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B7D" w:rsidRPr="00F85B7D" w:rsidRDefault="00F85B7D" w:rsidP="00F85B7D">
      <w:pPr>
        <w:jc w:val="center"/>
        <w:rPr>
          <w:b/>
          <w:bCs/>
          <w:sz w:val="36"/>
          <w:szCs w:val="36"/>
        </w:rPr>
      </w:pPr>
      <w:r w:rsidRPr="00F85B7D">
        <w:rPr>
          <w:rFonts w:hint="cs"/>
          <w:b/>
          <w:bCs/>
          <w:sz w:val="36"/>
          <w:szCs w:val="36"/>
          <w:rtl/>
        </w:rPr>
        <w:t>بررسي اثر چاي (کامبوچا و سبز) و مقايسه آن با آنتي بيوتيک، پروبيوتيک و پري بيوتيک در جيره</w:t>
      </w:r>
      <w:r w:rsidRPr="00F85B7D">
        <w:rPr>
          <w:b/>
          <w:bCs/>
          <w:sz w:val="36"/>
          <w:szCs w:val="36"/>
          <w:rtl/>
        </w:rPr>
        <w:softHyphen/>
      </w:r>
      <w:r w:rsidRPr="00F85B7D">
        <w:rPr>
          <w:rFonts w:hint="cs"/>
          <w:b/>
          <w:bCs/>
          <w:sz w:val="36"/>
          <w:szCs w:val="36"/>
          <w:rtl/>
        </w:rPr>
        <w:t>هاي بر پايه گندم بر عملکرد جوجه</w:t>
      </w:r>
      <w:r w:rsidRPr="00F85B7D">
        <w:rPr>
          <w:b/>
          <w:bCs/>
          <w:sz w:val="36"/>
          <w:szCs w:val="36"/>
          <w:rtl/>
        </w:rPr>
        <w:softHyphen/>
      </w:r>
      <w:r w:rsidRPr="00F85B7D">
        <w:rPr>
          <w:rFonts w:hint="cs"/>
          <w:b/>
          <w:bCs/>
          <w:sz w:val="36"/>
          <w:szCs w:val="36"/>
          <w:rtl/>
        </w:rPr>
        <w:t>هاي گوشتي</w:t>
      </w:r>
    </w:p>
    <w:p w:rsidR="00211BA6" w:rsidRDefault="00211BA6"/>
    <w:p w:rsidR="004652DF" w:rsidRPr="004652DF" w:rsidRDefault="004652DF" w:rsidP="004652DF">
      <w:pPr>
        <w:tabs>
          <w:tab w:val="right" w:leader="dot" w:pos="8261"/>
        </w:tabs>
        <w:spacing w:after="0" w:line="240" w:lineRule="auto"/>
        <w:jc w:val="center"/>
        <w:outlineLvl w:val="0"/>
        <w:rPr>
          <w:rFonts w:ascii="Zar" w:eastAsia="Times New Roman" w:hAnsi="Zar" w:cs="Zar"/>
          <w:b/>
          <w:bCs/>
          <w:caps/>
          <w:noProof/>
          <w:sz w:val="28"/>
          <w:szCs w:val="28"/>
          <w:rtl/>
          <w:lang w:val="fi-FI" w:bidi="fa-IR"/>
        </w:rPr>
      </w:pPr>
      <w:r w:rsidRPr="004652DF">
        <w:rPr>
          <w:rFonts w:ascii="Zar" w:eastAsia="Times New Roman" w:hAnsi="Zar" w:cs="Zar" w:hint="cs"/>
          <w:b/>
          <w:bCs/>
          <w:caps/>
          <w:noProof/>
          <w:sz w:val="28"/>
          <w:szCs w:val="28"/>
          <w:rtl/>
          <w:lang w:val="fi-FI" w:bidi="fa-IR"/>
        </w:rPr>
        <w:t>فهرست مطالب</w:t>
      </w:r>
    </w:p>
    <w:p w:rsidR="004652DF" w:rsidRPr="004652DF" w:rsidRDefault="004652DF" w:rsidP="004652DF">
      <w:pPr>
        <w:bidi/>
        <w:spacing w:line="240" w:lineRule="auto"/>
        <w:ind w:left="93"/>
        <w:rPr>
          <w:rFonts w:ascii="Zar" w:eastAsia="Times New Roman" w:hAnsi="Zar" w:cs="Zar"/>
          <w:sz w:val="28"/>
          <w:szCs w:val="28"/>
          <w:rtl/>
          <w:lang w:val="fi-FI" w:bidi="fa-IR"/>
        </w:rPr>
      </w:pPr>
      <w:r w:rsidRPr="004652DF">
        <w:rPr>
          <w:rFonts w:ascii="Zar" w:eastAsia="Times New Roman" w:hAnsi="Zar" w:cs="Zar" w:hint="cs"/>
          <w:sz w:val="28"/>
          <w:szCs w:val="28"/>
          <w:rtl/>
          <w:lang w:val="fi-FI" w:bidi="fa-IR"/>
        </w:rPr>
        <w:t xml:space="preserve">عنوان                                                                         </w:t>
      </w:r>
      <w:r w:rsidRPr="004652DF">
        <w:rPr>
          <w:rFonts w:ascii="Zar" w:eastAsia="Times New Roman" w:hAnsi="Zar" w:cs="Zar"/>
          <w:sz w:val="28"/>
          <w:szCs w:val="28"/>
          <w:lang w:val="fi-FI" w:bidi="fa-IR"/>
        </w:rPr>
        <w:t xml:space="preserve">              </w:t>
      </w:r>
      <w:r w:rsidRPr="004652DF">
        <w:rPr>
          <w:rFonts w:ascii="Zar" w:eastAsia="Times New Roman" w:hAnsi="Zar" w:cs="Zar" w:hint="cs"/>
          <w:sz w:val="28"/>
          <w:szCs w:val="28"/>
          <w:rtl/>
          <w:lang w:val="fi-FI" w:bidi="fa-IR"/>
        </w:rPr>
        <w:t xml:space="preserve">                                            صفحه</w:t>
      </w:r>
    </w:p>
    <w:p w:rsidR="004652DF" w:rsidRPr="004652DF" w:rsidRDefault="004652DF" w:rsidP="004652DF">
      <w:pPr>
        <w:tabs>
          <w:tab w:val="right" w:leader="dot" w:pos="8261"/>
        </w:tabs>
        <w:bidi/>
        <w:spacing w:after="0" w:line="240" w:lineRule="auto"/>
        <w:jc w:val="center"/>
        <w:outlineLvl w:val="0"/>
        <w:rPr>
          <w:rFonts w:ascii="Times" w:eastAsia="Times New Roman" w:hAnsi="Times" w:cs="Zar"/>
          <w:caps/>
          <w:noProof/>
          <w:sz w:val="28"/>
          <w:szCs w:val="28"/>
        </w:rPr>
      </w:pPr>
      <w:hyperlink w:anchor="_Toc202713250" w:history="1">
        <w:r w:rsidRPr="004652DF">
          <w:rPr>
            <w:rFonts w:ascii="Times" w:eastAsia="Times New Roman" w:hAnsi="Times" w:cs="Zar" w:hint="eastAsia"/>
            <w:b/>
            <w:bCs/>
            <w:caps/>
            <w:noProof/>
            <w:sz w:val="28"/>
            <w:szCs w:val="28"/>
            <w:rtl/>
            <w:lang w:val="fi-FI" w:bidi="fa-IR"/>
          </w:rPr>
          <w:t>فصل</w:t>
        </w:r>
        <w:r w:rsidRPr="004652DF">
          <w:rPr>
            <w:rFonts w:ascii="Times" w:eastAsia="Times New Roman" w:hAnsi="Times" w:cs="Zar"/>
            <w:b/>
            <w:bCs/>
            <w:caps/>
            <w:noProof/>
            <w:sz w:val="28"/>
            <w:szCs w:val="28"/>
            <w:rtl/>
            <w:lang w:val="fi-FI" w:bidi="fa-IR"/>
          </w:rPr>
          <w:t>1</w:t>
        </w:r>
        <w:r w:rsidRPr="004652DF">
          <w:rPr>
            <w:rFonts w:ascii="Times" w:eastAsia="Times New Roman" w:hAnsi="Times" w:cs="Zar"/>
            <w:caps/>
            <w:noProof/>
            <w:webHidden/>
            <w:sz w:val="28"/>
            <w:szCs w:val="28"/>
            <w:lang w:val="fi-FI" w:bidi="fa-IR"/>
          </w:rPr>
          <w:tab/>
        </w:r>
        <w:r w:rsidRPr="004652DF">
          <w:rPr>
            <w:rFonts w:ascii="Times" w:eastAsia="Times New Roman" w:hAnsi="Times" w:cs="Zar" w:hint="cs"/>
            <w:caps/>
            <w:noProof/>
            <w:webHidden/>
            <w:sz w:val="28"/>
            <w:szCs w:val="28"/>
            <w:rtl/>
            <w:lang w:val="fi-FI" w:bidi="fa-IR"/>
          </w:rPr>
          <w:t>1</w:t>
        </w:r>
      </w:hyperlink>
    </w:p>
    <w:p w:rsidR="004652DF" w:rsidRPr="004652DF" w:rsidRDefault="004652DF" w:rsidP="004652DF">
      <w:pPr>
        <w:tabs>
          <w:tab w:val="right" w:leader="dot" w:pos="8261"/>
        </w:tabs>
        <w:bidi/>
        <w:spacing w:after="0" w:line="240" w:lineRule="auto"/>
        <w:jc w:val="lowKashida"/>
        <w:rPr>
          <w:rFonts w:ascii="B Zar" w:eastAsia="Times New Roman" w:hAnsi="B Zar" w:cs="Zar"/>
          <w:noProof/>
          <w:sz w:val="28"/>
          <w:szCs w:val="28"/>
          <w:rtl/>
          <w:lang w:bidi="fa-IR"/>
        </w:rPr>
      </w:pPr>
      <w:r w:rsidRPr="004652DF">
        <w:rPr>
          <w:rFonts w:ascii="B Zar" w:eastAsia="Times New Roman" w:hAnsi="B Zar" w:cs="Zar"/>
          <w:noProof/>
          <w:sz w:val="28"/>
          <w:szCs w:val="28"/>
          <w:rtl/>
          <w:lang w:bidi="fa-IR"/>
        </w:rPr>
        <w:t xml:space="preserve">1-1- </w:t>
      </w:r>
      <w:r w:rsidRPr="004652DF">
        <w:rPr>
          <w:rFonts w:ascii="B Zar" w:eastAsia="Times New Roman" w:hAnsi="B Zar" w:cs="Zar" w:hint="eastAsia"/>
          <w:noProof/>
          <w:sz w:val="28"/>
          <w:szCs w:val="28"/>
          <w:rtl/>
          <w:lang w:bidi="fa-IR"/>
        </w:rPr>
        <w:t>مقاومت</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به</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آنتي</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بيوتيک</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ها</w:t>
      </w:r>
      <w:r w:rsidRPr="004652DF">
        <w:rPr>
          <w:rFonts w:ascii="B Zar" w:eastAsia="Times New Roman" w:hAnsi="B Zar" w:cs="Zar"/>
          <w:noProof/>
          <w:sz w:val="28"/>
          <w:szCs w:val="28"/>
          <w:rtl/>
          <w:lang w:bidi="fa-IR"/>
        </w:rPr>
        <w:t xml:space="preserve"> </w:t>
      </w:r>
      <w:hyperlink w:anchor="_Toc202713314" w:history="1">
        <w:r w:rsidRPr="004652DF">
          <w:rPr>
            <w:rFonts w:ascii="Zar" w:eastAsia="Times New Roman" w:hAnsi="Zar" w:cs="Zar"/>
            <w:noProof/>
            <w:webHidden/>
            <w:sz w:val="28"/>
            <w:szCs w:val="28"/>
            <w:lang w:bidi="fa-IR"/>
          </w:rPr>
          <w:tab/>
        </w:r>
      </w:hyperlink>
      <w:r w:rsidRPr="004652DF">
        <w:rPr>
          <w:rFonts w:ascii="B Zar" w:eastAsia="Times New Roman" w:hAnsi="B Zar" w:cs="Zar" w:hint="cs"/>
          <w:noProof/>
          <w:sz w:val="28"/>
          <w:szCs w:val="28"/>
          <w:rtl/>
          <w:lang w:bidi="fa-IR"/>
        </w:rPr>
        <w:t>4</w:t>
      </w:r>
    </w:p>
    <w:p w:rsidR="004652DF" w:rsidRPr="004652DF" w:rsidRDefault="004652DF" w:rsidP="004652DF">
      <w:pPr>
        <w:tabs>
          <w:tab w:val="right" w:leader="dot" w:pos="8261"/>
        </w:tabs>
        <w:bidi/>
        <w:spacing w:after="0" w:line="240" w:lineRule="auto"/>
        <w:ind w:left="474"/>
        <w:jc w:val="lowKashida"/>
        <w:rPr>
          <w:rFonts w:ascii="Zar" w:eastAsia="Times New Roman" w:hAnsi="Zar" w:cs="Zar"/>
          <w:noProof/>
          <w:sz w:val="28"/>
          <w:szCs w:val="28"/>
        </w:rPr>
      </w:pPr>
      <w:hyperlink w:anchor="_Toc202713253" w:history="1">
        <w:r w:rsidRPr="004652DF">
          <w:rPr>
            <w:rFonts w:ascii="Zar" w:eastAsia="Times New Roman" w:hAnsi="Zar" w:cs="Zar"/>
            <w:noProof/>
            <w:sz w:val="28"/>
            <w:szCs w:val="28"/>
            <w:rtl/>
            <w:lang w:bidi="fa-IR"/>
          </w:rPr>
          <w:t xml:space="preserve">1-1-1- </w:t>
        </w:r>
        <w:r w:rsidRPr="004652DF">
          <w:rPr>
            <w:rFonts w:ascii="Zar" w:eastAsia="Times New Roman" w:hAnsi="Zar" w:cs="Zar" w:hint="eastAsia"/>
            <w:noProof/>
            <w:sz w:val="28"/>
            <w:szCs w:val="28"/>
            <w:rtl/>
            <w:lang w:bidi="fa-IR"/>
          </w:rPr>
          <w:t>تعريف</w:t>
        </w:r>
        <w:r w:rsidRPr="004652DF">
          <w:rPr>
            <w:rFonts w:ascii="Zar" w:eastAsia="Times New Roman" w:hAnsi="Zar" w:cs="Zar"/>
            <w:noProof/>
            <w:sz w:val="28"/>
            <w:szCs w:val="28"/>
            <w:rtl/>
            <w:lang w:bidi="fa-IR"/>
          </w:rPr>
          <w:t xml:space="preserve"> </w:t>
        </w:r>
        <w:r w:rsidRPr="004652DF">
          <w:rPr>
            <w:rFonts w:ascii="Zar" w:eastAsia="Times New Roman" w:hAnsi="Zar" w:cs="Zar" w:hint="eastAsia"/>
            <w:noProof/>
            <w:sz w:val="28"/>
            <w:szCs w:val="28"/>
            <w:rtl/>
            <w:lang w:bidi="fa-IR"/>
          </w:rPr>
          <w:t>مقاومت</w:t>
        </w:r>
        <w:r w:rsidRPr="004652DF">
          <w:rPr>
            <w:rFonts w:ascii="Zar" w:eastAsia="Times New Roman" w:hAnsi="Zar" w:cs="Zar"/>
            <w:noProof/>
            <w:webHidden/>
            <w:sz w:val="28"/>
            <w:szCs w:val="28"/>
            <w:lang w:bidi="fa-IR"/>
          </w:rPr>
          <w:tab/>
        </w:r>
        <w:r w:rsidRPr="004652DF">
          <w:rPr>
            <w:rFonts w:ascii="Zar" w:eastAsia="Times New Roman" w:hAnsi="Zar" w:cs="Zar" w:hint="cs"/>
            <w:noProof/>
            <w:webHidden/>
            <w:sz w:val="28"/>
            <w:szCs w:val="28"/>
            <w:rtl/>
            <w:lang w:bidi="fa-IR"/>
          </w:rPr>
          <w:t>4</w:t>
        </w:r>
      </w:hyperlink>
    </w:p>
    <w:p w:rsidR="004652DF" w:rsidRPr="004652DF" w:rsidRDefault="004652DF" w:rsidP="004652DF">
      <w:pPr>
        <w:tabs>
          <w:tab w:val="right" w:leader="dot" w:pos="8261"/>
        </w:tabs>
        <w:bidi/>
        <w:spacing w:after="0" w:line="240" w:lineRule="auto"/>
        <w:ind w:left="474"/>
        <w:jc w:val="lowKashida"/>
        <w:rPr>
          <w:rFonts w:ascii="B Zar" w:eastAsia="Times New Roman" w:hAnsi="B Zar" w:cs="Zar"/>
          <w:noProof/>
          <w:sz w:val="28"/>
          <w:szCs w:val="28"/>
        </w:rPr>
      </w:pPr>
      <w:hyperlink w:anchor="_Toc202713254" w:history="1">
        <w:r w:rsidRPr="004652DF">
          <w:rPr>
            <w:rFonts w:ascii="Zar" w:eastAsia="Times New Roman" w:hAnsi="Zar" w:cs="Zar"/>
            <w:noProof/>
            <w:sz w:val="28"/>
            <w:szCs w:val="28"/>
            <w:rtl/>
            <w:lang w:bidi="fa-IR"/>
          </w:rPr>
          <w:t xml:space="preserve">1-1-2- </w:t>
        </w:r>
        <w:r w:rsidRPr="004652DF">
          <w:rPr>
            <w:rFonts w:ascii="Zar" w:eastAsia="Times New Roman" w:hAnsi="Zar" w:cs="Zar" w:hint="eastAsia"/>
            <w:noProof/>
            <w:sz w:val="28"/>
            <w:szCs w:val="28"/>
            <w:rtl/>
            <w:lang w:bidi="fa-IR"/>
          </w:rPr>
          <w:t>مخاطرات</w:t>
        </w:r>
        <w:r w:rsidRPr="004652DF">
          <w:rPr>
            <w:rFonts w:ascii="Zar" w:eastAsia="Times New Roman" w:hAnsi="Zar" w:cs="Zar"/>
            <w:noProof/>
            <w:sz w:val="28"/>
            <w:szCs w:val="28"/>
            <w:rtl/>
            <w:lang w:bidi="fa-IR"/>
          </w:rPr>
          <w:t xml:space="preserve"> </w:t>
        </w:r>
        <w:r w:rsidRPr="004652DF">
          <w:rPr>
            <w:rFonts w:ascii="Zar" w:eastAsia="Times New Roman" w:hAnsi="Zar" w:cs="Zar" w:hint="eastAsia"/>
            <w:noProof/>
            <w:sz w:val="28"/>
            <w:szCs w:val="28"/>
            <w:rtl/>
            <w:lang w:bidi="fa-IR"/>
          </w:rPr>
          <w:t>ناشي</w:t>
        </w:r>
        <w:r w:rsidRPr="004652DF">
          <w:rPr>
            <w:rFonts w:ascii="Zar" w:eastAsia="Times New Roman" w:hAnsi="Zar" w:cs="Zar"/>
            <w:noProof/>
            <w:sz w:val="28"/>
            <w:szCs w:val="28"/>
            <w:rtl/>
            <w:lang w:bidi="fa-IR"/>
          </w:rPr>
          <w:t xml:space="preserve"> </w:t>
        </w:r>
        <w:r w:rsidRPr="004652DF">
          <w:rPr>
            <w:rFonts w:ascii="Zar" w:eastAsia="Times New Roman" w:hAnsi="Zar" w:cs="Zar" w:hint="eastAsia"/>
            <w:noProof/>
            <w:sz w:val="28"/>
            <w:szCs w:val="28"/>
            <w:rtl/>
            <w:lang w:bidi="fa-IR"/>
          </w:rPr>
          <w:t>از</w:t>
        </w:r>
        <w:r w:rsidRPr="004652DF">
          <w:rPr>
            <w:rFonts w:ascii="Zar" w:eastAsia="Times New Roman" w:hAnsi="Zar" w:cs="Zar"/>
            <w:noProof/>
            <w:sz w:val="28"/>
            <w:szCs w:val="28"/>
            <w:rtl/>
            <w:lang w:bidi="fa-IR"/>
          </w:rPr>
          <w:t xml:space="preserve"> </w:t>
        </w:r>
        <w:r w:rsidRPr="004652DF">
          <w:rPr>
            <w:rFonts w:ascii="Zar" w:eastAsia="Times New Roman" w:hAnsi="Zar" w:cs="Zar" w:hint="eastAsia"/>
            <w:noProof/>
            <w:sz w:val="28"/>
            <w:szCs w:val="28"/>
            <w:rtl/>
            <w:lang w:bidi="fa-IR"/>
          </w:rPr>
          <w:t>باقي</w:t>
        </w:r>
        <w:r w:rsidRPr="004652DF">
          <w:rPr>
            <w:rFonts w:ascii="Zar" w:eastAsia="Times New Roman" w:hAnsi="Zar" w:cs="Zar"/>
            <w:noProof/>
            <w:sz w:val="28"/>
            <w:szCs w:val="28"/>
            <w:rtl/>
            <w:lang w:bidi="fa-IR"/>
          </w:rPr>
          <w:t xml:space="preserve"> </w:t>
        </w:r>
        <w:r w:rsidRPr="004652DF">
          <w:rPr>
            <w:rFonts w:ascii="Zar" w:eastAsia="Times New Roman" w:hAnsi="Zar" w:cs="Zar" w:hint="eastAsia"/>
            <w:noProof/>
            <w:sz w:val="28"/>
            <w:szCs w:val="28"/>
            <w:rtl/>
            <w:lang w:bidi="fa-IR"/>
          </w:rPr>
          <w:t>ماندة</w:t>
        </w:r>
        <w:r w:rsidRPr="004652DF">
          <w:rPr>
            <w:rFonts w:ascii="Zar" w:eastAsia="Times New Roman" w:hAnsi="Zar" w:cs="Zar"/>
            <w:noProof/>
            <w:sz w:val="28"/>
            <w:szCs w:val="28"/>
            <w:rtl/>
            <w:lang w:bidi="fa-IR"/>
          </w:rPr>
          <w:t xml:space="preserve"> </w:t>
        </w:r>
        <w:r w:rsidRPr="004652DF">
          <w:rPr>
            <w:rFonts w:ascii="Zar" w:eastAsia="Times New Roman" w:hAnsi="Zar" w:cs="Zar" w:hint="eastAsia"/>
            <w:noProof/>
            <w:sz w:val="28"/>
            <w:szCs w:val="28"/>
            <w:rtl/>
            <w:lang w:bidi="fa-IR"/>
          </w:rPr>
          <w:t>داروها</w:t>
        </w:r>
        <w:r w:rsidRPr="004652DF">
          <w:rPr>
            <w:rFonts w:ascii="B Zar" w:eastAsia="Times New Roman" w:hAnsi="B Zar" w:cs="Zar"/>
            <w:noProof/>
            <w:webHidden/>
            <w:sz w:val="28"/>
            <w:szCs w:val="28"/>
            <w:lang w:bidi="fa-IR"/>
          </w:rPr>
          <w:tab/>
        </w:r>
        <w:r w:rsidRPr="004652DF">
          <w:rPr>
            <w:rFonts w:ascii="B Zar" w:eastAsia="Times New Roman" w:hAnsi="B Zar" w:cs="Zar" w:hint="cs"/>
            <w:noProof/>
            <w:webHidden/>
            <w:sz w:val="28"/>
            <w:szCs w:val="28"/>
            <w:rtl/>
            <w:lang w:bidi="fa-IR"/>
          </w:rPr>
          <w:t>4</w:t>
        </w:r>
      </w:hyperlink>
    </w:p>
    <w:p w:rsidR="004652DF" w:rsidRPr="004652DF" w:rsidRDefault="004652DF" w:rsidP="004652DF">
      <w:pPr>
        <w:tabs>
          <w:tab w:val="right" w:leader="dot" w:pos="8261"/>
        </w:tabs>
        <w:bidi/>
        <w:spacing w:after="0" w:line="240" w:lineRule="auto"/>
        <w:ind w:left="474"/>
        <w:jc w:val="lowKashida"/>
        <w:rPr>
          <w:rFonts w:ascii="B Zar" w:eastAsia="Times New Roman" w:hAnsi="B Zar" w:cs="Zar"/>
          <w:noProof/>
          <w:sz w:val="28"/>
          <w:szCs w:val="28"/>
        </w:rPr>
      </w:pPr>
      <w:hyperlink w:anchor="_Toc202713255" w:history="1">
        <w:r w:rsidRPr="004652DF">
          <w:rPr>
            <w:rFonts w:ascii="Zar" w:eastAsia="Times New Roman" w:hAnsi="Zar" w:cs="Zar"/>
            <w:noProof/>
            <w:sz w:val="28"/>
            <w:szCs w:val="28"/>
            <w:rtl/>
            <w:lang w:bidi="fa-IR"/>
          </w:rPr>
          <w:t xml:space="preserve">1-1-3- </w:t>
        </w:r>
        <w:r w:rsidRPr="004652DF">
          <w:rPr>
            <w:rFonts w:ascii="Zar" w:eastAsia="Times New Roman" w:hAnsi="Zar" w:cs="Zar" w:hint="eastAsia"/>
            <w:noProof/>
            <w:sz w:val="28"/>
            <w:szCs w:val="28"/>
            <w:rtl/>
            <w:lang w:bidi="fa-IR"/>
          </w:rPr>
          <w:t>مصرف</w:t>
        </w:r>
        <w:r w:rsidRPr="004652DF">
          <w:rPr>
            <w:rFonts w:ascii="Zar" w:eastAsia="Times New Roman" w:hAnsi="Zar" w:cs="Zar"/>
            <w:noProof/>
            <w:sz w:val="28"/>
            <w:szCs w:val="28"/>
            <w:rtl/>
            <w:lang w:bidi="fa-IR"/>
          </w:rPr>
          <w:t xml:space="preserve"> </w:t>
        </w:r>
        <w:r w:rsidRPr="004652DF">
          <w:rPr>
            <w:rFonts w:ascii="Zar" w:eastAsia="Times New Roman" w:hAnsi="Zar" w:cs="Zar" w:hint="eastAsia"/>
            <w:noProof/>
            <w:sz w:val="28"/>
            <w:szCs w:val="28"/>
            <w:rtl/>
            <w:lang w:bidi="fa-IR"/>
          </w:rPr>
          <w:t>بي</w:t>
        </w:r>
        <w:r w:rsidRPr="004652DF">
          <w:rPr>
            <w:rFonts w:ascii="Zar" w:eastAsia="Times New Roman" w:hAnsi="Zar" w:cs="Zar"/>
            <w:noProof/>
            <w:sz w:val="28"/>
            <w:szCs w:val="28"/>
            <w:rtl/>
            <w:lang w:bidi="fa-IR"/>
          </w:rPr>
          <w:t xml:space="preserve"> </w:t>
        </w:r>
        <w:r w:rsidRPr="004652DF">
          <w:rPr>
            <w:rFonts w:ascii="Zar" w:eastAsia="Times New Roman" w:hAnsi="Zar" w:cs="Zar" w:hint="eastAsia"/>
            <w:noProof/>
            <w:sz w:val="28"/>
            <w:szCs w:val="28"/>
            <w:rtl/>
            <w:lang w:bidi="fa-IR"/>
          </w:rPr>
          <w:t>رويه</w:t>
        </w:r>
        <w:r w:rsidRPr="004652DF">
          <w:rPr>
            <w:rFonts w:ascii="Zar" w:eastAsia="Times New Roman" w:hAnsi="Zar" w:cs="Zar"/>
            <w:noProof/>
            <w:sz w:val="28"/>
            <w:szCs w:val="28"/>
            <w:rtl/>
            <w:lang w:bidi="fa-IR"/>
          </w:rPr>
          <w:t xml:space="preserve"> </w:t>
        </w:r>
        <w:r w:rsidRPr="004652DF">
          <w:rPr>
            <w:rFonts w:ascii="Zar" w:eastAsia="Times New Roman" w:hAnsi="Zar" w:cs="Zar" w:hint="eastAsia"/>
            <w:noProof/>
            <w:sz w:val="28"/>
            <w:szCs w:val="28"/>
            <w:rtl/>
            <w:lang w:bidi="fa-IR"/>
          </w:rPr>
          <w:t>آنتي</w:t>
        </w:r>
        <w:r w:rsidRPr="004652DF">
          <w:rPr>
            <w:rFonts w:ascii="Zar" w:eastAsia="Times New Roman" w:hAnsi="Zar" w:cs="Zar"/>
            <w:noProof/>
            <w:sz w:val="28"/>
            <w:szCs w:val="28"/>
            <w:rtl/>
            <w:lang w:bidi="fa-IR"/>
          </w:rPr>
          <w:t xml:space="preserve"> </w:t>
        </w:r>
        <w:r w:rsidRPr="004652DF">
          <w:rPr>
            <w:rFonts w:ascii="Zar" w:eastAsia="Times New Roman" w:hAnsi="Zar" w:cs="Zar" w:hint="eastAsia"/>
            <w:noProof/>
            <w:sz w:val="28"/>
            <w:szCs w:val="28"/>
            <w:rtl/>
            <w:lang w:bidi="fa-IR"/>
          </w:rPr>
          <w:t>بيوتيک</w:t>
        </w:r>
        <w:r w:rsidRPr="004652DF">
          <w:rPr>
            <w:rFonts w:ascii="Zar" w:eastAsia="Times New Roman" w:hAnsi="Zar" w:cs="Zar"/>
            <w:noProof/>
            <w:sz w:val="28"/>
            <w:szCs w:val="28"/>
            <w:rtl/>
            <w:lang w:bidi="fa-IR"/>
          </w:rPr>
          <w:softHyphen/>
        </w:r>
        <w:r w:rsidRPr="004652DF">
          <w:rPr>
            <w:rFonts w:ascii="Zar" w:eastAsia="Times New Roman" w:hAnsi="Zar" w:cs="Zar" w:hint="eastAsia"/>
            <w:noProof/>
            <w:sz w:val="28"/>
            <w:szCs w:val="28"/>
            <w:rtl/>
            <w:lang w:bidi="fa-IR"/>
          </w:rPr>
          <w:t>ها</w:t>
        </w:r>
        <w:r w:rsidRPr="004652DF">
          <w:rPr>
            <w:rFonts w:ascii="Zar" w:eastAsia="Times New Roman" w:hAnsi="Zar" w:cs="Zar"/>
            <w:noProof/>
            <w:sz w:val="28"/>
            <w:szCs w:val="28"/>
            <w:rtl/>
            <w:lang w:bidi="fa-IR"/>
          </w:rPr>
          <w:t xml:space="preserve"> </w:t>
        </w:r>
        <w:r w:rsidRPr="004652DF">
          <w:rPr>
            <w:rFonts w:ascii="Zar" w:eastAsia="Times New Roman" w:hAnsi="Zar" w:cs="Zar" w:hint="eastAsia"/>
            <w:noProof/>
            <w:sz w:val="28"/>
            <w:szCs w:val="28"/>
            <w:rtl/>
            <w:lang w:bidi="fa-IR"/>
          </w:rPr>
          <w:t>در</w:t>
        </w:r>
        <w:r w:rsidRPr="004652DF">
          <w:rPr>
            <w:rFonts w:ascii="Zar" w:eastAsia="Times New Roman" w:hAnsi="Zar" w:cs="Zar"/>
            <w:noProof/>
            <w:sz w:val="28"/>
            <w:szCs w:val="28"/>
            <w:rtl/>
            <w:lang w:bidi="fa-IR"/>
          </w:rPr>
          <w:t xml:space="preserve"> </w:t>
        </w:r>
        <w:r w:rsidRPr="004652DF">
          <w:rPr>
            <w:rFonts w:ascii="Zar" w:eastAsia="Times New Roman" w:hAnsi="Zar" w:cs="Zar" w:hint="eastAsia"/>
            <w:noProof/>
            <w:sz w:val="28"/>
            <w:szCs w:val="28"/>
            <w:rtl/>
            <w:lang w:bidi="fa-IR"/>
          </w:rPr>
          <w:t>طيور</w:t>
        </w:r>
        <w:r w:rsidRPr="004652DF">
          <w:rPr>
            <w:rFonts w:ascii="Zar" w:eastAsia="Times New Roman" w:hAnsi="Zar" w:cs="Zar"/>
            <w:noProof/>
            <w:sz w:val="28"/>
            <w:szCs w:val="28"/>
            <w:rtl/>
            <w:lang w:bidi="fa-IR"/>
          </w:rPr>
          <w:t xml:space="preserve"> </w:t>
        </w:r>
        <w:r w:rsidRPr="004652DF">
          <w:rPr>
            <w:rFonts w:ascii="Zar" w:eastAsia="Times New Roman" w:hAnsi="Zar" w:cs="Zar" w:hint="eastAsia"/>
            <w:noProof/>
            <w:sz w:val="28"/>
            <w:szCs w:val="28"/>
            <w:rtl/>
            <w:lang w:bidi="fa-IR"/>
          </w:rPr>
          <w:t>و</w:t>
        </w:r>
        <w:r w:rsidRPr="004652DF">
          <w:rPr>
            <w:rFonts w:ascii="Zar" w:eastAsia="Times New Roman" w:hAnsi="Zar" w:cs="Zar"/>
            <w:noProof/>
            <w:sz w:val="28"/>
            <w:szCs w:val="28"/>
            <w:rtl/>
            <w:lang w:bidi="fa-IR"/>
          </w:rPr>
          <w:t xml:space="preserve"> </w:t>
        </w:r>
        <w:r w:rsidRPr="004652DF">
          <w:rPr>
            <w:rFonts w:ascii="Zar" w:eastAsia="Times New Roman" w:hAnsi="Zar" w:cs="Zar" w:hint="eastAsia"/>
            <w:noProof/>
            <w:sz w:val="28"/>
            <w:szCs w:val="28"/>
            <w:rtl/>
            <w:lang w:bidi="fa-IR"/>
          </w:rPr>
          <w:t>ساير</w:t>
        </w:r>
        <w:r w:rsidRPr="004652DF">
          <w:rPr>
            <w:rFonts w:ascii="Zar" w:eastAsia="Times New Roman" w:hAnsi="Zar" w:cs="Zar"/>
            <w:noProof/>
            <w:sz w:val="28"/>
            <w:szCs w:val="28"/>
            <w:rtl/>
            <w:lang w:bidi="fa-IR"/>
          </w:rPr>
          <w:t xml:space="preserve"> </w:t>
        </w:r>
        <w:r w:rsidRPr="004652DF">
          <w:rPr>
            <w:rFonts w:ascii="Zar" w:eastAsia="Times New Roman" w:hAnsi="Zar" w:cs="Zar" w:hint="eastAsia"/>
            <w:noProof/>
            <w:sz w:val="28"/>
            <w:szCs w:val="28"/>
            <w:rtl/>
            <w:lang w:bidi="fa-IR"/>
          </w:rPr>
          <w:t>حيوانات</w:t>
        </w:r>
        <w:r w:rsidRPr="004652DF">
          <w:rPr>
            <w:rFonts w:ascii="Zar" w:eastAsia="Times New Roman" w:hAnsi="Zar" w:cs="Zar"/>
            <w:noProof/>
            <w:sz w:val="28"/>
            <w:szCs w:val="28"/>
            <w:rtl/>
            <w:lang w:bidi="fa-IR"/>
          </w:rPr>
          <w:t xml:space="preserve"> </w:t>
        </w:r>
        <w:r w:rsidRPr="004652DF">
          <w:rPr>
            <w:rFonts w:ascii="Zar" w:eastAsia="Times New Roman" w:hAnsi="Zar" w:cs="Zar" w:hint="eastAsia"/>
            <w:noProof/>
            <w:sz w:val="28"/>
            <w:szCs w:val="28"/>
            <w:rtl/>
            <w:lang w:bidi="fa-IR"/>
          </w:rPr>
          <w:t>و</w:t>
        </w:r>
        <w:r w:rsidRPr="004652DF">
          <w:rPr>
            <w:rFonts w:ascii="Zar" w:eastAsia="Times New Roman" w:hAnsi="Zar" w:cs="Zar"/>
            <w:noProof/>
            <w:sz w:val="28"/>
            <w:szCs w:val="28"/>
            <w:rtl/>
            <w:lang w:bidi="fa-IR"/>
          </w:rPr>
          <w:t xml:space="preserve"> </w:t>
        </w:r>
        <w:r w:rsidRPr="004652DF">
          <w:rPr>
            <w:rFonts w:ascii="Zar" w:eastAsia="Times New Roman" w:hAnsi="Zar" w:cs="Zar" w:hint="eastAsia"/>
            <w:noProof/>
            <w:sz w:val="28"/>
            <w:szCs w:val="28"/>
            <w:rtl/>
            <w:lang w:bidi="fa-IR"/>
          </w:rPr>
          <w:t>خطرات</w:t>
        </w:r>
        <w:r w:rsidRPr="004652DF">
          <w:rPr>
            <w:rFonts w:ascii="Zar" w:eastAsia="Times New Roman" w:hAnsi="Zar" w:cs="Zar"/>
            <w:noProof/>
            <w:sz w:val="28"/>
            <w:szCs w:val="28"/>
            <w:rtl/>
            <w:lang w:bidi="fa-IR"/>
          </w:rPr>
          <w:t xml:space="preserve"> </w:t>
        </w:r>
        <w:r w:rsidRPr="004652DF">
          <w:rPr>
            <w:rFonts w:ascii="Zar" w:eastAsia="Times New Roman" w:hAnsi="Zar" w:cs="Zar" w:hint="eastAsia"/>
            <w:noProof/>
            <w:sz w:val="28"/>
            <w:szCs w:val="28"/>
            <w:rtl/>
            <w:lang w:bidi="fa-IR"/>
          </w:rPr>
          <w:t>آن</w:t>
        </w:r>
        <w:r w:rsidRPr="004652DF">
          <w:rPr>
            <w:rFonts w:ascii="Zar" w:eastAsia="Times New Roman" w:hAnsi="Zar" w:cs="Zar"/>
            <w:noProof/>
            <w:sz w:val="28"/>
            <w:szCs w:val="28"/>
            <w:rtl/>
            <w:lang w:bidi="fa-IR"/>
          </w:rPr>
          <w:t xml:space="preserve"> </w:t>
        </w:r>
        <w:r w:rsidRPr="004652DF">
          <w:rPr>
            <w:rFonts w:ascii="Zar" w:eastAsia="Times New Roman" w:hAnsi="Zar" w:cs="Zar" w:hint="eastAsia"/>
            <w:noProof/>
            <w:sz w:val="28"/>
            <w:szCs w:val="28"/>
            <w:rtl/>
            <w:lang w:bidi="fa-IR"/>
          </w:rPr>
          <w:t>براي</w:t>
        </w:r>
        <w:r w:rsidRPr="004652DF">
          <w:rPr>
            <w:rFonts w:ascii="Zar" w:eastAsia="Times New Roman" w:hAnsi="Zar" w:cs="Zar"/>
            <w:noProof/>
            <w:sz w:val="28"/>
            <w:szCs w:val="28"/>
            <w:rtl/>
            <w:lang w:bidi="fa-IR"/>
          </w:rPr>
          <w:t xml:space="preserve"> </w:t>
        </w:r>
        <w:r w:rsidRPr="004652DF">
          <w:rPr>
            <w:rFonts w:ascii="Zar" w:eastAsia="Times New Roman" w:hAnsi="Zar" w:cs="Zar" w:hint="eastAsia"/>
            <w:noProof/>
            <w:sz w:val="28"/>
            <w:szCs w:val="28"/>
            <w:rtl/>
            <w:lang w:bidi="fa-IR"/>
          </w:rPr>
          <w:t>بهداشت</w:t>
        </w:r>
        <w:r w:rsidRPr="004652DF">
          <w:rPr>
            <w:rFonts w:ascii="Zar" w:eastAsia="Times New Roman" w:hAnsi="Zar" w:cs="Zar"/>
            <w:noProof/>
            <w:sz w:val="28"/>
            <w:szCs w:val="28"/>
            <w:rtl/>
            <w:lang w:bidi="fa-IR"/>
          </w:rPr>
          <w:t xml:space="preserve"> </w:t>
        </w:r>
        <w:r w:rsidRPr="004652DF">
          <w:rPr>
            <w:rFonts w:ascii="Zar" w:eastAsia="Times New Roman" w:hAnsi="Zar" w:cs="Zar" w:hint="eastAsia"/>
            <w:noProof/>
            <w:sz w:val="28"/>
            <w:szCs w:val="28"/>
            <w:rtl/>
            <w:lang w:bidi="fa-IR"/>
          </w:rPr>
          <w:t>انسان</w:t>
        </w:r>
        <w:r w:rsidRPr="004652DF">
          <w:rPr>
            <w:rFonts w:ascii="B Zar" w:eastAsia="Times New Roman" w:hAnsi="B Zar" w:cs="Zar"/>
            <w:noProof/>
            <w:webHidden/>
            <w:sz w:val="28"/>
            <w:szCs w:val="28"/>
            <w:lang w:bidi="fa-IR"/>
          </w:rPr>
          <w:tab/>
        </w:r>
        <w:r w:rsidRPr="004652DF">
          <w:rPr>
            <w:rFonts w:ascii="B Zar" w:eastAsia="Times New Roman" w:hAnsi="B Zar" w:cs="Zar" w:hint="cs"/>
            <w:noProof/>
            <w:webHidden/>
            <w:sz w:val="28"/>
            <w:szCs w:val="28"/>
            <w:rtl/>
            <w:lang w:bidi="fa-IR"/>
          </w:rPr>
          <w:t>5</w:t>
        </w:r>
      </w:hyperlink>
    </w:p>
    <w:p w:rsidR="004652DF" w:rsidRPr="004652DF" w:rsidRDefault="004652DF" w:rsidP="004652DF">
      <w:pPr>
        <w:tabs>
          <w:tab w:val="right" w:leader="dot" w:pos="8261"/>
        </w:tabs>
        <w:bidi/>
        <w:spacing w:after="0" w:line="240" w:lineRule="auto"/>
        <w:ind w:left="474"/>
        <w:jc w:val="lowKashida"/>
        <w:rPr>
          <w:rFonts w:ascii="Zar" w:eastAsia="Times New Roman" w:hAnsi="Zar" w:cs="Zar"/>
          <w:noProof/>
          <w:sz w:val="28"/>
          <w:szCs w:val="28"/>
        </w:rPr>
      </w:pPr>
      <w:hyperlink w:anchor="_Toc202713256" w:history="1">
        <w:r w:rsidRPr="004652DF">
          <w:rPr>
            <w:rFonts w:ascii="Zar" w:eastAsia="Times New Roman" w:hAnsi="Zar" w:cs="Zar"/>
            <w:noProof/>
            <w:sz w:val="28"/>
            <w:szCs w:val="28"/>
            <w:rtl/>
            <w:lang w:bidi="fa-IR"/>
          </w:rPr>
          <w:t xml:space="preserve">1-1-4- </w:t>
        </w:r>
        <w:r w:rsidRPr="004652DF">
          <w:rPr>
            <w:rFonts w:ascii="Zar" w:eastAsia="Times New Roman" w:hAnsi="Zar" w:cs="Zar" w:hint="eastAsia"/>
            <w:noProof/>
            <w:sz w:val="28"/>
            <w:szCs w:val="28"/>
            <w:rtl/>
            <w:lang w:bidi="fa-IR"/>
          </w:rPr>
          <w:t>پاتوژن</w:t>
        </w:r>
        <w:r w:rsidRPr="004652DF">
          <w:rPr>
            <w:rFonts w:ascii="Zar" w:eastAsia="Times New Roman" w:hAnsi="Zar" w:cs="Zar"/>
            <w:noProof/>
            <w:sz w:val="28"/>
            <w:szCs w:val="28"/>
            <w:rtl/>
            <w:lang w:bidi="fa-IR"/>
          </w:rPr>
          <w:softHyphen/>
        </w:r>
        <w:r w:rsidRPr="004652DF">
          <w:rPr>
            <w:rFonts w:ascii="Zar" w:eastAsia="Times New Roman" w:hAnsi="Zar" w:cs="Zar" w:hint="eastAsia"/>
            <w:noProof/>
            <w:sz w:val="28"/>
            <w:szCs w:val="28"/>
            <w:rtl/>
            <w:lang w:bidi="fa-IR"/>
          </w:rPr>
          <w:t>هاي</w:t>
        </w:r>
        <w:r w:rsidRPr="004652DF">
          <w:rPr>
            <w:rFonts w:ascii="Zar" w:eastAsia="Times New Roman" w:hAnsi="Zar" w:cs="Zar"/>
            <w:noProof/>
            <w:sz w:val="28"/>
            <w:szCs w:val="28"/>
            <w:rtl/>
            <w:lang w:bidi="fa-IR"/>
          </w:rPr>
          <w:t xml:space="preserve"> </w:t>
        </w:r>
        <w:r w:rsidRPr="004652DF">
          <w:rPr>
            <w:rFonts w:ascii="Zar" w:eastAsia="Times New Roman" w:hAnsi="Zar" w:cs="Zar" w:hint="eastAsia"/>
            <w:noProof/>
            <w:sz w:val="28"/>
            <w:szCs w:val="28"/>
            <w:rtl/>
            <w:lang w:bidi="fa-IR"/>
          </w:rPr>
          <w:t>مهم</w:t>
        </w:r>
        <w:r w:rsidRPr="004652DF">
          <w:rPr>
            <w:rFonts w:ascii="Zar" w:eastAsia="Times New Roman" w:hAnsi="Zar" w:cs="Zar"/>
            <w:noProof/>
            <w:webHidden/>
            <w:sz w:val="28"/>
            <w:szCs w:val="28"/>
            <w:lang w:bidi="fa-IR"/>
          </w:rPr>
          <w:tab/>
        </w:r>
        <w:r w:rsidRPr="004652DF">
          <w:rPr>
            <w:rFonts w:ascii="Zar" w:eastAsia="Times New Roman" w:hAnsi="Zar" w:cs="Zar" w:hint="cs"/>
            <w:noProof/>
            <w:webHidden/>
            <w:sz w:val="28"/>
            <w:szCs w:val="28"/>
            <w:rtl/>
            <w:lang w:bidi="fa-IR"/>
          </w:rPr>
          <w:t>6</w:t>
        </w:r>
      </w:hyperlink>
    </w:p>
    <w:p w:rsidR="004652DF" w:rsidRPr="004652DF" w:rsidRDefault="004652DF" w:rsidP="004652DF">
      <w:pPr>
        <w:tabs>
          <w:tab w:val="right" w:leader="dot" w:pos="8261"/>
        </w:tabs>
        <w:bidi/>
        <w:spacing w:after="0" w:line="240" w:lineRule="auto"/>
        <w:ind w:left="474"/>
        <w:jc w:val="lowKashida"/>
        <w:rPr>
          <w:rFonts w:ascii="B Zar" w:eastAsia="Times New Roman" w:hAnsi="B Zar" w:cs="Zar"/>
          <w:noProof/>
          <w:sz w:val="28"/>
          <w:szCs w:val="28"/>
        </w:rPr>
      </w:pPr>
      <w:hyperlink w:anchor="_Toc202713257" w:history="1">
        <w:r w:rsidRPr="004652DF">
          <w:rPr>
            <w:rFonts w:ascii="Zar" w:eastAsia="Times New Roman" w:hAnsi="Zar" w:cs="Zar"/>
            <w:noProof/>
            <w:sz w:val="28"/>
            <w:szCs w:val="28"/>
            <w:rtl/>
            <w:lang w:bidi="fa-IR"/>
          </w:rPr>
          <w:t xml:space="preserve">1-1-5- </w:t>
        </w:r>
        <w:r w:rsidRPr="004652DF">
          <w:rPr>
            <w:rFonts w:ascii="Zar" w:eastAsia="Times New Roman" w:hAnsi="Zar" w:cs="Zar" w:hint="eastAsia"/>
            <w:noProof/>
            <w:sz w:val="28"/>
            <w:szCs w:val="28"/>
            <w:rtl/>
            <w:lang w:bidi="fa-IR"/>
          </w:rPr>
          <w:t>منع</w:t>
        </w:r>
        <w:r w:rsidRPr="004652DF">
          <w:rPr>
            <w:rFonts w:ascii="Zar" w:eastAsia="Times New Roman" w:hAnsi="Zar" w:cs="Zar"/>
            <w:noProof/>
            <w:sz w:val="28"/>
            <w:szCs w:val="28"/>
            <w:rtl/>
            <w:lang w:bidi="fa-IR"/>
          </w:rPr>
          <w:t xml:space="preserve"> </w:t>
        </w:r>
        <w:r w:rsidRPr="004652DF">
          <w:rPr>
            <w:rFonts w:ascii="Zar" w:eastAsia="Times New Roman" w:hAnsi="Zar" w:cs="Zar" w:hint="eastAsia"/>
            <w:noProof/>
            <w:sz w:val="28"/>
            <w:szCs w:val="28"/>
            <w:rtl/>
            <w:lang w:bidi="fa-IR"/>
          </w:rPr>
          <w:t>استفاده</w:t>
        </w:r>
        <w:r w:rsidRPr="004652DF">
          <w:rPr>
            <w:rFonts w:ascii="Zar" w:eastAsia="Times New Roman" w:hAnsi="Zar" w:cs="Zar"/>
            <w:noProof/>
            <w:sz w:val="28"/>
            <w:szCs w:val="28"/>
            <w:rtl/>
            <w:lang w:bidi="fa-IR"/>
          </w:rPr>
          <w:t xml:space="preserve"> </w:t>
        </w:r>
        <w:r w:rsidRPr="004652DF">
          <w:rPr>
            <w:rFonts w:ascii="Zar" w:eastAsia="Times New Roman" w:hAnsi="Zar" w:cs="Zar" w:hint="eastAsia"/>
            <w:noProof/>
            <w:sz w:val="28"/>
            <w:szCs w:val="28"/>
            <w:rtl/>
            <w:lang w:bidi="fa-IR"/>
          </w:rPr>
          <w:t>از</w:t>
        </w:r>
        <w:r w:rsidRPr="004652DF">
          <w:rPr>
            <w:rFonts w:ascii="Zar" w:eastAsia="Times New Roman" w:hAnsi="Zar" w:cs="Zar"/>
            <w:noProof/>
            <w:sz w:val="28"/>
            <w:szCs w:val="28"/>
            <w:rtl/>
            <w:lang w:bidi="fa-IR"/>
          </w:rPr>
          <w:t xml:space="preserve"> </w:t>
        </w:r>
        <w:r w:rsidRPr="004652DF">
          <w:rPr>
            <w:rFonts w:ascii="Zar" w:eastAsia="Times New Roman" w:hAnsi="Zar" w:cs="Zar" w:hint="eastAsia"/>
            <w:noProof/>
            <w:sz w:val="28"/>
            <w:szCs w:val="28"/>
            <w:rtl/>
            <w:lang w:bidi="fa-IR"/>
          </w:rPr>
          <w:t>آنتي</w:t>
        </w:r>
        <w:r w:rsidRPr="004652DF">
          <w:rPr>
            <w:rFonts w:ascii="Zar" w:eastAsia="Times New Roman" w:hAnsi="Zar" w:cs="Zar"/>
            <w:noProof/>
            <w:sz w:val="28"/>
            <w:szCs w:val="28"/>
            <w:rtl/>
            <w:lang w:bidi="fa-IR"/>
          </w:rPr>
          <w:t xml:space="preserve"> </w:t>
        </w:r>
        <w:r w:rsidRPr="004652DF">
          <w:rPr>
            <w:rFonts w:ascii="Zar" w:eastAsia="Times New Roman" w:hAnsi="Zar" w:cs="Zar" w:hint="eastAsia"/>
            <w:noProof/>
            <w:sz w:val="28"/>
            <w:szCs w:val="28"/>
            <w:rtl/>
            <w:lang w:bidi="fa-IR"/>
          </w:rPr>
          <w:t>بيوتيک</w:t>
        </w:r>
        <w:r w:rsidRPr="004652DF">
          <w:rPr>
            <w:rFonts w:ascii="Zar" w:eastAsia="Times New Roman" w:hAnsi="Zar" w:cs="Zar"/>
            <w:noProof/>
            <w:sz w:val="28"/>
            <w:szCs w:val="28"/>
            <w:rtl/>
            <w:lang w:bidi="fa-IR"/>
          </w:rPr>
          <w:softHyphen/>
        </w:r>
        <w:r w:rsidRPr="004652DF">
          <w:rPr>
            <w:rFonts w:ascii="Zar" w:eastAsia="Times New Roman" w:hAnsi="Zar" w:cs="Zar" w:hint="eastAsia"/>
            <w:noProof/>
            <w:sz w:val="28"/>
            <w:szCs w:val="28"/>
            <w:rtl/>
            <w:lang w:bidi="fa-IR"/>
          </w:rPr>
          <w:t>ها</w:t>
        </w:r>
        <w:r w:rsidRPr="004652DF">
          <w:rPr>
            <w:rFonts w:ascii="Zar" w:eastAsia="Times New Roman" w:hAnsi="Zar" w:cs="Zar"/>
            <w:noProof/>
            <w:sz w:val="28"/>
            <w:szCs w:val="28"/>
            <w:rtl/>
            <w:lang w:bidi="fa-IR"/>
          </w:rPr>
          <w:t xml:space="preserve"> </w:t>
        </w:r>
        <w:r w:rsidRPr="004652DF">
          <w:rPr>
            <w:rFonts w:ascii="Zar" w:eastAsia="Times New Roman" w:hAnsi="Zar" w:cs="Zar" w:hint="eastAsia"/>
            <w:noProof/>
            <w:sz w:val="28"/>
            <w:szCs w:val="28"/>
            <w:rtl/>
            <w:lang w:bidi="fa-IR"/>
          </w:rPr>
          <w:t>در</w:t>
        </w:r>
        <w:r w:rsidRPr="004652DF">
          <w:rPr>
            <w:rFonts w:ascii="Zar" w:eastAsia="Times New Roman" w:hAnsi="Zar" w:cs="Zar"/>
            <w:noProof/>
            <w:sz w:val="28"/>
            <w:szCs w:val="28"/>
            <w:rtl/>
            <w:lang w:bidi="fa-IR"/>
          </w:rPr>
          <w:t xml:space="preserve"> </w:t>
        </w:r>
        <w:r w:rsidRPr="004652DF">
          <w:rPr>
            <w:rFonts w:ascii="Zar" w:eastAsia="Times New Roman" w:hAnsi="Zar" w:cs="Zar" w:hint="eastAsia"/>
            <w:noProof/>
            <w:sz w:val="28"/>
            <w:szCs w:val="28"/>
            <w:rtl/>
            <w:lang w:bidi="fa-IR"/>
          </w:rPr>
          <w:t>جيره</w:t>
        </w:r>
        <w:r w:rsidRPr="004652DF">
          <w:rPr>
            <w:rFonts w:ascii="Zar" w:eastAsia="Times New Roman" w:hAnsi="Zar" w:cs="Zar"/>
            <w:noProof/>
            <w:sz w:val="28"/>
            <w:szCs w:val="28"/>
            <w:rtl/>
            <w:lang w:bidi="fa-IR"/>
          </w:rPr>
          <w:t xml:space="preserve"> </w:t>
        </w:r>
        <w:r w:rsidRPr="004652DF">
          <w:rPr>
            <w:rFonts w:ascii="Zar" w:eastAsia="Times New Roman" w:hAnsi="Zar" w:cs="Zar" w:hint="eastAsia"/>
            <w:noProof/>
            <w:sz w:val="28"/>
            <w:szCs w:val="28"/>
            <w:rtl/>
            <w:lang w:bidi="fa-IR"/>
          </w:rPr>
          <w:t>طيور</w:t>
        </w:r>
        <w:r w:rsidRPr="004652DF">
          <w:rPr>
            <w:rFonts w:ascii="B Zar" w:eastAsia="Times New Roman" w:hAnsi="B Zar" w:cs="Zar"/>
            <w:noProof/>
            <w:webHidden/>
            <w:sz w:val="28"/>
            <w:szCs w:val="28"/>
            <w:lang w:bidi="fa-IR"/>
          </w:rPr>
          <w:tab/>
        </w:r>
        <w:r w:rsidRPr="004652DF">
          <w:rPr>
            <w:rFonts w:ascii="B Zar" w:eastAsia="Times New Roman" w:hAnsi="B Zar" w:cs="Zar" w:hint="cs"/>
            <w:noProof/>
            <w:webHidden/>
            <w:sz w:val="28"/>
            <w:szCs w:val="28"/>
            <w:rtl/>
            <w:lang w:bidi="fa-IR"/>
          </w:rPr>
          <w:t>7</w:t>
        </w:r>
      </w:hyperlink>
    </w:p>
    <w:p w:rsidR="004652DF" w:rsidRPr="004652DF" w:rsidRDefault="004652DF" w:rsidP="004652DF">
      <w:pPr>
        <w:tabs>
          <w:tab w:val="right" w:leader="dot" w:pos="8261"/>
        </w:tabs>
        <w:bidi/>
        <w:spacing w:after="0" w:line="240" w:lineRule="auto"/>
        <w:ind w:left="474"/>
        <w:jc w:val="lowKashida"/>
        <w:rPr>
          <w:rFonts w:ascii="B Zar" w:eastAsia="Times New Roman" w:hAnsi="B Zar" w:cs="Zar"/>
          <w:noProof/>
          <w:sz w:val="28"/>
          <w:szCs w:val="28"/>
          <w:rtl/>
          <w:lang w:bidi="fa-IR"/>
        </w:rPr>
      </w:pPr>
      <w:hyperlink w:anchor="_Toc202713258" w:history="1">
        <w:r w:rsidRPr="004652DF">
          <w:rPr>
            <w:rFonts w:ascii="Zar" w:eastAsia="Times New Roman" w:hAnsi="Zar" w:cs="Zar"/>
            <w:noProof/>
            <w:sz w:val="28"/>
            <w:szCs w:val="28"/>
            <w:rtl/>
            <w:lang w:bidi="fa-IR"/>
          </w:rPr>
          <w:t xml:space="preserve">1-1-6- </w:t>
        </w:r>
        <w:r w:rsidRPr="004652DF">
          <w:rPr>
            <w:rFonts w:ascii="Zar" w:eastAsia="Times New Roman" w:hAnsi="Zar" w:cs="Zar" w:hint="eastAsia"/>
            <w:noProof/>
            <w:sz w:val="28"/>
            <w:szCs w:val="28"/>
            <w:rtl/>
            <w:lang w:bidi="fa-IR"/>
          </w:rPr>
          <w:t>هزينه</w:t>
        </w:r>
        <w:r w:rsidRPr="004652DF">
          <w:rPr>
            <w:rFonts w:ascii="Zar" w:eastAsia="Times New Roman" w:hAnsi="Zar" w:cs="Zar"/>
            <w:noProof/>
            <w:sz w:val="28"/>
            <w:szCs w:val="28"/>
            <w:rtl/>
            <w:lang w:bidi="fa-IR"/>
          </w:rPr>
          <w:t xml:space="preserve"> </w:t>
        </w:r>
        <w:r w:rsidRPr="004652DF">
          <w:rPr>
            <w:rFonts w:ascii="Zar" w:eastAsia="Times New Roman" w:hAnsi="Zar" w:cs="Zar" w:hint="eastAsia"/>
            <w:noProof/>
            <w:sz w:val="28"/>
            <w:szCs w:val="28"/>
            <w:rtl/>
            <w:lang w:bidi="fa-IR"/>
          </w:rPr>
          <w:t>ممنوع</w:t>
        </w:r>
        <w:r w:rsidRPr="004652DF">
          <w:rPr>
            <w:rFonts w:ascii="Zar" w:eastAsia="Times New Roman" w:hAnsi="Zar" w:cs="Zar"/>
            <w:noProof/>
            <w:sz w:val="28"/>
            <w:szCs w:val="28"/>
            <w:rtl/>
            <w:lang w:bidi="fa-IR"/>
          </w:rPr>
          <w:t xml:space="preserve"> </w:t>
        </w:r>
        <w:r w:rsidRPr="004652DF">
          <w:rPr>
            <w:rFonts w:ascii="Zar" w:eastAsia="Times New Roman" w:hAnsi="Zar" w:cs="Zar" w:hint="eastAsia"/>
            <w:noProof/>
            <w:sz w:val="28"/>
            <w:szCs w:val="28"/>
            <w:rtl/>
            <w:lang w:bidi="fa-IR"/>
          </w:rPr>
          <w:t>کردن</w:t>
        </w:r>
        <w:r w:rsidRPr="004652DF">
          <w:rPr>
            <w:rFonts w:ascii="Zar" w:eastAsia="Times New Roman" w:hAnsi="Zar" w:cs="Zar"/>
            <w:noProof/>
            <w:sz w:val="28"/>
            <w:szCs w:val="28"/>
            <w:rtl/>
            <w:lang w:bidi="fa-IR"/>
          </w:rPr>
          <w:t xml:space="preserve"> </w:t>
        </w:r>
        <w:r w:rsidRPr="004652DF">
          <w:rPr>
            <w:rFonts w:ascii="Zar" w:eastAsia="Times New Roman" w:hAnsi="Zar" w:cs="Zar" w:hint="eastAsia"/>
            <w:noProof/>
            <w:sz w:val="28"/>
            <w:szCs w:val="28"/>
            <w:rtl/>
            <w:lang w:bidi="fa-IR"/>
          </w:rPr>
          <w:t>آنتي</w:t>
        </w:r>
        <w:r w:rsidRPr="004652DF">
          <w:rPr>
            <w:rFonts w:ascii="Zar" w:eastAsia="Times New Roman" w:hAnsi="Zar" w:cs="Zar"/>
            <w:noProof/>
            <w:sz w:val="28"/>
            <w:szCs w:val="28"/>
            <w:rtl/>
            <w:lang w:bidi="fa-IR"/>
          </w:rPr>
          <w:t xml:space="preserve"> </w:t>
        </w:r>
        <w:r w:rsidRPr="004652DF">
          <w:rPr>
            <w:rFonts w:ascii="Zar" w:eastAsia="Times New Roman" w:hAnsi="Zar" w:cs="Zar" w:hint="eastAsia"/>
            <w:noProof/>
            <w:sz w:val="28"/>
            <w:szCs w:val="28"/>
            <w:rtl/>
            <w:lang w:bidi="fa-IR"/>
          </w:rPr>
          <w:t>بيوتيک</w:t>
        </w:r>
        <w:r w:rsidRPr="004652DF">
          <w:rPr>
            <w:rFonts w:ascii="Zar" w:eastAsia="Times New Roman" w:hAnsi="Zar" w:cs="Zar"/>
            <w:noProof/>
            <w:sz w:val="28"/>
            <w:szCs w:val="28"/>
            <w:rtl/>
            <w:lang w:bidi="fa-IR"/>
          </w:rPr>
          <w:softHyphen/>
        </w:r>
        <w:r w:rsidRPr="004652DF">
          <w:rPr>
            <w:rFonts w:ascii="Zar" w:eastAsia="Times New Roman" w:hAnsi="Zar" w:cs="Zar" w:hint="eastAsia"/>
            <w:noProof/>
            <w:sz w:val="28"/>
            <w:szCs w:val="28"/>
            <w:rtl/>
            <w:lang w:bidi="fa-IR"/>
          </w:rPr>
          <w:t>هاي</w:t>
        </w:r>
        <w:r w:rsidRPr="004652DF">
          <w:rPr>
            <w:rFonts w:ascii="Zar" w:eastAsia="Times New Roman" w:hAnsi="Zar" w:cs="Zar"/>
            <w:noProof/>
            <w:sz w:val="28"/>
            <w:szCs w:val="28"/>
            <w:rtl/>
            <w:lang w:bidi="fa-IR"/>
          </w:rPr>
          <w:t xml:space="preserve"> </w:t>
        </w:r>
        <w:r w:rsidRPr="004652DF">
          <w:rPr>
            <w:rFonts w:ascii="Zar" w:eastAsia="Times New Roman" w:hAnsi="Zar" w:cs="Zar" w:hint="eastAsia"/>
            <w:noProof/>
            <w:sz w:val="28"/>
            <w:szCs w:val="28"/>
            <w:rtl/>
            <w:lang w:bidi="fa-IR"/>
          </w:rPr>
          <w:t>محرک</w:t>
        </w:r>
        <w:r w:rsidRPr="004652DF">
          <w:rPr>
            <w:rFonts w:ascii="Zar" w:eastAsia="Times New Roman" w:hAnsi="Zar" w:cs="Zar"/>
            <w:noProof/>
            <w:sz w:val="28"/>
            <w:szCs w:val="28"/>
            <w:rtl/>
            <w:lang w:bidi="fa-IR"/>
          </w:rPr>
          <w:t xml:space="preserve"> </w:t>
        </w:r>
        <w:r w:rsidRPr="004652DF">
          <w:rPr>
            <w:rFonts w:ascii="Zar" w:eastAsia="Times New Roman" w:hAnsi="Zar" w:cs="Zar" w:hint="eastAsia"/>
            <w:noProof/>
            <w:sz w:val="28"/>
            <w:szCs w:val="28"/>
            <w:rtl/>
            <w:lang w:bidi="fa-IR"/>
          </w:rPr>
          <w:t>رشد</w:t>
        </w:r>
        <w:r w:rsidRPr="004652DF">
          <w:rPr>
            <w:rFonts w:ascii="B Zar" w:eastAsia="Times New Roman" w:hAnsi="B Zar" w:cs="Zar"/>
            <w:noProof/>
            <w:webHidden/>
            <w:sz w:val="28"/>
            <w:szCs w:val="28"/>
            <w:lang w:bidi="fa-IR"/>
          </w:rPr>
          <w:tab/>
        </w:r>
        <w:r w:rsidRPr="004652DF">
          <w:rPr>
            <w:rFonts w:ascii="B Zar" w:eastAsia="Times New Roman" w:hAnsi="B Zar" w:cs="Zar" w:hint="cs"/>
            <w:noProof/>
            <w:webHidden/>
            <w:sz w:val="28"/>
            <w:szCs w:val="28"/>
            <w:rtl/>
            <w:lang w:bidi="fa-IR"/>
          </w:rPr>
          <w:t>8</w:t>
        </w:r>
      </w:hyperlink>
    </w:p>
    <w:p w:rsidR="004652DF" w:rsidRPr="004652DF" w:rsidRDefault="004652DF" w:rsidP="004652DF">
      <w:pPr>
        <w:tabs>
          <w:tab w:val="right" w:leader="dot" w:pos="8261"/>
        </w:tabs>
        <w:bidi/>
        <w:spacing w:after="0" w:line="240" w:lineRule="auto"/>
        <w:jc w:val="lowKashida"/>
        <w:rPr>
          <w:rFonts w:ascii="B Zar" w:eastAsia="Times New Roman" w:hAnsi="B Zar" w:cs="Zar"/>
          <w:noProof/>
          <w:sz w:val="28"/>
          <w:szCs w:val="28"/>
          <w:rtl/>
          <w:lang w:bidi="fa-IR"/>
        </w:rPr>
      </w:pPr>
      <w:r w:rsidRPr="004652DF">
        <w:rPr>
          <w:rFonts w:ascii="B Zar" w:eastAsia="Times New Roman" w:hAnsi="B Zar" w:cs="Zar"/>
          <w:noProof/>
          <w:sz w:val="28"/>
          <w:szCs w:val="28"/>
          <w:rtl/>
          <w:lang w:bidi="fa-IR"/>
        </w:rPr>
        <w:t xml:space="preserve">1-2- </w:t>
      </w:r>
      <w:r w:rsidRPr="004652DF">
        <w:rPr>
          <w:rFonts w:ascii="B Zar" w:eastAsia="Times New Roman" w:hAnsi="B Zar" w:cs="Zar" w:hint="eastAsia"/>
          <w:noProof/>
          <w:sz w:val="28"/>
          <w:szCs w:val="28"/>
          <w:rtl/>
          <w:lang w:bidi="fa-IR"/>
        </w:rPr>
        <w:t>داروهاي</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با</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منشأ</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گياهي</w:t>
      </w:r>
      <w:r w:rsidRPr="004652DF">
        <w:rPr>
          <w:rFonts w:ascii="B Zar" w:eastAsia="Times New Roman" w:hAnsi="B Zar" w:cs="Zar"/>
          <w:noProof/>
          <w:sz w:val="28"/>
          <w:szCs w:val="28"/>
          <w:rtl/>
          <w:lang w:bidi="fa-IR"/>
        </w:rPr>
        <w:t xml:space="preserve"> </w:t>
      </w:r>
      <w:hyperlink w:anchor="_Toc202713314" w:history="1">
        <w:r w:rsidRPr="004652DF">
          <w:rPr>
            <w:rFonts w:ascii="Zar" w:eastAsia="Times New Roman" w:hAnsi="Zar" w:cs="Zar"/>
            <w:noProof/>
            <w:webHidden/>
            <w:sz w:val="28"/>
            <w:szCs w:val="28"/>
            <w:lang w:bidi="fa-IR"/>
          </w:rPr>
          <w:tab/>
        </w:r>
      </w:hyperlink>
      <w:r w:rsidRPr="004652DF">
        <w:rPr>
          <w:rFonts w:ascii="B Zar" w:eastAsia="Times New Roman" w:hAnsi="B Zar" w:cs="Zar" w:hint="cs"/>
          <w:noProof/>
          <w:webHidden/>
          <w:sz w:val="28"/>
          <w:szCs w:val="28"/>
          <w:lang w:bidi="fa-IR"/>
        </w:rPr>
        <w:t>8</w:t>
      </w:r>
    </w:p>
    <w:p w:rsidR="004652DF" w:rsidRPr="004652DF" w:rsidRDefault="004652DF" w:rsidP="004652DF">
      <w:pPr>
        <w:tabs>
          <w:tab w:val="right" w:leader="dot" w:pos="8261"/>
        </w:tabs>
        <w:bidi/>
        <w:spacing w:after="0" w:line="240" w:lineRule="auto"/>
        <w:ind w:left="474"/>
        <w:jc w:val="lowKashida"/>
        <w:rPr>
          <w:rFonts w:ascii="B Zar" w:eastAsia="Times New Roman" w:hAnsi="B Zar" w:cs="Zar"/>
          <w:noProof/>
          <w:sz w:val="28"/>
          <w:szCs w:val="28"/>
        </w:rPr>
      </w:pPr>
      <w:hyperlink w:anchor="_Toc202713260" w:history="1">
        <w:r w:rsidRPr="004652DF">
          <w:rPr>
            <w:rFonts w:ascii="Zar" w:eastAsia="Times New Roman" w:hAnsi="Zar" w:cs="Zar"/>
            <w:noProof/>
            <w:sz w:val="28"/>
            <w:szCs w:val="28"/>
            <w:rtl/>
            <w:lang w:bidi="fa-IR"/>
          </w:rPr>
          <w:t xml:space="preserve">1-2-1- </w:t>
        </w:r>
        <w:r w:rsidRPr="004652DF">
          <w:rPr>
            <w:rFonts w:ascii="Zar" w:eastAsia="Times New Roman" w:hAnsi="Zar" w:cs="Zar" w:hint="eastAsia"/>
            <w:noProof/>
            <w:sz w:val="28"/>
            <w:szCs w:val="28"/>
            <w:rtl/>
            <w:lang w:bidi="fa-IR"/>
          </w:rPr>
          <w:t>گياهان</w:t>
        </w:r>
        <w:r w:rsidRPr="004652DF">
          <w:rPr>
            <w:rFonts w:ascii="Zar" w:eastAsia="Times New Roman" w:hAnsi="Zar" w:cs="Zar"/>
            <w:noProof/>
            <w:sz w:val="28"/>
            <w:szCs w:val="28"/>
            <w:rtl/>
            <w:lang w:bidi="fa-IR"/>
          </w:rPr>
          <w:t xml:space="preserve"> </w:t>
        </w:r>
        <w:r w:rsidRPr="004652DF">
          <w:rPr>
            <w:rFonts w:ascii="Zar" w:eastAsia="Times New Roman" w:hAnsi="Zar" w:cs="Zar" w:hint="eastAsia"/>
            <w:noProof/>
            <w:sz w:val="28"/>
            <w:szCs w:val="28"/>
            <w:rtl/>
            <w:lang w:bidi="fa-IR"/>
          </w:rPr>
          <w:t>دارويي</w:t>
        </w:r>
        <w:r w:rsidRPr="004652DF">
          <w:rPr>
            <w:rFonts w:ascii="Zar" w:eastAsia="Times New Roman" w:hAnsi="Zar" w:cs="Zar"/>
            <w:noProof/>
            <w:sz w:val="28"/>
            <w:szCs w:val="28"/>
            <w:rtl/>
            <w:lang w:bidi="fa-IR"/>
          </w:rPr>
          <w:t xml:space="preserve"> </w:t>
        </w:r>
        <w:r w:rsidRPr="004652DF">
          <w:rPr>
            <w:rFonts w:ascii="Zar" w:eastAsia="Times New Roman" w:hAnsi="Zar" w:cs="Zar" w:hint="eastAsia"/>
            <w:noProof/>
            <w:sz w:val="28"/>
            <w:szCs w:val="28"/>
            <w:rtl/>
            <w:lang w:bidi="fa-IR"/>
          </w:rPr>
          <w:t>به</w:t>
        </w:r>
        <w:r w:rsidRPr="004652DF">
          <w:rPr>
            <w:rFonts w:ascii="Zar" w:eastAsia="Times New Roman" w:hAnsi="Zar" w:cs="Zar"/>
            <w:noProof/>
            <w:sz w:val="28"/>
            <w:szCs w:val="28"/>
            <w:rtl/>
            <w:lang w:bidi="fa-IR"/>
          </w:rPr>
          <w:t xml:space="preserve"> </w:t>
        </w:r>
        <w:r w:rsidRPr="004652DF">
          <w:rPr>
            <w:rFonts w:ascii="Zar" w:eastAsia="Times New Roman" w:hAnsi="Zar" w:cs="Zar" w:hint="eastAsia"/>
            <w:noProof/>
            <w:sz w:val="28"/>
            <w:szCs w:val="28"/>
            <w:rtl/>
            <w:lang w:bidi="fa-IR"/>
          </w:rPr>
          <w:t>عنوان</w:t>
        </w:r>
        <w:r w:rsidRPr="004652DF">
          <w:rPr>
            <w:rFonts w:ascii="Zar" w:eastAsia="Times New Roman" w:hAnsi="Zar" w:cs="Zar"/>
            <w:noProof/>
            <w:sz w:val="28"/>
            <w:szCs w:val="28"/>
            <w:rtl/>
            <w:lang w:bidi="fa-IR"/>
          </w:rPr>
          <w:t xml:space="preserve"> </w:t>
        </w:r>
        <w:r w:rsidRPr="004652DF">
          <w:rPr>
            <w:rFonts w:ascii="Zar" w:eastAsia="Times New Roman" w:hAnsi="Zar" w:cs="Zar" w:hint="eastAsia"/>
            <w:noProof/>
            <w:sz w:val="28"/>
            <w:szCs w:val="28"/>
            <w:rtl/>
            <w:lang w:bidi="fa-IR"/>
          </w:rPr>
          <w:t>محرک</w:t>
        </w:r>
        <w:r w:rsidRPr="004652DF">
          <w:rPr>
            <w:rFonts w:ascii="Zar" w:eastAsia="Times New Roman" w:hAnsi="Zar" w:cs="Zar"/>
            <w:noProof/>
            <w:sz w:val="28"/>
            <w:szCs w:val="28"/>
            <w:rtl/>
            <w:lang w:bidi="fa-IR"/>
          </w:rPr>
          <w:softHyphen/>
        </w:r>
        <w:r w:rsidRPr="004652DF">
          <w:rPr>
            <w:rFonts w:ascii="Zar" w:eastAsia="Times New Roman" w:hAnsi="Zar" w:cs="Zar" w:hint="eastAsia"/>
            <w:noProof/>
            <w:sz w:val="28"/>
            <w:szCs w:val="28"/>
            <w:rtl/>
            <w:lang w:bidi="fa-IR"/>
          </w:rPr>
          <w:t>هاي</w:t>
        </w:r>
        <w:r w:rsidRPr="004652DF">
          <w:rPr>
            <w:rFonts w:ascii="Zar" w:eastAsia="Times New Roman" w:hAnsi="Zar" w:cs="Zar"/>
            <w:noProof/>
            <w:sz w:val="28"/>
            <w:szCs w:val="28"/>
            <w:rtl/>
            <w:lang w:bidi="fa-IR"/>
          </w:rPr>
          <w:t xml:space="preserve"> </w:t>
        </w:r>
        <w:r w:rsidRPr="004652DF">
          <w:rPr>
            <w:rFonts w:ascii="Zar" w:eastAsia="Times New Roman" w:hAnsi="Zar" w:cs="Zar" w:hint="eastAsia"/>
            <w:noProof/>
            <w:sz w:val="28"/>
            <w:szCs w:val="28"/>
            <w:rtl/>
            <w:lang w:bidi="fa-IR"/>
          </w:rPr>
          <w:t>رشد</w:t>
        </w:r>
        <w:r w:rsidRPr="004652DF">
          <w:rPr>
            <w:rFonts w:ascii="Zar" w:eastAsia="Times New Roman" w:hAnsi="Zar" w:cs="Zar"/>
            <w:noProof/>
            <w:sz w:val="28"/>
            <w:szCs w:val="28"/>
            <w:rtl/>
            <w:lang w:bidi="fa-IR"/>
          </w:rPr>
          <w:t xml:space="preserve"> </w:t>
        </w:r>
        <w:r w:rsidRPr="004652DF">
          <w:rPr>
            <w:rFonts w:ascii="Zar" w:eastAsia="Times New Roman" w:hAnsi="Zar" w:cs="Zar" w:hint="eastAsia"/>
            <w:noProof/>
            <w:sz w:val="28"/>
            <w:szCs w:val="28"/>
            <w:rtl/>
            <w:lang w:bidi="fa-IR"/>
          </w:rPr>
          <w:t>در</w:t>
        </w:r>
        <w:r w:rsidRPr="004652DF">
          <w:rPr>
            <w:rFonts w:ascii="Zar" w:eastAsia="Times New Roman" w:hAnsi="Zar" w:cs="Zar"/>
            <w:noProof/>
            <w:sz w:val="28"/>
            <w:szCs w:val="28"/>
            <w:rtl/>
            <w:lang w:bidi="fa-IR"/>
          </w:rPr>
          <w:t xml:space="preserve"> </w:t>
        </w:r>
        <w:r w:rsidRPr="004652DF">
          <w:rPr>
            <w:rFonts w:ascii="Zar" w:eastAsia="Times New Roman" w:hAnsi="Zar" w:cs="Zar" w:hint="eastAsia"/>
            <w:noProof/>
            <w:sz w:val="28"/>
            <w:szCs w:val="28"/>
            <w:rtl/>
            <w:lang w:bidi="fa-IR"/>
          </w:rPr>
          <w:t>حيوانات</w:t>
        </w:r>
        <w:r w:rsidRPr="004652DF">
          <w:rPr>
            <w:rFonts w:ascii="B Zar" w:eastAsia="Times New Roman" w:hAnsi="B Zar" w:cs="Zar"/>
            <w:noProof/>
            <w:webHidden/>
            <w:sz w:val="28"/>
            <w:szCs w:val="28"/>
            <w:lang w:bidi="fa-IR"/>
          </w:rPr>
          <w:tab/>
        </w:r>
        <w:r w:rsidRPr="004652DF">
          <w:rPr>
            <w:rFonts w:ascii="B Zar" w:eastAsia="Times New Roman" w:hAnsi="B Zar" w:cs="Zar" w:hint="cs"/>
            <w:noProof/>
            <w:webHidden/>
            <w:sz w:val="28"/>
            <w:szCs w:val="28"/>
            <w:rtl/>
            <w:lang w:bidi="fa-IR"/>
          </w:rPr>
          <w:t>9</w:t>
        </w:r>
      </w:hyperlink>
    </w:p>
    <w:p w:rsidR="004652DF" w:rsidRPr="004652DF" w:rsidRDefault="004652DF" w:rsidP="004652DF">
      <w:pPr>
        <w:tabs>
          <w:tab w:val="right" w:leader="dot" w:pos="8261"/>
        </w:tabs>
        <w:bidi/>
        <w:spacing w:after="0" w:line="240" w:lineRule="auto"/>
        <w:ind w:left="474"/>
        <w:jc w:val="lowKashida"/>
        <w:rPr>
          <w:rFonts w:ascii="B Zar" w:eastAsia="Times New Roman" w:hAnsi="B Zar" w:cs="Zar"/>
          <w:noProof/>
          <w:sz w:val="28"/>
          <w:szCs w:val="28"/>
          <w:rtl/>
          <w:lang w:bidi="fa-IR"/>
        </w:rPr>
      </w:pPr>
      <w:hyperlink w:anchor="_Toc202713261" w:history="1">
        <w:r w:rsidRPr="004652DF">
          <w:rPr>
            <w:rFonts w:ascii="Zar" w:eastAsia="Times New Roman" w:hAnsi="Zar" w:cs="Zar"/>
            <w:noProof/>
            <w:sz w:val="28"/>
            <w:szCs w:val="28"/>
            <w:rtl/>
            <w:lang w:bidi="fa-IR"/>
          </w:rPr>
          <w:t xml:space="preserve">1-2-2- </w:t>
        </w:r>
        <w:r w:rsidRPr="004652DF">
          <w:rPr>
            <w:rFonts w:ascii="Zar" w:eastAsia="Times New Roman" w:hAnsi="Zar" w:cs="Zar" w:hint="eastAsia"/>
            <w:noProof/>
            <w:sz w:val="28"/>
            <w:szCs w:val="28"/>
            <w:rtl/>
            <w:lang w:bidi="fa-IR"/>
          </w:rPr>
          <w:t>عصاره</w:t>
        </w:r>
        <w:r w:rsidRPr="004652DF">
          <w:rPr>
            <w:rFonts w:ascii="Zar" w:eastAsia="Times New Roman" w:hAnsi="Zar" w:cs="Zar"/>
            <w:noProof/>
            <w:sz w:val="28"/>
            <w:szCs w:val="28"/>
            <w:rtl/>
            <w:lang w:bidi="fa-IR"/>
          </w:rPr>
          <w:softHyphen/>
        </w:r>
        <w:r w:rsidRPr="004652DF">
          <w:rPr>
            <w:rFonts w:ascii="Zar" w:eastAsia="Times New Roman" w:hAnsi="Zar" w:cs="Zar" w:hint="eastAsia"/>
            <w:noProof/>
            <w:sz w:val="28"/>
            <w:szCs w:val="28"/>
            <w:rtl/>
            <w:lang w:bidi="fa-IR"/>
          </w:rPr>
          <w:t>هاي</w:t>
        </w:r>
        <w:r w:rsidRPr="004652DF">
          <w:rPr>
            <w:rFonts w:ascii="Zar" w:eastAsia="Times New Roman" w:hAnsi="Zar" w:cs="Zar"/>
            <w:noProof/>
            <w:sz w:val="28"/>
            <w:szCs w:val="28"/>
            <w:rtl/>
            <w:lang w:bidi="fa-IR"/>
          </w:rPr>
          <w:t xml:space="preserve"> </w:t>
        </w:r>
        <w:r w:rsidRPr="004652DF">
          <w:rPr>
            <w:rFonts w:ascii="Zar" w:eastAsia="Times New Roman" w:hAnsi="Zar" w:cs="Zar" w:hint="eastAsia"/>
            <w:noProof/>
            <w:sz w:val="28"/>
            <w:szCs w:val="28"/>
            <w:rtl/>
            <w:lang w:bidi="fa-IR"/>
          </w:rPr>
          <w:t>گياهي</w:t>
        </w:r>
        <w:r w:rsidRPr="004652DF">
          <w:rPr>
            <w:rFonts w:ascii="Zar" w:eastAsia="Times New Roman" w:hAnsi="Zar" w:cs="Zar"/>
            <w:noProof/>
            <w:sz w:val="28"/>
            <w:szCs w:val="28"/>
            <w:rtl/>
            <w:lang w:bidi="fa-IR"/>
          </w:rPr>
          <w:t xml:space="preserve"> </w:t>
        </w:r>
        <w:r w:rsidRPr="004652DF">
          <w:rPr>
            <w:rFonts w:ascii="Zar" w:eastAsia="Times New Roman" w:hAnsi="Zar" w:cs="Zar" w:hint="eastAsia"/>
            <w:noProof/>
            <w:sz w:val="28"/>
            <w:szCs w:val="28"/>
            <w:rtl/>
            <w:lang w:bidi="fa-IR"/>
          </w:rPr>
          <w:t>و</w:t>
        </w:r>
        <w:r w:rsidRPr="004652DF">
          <w:rPr>
            <w:rFonts w:ascii="Zar" w:eastAsia="Times New Roman" w:hAnsi="Zar" w:cs="Zar"/>
            <w:noProof/>
            <w:sz w:val="28"/>
            <w:szCs w:val="28"/>
            <w:rtl/>
            <w:lang w:bidi="fa-IR"/>
          </w:rPr>
          <w:t xml:space="preserve"> </w:t>
        </w:r>
        <w:r w:rsidRPr="004652DF">
          <w:rPr>
            <w:rFonts w:ascii="Zar" w:eastAsia="Times New Roman" w:hAnsi="Zar" w:cs="Zar" w:hint="eastAsia"/>
            <w:noProof/>
            <w:sz w:val="28"/>
            <w:szCs w:val="28"/>
            <w:rtl/>
            <w:lang w:bidi="fa-IR"/>
          </w:rPr>
          <w:t>سيستم</w:t>
        </w:r>
        <w:r w:rsidRPr="004652DF">
          <w:rPr>
            <w:rFonts w:ascii="Zar" w:eastAsia="Times New Roman" w:hAnsi="Zar" w:cs="Zar"/>
            <w:noProof/>
            <w:sz w:val="28"/>
            <w:szCs w:val="28"/>
            <w:rtl/>
            <w:lang w:bidi="fa-IR"/>
          </w:rPr>
          <w:t xml:space="preserve"> </w:t>
        </w:r>
        <w:r w:rsidRPr="004652DF">
          <w:rPr>
            <w:rFonts w:ascii="Zar" w:eastAsia="Times New Roman" w:hAnsi="Zar" w:cs="Zar" w:hint="eastAsia"/>
            <w:noProof/>
            <w:sz w:val="28"/>
            <w:szCs w:val="28"/>
            <w:rtl/>
            <w:lang w:bidi="fa-IR"/>
          </w:rPr>
          <w:t>ايمني</w:t>
        </w:r>
        <w:r w:rsidRPr="004652DF">
          <w:rPr>
            <w:rFonts w:ascii="B Zar" w:eastAsia="Times New Roman" w:hAnsi="B Zar" w:cs="Zar"/>
            <w:noProof/>
            <w:webHidden/>
            <w:sz w:val="28"/>
            <w:szCs w:val="28"/>
            <w:lang w:bidi="fa-IR"/>
          </w:rPr>
          <w:tab/>
        </w:r>
        <w:r w:rsidRPr="004652DF">
          <w:rPr>
            <w:rFonts w:ascii="B Zar" w:eastAsia="Times New Roman" w:hAnsi="B Zar" w:cs="Zar" w:hint="cs"/>
            <w:noProof/>
            <w:webHidden/>
            <w:sz w:val="28"/>
            <w:szCs w:val="28"/>
            <w:rtl/>
            <w:lang w:bidi="fa-IR"/>
          </w:rPr>
          <w:t>11</w:t>
        </w:r>
      </w:hyperlink>
    </w:p>
    <w:p w:rsidR="004652DF" w:rsidRPr="004652DF" w:rsidRDefault="004652DF" w:rsidP="004652DF">
      <w:pPr>
        <w:tabs>
          <w:tab w:val="right" w:leader="dot" w:pos="8261"/>
        </w:tabs>
        <w:bidi/>
        <w:spacing w:after="0" w:line="240" w:lineRule="auto"/>
        <w:jc w:val="lowKashida"/>
        <w:rPr>
          <w:rFonts w:ascii="B Zar" w:eastAsia="Times New Roman" w:hAnsi="B Zar" w:cs="Zar"/>
          <w:noProof/>
          <w:sz w:val="28"/>
          <w:szCs w:val="28"/>
          <w:rtl/>
          <w:lang w:bidi="fa-IR"/>
        </w:rPr>
      </w:pPr>
      <w:r w:rsidRPr="004652DF">
        <w:rPr>
          <w:rFonts w:ascii="B Zar" w:eastAsia="Times New Roman" w:hAnsi="B Zar" w:cs="Zar"/>
          <w:noProof/>
          <w:sz w:val="28"/>
          <w:szCs w:val="28"/>
          <w:rtl/>
          <w:lang w:bidi="fa-IR"/>
        </w:rPr>
        <w:t xml:space="preserve">1-3- </w:t>
      </w:r>
      <w:r w:rsidRPr="004652DF">
        <w:rPr>
          <w:rFonts w:ascii="B Zar" w:eastAsia="Times New Roman" w:hAnsi="B Zar" w:cs="Zar" w:hint="eastAsia"/>
          <w:noProof/>
          <w:sz w:val="28"/>
          <w:szCs w:val="28"/>
          <w:rtl/>
          <w:lang w:bidi="fa-IR"/>
        </w:rPr>
        <w:t>هدف</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آزمايش</w:t>
      </w:r>
      <w:r w:rsidRPr="004652DF">
        <w:rPr>
          <w:rFonts w:ascii="B Zar" w:eastAsia="Times New Roman" w:hAnsi="B Zar" w:cs="Zar"/>
          <w:noProof/>
          <w:sz w:val="28"/>
          <w:szCs w:val="28"/>
          <w:rtl/>
          <w:lang w:bidi="fa-IR"/>
        </w:rPr>
        <w:t xml:space="preserve"> </w:t>
      </w:r>
      <w:hyperlink w:anchor="_Toc202713314" w:history="1">
        <w:r w:rsidRPr="004652DF">
          <w:rPr>
            <w:rFonts w:ascii="Zar" w:eastAsia="Times New Roman" w:hAnsi="Zar" w:cs="Zar"/>
            <w:noProof/>
            <w:webHidden/>
            <w:sz w:val="28"/>
            <w:szCs w:val="28"/>
            <w:lang w:bidi="fa-IR"/>
          </w:rPr>
          <w:tab/>
        </w:r>
      </w:hyperlink>
      <w:r w:rsidRPr="004652DF">
        <w:rPr>
          <w:rFonts w:ascii="B Zar" w:eastAsia="Times New Roman" w:hAnsi="B Zar" w:cs="Zar" w:hint="cs"/>
          <w:noProof/>
          <w:webHidden/>
          <w:sz w:val="28"/>
          <w:szCs w:val="28"/>
          <w:lang w:bidi="fa-IR"/>
        </w:rPr>
        <w:t>11</w:t>
      </w:r>
    </w:p>
    <w:p w:rsidR="004652DF" w:rsidRPr="004652DF" w:rsidRDefault="004652DF" w:rsidP="004652DF">
      <w:pPr>
        <w:tabs>
          <w:tab w:val="right" w:leader="dot" w:pos="8261"/>
        </w:tabs>
        <w:bidi/>
        <w:spacing w:after="0" w:line="240" w:lineRule="auto"/>
        <w:jc w:val="center"/>
        <w:outlineLvl w:val="0"/>
        <w:rPr>
          <w:rFonts w:ascii="Times" w:eastAsia="Times New Roman" w:hAnsi="Times" w:cs="Zar"/>
          <w:caps/>
          <w:noProof/>
          <w:sz w:val="28"/>
          <w:szCs w:val="28"/>
        </w:rPr>
      </w:pPr>
      <w:hyperlink w:anchor="_Toc202713263" w:history="1">
        <w:r w:rsidRPr="004652DF">
          <w:rPr>
            <w:rFonts w:ascii="Zar" w:eastAsia="Times New Roman" w:hAnsi="Zar" w:cs="Zar" w:hint="eastAsia"/>
            <w:b/>
            <w:bCs/>
            <w:caps/>
            <w:noProof/>
            <w:sz w:val="28"/>
            <w:szCs w:val="28"/>
            <w:rtl/>
            <w:lang w:val="fi-FI" w:bidi="fa-IR"/>
          </w:rPr>
          <w:t>فصل</w:t>
        </w:r>
        <w:r w:rsidRPr="004652DF">
          <w:rPr>
            <w:rFonts w:ascii="Zar" w:eastAsia="Times New Roman" w:hAnsi="Zar" w:cs="Zar"/>
            <w:b/>
            <w:bCs/>
            <w:caps/>
            <w:noProof/>
            <w:sz w:val="28"/>
            <w:szCs w:val="28"/>
            <w:rtl/>
            <w:lang w:val="fi-FI" w:bidi="fa-IR"/>
          </w:rPr>
          <w:t xml:space="preserve"> 2</w:t>
        </w:r>
        <w:r w:rsidRPr="004652DF">
          <w:rPr>
            <w:rFonts w:ascii="Times" w:eastAsia="Times New Roman" w:hAnsi="Times" w:cs="Zar"/>
            <w:caps/>
            <w:noProof/>
            <w:webHidden/>
            <w:sz w:val="28"/>
            <w:szCs w:val="28"/>
            <w:lang w:val="fi-FI" w:bidi="fa-IR"/>
          </w:rPr>
          <w:tab/>
        </w:r>
        <w:r w:rsidRPr="004652DF">
          <w:rPr>
            <w:rFonts w:ascii="Times" w:eastAsia="Times New Roman" w:hAnsi="Times" w:cs="Zar" w:hint="cs"/>
            <w:caps/>
            <w:noProof/>
            <w:webHidden/>
            <w:sz w:val="28"/>
            <w:szCs w:val="28"/>
            <w:rtl/>
            <w:lang w:val="fi-FI" w:bidi="fa-IR"/>
          </w:rPr>
          <w:t>12</w:t>
        </w:r>
      </w:hyperlink>
    </w:p>
    <w:p w:rsidR="004652DF" w:rsidRPr="004652DF" w:rsidRDefault="004652DF" w:rsidP="004652DF">
      <w:pPr>
        <w:tabs>
          <w:tab w:val="right" w:leader="dot" w:pos="8261"/>
        </w:tabs>
        <w:bidi/>
        <w:spacing w:after="0" w:line="240" w:lineRule="auto"/>
        <w:jc w:val="center"/>
        <w:outlineLvl w:val="0"/>
        <w:rPr>
          <w:rFonts w:ascii="Times" w:eastAsia="Times New Roman" w:hAnsi="Times" w:cs="Zar"/>
          <w:caps/>
          <w:noProof/>
          <w:sz w:val="28"/>
          <w:szCs w:val="28"/>
        </w:rPr>
      </w:pPr>
      <w:hyperlink w:anchor="_Toc202713264" w:history="1">
        <w:r w:rsidRPr="004652DF">
          <w:rPr>
            <w:rFonts w:ascii="Zar" w:eastAsia="Times New Roman" w:hAnsi="Zar" w:cs="Zar" w:hint="eastAsia"/>
            <w:b/>
            <w:bCs/>
            <w:caps/>
            <w:noProof/>
            <w:sz w:val="28"/>
            <w:szCs w:val="28"/>
            <w:rtl/>
            <w:lang w:val="fi-FI" w:bidi="fa-IR"/>
          </w:rPr>
          <w:t>بررسي</w:t>
        </w:r>
        <w:r w:rsidRPr="004652DF">
          <w:rPr>
            <w:rFonts w:ascii="Zar" w:eastAsia="Times New Roman" w:hAnsi="Zar" w:cs="Zar"/>
            <w:b/>
            <w:bCs/>
            <w:caps/>
            <w:noProof/>
            <w:sz w:val="28"/>
            <w:szCs w:val="28"/>
            <w:rtl/>
            <w:lang w:val="fi-FI" w:bidi="fa-IR"/>
          </w:rPr>
          <w:t xml:space="preserve"> </w:t>
        </w:r>
        <w:r w:rsidRPr="004652DF">
          <w:rPr>
            <w:rFonts w:ascii="Zar" w:eastAsia="Times New Roman" w:hAnsi="Zar" w:cs="Zar" w:hint="eastAsia"/>
            <w:b/>
            <w:bCs/>
            <w:caps/>
            <w:noProof/>
            <w:sz w:val="28"/>
            <w:szCs w:val="28"/>
            <w:rtl/>
            <w:lang w:val="fi-FI" w:bidi="fa-IR"/>
          </w:rPr>
          <w:t>منابع</w:t>
        </w:r>
        <w:r w:rsidRPr="004652DF">
          <w:rPr>
            <w:rFonts w:ascii="Times" w:eastAsia="Times New Roman" w:hAnsi="Times" w:cs="Zar"/>
            <w:caps/>
            <w:noProof/>
            <w:webHidden/>
            <w:sz w:val="28"/>
            <w:szCs w:val="28"/>
            <w:lang w:val="fi-FI" w:bidi="fa-IR"/>
          </w:rPr>
          <w:tab/>
        </w:r>
        <w:r w:rsidRPr="004652DF">
          <w:rPr>
            <w:rFonts w:ascii="Times" w:eastAsia="Times New Roman" w:hAnsi="Times" w:cs="Zar" w:hint="cs"/>
            <w:caps/>
            <w:noProof/>
            <w:webHidden/>
            <w:sz w:val="28"/>
            <w:szCs w:val="28"/>
            <w:rtl/>
            <w:lang w:val="fi-FI" w:bidi="fa-IR"/>
          </w:rPr>
          <w:t>12</w:t>
        </w:r>
      </w:hyperlink>
    </w:p>
    <w:p w:rsidR="004652DF" w:rsidRPr="004652DF" w:rsidRDefault="004652DF" w:rsidP="004652DF">
      <w:pPr>
        <w:tabs>
          <w:tab w:val="right" w:leader="dot" w:pos="8261"/>
        </w:tabs>
        <w:bidi/>
        <w:spacing w:after="0" w:line="240" w:lineRule="auto"/>
        <w:jc w:val="center"/>
        <w:outlineLvl w:val="0"/>
        <w:rPr>
          <w:rFonts w:ascii="Times" w:eastAsia="Times New Roman" w:hAnsi="Times" w:cs="Zar"/>
          <w:caps/>
          <w:noProof/>
          <w:sz w:val="28"/>
          <w:szCs w:val="28"/>
          <w:rtl/>
          <w:lang w:val="fi-FI" w:bidi="fa-IR"/>
        </w:rPr>
      </w:pPr>
      <w:hyperlink w:anchor="_Toc202713265" w:history="1">
        <w:r w:rsidRPr="004652DF">
          <w:rPr>
            <w:rFonts w:ascii="Zar" w:eastAsia="Times New Roman" w:hAnsi="Zar" w:cs="Zar"/>
            <w:b/>
            <w:bCs/>
            <w:caps/>
            <w:noProof/>
            <w:sz w:val="28"/>
            <w:szCs w:val="28"/>
            <w:rtl/>
            <w:lang w:val="fi-FI" w:bidi="fa-IR"/>
          </w:rPr>
          <w:t xml:space="preserve">2-1- </w:t>
        </w:r>
        <w:r w:rsidRPr="004652DF">
          <w:rPr>
            <w:rFonts w:ascii="Zar" w:eastAsia="Times New Roman" w:hAnsi="Zar" w:cs="Zar" w:hint="eastAsia"/>
            <w:b/>
            <w:bCs/>
            <w:caps/>
            <w:noProof/>
            <w:sz w:val="28"/>
            <w:szCs w:val="28"/>
            <w:rtl/>
            <w:lang w:val="fi-FI" w:bidi="fa-IR"/>
          </w:rPr>
          <w:t>آنتي</w:t>
        </w:r>
        <w:r w:rsidRPr="004652DF">
          <w:rPr>
            <w:rFonts w:ascii="Zar" w:eastAsia="Times New Roman" w:hAnsi="Zar" w:cs="Zar" w:hint="cs"/>
            <w:b/>
            <w:bCs/>
            <w:caps/>
            <w:noProof/>
            <w:sz w:val="28"/>
            <w:szCs w:val="28"/>
            <w:rtl/>
            <w:lang w:val="fi-FI" w:bidi="fa-IR"/>
          </w:rPr>
          <w:t xml:space="preserve"> </w:t>
        </w:r>
        <w:r w:rsidRPr="004652DF">
          <w:rPr>
            <w:rFonts w:ascii="Zar" w:eastAsia="Times New Roman" w:hAnsi="Zar" w:cs="Zar" w:hint="eastAsia"/>
            <w:b/>
            <w:bCs/>
            <w:caps/>
            <w:noProof/>
            <w:sz w:val="28"/>
            <w:szCs w:val="28"/>
            <w:rtl/>
            <w:lang w:val="fi-FI" w:bidi="fa-IR"/>
          </w:rPr>
          <w:t>بيوتيک</w:t>
        </w:r>
        <w:r w:rsidRPr="004652DF">
          <w:rPr>
            <w:rFonts w:ascii="Zar" w:eastAsia="Times New Roman" w:hAnsi="Zar" w:cs="Zar"/>
            <w:b/>
            <w:bCs/>
            <w:caps/>
            <w:noProof/>
            <w:sz w:val="28"/>
            <w:szCs w:val="28"/>
            <w:rtl/>
            <w:lang w:val="fi-FI" w:bidi="fa-IR"/>
          </w:rPr>
          <w:softHyphen/>
        </w:r>
        <w:r w:rsidRPr="004652DF">
          <w:rPr>
            <w:rFonts w:ascii="Zar" w:eastAsia="Times New Roman" w:hAnsi="Zar" w:cs="Zar" w:hint="eastAsia"/>
            <w:b/>
            <w:bCs/>
            <w:caps/>
            <w:noProof/>
            <w:sz w:val="28"/>
            <w:szCs w:val="28"/>
            <w:rtl/>
            <w:lang w:val="fi-FI" w:bidi="fa-IR"/>
          </w:rPr>
          <w:t>ها</w:t>
        </w:r>
        <w:r w:rsidRPr="004652DF">
          <w:rPr>
            <w:rFonts w:ascii="Times" w:eastAsia="Times New Roman" w:hAnsi="Times" w:cs="Zar"/>
            <w:caps/>
            <w:noProof/>
            <w:webHidden/>
            <w:sz w:val="28"/>
            <w:szCs w:val="28"/>
            <w:lang w:val="fi-FI" w:bidi="fa-IR"/>
          </w:rPr>
          <w:tab/>
        </w:r>
        <w:r w:rsidRPr="004652DF">
          <w:rPr>
            <w:rFonts w:ascii="Times" w:eastAsia="Times New Roman" w:hAnsi="Times" w:cs="Zar" w:hint="cs"/>
            <w:caps/>
            <w:noProof/>
            <w:webHidden/>
            <w:sz w:val="28"/>
            <w:szCs w:val="28"/>
            <w:rtl/>
            <w:lang w:val="fi-FI" w:bidi="fa-IR"/>
          </w:rPr>
          <w:t>12</w:t>
        </w:r>
      </w:hyperlink>
    </w:p>
    <w:p w:rsidR="004652DF" w:rsidRPr="004652DF" w:rsidRDefault="004652DF" w:rsidP="004652DF">
      <w:pPr>
        <w:tabs>
          <w:tab w:val="right" w:leader="dot" w:pos="8261"/>
        </w:tabs>
        <w:bidi/>
        <w:spacing w:after="0" w:line="240" w:lineRule="auto"/>
        <w:ind w:left="474"/>
        <w:jc w:val="lowKashida"/>
        <w:rPr>
          <w:rFonts w:ascii="B Zar" w:eastAsia="Times New Roman" w:hAnsi="B Zar" w:cs="Zar"/>
          <w:noProof/>
          <w:sz w:val="28"/>
          <w:szCs w:val="28"/>
          <w:rtl/>
          <w:lang w:bidi="fa-IR"/>
        </w:rPr>
      </w:pPr>
      <w:r w:rsidRPr="004652DF">
        <w:rPr>
          <w:rFonts w:ascii="B Zar" w:eastAsia="Times New Roman" w:hAnsi="B Zar" w:cs="Zar"/>
          <w:noProof/>
          <w:sz w:val="28"/>
          <w:szCs w:val="28"/>
          <w:rtl/>
          <w:lang w:bidi="fa-IR"/>
        </w:rPr>
        <w:t xml:space="preserve">2-1-1- </w:t>
      </w:r>
      <w:r w:rsidRPr="004652DF">
        <w:rPr>
          <w:rFonts w:ascii="B Zar" w:eastAsia="Times New Roman" w:hAnsi="B Zar" w:cs="Zar" w:hint="eastAsia"/>
          <w:noProof/>
          <w:sz w:val="28"/>
          <w:szCs w:val="28"/>
          <w:rtl/>
          <w:lang w:bidi="fa-IR"/>
        </w:rPr>
        <w:t>ويرجينيامايسين</w:t>
      </w:r>
      <w:r w:rsidRPr="004652DF">
        <w:rPr>
          <w:rFonts w:ascii="B Zar" w:eastAsia="Times New Roman" w:hAnsi="B Zar" w:cs="Zar"/>
          <w:noProof/>
          <w:sz w:val="28"/>
          <w:szCs w:val="28"/>
          <w:rtl/>
          <w:lang w:bidi="fa-IR"/>
        </w:rPr>
        <w:t xml:space="preserve"> </w:t>
      </w:r>
      <w:hyperlink w:anchor="_Toc202713314" w:history="1">
        <w:r w:rsidRPr="004652DF">
          <w:rPr>
            <w:rFonts w:ascii="Zar" w:eastAsia="Times New Roman" w:hAnsi="Zar" w:cs="Zar"/>
            <w:noProof/>
            <w:webHidden/>
            <w:sz w:val="28"/>
            <w:szCs w:val="28"/>
            <w:lang w:bidi="fa-IR"/>
          </w:rPr>
          <w:tab/>
        </w:r>
      </w:hyperlink>
      <w:r w:rsidRPr="004652DF">
        <w:rPr>
          <w:rFonts w:ascii="B Zar" w:eastAsia="Times New Roman" w:hAnsi="B Zar" w:cs="Zar" w:hint="cs"/>
          <w:noProof/>
          <w:sz w:val="28"/>
          <w:szCs w:val="28"/>
          <w:rtl/>
          <w:lang w:bidi="fa-IR"/>
        </w:rPr>
        <w:t>13</w:t>
      </w:r>
    </w:p>
    <w:p w:rsidR="004652DF" w:rsidRPr="004652DF" w:rsidRDefault="004652DF" w:rsidP="004652DF">
      <w:pPr>
        <w:tabs>
          <w:tab w:val="right" w:leader="dot" w:pos="8261"/>
        </w:tabs>
        <w:bidi/>
        <w:spacing w:after="0" w:line="240" w:lineRule="auto"/>
        <w:ind w:left="474"/>
        <w:jc w:val="lowKashida"/>
        <w:rPr>
          <w:rFonts w:ascii="B Zar" w:eastAsia="Times New Roman" w:hAnsi="B Zar" w:cs="Zar"/>
          <w:noProof/>
          <w:sz w:val="28"/>
          <w:szCs w:val="28"/>
          <w:rtl/>
          <w:lang w:bidi="fa-IR"/>
        </w:rPr>
      </w:pPr>
      <w:r w:rsidRPr="004652DF">
        <w:rPr>
          <w:rFonts w:ascii="B Zar" w:eastAsia="Times New Roman" w:hAnsi="B Zar" w:cs="Zar"/>
          <w:noProof/>
          <w:sz w:val="28"/>
          <w:szCs w:val="28"/>
          <w:rtl/>
          <w:lang w:bidi="fa-IR"/>
        </w:rPr>
        <w:t xml:space="preserve">2-1-2- </w:t>
      </w:r>
      <w:r w:rsidRPr="004652DF">
        <w:rPr>
          <w:rFonts w:ascii="B Zar" w:eastAsia="Times New Roman" w:hAnsi="B Zar" w:cs="Zar" w:hint="eastAsia"/>
          <w:noProof/>
          <w:sz w:val="28"/>
          <w:szCs w:val="28"/>
          <w:rtl/>
          <w:lang w:bidi="fa-IR"/>
        </w:rPr>
        <w:t>اثر</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ويرجينيامايسين</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بر</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عملکرد</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طيور</w:t>
      </w:r>
      <w:r w:rsidRPr="004652DF">
        <w:rPr>
          <w:rFonts w:ascii="B Zar" w:eastAsia="Times New Roman" w:hAnsi="B Zar" w:cs="Zar"/>
          <w:noProof/>
          <w:sz w:val="28"/>
          <w:szCs w:val="28"/>
          <w:rtl/>
          <w:lang w:bidi="fa-IR"/>
        </w:rPr>
        <w:t xml:space="preserve"> </w:t>
      </w:r>
      <w:hyperlink w:anchor="_Toc202713314" w:history="1">
        <w:r w:rsidRPr="004652DF">
          <w:rPr>
            <w:rFonts w:ascii="Zar" w:eastAsia="Times New Roman" w:hAnsi="Zar" w:cs="Zar"/>
            <w:noProof/>
            <w:webHidden/>
            <w:sz w:val="28"/>
            <w:szCs w:val="28"/>
            <w:lang w:bidi="fa-IR"/>
          </w:rPr>
          <w:tab/>
        </w:r>
      </w:hyperlink>
      <w:r w:rsidRPr="004652DF">
        <w:rPr>
          <w:rFonts w:ascii="B Zar" w:eastAsia="Times New Roman" w:hAnsi="B Zar" w:cs="Zar" w:hint="cs"/>
          <w:noProof/>
          <w:sz w:val="28"/>
          <w:szCs w:val="28"/>
          <w:rtl/>
          <w:lang w:bidi="fa-IR"/>
        </w:rPr>
        <w:t>14</w:t>
      </w:r>
    </w:p>
    <w:p w:rsidR="004652DF" w:rsidRPr="004652DF" w:rsidRDefault="004652DF" w:rsidP="004652DF">
      <w:pPr>
        <w:tabs>
          <w:tab w:val="right" w:leader="dot" w:pos="8261"/>
        </w:tabs>
        <w:bidi/>
        <w:spacing w:after="0" w:line="240" w:lineRule="auto"/>
        <w:ind w:left="474"/>
        <w:jc w:val="lowKashida"/>
        <w:rPr>
          <w:rFonts w:ascii="B Zar" w:eastAsia="Times New Roman" w:hAnsi="B Zar" w:cs="Zar"/>
          <w:noProof/>
          <w:sz w:val="28"/>
          <w:szCs w:val="28"/>
          <w:rtl/>
          <w:lang w:bidi="fa-IR"/>
        </w:rPr>
      </w:pPr>
      <w:r w:rsidRPr="004652DF">
        <w:rPr>
          <w:rFonts w:ascii="B Zar" w:eastAsia="Times New Roman" w:hAnsi="B Zar" w:cs="Zar"/>
          <w:noProof/>
          <w:sz w:val="28"/>
          <w:szCs w:val="28"/>
          <w:rtl/>
          <w:lang w:bidi="fa-IR"/>
        </w:rPr>
        <w:t xml:space="preserve">2-1-3- </w:t>
      </w:r>
      <w:r w:rsidRPr="004652DF">
        <w:rPr>
          <w:rFonts w:ascii="B Zar" w:eastAsia="Times New Roman" w:hAnsi="B Zar" w:cs="Zar" w:hint="eastAsia"/>
          <w:noProof/>
          <w:sz w:val="28"/>
          <w:szCs w:val="28"/>
          <w:rtl/>
          <w:lang w:bidi="fa-IR"/>
        </w:rPr>
        <w:t>اثر</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ويرجينيامايسين</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بر</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وزن</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نسبي</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اندام</w:t>
      </w:r>
      <w:r w:rsidRPr="004652DF">
        <w:rPr>
          <w:rFonts w:ascii="B Zar" w:eastAsia="Times New Roman" w:hAnsi="B Zar" w:cs="Zar"/>
          <w:noProof/>
          <w:sz w:val="28"/>
          <w:szCs w:val="28"/>
          <w:rtl/>
          <w:lang w:bidi="fa-IR"/>
        </w:rPr>
        <w:softHyphen/>
      </w:r>
      <w:r w:rsidRPr="004652DF">
        <w:rPr>
          <w:rFonts w:ascii="B Zar" w:eastAsia="Times New Roman" w:hAnsi="B Zar" w:cs="Zar" w:hint="eastAsia"/>
          <w:noProof/>
          <w:sz w:val="28"/>
          <w:szCs w:val="28"/>
          <w:rtl/>
          <w:lang w:bidi="fa-IR"/>
        </w:rPr>
        <w:t>هاي</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داخلي</w:t>
      </w:r>
      <w:r w:rsidRPr="004652DF">
        <w:rPr>
          <w:rFonts w:ascii="B Zar" w:eastAsia="Times New Roman" w:hAnsi="B Zar" w:cs="Zar"/>
          <w:noProof/>
          <w:sz w:val="28"/>
          <w:szCs w:val="28"/>
          <w:rtl/>
          <w:lang w:bidi="fa-IR"/>
        </w:rPr>
        <w:t xml:space="preserve"> </w:t>
      </w:r>
      <w:hyperlink w:anchor="_Toc202713314" w:history="1">
        <w:r w:rsidRPr="004652DF">
          <w:rPr>
            <w:rFonts w:ascii="Zar" w:eastAsia="Times New Roman" w:hAnsi="Zar" w:cs="Zar"/>
            <w:noProof/>
            <w:webHidden/>
            <w:sz w:val="28"/>
            <w:szCs w:val="28"/>
            <w:lang w:bidi="fa-IR"/>
          </w:rPr>
          <w:tab/>
        </w:r>
      </w:hyperlink>
      <w:r w:rsidRPr="004652DF">
        <w:rPr>
          <w:rFonts w:ascii="B Zar" w:eastAsia="Times New Roman" w:hAnsi="B Zar" w:cs="Zar" w:hint="cs"/>
          <w:noProof/>
          <w:sz w:val="28"/>
          <w:szCs w:val="28"/>
          <w:rtl/>
          <w:lang w:bidi="fa-IR"/>
        </w:rPr>
        <w:t>15</w:t>
      </w:r>
    </w:p>
    <w:p w:rsidR="004652DF" w:rsidRPr="004652DF" w:rsidRDefault="004652DF" w:rsidP="004652DF">
      <w:pPr>
        <w:tabs>
          <w:tab w:val="right" w:leader="dot" w:pos="8261"/>
        </w:tabs>
        <w:bidi/>
        <w:spacing w:after="0" w:line="240" w:lineRule="auto"/>
        <w:ind w:left="474"/>
        <w:jc w:val="lowKashida"/>
        <w:rPr>
          <w:rFonts w:ascii="B Zar" w:eastAsia="Times New Roman" w:hAnsi="B Zar" w:cs="Zar"/>
          <w:noProof/>
          <w:sz w:val="28"/>
          <w:szCs w:val="28"/>
          <w:rtl/>
          <w:lang w:bidi="fa-IR"/>
        </w:rPr>
      </w:pPr>
      <w:r w:rsidRPr="004652DF">
        <w:rPr>
          <w:rFonts w:ascii="B Zar" w:eastAsia="Times New Roman" w:hAnsi="B Zar" w:cs="Zar"/>
          <w:noProof/>
          <w:sz w:val="28"/>
          <w:szCs w:val="28"/>
          <w:rtl/>
          <w:lang w:bidi="fa-IR"/>
        </w:rPr>
        <w:t xml:space="preserve">2-1-4- </w:t>
      </w:r>
      <w:r w:rsidRPr="004652DF">
        <w:rPr>
          <w:rFonts w:ascii="B Zar" w:eastAsia="Times New Roman" w:hAnsi="B Zar" w:cs="Zar" w:hint="eastAsia"/>
          <w:noProof/>
          <w:sz w:val="28"/>
          <w:szCs w:val="28"/>
          <w:rtl/>
          <w:lang w:bidi="fa-IR"/>
        </w:rPr>
        <w:t>اثر</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ويرجينيامايسين</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بر</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کلسترول</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سرم</w:t>
      </w:r>
      <w:r w:rsidRPr="004652DF">
        <w:rPr>
          <w:rFonts w:ascii="B Zar" w:eastAsia="Times New Roman" w:hAnsi="B Zar" w:cs="Zar"/>
          <w:noProof/>
          <w:sz w:val="28"/>
          <w:szCs w:val="28"/>
          <w:rtl/>
          <w:lang w:bidi="fa-IR"/>
        </w:rPr>
        <w:t xml:space="preserve"> </w:t>
      </w:r>
      <w:hyperlink w:anchor="_Toc202713314" w:history="1">
        <w:r w:rsidRPr="004652DF">
          <w:rPr>
            <w:rFonts w:ascii="Zar" w:eastAsia="Times New Roman" w:hAnsi="Zar" w:cs="Zar"/>
            <w:noProof/>
            <w:webHidden/>
            <w:sz w:val="28"/>
            <w:szCs w:val="28"/>
            <w:lang w:bidi="fa-IR"/>
          </w:rPr>
          <w:tab/>
        </w:r>
      </w:hyperlink>
      <w:r w:rsidRPr="004652DF">
        <w:rPr>
          <w:rFonts w:ascii="B Zar" w:eastAsia="Times New Roman" w:hAnsi="B Zar" w:cs="Zar" w:hint="cs"/>
          <w:noProof/>
          <w:sz w:val="28"/>
          <w:szCs w:val="28"/>
          <w:rtl/>
          <w:lang w:bidi="fa-IR"/>
        </w:rPr>
        <w:t>15</w:t>
      </w:r>
    </w:p>
    <w:p w:rsidR="004652DF" w:rsidRPr="004652DF" w:rsidRDefault="004652DF" w:rsidP="004652DF">
      <w:pPr>
        <w:tabs>
          <w:tab w:val="right" w:leader="dot" w:pos="8261"/>
        </w:tabs>
        <w:bidi/>
        <w:spacing w:after="0" w:line="240" w:lineRule="auto"/>
        <w:ind w:left="474"/>
        <w:jc w:val="lowKashida"/>
        <w:rPr>
          <w:rFonts w:ascii="B Zar" w:eastAsia="Times New Roman" w:hAnsi="B Zar" w:cs="Zar"/>
          <w:noProof/>
          <w:sz w:val="28"/>
          <w:szCs w:val="28"/>
          <w:rtl/>
          <w:lang w:bidi="fa-IR"/>
        </w:rPr>
      </w:pPr>
      <w:r w:rsidRPr="004652DF">
        <w:rPr>
          <w:rFonts w:ascii="B Zar" w:eastAsia="Times New Roman" w:hAnsi="B Zar" w:cs="Zar"/>
          <w:noProof/>
          <w:sz w:val="28"/>
          <w:szCs w:val="28"/>
          <w:rtl/>
          <w:lang w:bidi="fa-IR"/>
        </w:rPr>
        <w:t xml:space="preserve">2-1-5- </w:t>
      </w:r>
      <w:r w:rsidRPr="004652DF">
        <w:rPr>
          <w:rFonts w:ascii="B Zar" w:eastAsia="Times New Roman" w:hAnsi="B Zar" w:cs="Zar" w:hint="eastAsia"/>
          <w:noProof/>
          <w:sz w:val="28"/>
          <w:szCs w:val="28"/>
          <w:rtl/>
          <w:lang w:bidi="fa-IR"/>
        </w:rPr>
        <w:t>اثرات</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مرفولوژيکال</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آنتي</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بيوتيک</w:t>
      </w:r>
      <w:r w:rsidRPr="004652DF">
        <w:rPr>
          <w:rFonts w:ascii="B Zar" w:eastAsia="Times New Roman" w:hAnsi="B Zar" w:cs="Zar"/>
          <w:noProof/>
          <w:sz w:val="28"/>
          <w:szCs w:val="28"/>
          <w:rtl/>
          <w:lang w:bidi="fa-IR"/>
        </w:rPr>
        <w:softHyphen/>
      </w:r>
      <w:r w:rsidRPr="004652DF">
        <w:rPr>
          <w:rFonts w:ascii="B Zar" w:eastAsia="Times New Roman" w:hAnsi="B Zar" w:cs="Zar" w:hint="eastAsia"/>
          <w:noProof/>
          <w:sz w:val="28"/>
          <w:szCs w:val="28"/>
          <w:rtl/>
          <w:lang w:bidi="fa-IR"/>
        </w:rPr>
        <w:t>هاي</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محرک</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رشد</w:t>
      </w:r>
      <w:r w:rsidRPr="004652DF">
        <w:rPr>
          <w:rFonts w:ascii="B Zar" w:eastAsia="Times New Roman" w:hAnsi="B Zar" w:cs="Zar"/>
          <w:noProof/>
          <w:sz w:val="28"/>
          <w:szCs w:val="28"/>
          <w:rtl/>
          <w:lang w:bidi="fa-IR"/>
        </w:rPr>
        <w:t xml:space="preserve"> </w:t>
      </w:r>
      <w:hyperlink w:anchor="_Toc202713314" w:history="1">
        <w:r w:rsidRPr="004652DF">
          <w:rPr>
            <w:rFonts w:ascii="Zar" w:eastAsia="Times New Roman" w:hAnsi="Zar" w:cs="Zar"/>
            <w:noProof/>
            <w:webHidden/>
            <w:sz w:val="28"/>
            <w:szCs w:val="28"/>
            <w:lang w:bidi="fa-IR"/>
          </w:rPr>
          <w:tab/>
        </w:r>
      </w:hyperlink>
      <w:r w:rsidRPr="004652DF">
        <w:rPr>
          <w:rFonts w:ascii="B Zar" w:eastAsia="Times New Roman" w:hAnsi="B Zar" w:cs="Zar" w:hint="cs"/>
          <w:noProof/>
          <w:sz w:val="28"/>
          <w:szCs w:val="28"/>
          <w:rtl/>
          <w:lang w:bidi="fa-IR"/>
        </w:rPr>
        <w:t>16</w:t>
      </w:r>
    </w:p>
    <w:p w:rsidR="004652DF" w:rsidRPr="004652DF" w:rsidRDefault="004652DF" w:rsidP="004652DF">
      <w:pPr>
        <w:tabs>
          <w:tab w:val="right" w:leader="dot" w:pos="8261"/>
        </w:tabs>
        <w:bidi/>
        <w:spacing w:after="0" w:line="240" w:lineRule="auto"/>
        <w:ind w:left="474"/>
        <w:jc w:val="lowKashida"/>
        <w:rPr>
          <w:rFonts w:ascii="B Zar" w:eastAsia="Times New Roman" w:hAnsi="B Zar" w:cs="Zar"/>
          <w:noProof/>
          <w:sz w:val="28"/>
          <w:szCs w:val="28"/>
          <w:rtl/>
          <w:lang w:bidi="fa-IR"/>
        </w:rPr>
      </w:pPr>
      <w:r w:rsidRPr="004652DF">
        <w:rPr>
          <w:rFonts w:ascii="B Zar" w:eastAsia="Times New Roman" w:hAnsi="B Zar" w:cs="Zar"/>
          <w:noProof/>
          <w:sz w:val="28"/>
          <w:szCs w:val="28"/>
          <w:rtl/>
          <w:lang w:bidi="fa-IR"/>
        </w:rPr>
        <w:lastRenderedPageBreak/>
        <w:t xml:space="preserve">2-1-6- </w:t>
      </w:r>
      <w:r w:rsidRPr="004652DF">
        <w:rPr>
          <w:rFonts w:ascii="B Zar" w:eastAsia="Times New Roman" w:hAnsi="B Zar" w:cs="Zar" w:hint="eastAsia"/>
          <w:noProof/>
          <w:sz w:val="28"/>
          <w:szCs w:val="28"/>
          <w:rtl/>
          <w:lang w:bidi="fa-IR"/>
        </w:rPr>
        <w:t>منع</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استفاده</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از</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آنتي</w:t>
      </w:r>
      <w:r w:rsidRPr="004652DF">
        <w:rPr>
          <w:rFonts w:ascii="B Zar" w:eastAsia="Times New Roman" w:hAnsi="B Zar" w:cs="Zar" w:hint="cs"/>
          <w:noProof/>
          <w:sz w:val="28"/>
          <w:szCs w:val="28"/>
          <w:rtl/>
          <w:lang w:bidi="fa-IR"/>
        </w:rPr>
        <w:t xml:space="preserve"> </w:t>
      </w:r>
      <w:r w:rsidRPr="004652DF">
        <w:rPr>
          <w:rFonts w:ascii="B Zar" w:eastAsia="Times New Roman" w:hAnsi="B Zar" w:cs="Zar" w:hint="eastAsia"/>
          <w:noProof/>
          <w:sz w:val="28"/>
          <w:szCs w:val="28"/>
          <w:rtl/>
          <w:lang w:bidi="fa-IR"/>
        </w:rPr>
        <w:t>بيوتيک</w:t>
      </w:r>
      <w:r w:rsidRPr="004652DF">
        <w:rPr>
          <w:rFonts w:ascii="B Zar" w:eastAsia="Times New Roman" w:hAnsi="B Zar" w:cs="Zar"/>
          <w:noProof/>
          <w:sz w:val="28"/>
          <w:szCs w:val="28"/>
          <w:rtl/>
          <w:lang w:bidi="fa-IR"/>
        </w:rPr>
        <w:softHyphen/>
      </w:r>
      <w:r w:rsidRPr="004652DF">
        <w:rPr>
          <w:rFonts w:ascii="B Zar" w:eastAsia="Times New Roman" w:hAnsi="B Zar" w:cs="Zar" w:hint="eastAsia"/>
          <w:noProof/>
          <w:sz w:val="28"/>
          <w:szCs w:val="28"/>
          <w:rtl/>
          <w:lang w:bidi="fa-IR"/>
        </w:rPr>
        <w:t>ها</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در</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جيره</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طيور</w:t>
      </w:r>
      <w:r w:rsidRPr="004652DF">
        <w:rPr>
          <w:rFonts w:ascii="B Zar" w:eastAsia="Times New Roman" w:hAnsi="B Zar" w:cs="Zar"/>
          <w:noProof/>
          <w:sz w:val="28"/>
          <w:szCs w:val="28"/>
          <w:rtl/>
          <w:lang w:bidi="fa-IR"/>
        </w:rPr>
        <w:t xml:space="preserve"> </w:t>
      </w:r>
      <w:hyperlink w:anchor="_Toc202713314" w:history="1">
        <w:r w:rsidRPr="004652DF">
          <w:rPr>
            <w:rFonts w:ascii="Zar" w:eastAsia="Times New Roman" w:hAnsi="Zar" w:cs="Zar"/>
            <w:noProof/>
            <w:webHidden/>
            <w:sz w:val="28"/>
            <w:szCs w:val="28"/>
            <w:lang w:bidi="fa-IR"/>
          </w:rPr>
          <w:tab/>
        </w:r>
      </w:hyperlink>
      <w:r w:rsidRPr="004652DF">
        <w:rPr>
          <w:rFonts w:ascii="B Zar" w:eastAsia="Times New Roman" w:hAnsi="B Zar" w:cs="Zar" w:hint="cs"/>
          <w:noProof/>
          <w:sz w:val="28"/>
          <w:szCs w:val="28"/>
          <w:rtl/>
          <w:lang w:bidi="fa-IR"/>
        </w:rPr>
        <w:t>16</w:t>
      </w:r>
    </w:p>
    <w:p w:rsidR="004652DF" w:rsidRPr="004652DF" w:rsidRDefault="004652DF" w:rsidP="004652DF">
      <w:pPr>
        <w:tabs>
          <w:tab w:val="right" w:leader="dot" w:pos="8261"/>
        </w:tabs>
        <w:bidi/>
        <w:spacing w:after="0" w:line="240" w:lineRule="auto"/>
        <w:ind w:left="474"/>
        <w:jc w:val="lowKashida"/>
        <w:rPr>
          <w:rFonts w:ascii="B Zar" w:eastAsia="Times New Roman" w:hAnsi="B Zar" w:cs="Zar"/>
          <w:noProof/>
          <w:sz w:val="28"/>
          <w:szCs w:val="28"/>
          <w:rtl/>
          <w:lang w:bidi="fa-IR"/>
        </w:rPr>
      </w:pPr>
      <w:r w:rsidRPr="004652DF">
        <w:rPr>
          <w:rFonts w:ascii="B Zar" w:eastAsia="Times New Roman" w:hAnsi="B Zar" w:cs="Zar"/>
          <w:noProof/>
          <w:sz w:val="28"/>
          <w:szCs w:val="28"/>
          <w:rtl/>
          <w:lang w:bidi="fa-IR"/>
        </w:rPr>
        <w:t xml:space="preserve">2-1-7- </w:t>
      </w:r>
      <w:r w:rsidRPr="004652DF">
        <w:rPr>
          <w:rFonts w:ascii="B Zar" w:eastAsia="Times New Roman" w:hAnsi="B Zar" w:cs="Zar" w:hint="eastAsia"/>
          <w:noProof/>
          <w:sz w:val="28"/>
          <w:szCs w:val="28"/>
          <w:rtl/>
          <w:lang w:bidi="fa-IR"/>
        </w:rPr>
        <w:t>چگونگي</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ايجاد</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مقاومت</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ژني</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باکتريايي</w:t>
      </w:r>
      <w:r w:rsidRPr="004652DF">
        <w:rPr>
          <w:rFonts w:ascii="B Zar" w:eastAsia="Times New Roman" w:hAnsi="B Zar" w:cs="Zar"/>
          <w:noProof/>
          <w:sz w:val="28"/>
          <w:szCs w:val="28"/>
          <w:rtl/>
          <w:lang w:bidi="fa-IR"/>
        </w:rPr>
        <w:t xml:space="preserve"> </w:t>
      </w:r>
      <w:hyperlink w:anchor="_Toc202713314" w:history="1">
        <w:r w:rsidRPr="004652DF">
          <w:rPr>
            <w:rFonts w:ascii="Zar" w:eastAsia="Times New Roman" w:hAnsi="Zar" w:cs="Zar"/>
            <w:noProof/>
            <w:webHidden/>
            <w:sz w:val="28"/>
            <w:szCs w:val="28"/>
            <w:lang w:bidi="fa-IR"/>
          </w:rPr>
          <w:tab/>
        </w:r>
      </w:hyperlink>
      <w:r w:rsidRPr="004652DF">
        <w:rPr>
          <w:rFonts w:ascii="B Zar" w:eastAsia="Times New Roman" w:hAnsi="B Zar" w:cs="Zar" w:hint="cs"/>
          <w:noProof/>
          <w:sz w:val="28"/>
          <w:szCs w:val="28"/>
          <w:rtl/>
          <w:lang w:bidi="fa-IR"/>
        </w:rPr>
        <w:t>18</w:t>
      </w:r>
    </w:p>
    <w:p w:rsidR="004652DF" w:rsidRPr="004652DF" w:rsidRDefault="004652DF" w:rsidP="004652DF">
      <w:pPr>
        <w:tabs>
          <w:tab w:val="right" w:leader="dot" w:pos="8261"/>
        </w:tabs>
        <w:bidi/>
        <w:spacing w:after="0" w:line="240" w:lineRule="auto"/>
        <w:jc w:val="center"/>
        <w:outlineLvl w:val="0"/>
        <w:rPr>
          <w:rFonts w:ascii="Times" w:eastAsia="Times New Roman" w:hAnsi="Times" w:cs="Zar"/>
          <w:caps/>
          <w:noProof/>
          <w:sz w:val="28"/>
          <w:szCs w:val="28"/>
          <w:rtl/>
          <w:lang w:val="fi-FI" w:bidi="fa-IR"/>
        </w:rPr>
      </w:pPr>
      <w:hyperlink w:anchor="_Toc202713274" w:history="1">
        <w:r w:rsidRPr="004652DF">
          <w:rPr>
            <w:rFonts w:ascii="Zar" w:eastAsia="Times New Roman" w:hAnsi="Zar" w:cs="Zar"/>
            <w:b/>
            <w:bCs/>
            <w:caps/>
            <w:noProof/>
            <w:sz w:val="28"/>
            <w:szCs w:val="28"/>
            <w:rtl/>
            <w:lang w:val="fi-FI" w:bidi="fa-IR"/>
          </w:rPr>
          <w:t xml:space="preserve">2-2- </w:t>
        </w:r>
        <w:r w:rsidRPr="004652DF">
          <w:rPr>
            <w:rFonts w:ascii="Zar" w:eastAsia="Times New Roman" w:hAnsi="Zar" w:cs="Zar" w:hint="eastAsia"/>
            <w:b/>
            <w:bCs/>
            <w:caps/>
            <w:noProof/>
            <w:sz w:val="28"/>
            <w:szCs w:val="28"/>
            <w:rtl/>
            <w:lang w:val="fi-FI" w:bidi="fa-IR"/>
          </w:rPr>
          <w:t>پري</w:t>
        </w:r>
        <w:r w:rsidRPr="004652DF">
          <w:rPr>
            <w:rFonts w:ascii="Zar" w:eastAsia="Times New Roman" w:hAnsi="Zar" w:cs="Zar" w:hint="cs"/>
            <w:b/>
            <w:bCs/>
            <w:caps/>
            <w:noProof/>
            <w:sz w:val="28"/>
            <w:szCs w:val="28"/>
            <w:rtl/>
            <w:lang w:val="fi-FI" w:bidi="fa-IR"/>
          </w:rPr>
          <w:t xml:space="preserve"> </w:t>
        </w:r>
        <w:r w:rsidRPr="004652DF">
          <w:rPr>
            <w:rFonts w:ascii="Zar" w:eastAsia="Times New Roman" w:hAnsi="Zar" w:cs="Zar" w:hint="eastAsia"/>
            <w:b/>
            <w:bCs/>
            <w:caps/>
            <w:noProof/>
            <w:sz w:val="28"/>
            <w:szCs w:val="28"/>
            <w:rtl/>
            <w:lang w:val="fi-FI" w:bidi="fa-IR"/>
          </w:rPr>
          <w:t>بيوتيک</w:t>
        </w:r>
        <w:r w:rsidRPr="004652DF">
          <w:rPr>
            <w:rFonts w:ascii="Zar" w:eastAsia="Times New Roman" w:hAnsi="Zar" w:cs="Zar"/>
            <w:b/>
            <w:bCs/>
            <w:caps/>
            <w:noProof/>
            <w:sz w:val="28"/>
            <w:szCs w:val="28"/>
            <w:rtl/>
            <w:lang w:val="fi-FI" w:bidi="fa-IR"/>
          </w:rPr>
          <w:softHyphen/>
        </w:r>
        <w:r w:rsidRPr="004652DF">
          <w:rPr>
            <w:rFonts w:ascii="Zar" w:eastAsia="Times New Roman" w:hAnsi="Zar" w:cs="Zar" w:hint="eastAsia"/>
            <w:b/>
            <w:bCs/>
            <w:caps/>
            <w:noProof/>
            <w:sz w:val="28"/>
            <w:szCs w:val="28"/>
            <w:rtl/>
            <w:lang w:val="fi-FI" w:bidi="fa-IR"/>
          </w:rPr>
          <w:t>ها</w:t>
        </w:r>
        <w:r w:rsidRPr="004652DF">
          <w:rPr>
            <w:rFonts w:ascii="Times" w:eastAsia="Times New Roman" w:hAnsi="Times" w:cs="Zar"/>
            <w:caps/>
            <w:noProof/>
            <w:webHidden/>
            <w:sz w:val="28"/>
            <w:szCs w:val="28"/>
            <w:lang w:val="fi-FI" w:bidi="fa-IR"/>
          </w:rPr>
          <w:tab/>
        </w:r>
        <w:r w:rsidRPr="004652DF">
          <w:rPr>
            <w:rFonts w:ascii="Times" w:eastAsia="Times New Roman" w:hAnsi="Times" w:cs="Zar" w:hint="cs"/>
            <w:caps/>
            <w:noProof/>
            <w:webHidden/>
            <w:sz w:val="28"/>
            <w:szCs w:val="28"/>
            <w:rtl/>
            <w:lang w:val="fi-FI" w:bidi="fa-IR"/>
          </w:rPr>
          <w:t>19</w:t>
        </w:r>
      </w:hyperlink>
    </w:p>
    <w:p w:rsidR="004652DF" w:rsidRPr="004652DF" w:rsidRDefault="004652DF" w:rsidP="004652DF">
      <w:pPr>
        <w:tabs>
          <w:tab w:val="right" w:leader="dot" w:pos="8261"/>
        </w:tabs>
        <w:bidi/>
        <w:spacing w:after="0" w:line="240" w:lineRule="auto"/>
        <w:ind w:left="474"/>
        <w:jc w:val="lowKashida"/>
        <w:rPr>
          <w:rFonts w:ascii="B Zar" w:eastAsia="Times New Roman" w:hAnsi="B Zar" w:cs="Zar"/>
          <w:noProof/>
          <w:sz w:val="28"/>
          <w:szCs w:val="28"/>
          <w:rtl/>
          <w:lang w:bidi="fa-IR"/>
        </w:rPr>
      </w:pPr>
      <w:r w:rsidRPr="004652DF">
        <w:rPr>
          <w:rFonts w:ascii="B Zar" w:eastAsia="Times New Roman" w:hAnsi="B Zar" w:cs="Zar"/>
          <w:noProof/>
          <w:sz w:val="28"/>
          <w:szCs w:val="28"/>
          <w:rtl/>
          <w:lang w:bidi="fa-IR"/>
        </w:rPr>
        <w:t xml:space="preserve">2-2-1- </w:t>
      </w:r>
      <w:r w:rsidRPr="004652DF">
        <w:rPr>
          <w:rFonts w:ascii="B Zar" w:eastAsia="Times New Roman" w:hAnsi="B Zar" w:cs="Zar" w:hint="eastAsia"/>
          <w:noProof/>
          <w:sz w:val="28"/>
          <w:szCs w:val="28"/>
          <w:rtl/>
          <w:lang w:bidi="fa-IR"/>
        </w:rPr>
        <w:t>اثر</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پري</w:t>
      </w:r>
      <w:r w:rsidRPr="004652DF">
        <w:rPr>
          <w:rFonts w:ascii="B Zar" w:eastAsia="Times New Roman" w:hAnsi="B Zar" w:cs="Zar" w:hint="cs"/>
          <w:noProof/>
          <w:sz w:val="28"/>
          <w:szCs w:val="28"/>
          <w:rtl/>
          <w:lang w:bidi="fa-IR"/>
        </w:rPr>
        <w:t xml:space="preserve"> </w:t>
      </w:r>
      <w:r w:rsidRPr="004652DF">
        <w:rPr>
          <w:rFonts w:ascii="B Zar" w:eastAsia="Times New Roman" w:hAnsi="B Zar" w:cs="Zar" w:hint="eastAsia"/>
          <w:noProof/>
          <w:sz w:val="28"/>
          <w:szCs w:val="28"/>
          <w:rtl/>
          <w:lang w:bidi="fa-IR"/>
        </w:rPr>
        <w:t>بيوتيک</w:t>
      </w:r>
      <w:r w:rsidRPr="004652DF">
        <w:rPr>
          <w:rFonts w:ascii="B Zar" w:eastAsia="Times New Roman" w:hAnsi="B Zar" w:cs="Zar" w:hint="cs"/>
          <w:noProof/>
          <w:sz w:val="28"/>
          <w:szCs w:val="28"/>
          <w:rtl/>
          <w:lang w:bidi="fa-IR"/>
        </w:rPr>
        <w:softHyphen/>
        <w:t xml:space="preserve">ها </w:t>
      </w:r>
      <w:r w:rsidRPr="004652DF">
        <w:rPr>
          <w:rFonts w:ascii="B Zar" w:eastAsia="Times New Roman" w:hAnsi="B Zar" w:cs="Zar" w:hint="eastAsia"/>
          <w:noProof/>
          <w:sz w:val="28"/>
          <w:szCs w:val="28"/>
          <w:rtl/>
          <w:lang w:bidi="fa-IR"/>
        </w:rPr>
        <w:t>بر</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عملکرد</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جوجه</w:t>
      </w:r>
      <w:r w:rsidRPr="004652DF">
        <w:rPr>
          <w:rFonts w:ascii="B Zar" w:eastAsia="Times New Roman" w:hAnsi="B Zar" w:cs="Zar"/>
          <w:noProof/>
          <w:sz w:val="28"/>
          <w:szCs w:val="28"/>
          <w:rtl/>
          <w:lang w:bidi="fa-IR"/>
        </w:rPr>
        <w:softHyphen/>
      </w:r>
      <w:r w:rsidRPr="004652DF">
        <w:rPr>
          <w:rFonts w:ascii="B Zar" w:eastAsia="Times New Roman" w:hAnsi="B Zar" w:cs="Zar" w:hint="eastAsia"/>
          <w:noProof/>
          <w:sz w:val="28"/>
          <w:szCs w:val="28"/>
          <w:rtl/>
          <w:lang w:bidi="fa-IR"/>
        </w:rPr>
        <w:t>هاي</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گوشتي</w:t>
      </w:r>
      <w:r w:rsidRPr="004652DF">
        <w:rPr>
          <w:rFonts w:ascii="B Zar" w:eastAsia="Times New Roman" w:hAnsi="B Zar" w:cs="Zar"/>
          <w:noProof/>
          <w:sz w:val="28"/>
          <w:szCs w:val="28"/>
          <w:rtl/>
          <w:lang w:bidi="fa-IR"/>
        </w:rPr>
        <w:t xml:space="preserve"> </w:t>
      </w:r>
      <w:hyperlink w:anchor="_Toc202713314" w:history="1">
        <w:r w:rsidRPr="004652DF">
          <w:rPr>
            <w:rFonts w:ascii="Zar" w:eastAsia="Times New Roman" w:hAnsi="Zar" w:cs="Zar"/>
            <w:noProof/>
            <w:webHidden/>
            <w:sz w:val="28"/>
            <w:szCs w:val="28"/>
            <w:lang w:bidi="fa-IR"/>
          </w:rPr>
          <w:tab/>
        </w:r>
      </w:hyperlink>
      <w:r w:rsidRPr="004652DF">
        <w:rPr>
          <w:rFonts w:ascii="B Zar" w:eastAsia="Times New Roman" w:hAnsi="B Zar" w:cs="Zar" w:hint="cs"/>
          <w:noProof/>
          <w:sz w:val="28"/>
          <w:szCs w:val="28"/>
          <w:rtl/>
          <w:lang w:bidi="fa-IR"/>
        </w:rPr>
        <w:t>20</w:t>
      </w:r>
    </w:p>
    <w:p w:rsidR="004652DF" w:rsidRPr="004652DF" w:rsidRDefault="004652DF" w:rsidP="004652DF">
      <w:pPr>
        <w:tabs>
          <w:tab w:val="right" w:leader="dot" w:pos="8261"/>
        </w:tabs>
        <w:bidi/>
        <w:spacing w:after="0" w:line="240" w:lineRule="auto"/>
        <w:ind w:left="474"/>
        <w:jc w:val="lowKashida"/>
        <w:rPr>
          <w:rFonts w:ascii="B Zar" w:eastAsia="Times New Roman" w:hAnsi="B Zar" w:cs="Zar"/>
          <w:noProof/>
          <w:sz w:val="28"/>
          <w:szCs w:val="28"/>
          <w:rtl/>
          <w:lang w:bidi="fa-IR"/>
        </w:rPr>
      </w:pPr>
      <w:r w:rsidRPr="004652DF">
        <w:rPr>
          <w:rFonts w:ascii="B Zar" w:eastAsia="Times New Roman" w:hAnsi="B Zar" w:cs="Zar"/>
          <w:noProof/>
          <w:sz w:val="28"/>
          <w:szCs w:val="28"/>
          <w:rtl/>
          <w:lang w:bidi="fa-IR"/>
        </w:rPr>
        <w:t xml:space="preserve">2-2-2- </w:t>
      </w:r>
      <w:r w:rsidRPr="004652DF">
        <w:rPr>
          <w:rFonts w:ascii="B Zar" w:eastAsia="Times New Roman" w:hAnsi="B Zar" w:cs="Zar" w:hint="eastAsia"/>
          <w:noProof/>
          <w:sz w:val="28"/>
          <w:szCs w:val="28"/>
          <w:rtl/>
          <w:lang w:bidi="fa-IR"/>
        </w:rPr>
        <w:t>اثر</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پري</w:t>
      </w:r>
      <w:r w:rsidRPr="004652DF">
        <w:rPr>
          <w:rFonts w:ascii="B Zar" w:eastAsia="Times New Roman" w:hAnsi="B Zar" w:cs="Zar" w:hint="cs"/>
          <w:noProof/>
          <w:sz w:val="28"/>
          <w:szCs w:val="28"/>
          <w:rtl/>
          <w:lang w:bidi="fa-IR"/>
        </w:rPr>
        <w:t xml:space="preserve"> </w:t>
      </w:r>
      <w:r w:rsidRPr="004652DF">
        <w:rPr>
          <w:rFonts w:ascii="B Zar" w:eastAsia="Times New Roman" w:hAnsi="B Zar" w:cs="Zar" w:hint="eastAsia"/>
          <w:noProof/>
          <w:sz w:val="28"/>
          <w:szCs w:val="28"/>
          <w:rtl/>
          <w:lang w:bidi="fa-IR"/>
        </w:rPr>
        <w:t>بيوتيک</w:t>
      </w:r>
      <w:r w:rsidRPr="004652DF">
        <w:rPr>
          <w:rFonts w:ascii="B Zar" w:eastAsia="Times New Roman" w:hAnsi="B Zar" w:cs="Zar"/>
          <w:noProof/>
          <w:sz w:val="28"/>
          <w:szCs w:val="28"/>
          <w:rtl/>
          <w:lang w:bidi="fa-IR"/>
        </w:rPr>
        <w:softHyphen/>
      </w:r>
      <w:r w:rsidRPr="004652DF">
        <w:rPr>
          <w:rFonts w:ascii="B Zar" w:eastAsia="Times New Roman" w:hAnsi="B Zar" w:cs="Zar" w:hint="eastAsia"/>
          <w:noProof/>
          <w:sz w:val="28"/>
          <w:szCs w:val="28"/>
          <w:rtl/>
          <w:lang w:bidi="fa-IR"/>
        </w:rPr>
        <w:t>ها</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بر</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قابليت</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هضم</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و</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جذب</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مواد</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مغذي</w:t>
      </w:r>
      <w:r w:rsidRPr="004652DF">
        <w:rPr>
          <w:rFonts w:ascii="B Zar" w:eastAsia="Times New Roman" w:hAnsi="B Zar" w:cs="Zar"/>
          <w:noProof/>
          <w:sz w:val="28"/>
          <w:szCs w:val="28"/>
          <w:rtl/>
          <w:lang w:bidi="fa-IR"/>
        </w:rPr>
        <w:t xml:space="preserve"> </w:t>
      </w:r>
      <w:hyperlink w:anchor="_Toc202713314" w:history="1">
        <w:r w:rsidRPr="004652DF">
          <w:rPr>
            <w:rFonts w:ascii="Zar" w:eastAsia="Times New Roman" w:hAnsi="Zar" w:cs="Zar"/>
            <w:noProof/>
            <w:webHidden/>
            <w:sz w:val="28"/>
            <w:szCs w:val="28"/>
            <w:lang w:bidi="fa-IR"/>
          </w:rPr>
          <w:tab/>
        </w:r>
      </w:hyperlink>
      <w:r w:rsidRPr="004652DF">
        <w:rPr>
          <w:rFonts w:ascii="B Zar" w:eastAsia="Times New Roman" w:hAnsi="B Zar" w:cs="Zar" w:hint="cs"/>
          <w:noProof/>
          <w:sz w:val="28"/>
          <w:szCs w:val="28"/>
          <w:rtl/>
          <w:lang w:bidi="fa-IR"/>
        </w:rPr>
        <w:t>21</w:t>
      </w:r>
    </w:p>
    <w:p w:rsidR="004652DF" w:rsidRPr="004652DF" w:rsidRDefault="004652DF" w:rsidP="004652DF">
      <w:pPr>
        <w:tabs>
          <w:tab w:val="right" w:leader="dot" w:pos="8261"/>
        </w:tabs>
        <w:bidi/>
        <w:spacing w:after="0" w:line="240" w:lineRule="auto"/>
        <w:ind w:left="474"/>
        <w:jc w:val="lowKashida"/>
        <w:rPr>
          <w:rFonts w:ascii="B Zar" w:eastAsia="Times New Roman" w:hAnsi="B Zar" w:cs="Zar"/>
          <w:noProof/>
          <w:sz w:val="28"/>
          <w:szCs w:val="28"/>
          <w:rtl/>
          <w:lang w:bidi="fa-IR"/>
        </w:rPr>
      </w:pPr>
      <w:r w:rsidRPr="004652DF">
        <w:rPr>
          <w:rFonts w:ascii="B Zar" w:eastAsia="Times New Roman" w:hAnsi="B Zar" w:cs="Zar"/>
          <w:noProof/>
          <w:sz w:val="28"/>
          <w:szCs w:val="28"/>
          <w:rtl/>
          <w:lang w:bidi="fa-IR"/>
        </w:rPr>
        <w:t xml:space="preserve">2-2-3- </w:t>
      </w:r>
      <w:r w:rsidRPr="004652DF">
        <w:rPr>
          <w:rFonts w:ascii="B Zar" w:eastAsia="Times New Roman" w:hAnsi="B Zar" w:cs="Zar" w:hint="eastAsia"/>
          <w:noProof/>
          <w:sz w:val="28"/>
          <w:szCs w:val="28"/>
          <w:rtl/>
          <w:lang w:bidi="fa-IR"/>
        </w:rPr>
        <w:t>اثر</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پري</w:t>
      </w:r>
      <w:r w:rsidRPr="004652DF">
        <w:rPr>
          <w:rFonts w:ascii="B Zar" w:eastAsia="Times New Roman" w:hAnsi="B Zar" w:cs="Zar" w:hint="cs"/>
          <w:noProof/>
          <w:sz w:val="28"/>
          <w:szCs w:val="28"/>
          <w:rtl/>
          <w:lang w:bidi="fa-IR"/>
        </w:rPr>
        <w:t xml:space="preserve"> </w:t>
      </w:r>
      <w:r w:rsidRPr="004652DF">
        <w:rPr>
          <w:rFonts w:ascii="B Zar" w:eastAsia="Times New Roman" w:hAnsi="B Zar" w:cs="Zar" w:hint="eastAsia"/>
          <w:noProof/>
          <w:sz w:val="28"/>
          <w:szCs w:val="28"/>
          <w:rtl/>
          <w:lang w:bidi="fa-IR"/>
        </w:rPr>
        <w:t>بيوتيک</w:t>
      </w:r>
      <w:r w:rsidRPr="004652DF">
        <w:rPr>
          <w:rFonts w:ascii="B Zar" w:eastAsia="Times New Roman" w:hAnsi="B Zar" w:cs="Zar"/>
          <w:noProof/>
          <w:sz w:val="28"/>
          <w:szCs w:val="28"/>
          <w:rtl/>
          <w:lang w:bidi="fa-IR"/>
        </w:rPr>
        <w:softHyphen/>
      </w:r>
      <w:r w:rsidRPr="004652DF">
        <w:rPr>
          <w:rFonts w:ascii="B Zar" w:eastAsia="Times New Roman" w:hAnsi="B Zar" w:cs="Zar" w:hint="eastAsia"/>
          <w:noProof/>
          <w:sz w:val="28"/>
          <w:szCs w:val="28"/>
          <w:rtl/>
          <w:lang w:bidi="fa-IR"/>
        </w:rPr>
        <w:t>ها</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بر</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جمعيت</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ميکروبي</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روده</w:t>
      </w:r>
      <w:r w:rsidRPr="004652DF">
        <w:rPr>
          <w:rFonts w:ascii="B Zar" w:eastAsia="Times New Roman" w:hAnsi="B Zar" w:cs="Zar"/>
          <w:noProof/>
          <w:sz w:val="28"/>
          <w:szCs w:val="28"/>
          <w:rtl/>
          <w:lang w:bidi="fa-IR"/>
        </w:rPr>
        <w:t xml:space="preserve"> </w:t>
      </w:r>
      <w:hyperlink w:anchor="_Toc202713314" w:history="1">
        <w:r w:rsidRPr="004652DF">
          <w:rPr>
            <w:rFonts w:ascii="Zar" w:eastAsia="Times New Roman" w:hAnsi="Zar" w:cs="Zar"/>
            <w:noProof/>
            <w:webHidden/>
            <w:sz w:val="28"/>
            <w:szCs w:val="28"/>
            <w:lang w:bidi="fa-IR"/>
          </w:rPr>
          <w:tab/>
        </w:r>
      </w:hyperlink>
      <w:r w:rsidRPr="004652DF">
        <w:rPr>
          <w:rFonts w:ascii="B Zar" w:eastAsia="Times New Roman" w:hAnsi="B Zar" w:cs="Zar" w:hint="cs"/>
          <w:noProof/>
          <w:sz w:val="28"/>
          <w:szCs w:val="28"/>
          <w:rtl/>
          <w:lang w:bidi="fa-IR"/>
        </w:rPr>
        <w:t>23</w:t>
      </w:r>
    </w:p>
    <w:p w:rsidR="004652DF" w:rsidRPr="004652DF" w:rsidRDefault="004652DF" w:rsidP="004652DF">
      <w:pPr>
        <w:tabs>
          <w:tab w:val="right" w:leader="dot" w:pos="8261"/>
        </w:tabs>
        <w:bidi/>
        <w:spacing w:after="0" w:line="240" w:lineRule="auto"/>
        <w:ind w:left="474"/>
        <w:jc w:val="lowKashida"/>
        <w:rPr>
          <w:rFonts w:ascii="B Zar" w:eastAsia="Times New Roman" w:hAnsi="B Zar" w:cs="Zar"/>
          <w:noProof/>
          <w:sz w:val="28"/>
          <w:szCs w:val="28"/>
          <w:rtl/>
          <w:lang w:bidi="fa-IR"/>
        </w:rPr>
      </w:pPr>
      <w:r w:rsidRPr="004652DF">
        <w:rPr>
          <w:rFonts w:ascii="B Zar" w:eastAsia="Times New Roman" w:hAnsi="B Zar" w:cs="Zar"/>
          <w:noProof/>
          <w:sz w:val="28"/>
          <w:szCs w:val="28"/>
          <w:rtl/>
          <w:lang w:bidi="fa-IR"/>
        </w:rPr>
        <w:t xml:space="preserve">2-2-4- </w:t>
      </w:r>
      <w:r w:rsidRPr="004652DF">
        <w:rPr>
          <w:rFonts w:ascii="B Zar" w:eastAsia="Times New Roman" w:hAnsi="B Zar" w:cs="Zar" w:hint="eastAsia"/>
          <w:noProof/>
          <w:sz w:val="28"/>
          <w:szCs w:val="28"/>
          <w:rtl/>
          <w:lang w:bidi="fa-IR"/>
        </w:rPr>
        <w:t>اثر</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پري</w:t>
      </w:r>
      <w:r w:rsidRPr="004652DF">
        <w:rPr>
          <w:rFonts w:ascii="B Zar" w:eastAsia="Times New Roman" w:hAnsi="B Zar" w:cs="Zar" w:hint="cs"/>
          <w:noProof/>
          <w:sz w:val="28"/>
          <w:szCs w:val="28"/>
          <w:rtl/>
          <w:lang w:bidi="fa-IR"/>
        </w:rPr>
        <w:t xml:space="preserve"> </w:t>
      </w:r>
      <w:r w:rsidRPr="004652DF">
        <w:rPr>
          <w:rFonts w:ascii="B Zar" w:eastAsia="Times New Roman" w:hAnsi="B Zar" w:cs="Zar" w:hint="eastAsia"/>
          <w:noProof/>
          <w:sz w:val="28"/>
          <w:szCs w:val="28"/>
          <w:rtl/>
          <w:lang w:bidi="fa-IR"/>
        </w:rPr>
        <w:t>بيوتيک</w:t>
      </w:r>
      <w:r w:rsidRPr="004652DF">
        <w:rPr>
          <w:rFonts w:ascii="B Zar" w:eastAsia="Times New Roman" w:hAnsi="B Zar" w:cs="Zar"/>
          <w:noProof/>
          <w:sz w:val="28"/>
          <w:szCs w:val="28"/>
          <w:rtl/>
          <w:lang w:bidi="fa-IR"/>
        </w:rPr>
        <w:softHyphen/>
      </w:r>
      <w:r w:rsidRPr="004652DF">
        <w:rPr>
          <w:rFonts w:ascii="B Zar" w:eastAsia="Times New Roman" w:hAnsi="B Zar" w:cs="Zar" w:hint="eastAsia"/>
          <w:noProof/>
          <w:sz w:val="28"/>
          <w:szCs w:val="28"/>
          <w:rtl/>
          <w:lang w:bidi="fa-IR"/>
        </w:rPr>
        <w:t>ها</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بر</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ميزان</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کلسترول</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سرم</w:t>
      </w:r>
      <w:r w:rsidRPr="004652DF">
        <w:rPr>
          <w:rFonts w:ascii="B Zar" w:eastAsia="Times New Roman" w:hAnsi="B Zar" w:cs="Zar"/>
          <w:noProof/>
          <w:sz w:val="28"/>
          <w:szCs w:val="28"/>
          <w:rtl/>
          <w:lang w:bidi="fa-IR"/>
        </w:rPr>
        <w:t xml:space="preserve"> </w:t>
      </w:r>
      <w:hyperlink w:anchor="_Toc202713314" w:history="1">
        <w:r w:rsidRPr="004652DF">
          <w:rPr>
            <w:rFonts w:ascii="Zar" w:eastAsia="Times New Roman" w:hAnsi="Zar" w:cs="Zar"/>
            <w:noProof/>
            <w:webHidden/>
            <w:sz w:val="28"/>
            <w:szCs w:val="28"/>
            <w:lang w:bidi="fa-IR"/>
          </w:rPr>
          <w:tab/>
        </w:r>
      </w:hyperlink>
      <w:r w:rsidRPr="004652DF">
        <w:rPr>
          <w:rFonts w:ascii="B Zar" w:eastAsia="Times New Roman" w:hAnsi="B Zar" w:cs="Zar" w:hint="cs"/>
          <w:noProof/>
          <w:sz w:val="28"/>
          <w:szCs w:val="28"/>
          <w:rtl/>
          <w:lang w:bidi="fa-IR"/>
        </w:rPr>
        <w:t>24</w:t>
      </w:r>
    </w:p>
    <w:p w:rsidR="004652DF" w:rsidRPr="004652DF" w:rsidRDefault="004652DF" w:rsidP="004652DF">
      <w:pPr>
        <w:tabs>
          <w:tab w:val="right" w:leader="dot" w:pos="8261"/>
        </w:tabs>
        <w:bidi/>
        <w:spacing w:after="0" w:line="240" w:lineRule="auto"/>
        <w:ind w:left="474"/>
        <w:jc w:val="lowKashida"/>
        <w:rPr>
          <w:rFonts w:ascii="B Zar" w:eastAsia="Times New Roman" w:hAnsi="B Zar" w:cs="Zar"/>
          <w:noProof/>
          <w:sz w:val="28"/>
          <w:szCs w:val="28"/>
          <w:rtl/>
          <w:lang w:bidi="fa-IR"/>
        </w:rPr>
      </w:pPr>
      <w:r w:rsidRPr="004652DF">
        <w:rPr>
          <w:rFonts w:ascii="B Zar" w:eastAsia="Times New Roman" w:hAnsi="B Zar" w:cs="Zar"/>
          <w:noProof/>
          <w:sz w:val="28"/>
          <w:szCs w:val="28"/>
          <w:rtl/>
          <w:lang w:bidi="fa-IR"/>
        </w:rPr>
        <w:t xml:space="preserve">2-2-5- </w:t>
      </w:r>
      <w:r w:rsidRPr="004652DF">
        <w:rPr>
          <w:rFonts w:ascii="B Zar" w:eastAsia="Times New Roman" w:hAnsi="B Zar" w:cs="Zar" w:hint="eastAsia"/>
          <w:noProof/>
          <w:sz w:val="28"/>
          <w:szCs w:val="28"/>
          <w:rtl/>
          <w:lang w:bidi="fa-IR"/>
        </w:rPr>
        <w:t>اثر</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پري</w:t>
      </w:r>
      <w:r w:rsidRPr="004652DF">
        <w:rPr>
          <w:rFonts w:ascii="B Zar" w:eastAsia="Times New Roman" w:hAnsi="B Zar" w:cs="Zar" w:hint="cs"/>
          <w:noProof/>
          <w:sz w:val="28"/>
          <w:szCs w:val="28"/>
          <w:rtl/>
          <w:lang w:bidi="fa-IR"/>
        </w:rPr>
        <w:t xml:space="preserve"> </w:t>
      </w:r>
      <w:r w:rsidRPr="004652DF">
        <w:rPr>
          <w:rFonts w:ascii="B Zar" w:eastAsia="Times New Roman" w:hAnsi="B Zar" w:cs="Zar" w:hint="eastAsia"/>
          <w:noProof/>
          <w:sz w:val="28"/>
          <w:szCs w:val="28"/>
          <w:rtl/>
          <w:lang w:bidi="fa-IR"/>
        </w:rPr>
        <w:t>بيوتيک</w:t>
      </w:r>
      <w:r w:rsidRPr="004652DF">
        <w:rPr>
          <w:rFonts w:ascii="B Zar" w:eastAsia="Times New Roman" w:hAnsi="B Zar" w:cs="Zar"/>
          <w:noProof/>
          <w:sz w:val="28"/>
          <w:szCs w:val="28"/>
          <w:rtl/>
          <w:lang w:bidi="fa-IR"/>
        </w:rPr>
        <w:softHyphen/>
      </w:r>
      <w:r w:rsidRPr="004652DF">
        <w:rPr>
          <w:rFonts w:ascii="B Zar" w:eastAsia="Times New Roman" w:hAnsi="B Zar" w:cs="Zar" w:hint="eastAsia"/>
          <w:noProof/>
          <w:sz w:val="28"/>
          <w:szCs w:val="28"/>
          <w:rtl/>
          <w:lang w:bidi="fa-IR"/>
        </w:rPr>
        <w:t>ها</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بر</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مرفولوژي</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روده</w:t>
      </w:r>
      <w:r w:rsidRPr="004652DF">
        <w:rPr>
          <w:rFonts w:ascii="B Zar" w:eastAsia="Times New Roman" w:hAnsi="B Zar" w:cs="Zar"/>
          <w:noProof/>
          <w:sz w:val="28"/>
          <w:szCs w:val="28"/>
          <w:rtl/>
          <w:lang w:bidi="fa-IR"/>
        </w:rPr>
        <w:t xml:space="preserve"> </w:t>
      </w:r>
      <w:hyperlink w:anchor="_Toc202713314" w:history="1">
        <w:r w:rsidRPr="004652DF">
          <w:rPr>
            <w:rFonts w:ascii="Zar" w:eastAsia="Times New Roman" w:hAnsi="Zar" w:cs="Zar"/>
            <w:noProof/>
            <w:webHidden/>
            <w:sz w:val="28"/>
            <w:szCs w:val="28"/>
            <w:lang w:bidi="fa-IR"/>
          </w:rPr>
          <w:tab/>
        </w:r>
      </w:hyperlink>
      <w:r w:rsidRPr="004652DF">
        <w:rPr>
          <w:rFonts w:ascii="B Zar" w:eastAsia="Times New Roman" w:hAnsi="B Zar" w:cs="Zar" w:hint="cs"/>
          <w:noProof/>
          <w:sz w:val="28"/>
          <w:szCs w:val="28"/>
          <w:rtl/>
          <w:lang w:bidi="fa-IR"/>
        </w:rPr>
        <w:t>25</w:t>
      </w:r>
    </w:p>
    <w:p w:rsidR="004652DF" w:rsidRPr="004652DF" w:rsidRDefault="004652DF" w:rsidP="004652DF">
      <w:pPr>
        <w:tabs>
          <w:tab w:val="right" w:leader="dot" w:pos="8261"/>
        </w:tabs>
        <w:bidi/>
        <w:spacing w:after="0" w:line="240" w:lineRule="auto"/>
        <w:ind w:left="474"/>
        <w:jc w:val="lowKashida"/>
        <w:rPr>
          <w:rFonts w:ascii="B Zar" w:eastAsia="Times New Roman" w:hAnsi="B Zar" w:cs="Zar"/>
          <w:noProof/>
          <w:sz w:val="28"/>
          <w:szCs w:val="28"/>
          <w:rtl/>
          <w:lang w:bidi="fa-IR"/>
        </w:rPr>
      </w:pPr>
      <w:r w:rsidRPr="004652DF">
        <w:rPr>
          <w:rFonts w:ascii="B Zar" w:eastAsia="Times New Roman" w:hAnsi="B Zar" w:cs="Zar"/>
          <w:noProof/>
          <w:sz w:val="28"/>
          <w:szCs w:val="28"/>
          <w:rtl/>
          <w:lang w:bidi="fa-IR"/>
        </w:rPr>
        <w:t xml:space="preserve">2-2-6- </w:t>
      </w:r>
      <w:r w:rsidRPr="004652DF">
        <w:rPr>
          <w:rFonts w:ascii="B Zar" w:eastAsia="Times New Roman" w:hAnsi="B Zar" w:cs="Zar" w:hint="eastAsia"/>
          <w:noProof/>
          <w:sz w:val="28"/>
          <w:szCs w:val="28"/>
          <w:rtl/>
          <w:lang w:bidi="fa-IR"/>
        </w:rPr>
        <w:t>اثر</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پري</w:t>
      </w:r>
      <w:r w:rsidRPr="004652DF">
        <w:rPr>
          <w:rFonts w:ascii="B Zar" w:eastAsia="Times New Roman" w:hAnsi="B Zar" w:cs="Zar" w:hint="cs"/>
          <w:noProof/>
          <w:sz w:val="28"/>
          <w:szCs w:val="28"/>
          <w:rtl/>
          <w:lang w:bidi="fa-IR"/>
        </w:rPr>
        <w:t xml:space="preserve"> </w:t>
      </w:r>
      <w:r w:rsidRPr="004652DF">
        <w:rPr>
          <w:rFonts w:ascii="B Zar" w:eastAsia="Times New Roman" w:hAnsi="B Zar" w:cs="Zar" w:hint="eastAsia"/>
          <w:noProof/>
          <w:sz w:val="28"/>
          <w:szCs w:val="28"/>
          <w:rtl/>
          <w:lang w:bidi="fa-IR"/>
        </w:rPr>
        <w:t>بيوتيک</w:t>
      </w:r>
      <w:r w:rsidRPr="004652DF">
        <w:rPr>
          <w:rFonts w:ascii="B Zar" w:eastAsia="Times New Roman" w:hAnsi="B Zar" w:cs="Zar"/>
          <w:noProof/>
          <w:sz w:val="28"/>
          <w:szCs w:val="28"/>
          <w:rtl/>
          <w:lang w:bidi="fa-IR"/>
        </w:rPr>
        <w:softHyphen/>
      </w:r>
      <w:r w:rsidRPr="004652DF">
        <w:rPr>
          <w:rFonts w:ascii="B Zar" w:eastAsia="Times New Roman" w:hAnsi="B Zar" w:cs="Zar" w:hint="eastAsia"/>
          <w:noProof/>
          <w:sz w:val="28"/>
          <w:szCs w:val="28"/>
          <w:rtl/>
          <w:lang w:bidi="fa-IR"/>
        </w:rPr>
        <w:t>ها</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بر</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آلودگي</w:t>
      </w:r>
      <w:r w:rsidRPr="004652DF">
        <w:rPr>
          <w:rFonts w:ascii="B Zar" w:eastAsia="Times New Roman" w:hAnsi="B Zar" w:cs="Zar"/>
          <w:noProof/>
          <w:sz w:val="28"/>
          <w:szCs w:val="28"/>
          <w:rtl/>
          <w:lang w:bidi="fa-IR"/>
        </w:rPr>
        <w:softHyphen/>
      </w:r>
      <w:r w:rsidRPr="004652DF">
        <w:rPr>
          <w:rFonts w:ascii="B Zar" w:eastAsia="Times New Roman" w:hAnsi="B Zar" w:cs="Zar" w:hint="eastAsia"/>
          <w:noProof/>
          <w:sz w:val="28"/>
          <w:szCs w:val="28"/>
          <w:rtl/>
          <w:lang w:bidi="fa-IR"/>
        </w:rPr>
        <w:t>هاي</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محيطي</w:t>
      </w:r>
      <w:r w:rsidRPr="004652DF">
        <w:rPr>
          <w:rFonts w:ascii="B Zar" w:eastAsia="Times New Roman" w:hAnsi="B Zar" w:cs="Zar"/>
          <w:noProof/>
          <w:sz w:val="28"/>
          <w:szCs w:val="28"/>
          <w:rtl/>
          <w:lang w:bidi="fa-IR"/>
        </w:rPr>
        <w:t xml:space="preserve"> </w:t>
      </w:r>
      <w:hyperlink w:anchor="_Toc202713314" w:history="1">
        <w:r w:rsidRPr="004652DF">
          <w:rPr>
            <w:rFonts w:ascii="Zar" w:eastAsia="Times New Roman" w:hAnsi="Zar" w:cs="Zar"/>
            <w:noProof/>
            <w:webHidden/>
            <w:sz w:val="28"/>
            <w:szCs w:val="28"/>
            <w:lang w:bidi="fa-IR"/>
          </w:rPr>
          <w:tab/>
        </w:r>
      </w:hyperlink>
      <w:r w:rsidRPr="004652DF">
        <w:rPr>
          <w:rFonts w:ascii="B Zar" w:eastAsia="Times New Roman" w:hAnsi="B Zar" w:cs="Zar" w:hint="cs"/>
          <w:noProof/>
          <w:sz w:val="28"/>
          <w:szCs w:val="28"/>
          <w:rtl/>
          <w:lang w:bidi="fa-IR"/>
        </w:rPr>
        <w:t>26</w:t>
      </w:r>
    </w:p>
    <w:p w:rsidR="004652DF" w:rsidRPr="004652DF" w:rsidRDefault="004652DF" w:rsidP="004652DF">
      <w:pPr>
        <w:tabs>
          <w:tab w:val="right" w:leader="dot" w:pos="8261"/>
        </w:tabs>
        <w:bidi/>
        <w:spacing w:after="0" w:line="240" w:lineRule="auto"/>
        <w:jc w:val="lowKashida"/>
        <w:rPr>
          <w:rFonts w:ascii="B Zar" w:eastAsia="Times New Roman" w:hAnsi="B Zar" w:cs="Zar"/>
          <w:noProof/>
          <w:sz w:val="28"/>
          <w:szCs w:val="28"/>
          <w:rtl/>
          <w:lang w:bidi="fa-IR"/>
        </w:rPr>
      </w:pPr>
      <w:r w:rsidRPr="004652DF">
        <w:rPr>
          <w:rFonts w:ascii="B Zar" w:eastAsia="Times New Roman" w:hAnsi="B Zar" w:cs="Zar"/>
          <w:b/>
          <w:bCs/>
          <w:noProof/>
          <w:sz w:val="28"/>
          <w:szCs w:val="28"/>
          <w:rtl/>
          <w:lang w:bidi="fa-IR"/>
        </w:rPr>
        <w:t xml:space="preserve">2-3- </w:t>
      </w:r>
      <w:r w:rsidRPr="004652DF">
        <w:rPr>
          <w:rFonts w:ascii="B Zar" w:eastAsia="Times New Roman" w:hAnsi="B Zar" w:cs="Zar" w:hint="eastAsia"/>
          <w:b/>
          <w:bCs/>
          <w:noProof/>
          <w:sz w:val="28"/>
          <w:szCs w:val="28"/>
          <w:rtl/>
          <w:lang w:bidi="fa-IR"/>
        </w:rPr>
        <w:t>پروبيوتيک</w:t>
      </w:r>
      <w:r w:rsidRPr="004652DF">
        <w:rPr>
          <w:rFonts w:ascii="B Zar" w:eastAsia="Times New Roman" w:hAnsi="B Zar" w:cs="Zar"/>
          <w:b/>
          <w:bCs/>
          <w:noProof/>
          <w:sz w:val="28"/>
          <w:szCs w:val="28"/>
          <w:rtl/>
          <w:lang w:bidi="fa-IR"/>
        </w:rPr>
        <w:softHyphen/>
      </w:r>
      <w:r w:rsidRPr="004652DF">
        <w:rPr>
          <w:rFonts w:ascii="B Zar" w:eastAsia="Times New Roman" w:hAnsi="B Zar" w:cs="Zar" w:hint="eastAsia"/>
          <w:b/>
          <w:bCs/>
          <w:noProof/>
          <w:sz w:val="28"/>
          <w:szCs w:val="28"/>
          <w:rtl/>
          <w:lang w:bidi="fa-IR"/>
        </w:rPr>
        <w:t>ها</w:t>
      </w:r>
      <w:r w:rsidRPr="004652DF">
        <w:rPr>
          <w:rFonts w:ascii="B Zar" w:eastAsia="Times New Roman" w:hAnsi="B Zar" w:cs="Zar"/>
          <w:b/>
          <w:bCs/>
          <w:noProof/>
          <w:sz w:val="28"/>
          <w:szCs w:val="28"/>
          <w:rtl/>
          <w:lang w:bidi="fa-IR"/>
        </w:rPr>
        <w:t xml:space="preserve"> </w:t>
      </w:r>
      <w:hyperlink w:anchor="_Toc202713314" w:history="1">
        <w:r w:rsidRPr="004652DF">
          <w:rPr>
            <w:rFonts w:ascii="Zar" w:eastAsia="Times New Roman" w:hAnsi="Zar" w:cs="Zar"/>
            <w:noProof/>
            <w:webHidden/>
            <w:sz w:val="28"/>
            <w:szCs w:val="28"/>
            <w:lang w:bidi="fa-IR"/>
          </w:rPr>
          <w:tab/>
        </w:r>
      </w:hyperlink>
      <w:r w:rsidRPr="004652DF">
        <w:rPr>
          <w:rFonts w:ascii="B Zar" w:eastAsia="Times New Roman" w:hAnsi="B Zar" w:cs="Zar" w:hint="cs"/>
          <w:noProof/>
          <w:webHidden/>
          <w:sz w:val="28"/>
          <w:szCs w:val="28"/>
          <w:lang w:bidi="fa-IR"/>
        </w:rPr>
        <w:t>27</w:t>
      </w:r>
    </w:p>
    <w:p w:rsidR="004652DF" w:rsidRPr="004652DF" w:rsidRDefault="004652DF" w:rsidP="004652DF">
      <w:pPr>
        <w:tabs>
          <w:tab w:val="right" w:leader="dot" w:pos="8261"/>
        </w:tabs>
        <w:bidi/>
        <w:spacing w:after="0" w:line="240" w:lineRule="auto"/>
        <w:ind w:left="474"/>
        <w:jc w:val="lowKashida"/>
        <w:rPr>
          <w:rFonts w:ascii="B Zar" w:eastAsia="Times New Roman" w:hAnsi="B Zar" w:cs="Zar"/>
          <w:noProof/>
          <w:sz w:val="28"/>
          <w:szCs w:val="28"/>
          <w:rtl/>
          <w:lang w:bidi="fa-IR"/>
        </w:rPr>
      </w:pPr>
      <w:r w:rsidRPr="004652DF">
        <w:rPr>
          <w:rFonts w:ascii="B Zar" w:eastAsia="Times New Roman" w:hAnsi="B Zar" w:cs="Zar"/>
          <w:noProof/>
          <w:sz w:val="28"/>
          <w:szCs w:val="28"/>
          <w:rtl/>
          <w:lang w:bidi="fa-IR"/>
        </w:rPr>
        <w:t xml:space="preserve">2-3-1- </w:t>
      </w:r>
      <w:r w:rsidRPr="004652DF">
        <w:rPr>
          <w:rFonts w:ascii="B Zar" w:eastAsia="Times New Roman" w:hAnsi="B Zar" w:cs="Zar" w:hint="eastAsia"/>
          <w:noProof/>
          <w:sz w:val="28"/>
          <w:szCs w:val="28"/>
          <w:rtl/>
          <w:lang w:bidi="fa-IR"/>
        </w:rPr>
        <w:t>تعريف</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پروبيوتيک</w:t>
      </w:r>
      <w:r w:rsidRPr="004652DF">
        <w:rPr>
          <w:rFonts w:ascii="B Zar" w:eastAsia="Times New Roman" w:hAnsi="B Zar" w:cs="Zar"/>
          <w:noProof/>
          <w:sz w:val="28"/>
          <w:szCs w:val="28"/>
          <w:rtl/>
          <w:lang w:bidi="fa-IR"/>
        </w:rPr>
        <w:t xml:space="preserve"> </w:t>
      </w:r>
      <w:hyperlink w:anchor="_Toc202713314" w:history="1">
        <w:r w:rsidRPr="004652DF">
          <w:rPr>
            <w:rFonts w:ascii="Zar" w:eastAsia="Times New Roman" w:hAnsi="Zar" w:cs="Zar"/>
            <w:noProof/>
            <w:webHidden/>
            <w:sz w:val="28"/>
            <w:szCs w:val="28"/>
            <w:lang w:bidi="fa-IR"/>
          </w:rPr>
          <w:tab/>
        </w:r>
      </w:hyperlink>
      <w:r w:rsidRPr="004652DF">
        <w:rPr>
          <w:rFonts w:ascii="B Zar" w:eastAsia="Times New Roman" w:hAnsi="B Zar" w:cs="Zar" w:hint="cs"/>
          <w:noProof/>
          <w:sz w:val="28"/>
          <w:szCs w:val="28"/>
          <w:rtl/>
          <w:lang w:bidi="fa-IR"/>
        </w:rPr>
        <w:t>27</w:t>
      </w:r>
    </w:p>
    <w:p w:rsidR="004652DF" w:rsidRPr="004652DF" w:rsidRDefault="004652DF" w:rsidP="004652DF">
      <w:pPr>
        <w:tabs>
          <w:tab w:val="right" w:leader="dot" w:pos="8261"/>
        </w:tabs>
        <w:bidi/>
        <w:spacing w:after="0" w:line="240" w:lineRule="auto"/>
        <w:ind w:left="474"/>
        <w:jc w:val="lowKashida"/>
        <w:rPr>
          <w:rFonts w:ascii="B Zar" w:eastAsia="Times New Roman" w:hAnsi="B Zar" w:cs="Zar"/>
          <w:noProof/>
          <w:sz w:val="28"/>
          <w:szCs w:val="28"/>
          <w:rtl/>
          <w:lang w:bidi="fa-IR"/>
        </w:rPr>
      </w:pPr>
      <w:r w:rsidRPr="004652DF">
        <w:rPr>
          <w:rFonts w:ascii="B Zar" w:eastAsia="Times New Roman" w:hAnsi="B Zar" w:cs="Zar"/>
          <w:noProof/>
          <w:sz w:val="28"/>
          <w:szCs w:val="28"/>
          <w:rtl/>
          <w:lang w:bidi="fa-IR"/>
        </w:rPr>
        <w:t xml:space="preserve">2-3-2- </w:t>
      </w:r>
      <w:r w:rsidRPr="004652DF">
        <w:rPr>
          <w:rFonts w:ascii="B Zar" w:eastAsia="Times New Roman" w:hAnsi="B Zar" w:cs="Zar" w:hint="eastAsia"/>
          <w:noProof/>
          <w:sz w:val="28"/>
          <w:szCs w:val="28"/>
          <w:rtl/>
          <w:lang w:bidi="fa-IR"/>
        </w:rPr>
        <w:t>مکانيسم</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عمل</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پروبيوتيک</w:t>
      </w:r>
      <w:r w:rsidRPr="004652DF">
        <w:rPr>
          <w:rFonts w:ascii="B Zar" w:eastAsia="Times New Roman" w:hAnsi="B Zar" w:cs="Zar"/>
          <w:noProof/>
          <w:sz w:val="28"/>
          <w:szCs w:val="28"/>
          <w:rtl/>
          <w:lang w:bidi="fa-IR"/>
        </w:rPr>
        <w:softHyphen/>
      </w:r>
      <w:r w:rsidRPr="004652DF">
        <w:rPr>
          <w:rFonts w:ascii="B Zar" w:eastAsia="Times New Roman" w:hAnsi="B Zar" w:cs="Zar" w:hint="eastAsia"/>
          <w:noProof/>
          <w:sz w:val="28"/>
          <w:szCs w:val="28"/>
          <w:rtl/>
          <w:lang w:bidi="fa-IR"/>
        </w:rPr>
        <w:t>ها</w:t>
      </w:r>
      <w:r w:rsidRPr="004652DF">
        <w:rPr>
          <w:rFonts w:ascii="B Zar" w:eastAsia="Times New Roman" w:hAnsi="B Zar" w:cs="Zar"/>
          <w:noProof/>
          <w:sz w:val="28"/>
          <w:szCs w:val="28"/>
          <w:rtl/>
          <w:lang w:bidi="fa-IR"/>
        </w:rPr>
        <w:t xml:space="preserve"> </w:t>
      </w:r>
      <w:hyperlink w:anchor="_Toc202713314" w:history="1">
        <w:r w:rsidRPr="004652DF">
          <w:rPr>
            <w:rFonts w:ascii="Zar" w:eastAsia="Times New Roman" w:hAnsi="Zar" w:cs="Zar"/>
            <w:noProof/>
            <w:webHidden/>
            <w:sz w:val="28"/>
            <w:szCs w:val="28"/>
            <w:lang w:bidi="fa-IR"/>
          </w:rPr>
          <w:tab/>
        </w:r>
      </w:hyperlink>
      <w:r w:rsidRPr="004652DF">
        <w:rPr>
          <w:rFonts w:ascii="B Zar" w:eastAsia="Times New Roman" w:hAnsi="B Zar" w:cs="Zar" w:hint="cs"/>
          <w:noProof/>
          <w:sz w:val="28"/>
          <w:szCs w:val="28"/>
          <w:rtl/>
          <w:lang w:bidi="fa-IR"/>
        </w:rPr>
        <w:t>28</w:t>
      </w:r>
    </w:p>
    <w:p w:rsidR="004652DF" w:rsidRPr="004652DF" w:rsidRDefault="004652DF" w:rsidP="004652DF">
      <w:pPr>
        <w:tabs>
          <w:tab w:val="right" w:leader="dot" w:pos="8261"/>
        </w:tabs>
        <w:bidi/>
        <w:spacing w:after="0" w:line="240" w:lineRule="auto"/>
        <w:ind w:left="474"/>
        <w:jc w:val="lowKashida"/>
        <w:rPr>
          <w:rFonts w:ascii="B Zar" w:eastAsia="Times New Roman" w:hAnsi="B Zar" w:cs="Zar"/>
          <w:noProof/>
          <w:sz w:val="28"/>
          <w:szCs w:val="28"/>
          <w:rtl/>
          <w:lang w:bidi="fa-IR"/>
        </w:rPr>
      </w:pPr>
      <w:r w:rsidRPr="004652DF">
        <w:rPr>
          <w:rFonts w:ascii="B Zar" w:eastAsia="Times New Roman" w:hAnsi="B Zar" w:cs="Zar"/>
          <w:noProof/>
          <w:sz w:val="28"/>
          <w:szCs w:val="28"/>
          <w:rtl/>
          <w:lang w:bidi="fa-IR"/>
        </w:rPr>
        <w:t xml:space="preserve">2-3-3- </w:t>
      </w:r>
      <w:r w:rsidRPr="004652DF">
        <w:rPr>
          <w:rFonts w:ascii="B Zar" w:eastAsia="Times New Roman" w:hAnsi="B Zar" w:cs="Zar" w:hint="eastAsia"/>
          <w:noProof/>
          <w:sz w:val="28"/>
          <w:szCs w:val="28"/>
          <w:rtl/>
          <w:lang w:bidi="fa-IR"/>
        </w:rPr>
        <w:t>خصوصيات</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و</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مزاياي</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پروبيوتيک</w:t>
      </w:r>
      <w:r w:rsidRPr="004652DF">
        <w:rPr>
          <w:rFonts w:ascii="B Zar" w:eastAsia="Times New Roman" w:hAnsi="B Zar" w:cs="Zar"/>
          <w:noProof/>
          <w:sz w:val="28"/>
          <w:szCs w:val="28"/>
          <w:rtl/>
          <w:lang w:bidi="fa-IR"/>
        </w:rPr>
        <w:softHyphen/>
      </w:r>
      <w:r w:rsidRPr="004652DF">
        <w:rPr>
          <w:rFonts w:ascii="B Zar" w:eastAsia="Times New Roman" w:hAnsi="B Zar" w:cs="Zar" w:hint="eastAsia"/>
          <w:noProof/>
          <w:sz w:val="28"/>
          <w:szCs w:val="28"/>
          <w:rtl/>
          <w:lang w:bidi="fa-IR"/>
        </w:rPr>
        <w:t>ها</w:t>
      </w:r>
      <w:r w:rsidRPr="004652DF">
        <w:rPr>
          <w:rFonts w:ascii="B Zar" w:eastAsia="Times New Roman" w:hAnsi="B Zar" w:cs="Zar"/>
          <w:noProof/>
          <w:sz w:val="28"/>
          <w:szCs w:val="28"/>
          <w:rtl/>
          <w:lang w:bidi="fa-IR"/>
        </w:rPr>
        <w:t xml:space="preserve"> </w:t>
      </w:r>
      <w:hyperlink w:anchor="_Toc202713314" w:history="1">
        <w:r w:rsidRPr="004652DF">
          <w:rPr>
            <w:rFonts w:ascii="Zar" w:eastAsia="Times New Roman" w:hAnsi="Zar" w:cs="Zar"/>
            <w:noProof/>
            <w:webHidden/>
            <w:sz w:val="28"/>
            <w:szCs w:val="28"/>
            <w:lang w:bidi="fa-IR"/>
          </w:rPr>
          <w:tab/>
        </w:r>
      </w:hyperlink>
      <w:r w:rsidRPr="004652DF">
        <w:rPr>
          <w:rFonts w:ascii="B Zar" w:eastAsia="Times New Roman" w:hAnsi="B Zar" w:cs="Zar" w:hint="cs"/>
          <w:noProof/>
          <w:sz w:val="28"/>
          <w:szCs w:val="28"/>
          <w:rtl/>
          <w:lang w:bidi="fa-IR"/>
        </w:rPr>
        <w:t>29</w:t>
      </w:r>
    </w:p>
    <w:p w:rsidR="004652DF" w:rsidRPr="004652DF" w:rsidRDefault="004652DF" w:rsidP="004652DF">
      <w:pPr>
        <w:tabs>
          <w:tab w:val="right" w:leader="dot" w:pos="8261"/>
        </w:tabs>
        <w:bidi/>
        <w:spacing w:after="0" w:line="240" w:lineRule="auto"/>
        <w:ind w:left="474"/>
        <w:jc w:val="lowKashida"/>
        <w:rPr>
          <w:rFonts w:ascii="B Zar" w:eastAsia="Times New Roman" w:hAnsi="B Zar" w:cs="Zar"/>
          <w:noProof/>
          <w:sz w:val="28"/>
          <w:szCs w:val="28"/>
          <w:rtl/>
          <w:lang w:bidi="fa-IR"/>
        </w:rPr>
      </w:pPr>
      <w:r w:rsidRPr="004652DF">
        <w:rPr>
          <w:rFonts w:ascii="B Zar" w:eastAsia="Times New Roman" w:hAnsi="B Zar" w:cs="Zar"/>
          <w:noProof/>
          <w:sz w:val="28"/>
          <w:szCs w:val="28"/>
          <w:rtl/>
          <w:lang w:bidi="fa-IR"/>
        </w:rPr>
        <w:t xml:space="preserve">2-3-4- </w:t>
      </w:r>
      <w:r w:rsidRPr="004652DF">
        <w:rPr>
          <w:rFonts w:ascii="B Zar" w:eastAsia="Times New Roman" w:hAnsi="B Zar" w:cs="Zar" w:hint="eastAsia"/>
          <w:noProof/>
          <w:sz w:val="28"/>
          <w:szCs w:val="28"/>
          <w:rtl/>
          <w:lang w:bidi="fa-IR"/>
        </w:rPr>
        <w:t>تفاوت</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آنتي</w:t>
      </w:r>
      <w:r w:rsidRPr="004652DF">
        <w:rPr>
          <w:rFonts w:ascii="B Zar" w:eastAsia="Times New Roman" w:hAnsi="B Zar" w:cs="Zar" w:hint="cs"/>
          <w:noProof/>
          <w:sz w:val="28"/>
          <w:szCs w:val="28"/>
          <w:rtl/>
          <w:lang w:bidi="fa-IR"/>
        </w:rPr>
        <w:t xml:space="preserve"> </w:t>
      </w:r>
      <w:r w:rsidRPr="004652DF">
        <w:rPr>
          <w:rFonts w:ascii="B Zar" w:eastAsia="Times New Roman" w:hAnsi="B Zar" w:cs="Zar" w:hint="eastAsia"/>
          <w:noProof/>
          <w:sz w:val="28"/>
          <w:szCs w:val="28"/>
          <w:rtl/>
          <w:lang w:bidi="fa-IR"/>
        </w:rPr>
        <w:t>بيوتيک</w:t>
      </w:r>
      <w:r w:rsidRPr="004652DF">
        <w:rPr>
          <w:rFonts w:ascii="B Zar" w:eastAsia="Times New Roman" w:hAnsi="B Zar" w:cs="Zar"/>
          <w:noProof/>
          <w:sz w:val="28"/>
          <w:szCs w:val="28"/>
          <w:rtl/>
          <w:lang w:bidi="fa-IR"/>
        </w:rPr>
        <w:softHyphen/>
      </w:r>
      <w:r w:rsidRPr="004652DF">
        <w:rPr>
          <w:rFonts w:ascii="B Zar" w:eastAsia="Times New Roman" w:hAnsi="B Zar" w:cs="Zar" w:hint="eastAsia"/>
          <w:noProof/>
          <w:sz w:val="28"/>
          <w:szCs w:val="28"/>
          <w:rtl/>
          <w:lang w:bidi="fa-IR"/>
        </w:rPr>
        <w:t>ها</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با</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پروبيوتيک</w:t>
      </w:r>
      <w:r w:rsidRPr="004652DF">
        <w:rPr>
          <w:rFonts w:ascii="B Zar" w:eastAsia="Times New Roman" w:hAnsi="B Zar" w:cs="Zar"/>
          <w:noProof/>
          <w:sz w:val="28"/>
          <w:szCs w:val="28"/>
          <w:rtl/>
          <w:lang w:bidi="fa-IR"/>
        </w:rPr>
        <w:softHyphen/>
      </w:r>
      <w:r w:rsidRPr="004652DF">
        <w:rPr>
          <w:rFonts w:ascii="B Zar" w:eastAsia="Times New Roman" w:hAnsi="B Zar" w:cs="Zar" w:hint="eastAsia"/>
          <w:noProof/>
          <w:sz w:val="28"/>
          <w:szCs w:val="28"/>
          <w:rtl/>
          <w:lang w:bidi="fa-IR"/>
        </w:rPr>
        <w:t>ها</w:t>
      </w:r>
      <w:r w:rsidRPr="004652DF">
        <w:rPr>
          <w:rFonts w:ascii="B Zar" w:eastAsia="Times New Roman" w:hAnsi="B Zar" w:cs="Zar"/>
          <w:noProof/>
          <w:sz w:val="28"/>
          <w:szCs w:val="28"/>
          <w:rtl/>
          <w:lang w:bidi="fa-IR"/>
        </w:rPr>
        <w:t xml:space="preserve"> </w:t>
      </w:r>
      <w:hyperlink w:anchor="_Toc202713314" w:history="1">
        <w:r w:rsidRPr="004652DF">
          <w:rPr>
            <w:rFonts w:ascii="Zar" w:eastAsia="Times New Roman" w:hAnsi="Zar" w:cs="Zar"/>
            <w:noProof/>
            <w:webHidden/>
            <w:sz w:val="28"/>
            <w:szCs w:val="28"/>
            <w:lang w:bidi="fa-IR"/>
          </w:rPr>
          <w:tab/>
        </w:r>
      </w:hyperlink>
      <w:r w:rsidRPr="004652DF">
        <w:rPr>
          <w:rFonts w:ascii="B Zar" w:eastAsia="Times New Roman" w:hAnsi="B Zar" w:cs="Zar" w:hint="cs"/>
          <w:noProof/>
          <w:sz w:val="28"/>
          <w:szCs w:val="28"/>
          <w:rtl/>
          <w:lang w:bidi="fa-IR"/>
        </w:rPr>
        <w:t>30</w:t>
      </w:r>
    </w:p>
    <w:p w:rsidR="004652DF" w:rsidRPr="004652DF" w:rsidRDefault="004652DF" w:rsidP="004652DF">
      <w:pPr>
        <w:tabs>
          <w:tab w:val="right" w:leader="dot" w:pos="8261"/>
        </w:tabs>
        <w:bidi/>
        <w:spacing w:after="0" w:line="240" w:lineRule="auto"/>
        <w:ind w:left="474"/>
        <w:jc w:val="lowKashida"/>
        <w:rPr>
          <w:rFonts w:ascii="B Zar" w:eastAsia="Times New Roman" w:hAnsi="B Zar" w:cs="Zar"/>
          <w:noProof/>
          <w:sz w:val="28"/>
          <w:szCs w:val="28"/>
          <w:rtl/>
          <w:lang w:bidi="fa-IR"/>
        </w:rPr>
      </w:pPr>
      <w:r w:rsidRPr="004652DF">
        <w:rPr>
          <w:rFonts w:ascii="B Zar" w:eastAsia="Times New Roman" w:hAnsi="B Zar" w:cs="Zar"/>
          <w:noProof/>
          <w:sz w:val="28"/>
          <w:szCs w:val="28"/>
          <w:rtl/>
          <w:lang w:bidi="fa-IR"/>
        </w:rPr>
        <w:t xml:space="preserve">2-3-5- </w:t>
      </w:r>
      <w:r w:rsidRPr="004652DF">
        <w:rPr>
          <w:rFonts w:ascii="B Zar" w:eastAsia="Times New Roman" w:hAnsi="B Zar" w:cs="Zar" w:hint="eastAsia"/>
          <w:noProof/>
          <w:sz w:val="28"/>
          <w:szCs w:val="28"/>
          <w:rtl/>
          <w:lang w:bidi="fa-IR"/>
        </w:rPr>
        <w:t>تأثير</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پروبيوتيک</w:t>
      </w:r>
      <w:r w:rsidRPr="004652DF">
        <w:rPr>
          <w:rFonts w:ascii="B Zar" w:eastAsia="Times New Roman" w:hAnsi="B Zar" w:cs="Zar"/>
          <w:noProof/>
          <w:sz w:val="28"/>
          <w:szCs w:val="28"/>
          <w:rtl/>
          <w:lang w:bidi="fa-IR"/>
        </w:rPr>
        <w:softHyphen/>
      </w:r>
      <w:r w:rsidRPr="004652DF">
        <w:rPr>
          <w:rFonts w:ascii="B Zar" w:eastAsia="Times New Roman" w:hAnsi="B Zar" w:cs="Zar" w:hint="eastAsia"/>
          <w:noProof/>
          <w:sz w:val="28"/>
          <w:szCs w:val="28"/>
          <w:rtl/>
          <w:lang w:bidi="fa-IR"/>
        </w:rPr>
        <w:t>ها</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بر</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عملکرد</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جوجه</w:t>
      </w:r>
      <w:r w:rsidRPr="004652DF">
        <w:rPr>
          <w:rFonts w:ascii="B Zar" w:eastAsia="Times New Roman" w:hAnsi="B Zar" w:cs="Zar"/>
          <w:noProof/>
          <w:sz w:val="28"/>
          <w:szCs w:val="28"/>
          <w:rtl/>
          <w:lang w:bidi="fa-IR"/>
        </w:rPr>
        <w:softHyphen/>
      </w:r>
      <w:r w:rsidRPr="004652DF">
        <w:rPr>
          <w:rFonts w:ascii="B Zar" w:eastAsia="Times New Roman" w:hAnsi="B Zar" w:cs="Zar" w:hint="eastAsia"/>
          <w:noProof/>
          <w:sz w:val="28"/>
          <w:szCs w:val="28"/>
          <w:rtl/>
          <w:lang w:bidi="fa-IR"/>
        </w:rPr>
        <w:t>هاي</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گوشتي</w:t>
      </w:r>
      <w:r w:rsidRPr="004652DF">
        <w:rPr>
          <w:rFonts w:ascii="B Zar" w:eastAsia="Times New Roman" w:hAnsi="B Zar" w:cs="Zar"/>
          <w:noProof/>
          <w:sz w:val="28"/>
          <w:szCs w:val="28"/>
          <w:rtl/>
          <w:lang w:bidi="fa-IR"/>
        </w:rPr>
        <w:t xml:space="preserve"> </w:t>
      </w:r>
      <w:hyperlink w:anchor="_Toc202713314" w:history="1">
        <w:r w:rsidRPr="004652DF">
          <w:rPr>
            <w:rFonts w:ascii="Zar" w:eastAsia="Times New Roman" w:hAnsi="Zar" w:cs="Zar"/>
            <w:noProof/>
            <w:webHidden/>
            <w:sz w:val="28"/>
            <w:szCs w:val="28"/>
            <w:lang w:bidi="fa-IR"/>
          </w:rPr>
          <w:tab/>
        </w:r>
      </w:hyperlink>
      <w:r w:rsidRPr="004652DF">
        <w:rPr>
          <w:rFonts w:ascii="B Zar" w:eastAsia="Times New Roman" w:hAnsi="B Zar" w:cs="Zar" w:hint="cs"/>
          <w:noProof/>
          <w:sz w:val="28"/>
          <w:szCs w:val="28"/>
          <w:rtl/>
          <w:lang w:bidi="fa-IR"/>
        </w:rPr>
        <w:t>31</w:t>
      </w:r>
    </w:p>
    <w:p w:rsidR="004652DF" w:rsidRPr="004652DF" w:rsidRDefault="004652DF" w:rsidP="004652DF">
      <w:pPr>
        <w:tabs>
          <w:tab w:val="right" w:leader="dot" w:pos="8261"/>
        </w:tabs>
        <w:bidi/>
        <w:spacing w:after="0" w:line="240" w:lineRule="auto"/>
        <w:ind w:left="474"/>
        <w:jc w:val="lowKashida"/>
        <w:rPr>
          <w:rFonts w:ascii="B Zar" w:eastAsia="Times New Roman" w:hAnsi="B Zar" w:cs="Zar"/>
          <w:noProof/>
          <w:sz w:val="28"/>
          <w:szCs w:val="28"/>
          <w:rtl/>
          <w:lang w:bidi="fa-IR"/>
        </w:rPr>
      </w:pPr>
      <w:r w:rsidRPr="004652DF">
        <w:rPr>
          <w:rFonts w:ascii="B Zar" w:eastAsia="Times New Roman" w:hAnsi="B Zar" w:cs="Zar"/>
          <w:noProof/>
          <w:sz w:val="28"/>
          <w:szCs w:val="28"/>
          <w:rtl/>
          <w:lang w:bidi="fa-IR"/>
        </w:rPr>
        <w:t xml:space="preserve">2-3-6- </w:t>
      </w:r>
      <w:r w:rsidRPr="004652DF">
        <w:rPr>
          <w:rFonts w:ascii="B Zar" w:eastAsia="Times New Roman" w:hAnsi="B Zar" w:cs="Zar" w:hint="eastAsia"/>
          <w:noProof/>
          <w:sz w:val="28"/>
          <w:szCs w:val="28"/>
          <w:rtl/>
          <w:lang w:bidi="fa-IR"/>
        </w:rPr>
        <w:t>اثر</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پروبيوتيک</w:t>
      </w:r>
      <w:r w:rsidRPr="004652DF">
        <w:rPr>
          <w:rFonts w:ascii="B Zar" w:eastAsia="Times New Roman" w:hAnsi="B Zar" w:cs="Zar"/>
          <w:noProof/>
          <w:sz w:val="28"/>
          <w:szCs w:val="28"/>
          <w:rtl/>
          <w:lang w:bidi="fa-IR"/>
        </w:rPr>
        <w:softHyphen/>
      </w:r>
      <w:r w:rsidRPr="004652DF">
        <w:rPr>
          <w:rFonts w:ascii="B Zar" w:eastAsia="Times New Roman" w:hAnsi="B Zar" w:cs="Zar" w:hint="eastAsia"/>
          <w:noProof/>
          <w:sz w:val="28"/>
          <w:szCs w:val="28"/>
          <w:rtl/>
          <w:lang w:bidi="fa-IR"/>
        </w:rPr>
        <w:t>ها</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بر</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وزن</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نسبي</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اندام</w:t>
      </w:r>
      <w:r w:rsidRPr="004652DF">
        <w:rPr>
          <w:rFonts w:ascii="B Zar" w:eastAsia="Times New Roman" w:hAnsi="B Zar" w:cs="Zar"/>
          <w:noProof/>
          <w:sz w:val="28"/>
          <w:szCs w:val="28"/>
          <w:rtl/>
          <w:lang w:bidi="fa-IR"/>
        </w:rPr>
        <w:softHyphen/>
      </w:r>
      <w:r w:rsidRPr="004652DF">
        <w:rPr>
          <w:rFonts w:ascii="B Zar" w:eastAsia="Times New Roman" w:hAnsi="B Zar" w:cs="Zar" w:hint="eastAsia"/>
          <w:noProof/>
          <w:sz w:val="28"/>
          <w:szCs w:val="28"/>
          <w:rtl/>
          <w:lang w:bidi="fa-IR"/>
        </w:rPr>
        <w:t>هاي</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گوارشي</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و</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طول</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رودة</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كوچك</w:t>
      </w:r>
      <w:r w:rsidRPr="004652DF">
        <w:rPr>
          <w:rFonts w:ascii="B Zar" w:eastAsia="Times New Roman" w:hAnsi="B Zar" w:cs="Zar"/>
          <w:noProof/>
          <w:sz w:val="28"/>
          <w:szCs w:val="28"/>
          <w:rtl/>
          <w:lang w:bidi="fa-IR"/>
        </w:rPr>
        <w:t xml:space="preserve"> </w:t>
      </w:r>
      <w:hyperlink w:anchor="_Toc202713314" w:history="1">
        <w:r w:rsidRPr="004652DF">
          <w:rPr>
            <w:rFonts w:ascii="Zar" w:eastAsia="Times New Roman" w:hAnsi="Zar" w:cs="Zar"/>
            <w:noProof/>
            <w:webHidden/>
            <w:sz w:val="28"/>
            <w:szCs w:val="28"/>
            <w:lang w:bidi="fa-IR"/>
          </w:rPr>
          <w:tab/>
        </w:r>
      </w:hyperlink>
      <w:r w:rsidRPr="004652DF">
        <w:rPr>
          <w:rFonts w:ascii="B Zar" w:eastAsia="Times New Roman" w:hAnsi="B Zar" w:cs="Zar" w:hint="cs"/>
          <w:noProof/>
          <w:sz w:val="28"/>
          <w:szCs w:val="28"/>
          <w:rtl/>
          <w:lang w:bidi="fa-IR"/>
        </w:rPr>
        <w:t>33</w:t>
      </w:r>
    </w:p>
    <w:p w:rsidR="004652DF" w:rsidRPr="004652DF" w:rsidRDefault="004652DF" w:rsidP="004652DF">
      <w:pPr>
        <w:tabs>
          <w:tab w:val="right" w:leader="dot" w:pos="8261"/>
        </w:tabs>
        <w:bidi/>
        <w:spacing w:after="0" w:line="240" w:lineRule="auto"/>
        <w:ind w:left="474"/>
        <w:jc w:val="lowKashida"/>
        <w:rPr>
          <w:rFonts w:ascii="B Zar" w:eastAsia="Times New Roman" w:hAnsi="B Zar" w:cs="Zar"/>
          <w:noProof/>
          <w:sz w:val="28"/>
          <w:szCs w:val="28"/>
          <w:rtl/>
          <w:lang w:bidi="fa-IR"/>
        </w:rPr>
      </w:pPr>
      <w:r w:rsidRPr="004652DF">
        <w:rPr>
          <w:rFonts w:ascii="B Zar" w:eastAsia="Times New Roman" w:hAnsi="B Zar" w:cs="Zar"/>
          <w:noProof/>
          <w:sz w:val="28"/>
          <w:szCs w:val="28"/>
          <w:rtl/>
          <w:lang w:bidi="fa-IR"/>
        </w:rPr>
        <w:t xml:space="preserve">2-3-7- </w:t>
      </w:r>
      <w:r w:rsidRPr="004652DF">
        <w:rPr>
          <w:rFonts w:ascii="B Zar" w:eastAsia="Times New Roman" w:hAnsi="B Zar" w:cs="Zar" w:hint="eastAsia"/>
          <w:noProof/>
          <w:sz w:val="28"/>
          <w:szCs w:val="28"/>
          <w:rtl/>
          <w:lang w:bidi="fa-IR"/>
        </w:rPr>
        <w:t>اثرپروبيوتيک</w:t>
      </w:r>
      <w:r w:rsidRPr="004652DF">
        <w:rPr>
          <w:rFonts w:ascii="B Zar" w:eastAsia="Times New Roman" w:hAnsi="B Zar" w:cs="Zar"/>
          <w:noProof/>
          <w:sz w:val="28"/>
          <w:szCs w:val="28"/>
          <w:rtl/>
          <w:lang w:bidi="fa-IR"/>
        </w:rPr>
        <w:softHyphen/>
      </w:r>
      <w:r w:rsidRPr="004652DF">
        <w:rPr>
          <w:rFonts w:ascii="B Zar" w:eastAsia="Times New Roman" w:hAnsi="B Zar" w:cs="Zar" w:hint="eastAsia"/>
          <w:noProof/>
          <w:sz w:val="28"/>
          <w:szCs w:val="28"/>
          <w:rtl/>
          <w:lang w:bidi="fa-IR"/>
        </w:rPr>
        <w:t>ها</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برکاهش</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کلسترول</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سرم</w:t>
      </w:r>
      <w:r w:rsidRPr="004652DF">
        <w:rPr>
          <w:rFonts w:ascii="B Zar" w:eastAsia="Times New Roman" w:hAnsi="B Zar" w:cs="Zar"/>
          <w:noProof/>
          <w:sz w:val="28"/>
          <w:szCs w:val="28"/>
          <w:rtl/>
          <w:lang w:bidi="fa-IR"/>
        </w:rPr>
        <w:t xml:space="preserve"> </w:t>
      </w:r>
      <w:hyperlink w:anchor="_Toc202713314" w:history="1">
        <w:r w:rsidRPr="004652DF">
          <w:rPr>
            <w:rFonts w:ascii="Zar" w:eastAsia="Times New Roman" w:hAnsi="Zar" w:cs="Zar"/>
            <w:noProof/>
            <w:webHidden/>
            <w:sz w:val="28"/>
            <w:szCs w:val="28"/>
            <w:lang w:bidi="fa-IR"/>
          </w:rPr>
          <w:tab/>
        </w:r>
      </w:hyperlink>
      <w:r w:rsidRPr="004652DF">
        <w:rPr>
          <w:rFonts w:ascii="B Zar" w:eastAsia="Times New Roman" w:hAnsi="B Zar" w:cs="Zar" w:hint="cs"/>
          <w:noProof/>
          <w:sz w:val="28"/>
          <w:szCs w:val="28"/>
          <w:rtl/>
          <w:lang w:bidi="fa-IR"/>
        </w:rPr>
        <w:t>33</w:t>
      </w:r>
    </w:p>
    <w:p w:rsidR="004652DF" w:rsidRPr="004652DF" w:rsidRDefault="004652DF" w:rsidP="004652DF">
      <w:pPr>
        <w:tabs>
          <w:tab w:val="right" w:leader="dot" w:pos="8261"/>
        </w:tabs>
        <w:bidi/>
        <w:spacing w:after="0" w:line="240" w:lineRule="auto"/>
        <w:ind w:left="474"/>
        <w:jc w:val="lowKashida"/>
        <w:rPr>
          <w:rFonts w:ascii="B Zar" w:eastAsia="Times New Roman" w:hAnsi="B Zar" w:cs="Zar"/>
          <w:noProof/>
          <w:sz w:val="28"/>
          <w:szCs w:val="28"/>
          <w:rtl/>
          <w:lang w:bidi="fa-IR"/>
        </w:rPr>
      </w:pPr>
      <w:r w:rsidRPr="004652DF">
        <w:rPr>
          <w:rFonts w:ascii="B Zar" w:eastAsia="Times New Roman" w:hAnsi="B Zar" w:cs="Zar"/>
          <w:noProof/>
          <w:sz w:val="28"/>
          <w:szCs w:val="28"/>
          <w:rtl/>
          <w:lang w:bidi="fa-IR"/>
        </w:rPr>
        <w:t xml:space="preserve">2-3-8- </w:t>
      </w:r>
      <w:r w:rsidRPr="004652DF">
        <w:rPr>
          <w:rFonts w:ascii="B Zar" w:eastAsia="Times New Roman" w:hAnsi="B Zar" w:cs="Zar" w:hint="eastAsia"/>
          <w:noProof/>
          <w:sz w:val="28"/>
          <w:szCs w:val="28"/>
          <w:rtl/>
          <w:lang w:bidi="fa-IR"/>
        </w:rPr>
        <w:t>اثر</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پروبيوتيک</w:t>
      </w:r>
      <w:r w:rsidRPr="004652DF">
        <w:rPr>
          <w:rFonts w:ascii="B Zar" w:eastAsia="Times New Roman" w:hAnsi="B Zar" w:cs="Zar"/>
          <w:noProof/>
          <w:sz w:val="28"/>
          <w:szCs w:val="28"/>
          <w:rtl/>
          <w:lang w:bidi="fa-IR"/>
        </w:rPr>
        <w:softHyphen/>
      </w:r>
      <w:r w:rsidRPr="004652DF">
        <w:rPr>
          <w:rFonts w:ascii="B Zar" w:eastAsia="Times New Roman" w:hAnsi="B Zar" w:cs="Zar" w:hint="eastAsia"/>
          <w:noProof/>
          <w:sz w:val="28"/>
          <w:szCs w:val="28"/>
          <w:rtl/>
          <w:lang w:bidi="fa-IR"/>
        </w:rPr>
        <w:t>ها</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برسيستم</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ايمني</w:t>
      </w:r>
      <w:r w:rsidRPr="004652DF">
        <w:rPr>
          <w:rFonts w:ascii="B Zar" w:eastAsia="Times New Roman" w:hAnsi="B Zar" w:cs="Zar"/>
          <w:noProof/>
          <w:sz w:val="28"/>
          <w:szCs w:val="28"/>
          <w:rtl/>
          <w:lang w:bidi="fa-IR"/>
        </w:rPr>
        <w:t xml:space="preserve"> </w:t>
      </w:r>
      <w:hyperlink w:anchor="_Toc202713314" w:history="1">
        <w:r w:rsidRPr="004652DF">
          <w:rPr>
            <w:rFonts w:ascii="Zar" w:eastAsia="Times New Roman" w:hAnsi="Zar" w:cs="Zar"/>
            <w:noProof/>
            <w:webHidden/>
            <w:sz w:val="28"/>
            <w:szCs w:val="28"/>
            <w:lang w:bidi="fa-IR"/>
          </w:rPr>
          <w:tab/>
        </w:r>
      </w:hyperlink>
      <w:r w:rsidRPr="004652DF">
        <w:rPr>
          <w:rFonts w:ascii="B Zar" w:eastAsia="Times New Roman" w:hAnsi="B Zar" w:cs="Zar" w:hint="cs"/>
          <w:noProof/>
          <w:sz w:val="28"/>
          <w:szCs w:val="28"/>
          <w:rtl/>
          <w:lang w:bidi="fa-IR"/>
        </w:rPr>
        <w:t>34</w:t>
      </w:r>
    </w:p>
    <w:p w:rsidR="004652DF" w:rsidRPr="004652DF" w:rsidRDefault="004652DF" w:rsidP="004652DF">
      <w:pPr>
        <w:tabs>
          <w:tab w:val="right" w:leader="dot" w:pos="8261"/>
        </w:tabs>
        <w:bidi/>
        <w:spacing w:after="0" w:line="240" w:lineRule="auto"/>
        <w:ind w:left="474"/>
        <w:jc w:val="lowKashida"/>
        <w:rPr>
          <w:rFonts w:ascii="B Zar" w:eastAsia="Times New Roman" w:hAnsi="B Zar" w:cs="Zar"/>
          <w:noProof/>
          <w:sz w:val="28"/>
          <w:szCs w:val="28"/>
          <w:rtl/>
          <w:lang w:bidi="fa-IR"/>
        </w:rPr>
      </w:pPr>
      <w:r w:rsidRPr="004652DF">
        <w:rPr>
          <w:rFonts w:ascii="B Zar" w:eastAsia="Times New Roman" w:hAnsi="B Zar" w:cs="Zar"/>
          <w:noProof/>
          <w:sz w:val="28"/>
          <w:szCs w:val="28"/>
          <w:rtl/>
          <w:lang w:bidi="fa-IR"/>
        </w:rPr>
        <w:t xml:space="preserve">2-3-9- </w:t>
      </w:r>
      <w:r w:rsidRPr="004652DF">
        <w:rPr>
          <w:rFonts w:ascii="B Zar" w:eastAsia="Times New Roman" w:hAnsi="B Zar" w:cs="Zar" w:hint="eastAsia"/>
          <w:noProof/>
          <w:sz w:val="28"/>
          <w:szCs w:val="28"/>
          <w:rtl/>
          <w:lang w:bidi="fa-IR"/>
        </w:rPr>
        <w:t>اثر</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پروبيوتيک</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ها</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برمرفولوژي</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روده</w:t>
      </w:r>
      <w:r w:rsidRPr="004652DF">
        <w:rPr>
          <w:rFonts w:ascii="B Zar" w:eastAsia="Times New Roman" w:hAnsi="B Zar" w:cs="Zar"/>
          <w:noProof/>
          <w:sz w:val="28"/>
          <w:szCs w:val="28"/>
          <w:rtl/>
          <w:lang w:bidi="fa-IR"/>
        </w:rPr>
        <w:t xml:space="preserve"> </w:t>
      </w:r>
      <w:hyperlink w:anchor="_Toc202713314" w:history="1">
        <w:r w:rsidRPr="004652DF">
          <w:rPr>
            <w:rFonts w:ascii="Zar" w:eastAsia="Times New Roman" w:hAnsi="Zar" w:cs="Zar"/>
            <w:noProof/>
            <w:webHidden/>
            <w:sz w:val="28"/>
            <w:szCs w:val="28"/>
            <w:lang w:bidi="fa-IR"/>
          </w:rPr>
          <w:tab/>
        </w:r>
      </w:hyperlink>
      <w:r w:rsidRPr="004652DF">
        <w:rPr>
          <w:rFonts w:ascii="B Zar" w:eastAsia="Times New Roman" w:hAnsi="B Zar" w:cs="Zar" w:hint="cs"/>
          <w:noProof/>
          <w:sz w:val="28"/>
          <w:szCs w:val="28"/>
          <w:rtl/>
          <w:lang w:bidi="fa-IR"/>
        </w:rPr>
        <w:t>36</w:t>
      </w:r>
    </w:p>
    <w:p w:rsidR="004652DF" w:rsidRPr="004652DF" w:rsidRDefault="004652DF" w:rsidP="004652DF">
      <w:pPr>
        <w:tabs>
          <w:tab w:val="right" w:leader="dot" w:pos="8261"/>
        </w:tabs>
        <w:bidi/>
        <w:spacing w:after="0" w:line="240" w:lineRule="auto"/>
        <w:jc w:val="center"/>
        <w:outlineLvl w:val="0"/>
        <w:rPr>
          <w:rFonts w:ascii="Times" w:eastAsia="Times New Roman" w:hAnsi="Times" w:cs="Zar"/>
          <w:caps/>
          <w:noProof/>
          <w:sz w:val="28"/>
          <w:szCs w:val="28"/>
          <w:rtl/>
          <w:lang w:val="fi-FI" w:bidi="fa-IR"/>
        </w:rPr>
      </w:pPr>
      <w:hyperlink w:anchor="_Toc202713292" w:history="1">
        <w:r w:rsidRPr="004652DF">
          <w:rPr>
            <w:rFonts w:ascii="Zar" w:eastAsia="Times New Roman" w:hAnsi="Zar" w:cs="Zar"/>
            <w:b/>
            <w:bCs/>
            <w:caps/>
            <w:noProof/>
            <w:sz w:val="28"/>
            <w:szCs w:val="28"/>
            <w:rtl/>
            <w:lang w:val="fi-FI" w:bidi="fa-IR"/>
          </w:rPr>
          <w:t xml:space="preserve">2-4- </w:t>
        </w:r>
        <w:r w:rsidRPr="004652DF">
          <w:rPr>
            <w:rFonts w:ascii="Times" w:eastAsia="Times New Roman" w:hAnsi="Times" w:cs="Zar" w:hint="eastAsia"/>
            <w:b/>
            <w:bCs/>
            <w:caps/>
            <w:noProof/>
            <w:sz w:val="28"/>
            <w:szCs w:val="28"/>
            <w:rtl/>
            <w:lang w:val="fi-FI" w:bidi="fa-IR"/>
          </w:rPr>
          <w:t>چاي</w:t>
        </w:r>
        <w:r w:rsidRPr="004652DF">
          <w:rPr>
            <w:rFonts w:ascii="Times" w:eastAsia="Times New Roman" w:hAnsi="Times" w:cs="Zar"/>
            <w:b/>
            <w:bCs/>
            <w:caps/>
            <w:noProof/>
            <w:sz w:val="28"/>
            <w:szCs w:val="28"/>
            <w:rtl/>
            <w:lang w:val="fi-FI" w:bidi="fa-IR"/>
          </w:rPr>
          <w:t xml:space="preserve"> </w:t>
        </w:r>
        <w:r w:rsidRPr="004652DF">
          <w:rPr>
            <w:rFonts w:ascii="Times" w:eastAsia="Times New Roman" w:hAnsi="Times" w:cs="Zar" w:hint="eastAsia"/>
            <w:b/>
            <w:bCs/>
            <w:caps/>
            <w:noProof/>
            <w:sz w:val="28"/>
            <w:szCs w:val="28"/>
            <w:rtl/>
            <w:lang w:val="fi-FI" w:bidi="fa-IR"/>
          </w:rPr>
          <w:t>کامبوچا</w:t>
        </w:r>
        <w:r w:rsidRPr="004652DF">
          <w:rPr>
            <w:rFonts w:ascii="Times" w:eastAsia="Times New Roman" w:hAnsi="Times" w:cs="Zar"/>
            <w:caps/>
            <w:noProof/>
            <w:webHidden/>
            <w:sz w:val="28"/>
            <w:szCs w:val="28"/>
            <w:lang w:val="fi-FI" w:bidi="fa-IR"/>
          </w:rPr>
          <w:tab/>
        </w:r>
        <w:r w:rsidRPr="004652DF">
          <w:rPr>
            <w:rFonts w:ascii="Times" w:eastAsia="Times New Roman" w:hAnsi="Times" w:cs="Zar" w:hint="cs"/>
            <w:caps/>
            <w:noProof/>
            <w:webHidden/>
            <w:sz w:val="28"/>
            <w:szCs w:val="28"/>
            <w:rtl/>
            <w:lang w:val="fi-FI" w:bidi="fa-IR"/>
          </w:rPr>
          <w:t>38</w:t>
        </w:r>
      </w:hyperlink>
    </w:p>
    <w:p w:rsidR="004652DF" w:rsidRPr="004652DF" w:rsidRDefault="004652DF" w:rsidP="004652DF">
      <w:pPr>
        <w:tabs>
          <w:tab w:val="right" w:leader="dot" w:pos="8261"/>
        </w:tabs>
        <w:bidi/>
        <w:spacing w:after="0" w:line="240" w:lineRule="auto"/>
        <w:ind w:left="474"/>
        <w:jc w:val="lowKashida"/>
        <w:rPr>
          <w:rFonts w:ascii="B Zar" w:eastAsia="Times New Roman" w:hAnsi="B Zar" w:cs="Zar"/>
          <w:noProof/>
          <w:sz w:val="28"/>
          <w:szCs w:val="28"/>
          <w:rtl/>
          <w:lang w:bidi="fa-IR"/>
        </w:rPr>
      </w:pPr>
      <w:r w:rsidRPr="004652DF">
        <w:rPr>
          <w:rFonts w:ascii="B Zar" w:eastAsia="Times New Roman" w:hAnsi="B Zar" w:cs="Zar"/>
          <w:noProof/>
          <w:sz w:val="28"/>
          <w:szCs w:val="28"/>
          <w:rtl/>
          <w:lang w:bidi="fa-IR"/>
        </w:rPr>
        <w:t xml:space="preserve">2-4-1- </w:t>
      </w:r>
      <w:r w:rsidRPr="004652DF">
        <w:rPr>
          <w:rFonts w:ascii="B Zar" w:eastAsia="Times New Roman" w:hAnsi="B Zar" w:cs="Zar" w:hint="eastAsia"/>
          <w:noProof/>
          <w:sz w:val="28"/>
          <w:szCs w:val="28"/>
          <w:rtl/>
          <w:lang w:bidi="fa-IR"/>
        </w:rPr>
        <w:t>طرز</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تهيه</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چاي</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کامبوچا</w:t>
      </w:r>
      <w:r w:rsidRPr="004652DF">
        <w:rPr>
          <w:rFonts w:ascii="B Zar" w:eastAsia="Times New Roman" w:hAnsi="B Zar" w:cs="Zar"/>
          <w:noProof/>
          <w:sz w:val="28"/>
          <w:szCs w:val="28"/>
          <w:rtl/>
          <w:lang w:bidi="fa-IR"/>
        </w:rPr>
        <w:t xml:space="preserve"> </w:t>
      </w:r>
      <w:hyperlink w:anchor="_Toc202713314" w:history="1">
        <w:r w:rsidRPr="004652DF">
          <w:rPr>
            <w:rFonts w:ascii="Zar" w:eastAsia="Times New Roman" w:hAnsi="Zar" w:cs="Zar"/>
            <w:noProof/>
            <w:webHidden/>
            <w:sz w:val="28"/>
            <w:szCs w:val="28"/>
            <w:lang w:bidi="fa-IR"/>
          </w:rPr>
          <w:tab/>
        </w:r>
      </w:hyperlink>
      <w:r w:rsidRPr="004652DF">
        <w:rPr>
          <w:rFonts w:ascii="B Zar" w:eastAsia="Times New Roman" w:hAnsi="B Zar" w:cs="Zar" w:hint="cs"/>
          <w:noProof/>
          <w:sz w:val="28"/>
          <w:szCs w:val="28"/>
          <w:rtl/>
          <w:lang w:bidi="fa-IR"/>
        </w:rPr>
        <w:t>42</w:t>
      </w:r>
    </w:p>
    <w:p w:rsidR="004652DF" w:rsidRPr="004652DF" w:rsidRDefault="004652DF" w:rsidP="004652DF">
      <w:pPr>
        <w:tabs>
          <w:tab w:val="right" w:leader="dot" w:pos="8261"/>
        </w:tabs>
        <w:bidi/>
        <w:spacing w:after="0" w:line="240" w:lineRule="auto"/>
        <w:ind w:left="474"/>
        <w:jc w:val="lowKashida"/>
        <w:rPr>
          <w:rFonts w:ascii="B Zar" w:eastAsia="Times New Roman" w:hAnsi="B Zar" w:cs="Zar"/>
          <w:noProof/>
          <w:sz w:val="28"/>
          <w:szCs w:val="28"/>
          <w:rtl/>
          <w:lang w:bidi="fa-IR"/>
        </w:rPr>
      </w:pPr>
      <w:r w:rsidRPr="004652DF">
        <w:rPr>
          <w:rFonts w:ascii="B Zar" w:eastAsia="Times New Roman" w:hAnsi="B Zar" w:cs="Zar"/>
          <w:noProof/>
          <w:sz w:val="28"/>
          <w:szCs w:val="28"/>
          <w:rtl/>
          <w:lang w:bidi="fa-IR"/>
        </w:rPr>
        <w:t xml:space="preserve">2-4-2- </w:t>
      </w:r>
      <w:r w:rsidRPr="004652DF">
        <w:rPr>
          <w:rFonts w:ascii="B Zar" w:eastAsia="Times New Roman" w:hAnsi="B Zar" w:cs="Zar" w:hint="eastAsia"/>
          <w:noProof/>
          <w:sz w:val="28"/>
          <w:szCs w:val="28"/>
          <w:rtl/>
          <w:lang w:bidi="fa-IR"/>
        </w:rPr>
        <w:t>خواص</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ضد</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ميکروبي</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چاي</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کامبوچا</w:t>
      </w:r>
      <w:r w:rsidRPr="004652DF">
        <w:rPr>
          <w:rFonts w:ascii="B Zar" w:eastAsia="Times New Roman" w:hAnsi="B Zar" w:cs="Zar"/>
          <w:noProof/>
          <w:sz w:val="28"/>
          <w:szCs w:val="28"/>
          <w:rtl/>
          <w:lang w:bidi="fa-IR"/>
        </w:rPr>
        <w:t xml:space="preserve"> </w:t>
      </w:r>
      <w:hyperlink w:anchor="_Toc202713314" w:history="1">
        <w:r w:rsidRPr="004652DF">
          <w:rPr>
            <w:rFonts w:ascii="Zar" w:eastAsia="Times New Roman" w:hAnsi="Zar" w:cs="Zar"/>
            <w:noProof/>
            <w:webHidden/>
            <w:sz w:val="28"/>
            <w:szCs w:val="28"/>
            <w:lang w:bidi="fa-IR"/>
          </w:rPr>
          <w:tab/>
        </w:r>
      </w:hyperlink>
      <w:r w:rsidRPr="004652DF">
        <w:rPr>
          <w:rFonts w:ascii="B Zar" w:eastAsia="Times New Roman" w:hAnsi="B Zar" w:cs="Zar" w:hint="cs"/>
          <w:noProof/>
          <w:sz w:val="28"/>
          <w:szCs w:val="28"/>
          <w:rtl/>
          <w:lang w:bidi="fa-IR"/>
        </w:rPr>
        <w:t>44</w:t>
      </w:r>
    </w:p>
    <w:p w:rsidR="004652DF" w:rsidRPr="004652DF" w:rsidRDefault="004652DF" w:rsidP="004652DF">
      <w:pPr>
        <w:tabs>
          <w:tab w:val="right" w:leader="dot" w:pos="8261"/>
        </w:tabs>
        <w:bidi/>
        <w:spacing w:after="0" w:line="240" w:lineRule="auto"/>
        <w:ind w:left="474"/>
        <w:jc w:val="lowKashida"/>
        <w:rPr>
          <w:rFonts w:ascii="B Zar" w:eastAsia="Times New Roman" w:hAnsi="B Zar" w:cs="Zar"/>
          <w:noProof/>
          <w:sz w:val="28"/>
          <w:szCs w:val="28"/>
          <w:rtl/>
          <w:lang w:bidi="fa-IR"/>
        </w:rPr>
      </w:pPr>
      <w:r w:rsidRPr="004652DF">
        <w:rPr>
          <w:rFonts w:ascii="B Zar" w:eastAsia="Times New Roman" w:hAnsi="B Zar" w:cs="Zar"/>
          <w:noProof/>
          <w:sz w:val="28"/>
          <w:szCs w:val="28"/>
          <w:rtl/>
          <w:lang w:bidi="fa-IR"/>
        </w:rPr>
        <w:t xml:space="preserve">2-4-3- </w:t>
      </w:r>
      <w:r w:rsidRPr="004652DF">
        <w:rPr>
          <w:rFonts w:ascii="B Zar" w:eastAsia="Times New Roman" w:hAnsi="B Zar" w:cs="Zar" w:hint="eastAsia"/>
          <w:noProof/>
          <w:sz w:val="28"/>
          <w:szCs w:val="28"/>
          <w:rtl/>
          <w:lang w:bidi="fa-IR"/>
        </w:rPr>
        <w:t>اثر</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چاي</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کامبوچا</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بر</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سيستم</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ايمني</w:t>
      </w:r>
      <w:r w:rsidRPr="004652DF">
        <w:rPr>
          <w:rFonts w:ascii="B Zar" w:eastAsia="Times New Roman" w:hAnsi="B Zar" w:cs="Zar"/>
          <w:noProof/>
          <w:sz w:val="28"/>
          <w:szCs w:val="28"/>
          <w:rtl/>
          <w:lang w:bidi="fa-IR"/>
        </w:rPr>
        <w:t xml:space="preserve"> </w:t>
      </w:r>
      <w:hyperlink w:anchor="_Toc202713314" w:history="1">
        <w:r w:rsidRPr="004652DF">
          <w:rPr>
            <w:rFonts w:ascii="Zar" w:eastAsia="Times New Roman" w:hAnsi="Zar" w:cs="Zar"/>
            <w:noProof/>
            <w:webHidden/>
            <w:sz w:val="28"/>
            <w:szCs w:val="28"/>
            <w:lang w:bidi="fa-IR"/>
          </w:rPr>
          <w:tab/>
        </w:r>
      </w:hyperlink>
      <w:r w:rsidRPr="004652DF">
        <w:rPr>
          <w:rFonts w:ascii="B Zar" w:eastAsia="Times New Roman" w:hAnsi="B Zar" w:cs="Zar" w:hint="cs"/>
          <w:noProof/>
          <w:sz w:val="28"/>
          <w:szCs w:val="28"/>
          <w:rtl/>
          <w:lang w:bidi="fa-IR"/>
        </w:rPr>
        <w:t>46</w:t>
      </w:r>
    </w:p>
    <w:p w:rsidR="004652DF" w:rsidRPr="004652DF" w:rsidRDefault="004652DF" w:rsidP="004652DF">
      <w:pPr>
        <w:tabs>
          <w:tab w:val="right" w:leader="dot" w:pos="8261"/>
        </w:tabs>
        <w:bidi/>
        <w:spacing w:after="0" w:line="240" w:lineRule="auto"/>
        <w:jc w:val="center"/>
        <w:outlineLvl w:val="0"/>
        <w:rPr>
          <w:rFonts w:ascii="Times" w:eastAsia="Times New Roman" w:hAnsi="Times" w:cs="Zar"/>
          <w:caps/>
          <w:noProof/>
          <w:sz w:val="28"/>
          <w:szCs w:val="28"/>
          <w:rtl/>
          <w:lang w:val="fi-FI" w:bidi="fa-IR"/>
        </w:rPr>
      </w:pPr>
      <w:hyperlink w:anchor="_Toc202713302" w:history="1">
        <w:r w:rsidRPr="004652DF">
          <w:rPr>
            <w:rFonts w:ascii="Zar" w:eastAsia="Times New Roman" w:hAnsi="Zar" w:cs="Zar"/>
            <w:b/>
            <w:bCs/>
            <w:caps/>
            <w:noProof/>
            <w:sz w:val="28"/>
            <w:szCs w:val="28"/>
            <w:rtl/>
            <w:lang w:val="fi-FI" w:bidi="fa-IR"/>
          </w:rPr>
          <w:t xml:space="preserve">2-5- </w:t>
        </w:r>
        <w:r w:rsidRPr="004652DF">
          <w:rPr>
            <w:rFonts w:ascii="Zar" w:eastAsia="Times New Roman" w:hAnsi="Zar" w:cs="Zar" w:hint="eastAsia"/>
            <w:b/>
            <w:bCs/>
            <w:caps/>
            <w:noProof/>
            <w:sz w:val="28"/>
            <w:szCs w:val="28"/>
            <w:rtl/>
            <w:lang w:val="fi-FI" w:bidi="fa-IR"/>
          </w:rPr>
          <w:t>چاي</w:t>
        </w:r>
        <w:r w:rsidRPr="004652DF">
          <w:rPr>
            <w:rFonts w:ascii="Zar" w:eastAsia="Times New Roman" w:hAnsi="Zar" w:cs="Zar"/>
            <w:b/>
            <w:bCs/>
            <w:caps/>
            <w:noProof/>
            <w:sz w:val="28"/>
            <w:szCs w:val="28"/>
            <w:rtl/>
            <w:lang w:val="fi-FI" w:bidi="fa-IR"/>
          </w:rPr>
          <w:t xml:space="preserve"> </w:t>
        </w:r>
        <w:r w:rsidRPr="004652DF">
          <w:rPr>
            <w:rFonts w:ascii="Zar" w:eastAsia="Times New Roman" w:hAnsi="Zar" w:cs="Zar" w:hint="eastAsia"/>
            <w:b/>
            <w:bCs/>
            <w:caps/>
            <w:noProof/>
            <w:sz w:val="28"/>
            <w:szCs w:val="28"/>
            <w:rtl/>
            <w:lang w:val="fi-FI" w:bidi="fa-IR"/>
          </w:rPr>
          <w:t>سبز</w:t>
        </w:r>
        <w:r w:rsidRPr="004652DF">
          <w:rPr>
            <w:rFonts w:ascii="Times" w:eastAsia="Times New Roman" w:hAnsi="Times" w:cs="Zar"/>
            <w:caps/>
            <w:noProof/>
            <w:webHidden/>
            <w:sz w:val="28"/>
            <w:szCs w:val="28"/>
            <w:lang w:val="fi-FI" w:bidi="fa-IR"/>
          </w:rPr>
          <w:tab/>
        </w:r>
        <w:r w:rsidRPr="004652DF">
          <w:rPr>
            <w:rFonts w:ascii="Times" w:eastAsia="Times New Roman" w:hAnsi="Times" w:cs="Zar" w:hint="cs"/>
            <w:caps/>
            <w:noProof/>
            <w:webHidden/>
            <w:sz w:val="28"/>
            <w:szCs w:val="28"/>
            <w:rtl/>
            <w:lang w:val="fi-FI" w:bidi="fa-IR"/>
          </w:rPr>
          <w:t>47</w:t>
        </w:r>
      </w:hyperlink>
    </w:p>
    <w:p w:rsidR="004652DF" w:rsidRPr="004652DF" w:rsidRDefault="004652DF" w:rsidP="004652DF">
      <w:pPr>
        <w:tabs>
          <w:tab w:val="right" w:leader="dot" w:pos="8261"/>
        </w:tabs>
        <w:bidi/>
        <w:spacing w:after="0" w:line="240" w:lineRule="auto"/>
        <w:ind w:left="474"/>
        <w:jc w:val="lowKashida"/>
        <w:rPr>
          <w:rFonts w:ascii="B Zar" w:eastAsia="Times New Roman" w:hAnsi="B Zar" w:cs="Zar"/>
          <w:noProof/>
          <w:sz w:val="28"/>
          <w:szCs w:val="28"/>
          <w:rtl/>
          <w:lang w:bidi="fa-IR"/>
        </w:rPr>
      </w:pPr>
      <w:r w:rsidRPr="004652DF">
        <w:rPr>
          <w:rFonts w:ascii="B Zar" w:eastAsia="Times New Roman" w:hAnsi="B Zar" w:cs="Zar"/>
          <w:noProof/>
          <w:sz w:val="28"/>
          <w:szCs w:val="28"/>
          <w:rtl/>
          <w:lang w:bidi="fa-IR"/>
        </w:rPr>
        <w:t>2-5-1-</w:t>
      </w:r>
      <w:r w:rsidRPr="004652DF">
        <w:rPr>
          <w:rFonts w:ascii="B Zar" w:eastAsia="Times New Roman" w:hAnsi="B Zar" w:cs="Zar" w:hint="eastAsia"/>
          <w:noProof/>
          <w:sz w:val="28"/>
          <w:szCs w:val="28"/>
          <w:rtl/>
          <w:lang w:bidi="fa-IR"/>
        </w:rPr>
        <w:t>ترکيبات</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شيميايي</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برگ</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سبز</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چاي</w:t>
      </w:r>
      <w:r w:rsidRPr="004652DF">
        <w:rPr>
          <w:rFonts w:ascii="B Zar" w:eastAsia="Times New Roman" w:hAnsi="B Zar" w:cs="Zar"/>
          <w:noProof/>
          <w:sz w:val="28"/>
          <w:szCs w:val="28"/>
          <w:rtl/>
          <w:lang w:bidi="fa-IR"/>
        </w:rPr>
        <w:t xml:space="preserve"> </w:t>
      </w:r>
      <w:hyperlink w:anchor="_Toc202713314" w:history="1">
        <w:r w:rsidRPr="004652DF">
          <w:rPr>
            <w:rFonts w:ascii="Zar" w:eastAsia="Times New Roman" w:hAnsi="Zar" w:cs="Zar"/>
            <w:noProof/>
            <w:webHidden/>
            <w:sz w:val="28"/>
            <w:szCs w:val="28"/>
            <w:lang w:bidi="fa-IR"/>
          </w:rPr>
          <w:tab/>
        </w:r>
      </w:hyperlink>
      <w:r w:rsidRPr="004652DF">
        <w:rPr>
          <w:rFonts w:ascii="B Zar" w:eastAsia="Times New Roman" w:hAnsi="B Zar" w:cs="Zar" w:hint="cs"/>
          <w:noProof/>
          <w:sz w:val="28"/>
          <w:szCs w:val="28"/>
          <w:rtl/>
          <w:lang w:bidi="fa-IR"/>
        </w:rPr>
        <w:t>50</w:t>
      </w:r>
    </w:p>
    <w:p w:rsidR="004652DF" w:rsidRPr="004652DF" w:rsidRDefault="004652DF" w:rsidP="004652DF">
      <w:pPr>
        <w:tabs>
          <w:tab w:val="right" w:leader="dot" w:pos="8261"/>
        </w:tabs>
        <w:bidi/>
        <w:spacing w:after="0" w:line="240" w:lineRule="auto"/>
        <w:ind w:left="900"/>
        <w:jc w:val="lowKashida"/>
        <w:rPr>
          <w:rFonts w:ascii="Zar" w:eastAsia="Times New Roman" w:hAnsi="Zar" w:cs="Zar"/>
          <w:noProof/>
          <w:sz w:val="28"/>
          <w:szCs w:val="28"/>
        </w:rPr>
      </w:pPr>
      <w:hyperlink w:anchor="_Toc202713309" w:history="1">
        <w:r w:rsidRPr="004652DF">
          <w:rPr>
            <w:rFonts w:ascii="Zar" w:eastAsia="Times New Roman" w:hAnsi="Zar" w:cs="Zar"/>
            <w:noProof/>
            <w:sz w:val="28"/>
            <w:szCs w:val="28"/>
            <w:rtl/>
            <w:lang w:bidi="fa-IR"/>
          </w:rPr>
          <w:t>2-5-1-1-</w:t>
        </w:r>
        <w:r w:rsidRPr="004652DF">
          <w:rPr>
            <w:rFonts w:ascii="Zar" w:eastAsia="Times New Roman" w:hAnsi="Zar" w:cs="Zar" w:hint="eastAsia"/>
            <w:noProof/>
            <w:sz w:val="28"/>
            <w:szCs w:val="28"/>
            <w:rtl/>
            <w:lang w:bidi="fa-IR"/>
          </w:rPr>
          <w:t>کاتشين</w:t>
        </w:r>
        <w:r w:rsidRPr="004652DF">
          <w:rPr>
            <w:rFonts w:ascii="Zar" w:eastAsia="Times New Roman" w:hAnsi="Zar" w:cs="Zar"/>
            <w:noProof/>
            <w:sz w:val="28"/>
            <w:szCs w:val="28"/>
            <w:rtl/>
            <w:lang w:bidi="fa-IR"/>
          </w:rPr>
          <w:softHyphen/>
        </w:r>
        <w:r w:rsidRPr="004652DF">
          <w:rPr>
            <w:rFonts w:ascii="Zar" w:eastAsia="Times New Roman" w:hAnsi="Zar" w:cs="Zar" w:hint="eastAsia"/>
            <w:noProof/>
            <w:sz w:val="28"/>
            <w:szCs w:val="28"/>
            <w:rtl/>
            <w:lang w:bidi="fa-IR"/>
          </w:rPr>
          <w:t>ها</w:t>
        </w:r>
        <w:r w:rsidRPr="004652DF">
          <w:rPr>
            <w:rFonts w:ascii="Zar" w:eastAsia="Times New Roman" w:hAnsi="Zar" w:cs="Zar"/>
            <w:noProof/>
            <w:webHidden/>
            <w:sz w:val="28"/>
            <w:szCs w:val="28"/>
            <w:lang w:bidi="fa-IR"/>
          </w:rPr>
          <w:tab/>
        </w:r>
        <w:r w:rsidRPr="004652DF">
          <w:rPr>
            <w:rFonts w:ascii="Zar" w:eastAsia="Times New Roman" w:hAnsi="Zar" w:cs="Zar" w:hint="cs"/>
            <w:noProof/>
            <w:webHidden/>
            <w:sz w:val="28"/>
            <w:szCs w:val="28"/>
            <w:rtl/>
            <w:lang w:bidi="fa-IR"/>
          </w:rPr>
          <w:t>53</w:t>
        </w:r>
      </w:hyperlink>
    </w:p>
    <w:p w:rsidR="004652DF" w:rsidRPr="004652DF" w:rsidRDefault="004652DF" w:rsidP="004652DF">
      <w:pPr>
        <w:tabs>
          <w:tab w:val="right" w:leader="dot" w:pos="8261"/>
        </w:tabs>
        <w:bidi/>
        <w:spacing w:after="0" w:line="240" w:lineRule="auto"/>
        <w:ind w:left="900"/>
        <w:jc w:val="lowKashida"/>
        <w:rPr>
          <w:rFonts w:ascii="Zar" w:eastAsia="Times New Roman" w:hAnsi="Zar" w:cs="Zar"/>
          <w:noProof/>
          <w:sz w:val="28"/>
          <w:szCs w:val="28"/>
          <w:lang w:bidi="fa-IR"/>
        </w:rPr>
        <w:sectPr w:rsidR="004652DF" w:rsidRPr="004652DF" w:rsidSect="00D74537">
          <w:footerReference w:type="default" r:id="rId8"/>
          <w:pgSz w:w="12240" w:h="15840" w:code="1"/>
          <w:pgMar w:top="1701" w:right="2268" w:bottom="1701" w:left="1701" w:header="709" w:footer="709" w:gutter="0"/>
          <w:pgNumType w:fmt="arabicAbjad" w:start="8"/>
          <w:cols w:space="720"/>
          <w:docGrid w:linePitch="360"/>
        </w:sectPr>
      </w:pPr>
      <w:hyperlink w:anchor="_Toc202713311" w:history="1">
        <w:r w:rsidRPr="004652DF">
          <w:rPr>
            <w:rFonts w:ascii="Zar" w:eastAsia="Times New Roman" w:hAnsi="Zar" w:cs="Zar"/>
            <w:noProof/>
            <w:sz w:val="28"/>
            <w:szCs w:val="28"/>
            <w:rtl/>
            <w:lang w:bidi="fa-IR"/>
          </w:rPr>
          <w:t xml:space="preserve">2-5-1-2- </w:t>
        </w:r>
        <w:r w:rsidRPr="004652DF">
          <w:rPr>
            <w:rFonts w:ascii="Zar" w:eastAsia="Times New Roman" w:hAnsi="Zar" w:cs="Zar" w:hint="eastAsia"/>
            <w:noProof/>
            <w:sz w:val="28"/>
            <w:szCs w:val="28"/>
            <w:rtl/>
            <w:lang w:bidi="fa-IR"/>
          </w:rPr>
          <w:t>ميرستين،</w:t>
        </w:r>
        <w:r w:rsidRPr="004652DF">
          <w:rPr>
            <w:rFonts w:ascii="Zar" w:eastAsia="Times New Roman" w:hAnsi="Zar" w:cs="Zar"/>
            <w:noProof/>
            <w:sz w:val="28"/>
            <w:szCs w:val="28"/>
            <w:rtl/>
            <w:lang w:bidi="fa-IR"/>
          </w:rPr>
          <w:t xml:space="preserve"> </w:t>
        </w:r>
        <w:r w:rsidRPr="004652DF">
          <w:rPr>
            <w:rFonts w:ascii="Zar" w:eastAsia="Times New Roman" w:hAnsi="Zar" w:cs="Zar" w:hint="eastAsia"/>
            <w:noProof/>
            <w:sz w:val="28"/>
            <w:szCs w:val="28"/>
            <w:rtl/>
            <w:lang w:bidi="fa-IR"/>
          </w:rPr>
          <w:t>کوئرستين</w:t>
        </w:r>
        <w:r w:rsidRPr="004652DF">
          <w:rPr>
            <w:rFonts w:ascii="Zar" w:eastAsia="Times New Roman" w:hAnsi="Zar" w:cs="Zar"/>
            <w:noProof/>
            <w:sz w:val="28"/>
            <w:szCs w:val="28"/>
            <w:rtl/>
            <w:lang w:bidi="fa-IR"/>
          </w:rPr>
          <w:t xml:space="preserve"> </w:t>
        </w:r>
        <w:r w:rsidRPr="004652DF">
          <w:rPr>
            <w:rFonts w:ascii="Zar" w:eastAsia="Times New Roman" w:hAnsi="Zar" w:cs="Zar" w:hint="eastAsia"/>
            <w:noProof/>
            <w:sz w:val="28"/>
            <w:szCs w:val="28"/>
            <w:rtl/>
            <w:lang w:bidi="fa-IR"/>
          </w:rPr>
          <w:t>و</w:t>
        </w:r>
        <w:r w:rsidRPr="004652DF">
          <w:rPr>
            <w:rFonts w:ascii="Zar" w:eastAsia="Times New Roman" w:hAnsi="Zar" w:cs="Zar"/>
            <w:noProof/>
            <w:sz w:val="28"/>
            <w:szCs w:val="28"/>
            <w:rtl/>
            <w:lang w:bidi="fa-IR"/>
          </w:rPr>
          <w:t xml:space="preserve"> </w:t>
        </w:r>
        <w:r w:rsidRPr="004652DF">
          <w:rPr>
            <w:rFonts w:ascii="Zar" w:eastAsia="Times New Roman" w:hAnsi="Zar" w:cs="Zar" w:hint="eastAsia"/>
            <w:noProof/>
            <w:sz w:val="28"/>
            <w:szCs w:val="28"/>
            <w:rtl/>
            <w:lang w:bidi="fa-IR"/>
          </w:rPr>
          <w:t>کامپفرول</w:t>
        </w:r>
        <w:r w:rsidRPr="004652DF">
          <w:rPr>
            <w:rFonts w:ascii="B Zar" w:eastAsia="Times New Roman" w:hAnsi="B Zar" w:cs="Zar"/>
            <w:noProof/>
            <w:webHidden/>
            <w:sz w:val="28"/>
            <w:szCs w:val="28"/>
            <w:lang w:bidi="fa-IR"/>
          </w:rPr>
          <w:tab/>
        </w:r>
        <w:r w:rsidRPr="004652DF">
          <w:rPr>
            <w:rFonts w:ascii="B Zar" w:eastAsia="Times New Roman" w:hAnsi="B Zar" w:cs="Zar" w:hint="cs"/>
            <w:noProof/>
            <w:webHidden/>
            <w:sz w:val="28"/>
            <w:szCs w:val="28"/>
            <w:rtl/>
            <w:lang w:bidi="fa-IR"/>
          </w:rPr>
          <w:t>54</w:t>
        </w:r>
      </w:hyperlink>
    </w:p>
    <w:p w:rsidR="004652DF" w:rsidRPr="004652DF" w:rsidRDefault="004652DF" w:rsidP="004652DF">
      <w:pPr>
        <w:tabs>
          <w:tab w:val="right" w:leader="dot" w:pos="8261"/>
        </w:tabs>
        <w:bidi/>
        <w:spacing w:after="0" w:line="240" w:lineRule="auto"/>
        <w:ind w:left="900"/>
        <w:jc w:val="lowKashida"/>
        <w:rPr>
          <w:rFonts w:ascii="Zar" w:eastAsia="Times New Roman" w:hAnsi="Zar" w:cs="Zar"/>
          <w:noProof/>
          <w:sz w:val="28"/>
          <w:szCs w:val="28"/>
        </w:rPr>
      </w:pPr>
      <w:hyperlink w:anchor="_Toc202713313" w:history="1">
        <w:r w:rsidRPr="004652DF">
          <w:rPr>
            <w:rFonts w:ascii="Zar" w:eastAsia="Times New Roman" w:hAnsi="Zar" w:cs="Zar"/>
            <w:noProof/>
            <w:sz w:val="28"/>
            <w:szCs w:val="28"/>
            <w:rtl/>
            <w:lang w:bidi="fa-IR"/>
          </w:rPr>
          <w:t xml:space="preserve">2-5-1-3- </w:t>
        </w:r>
        <w:r w:rsidRPr="004652DF">
          <w:rPr>
            <w:rFonts w:ascii="Zar" w:eastAsia="Times New Roman" w:hAnsi="Zar" w:cs="Zar" w:hint="eastAsia"/>
            <w:noProof/>
            <w:sz w:val="28"/>
            <w:szCs w:val="28"/>
            <w:rtl/>
            <w:lang w:bidi="fa-IR"/>
          </w:rPr>
          <w:t>تانن</w:t>
        </w:r>
        <w:r w:rsidRPr="004652DF">
          <w:rPr>
            <w:rFonts w:ascii="Zar" w:eastAsia="Times New Roman" w:hAnsi="Zar" w:cs="Zar"/>
            <w:noProof/>
            <w:sz w:val="28"/>
            <w:szCs w:val="28"/>
            <w:rtl/>
            <w:lang w:bidi="fa-IR"/>
          </w:rPr>
          <w:softHyphen/>
        </w:r>
        <w:r w:rsidRPr="004652DF">
          <w:rPr>
            <w:rFonts w:ascii="Zar" w:eastAsia="Times New Roman" w:hAnsi="Zar" w:cs="Zar" w:hint="eastAsia"/>
            <w:noProof/>
            <w:sz w:val="28"/>
            <w:szCs w:val="28"/>
            <w:rtl/>
            <w:lang w:bidi="fa-IR"/>
          </w:rPr>
          <w:t>ها</w:t>
        </w:r>
        <w:r w:rsidRPr="004652DF">
          <w:rPr>
            <w:rFonts w:ascii="Zar" w:eastAsia="Times New Roman" w:hAnsi="Zar" w:cs="Zar"/>
            <w:noProof/>
            <w:webHidden/>
            <w:sz w:val="28"/>
            <w:szCs w:val="28"/>
            <w:lang w:bidi="fa-IR"/>
          </w:rPr>
          <w:tab/>
        </w:r>
        <w:r w:rsidRPr="004652DF">
          <w:rPr>
            <w:rFonts w:ascii="Zar" w:eastAsia="Times New Roman" w:hAnsi="Zar" w:cs="Zar" w:hint="cs"/>
            <w:noProof/>
            <w:webHidden/>
            <w:sz w:val="28"/>
            <w:szCs w:val="28"/>
            <w:rtl/>
            <w:lang w:bidi="fa-IR"/>
          </w:rPr>
          <w:t>55</w:t>
        </w:r>
      </w:hyperlink>
    </w:p>
    <w:p w:rsidR="004652DF" w:rsidRPr="004652DF" w:rsidRDefault="004652DF" w:rsidP="004652DF">
      <w:pPr>
        <w:tabs>
          <w:tab w:val="right" w:leader="dot" w:pos="8261"/>
        </w:tabs>
        <w:bidi/>
        <w:spacing w:after="0" w:line="240" w:lineRule="auto"/>
        <w:ind w:left="900"/>
        <w:jc w:val="lowKashida"/>
        <w:rPr>
          <w:rFonts w:ascii="B Zar" w:eastAsia="Times New Roman" w:hAnsi="B Zar" w:cs="Zar"/>
          <w:noProof/>
          <w:sz w:val="28"/>
          <w:szCs w:val="28"/>
          <w:rtl/>
          <w:lang w:bidi="fa-IR"/>
        </w:rPr>
      </w:pPr>
      <w:hyperlink w:anchor="_Toc202713314" w:history="1">
        <w:r w:rsidRPr="004652DF">
          <w:rPr>
            <w:rFonts w:ascii="Zar" w:eastAsia="Times New Roman" w:hAnsi="Zar" w:cs="Zar"/>
            <w:noProof/>
            <w:sz w:val="28"/>
            <w:szCs w:val="28"/>
            <w:rtl/>
            <w:lang w:bidi="fa-IR"/>
          </w:rPr>
          <w:t xml:space="preserve">2-5-1-4- </w:t>
        </w:r>
        <w:r w:rsidRPr="004652DF">
          <w:rPr>
            <w:rFonts w:ascii="Zar" w:eastAsia="Times New Roman" w:hAnsi="Zar" w:cs="Zar" w:hint="eastAsia"/>
            <w:noProof/>
            <w:sz w:val="28"/>
            <w:szCs w:val="28"/>
            <w:rtl/>
            <w:lang w:bidi="fa-IR"/>
          </w:rPr>
          <w:t>تئانين</w:t>
        </w:r>
        <w:r w:rsidRPr="004652DF">
          <w:rPr>
            <w:rFonts w:ascii="Zar" w:eastAsia="Times New Roman" w:hAnsi="Zar" w:cs="Zar"/>
            <w:noProof/>
            <w:webHidden/>
            <w:sz w:val="28"/>
            <w:szCs w:val="28"/>
            <w:lang w:bidi="fa-IR"/>
          </w:rPr>
          <w:tab/>
        </w:r>
        <w:r w:rsidRPr="004652DF">
          <w:rPr>
            <w:rFonts w:ascii="Zar" w:eastAsia="Times New Roman" w:hAnsi="Zar" w:cs="Zar" w:hint="cs"/>
            <w:noProof/>
            <w:webHidden/>
            <w:sz w:val="28"/>
            <w:szCs w:val="28"/>
            <w:rtl/>
            <w:lang w:bidi="fa-IR"/>
          </w:rPr>
          <w:t>55</w:t>
        </w:r>
      </w:hyperlink>
    </w:p>
    <w:p w:rsidR="004652DF" w:rsidRPr="004652DF" w:rsidRDefault="004652DF" w:rsidP="004652DF">
      <w:pPr>
        <w:tabs>
          <w:tab w:val="right" w:leader="dot" w:pos="8261"/>
        </w:tabs>
        <w:bidi/>
        <w:spacing w:after="0" w:line="240" w:lineRule="auto"/>
        <w:ind w:left="474"/>
        <w:jc w:val="lowKashida"/>
        <w:rPr>
          <w:rFonts w:ascii="B Zar" w:eastAsia="Times New Roman" w:hAnsi="B Zar" w:cs="Zar"/>
          <w:noProof/>
          <w:sz w:val="28"/>
          <w:szCs w:val="28"/>
          <w:rtl/>
          <w:lang w:bidi="fa-IR"/>
        </w:rPr>
      </w:pPr>
      <w:r w:rsidRPr="004652DF">
        <w:rPr>
          <w:rFonts w:ascii="B Zar" w:eastAsia="Times New Roman" w:hAnsi="B Zar" w:cs="Zar"/>
          <w:noProof/>
          <w:sz w:val="28"/>
          <w:szCs w:val="28"/>
          <w:rtl/>
          <w:lang w:bidi="fa-IR"/>
        </w:rPr>
        <w:t xml:space="preserve">2-5-2- </w:t>
      </w:r>
      <w:r w:rsidRPr="004652DF">
        <w:rPr>
          <w:rFonts w:ascii="B Zar" w:eastAsia="Times New Roman" w:hAnsi="B Zar" w:cs="Zar" w:hint="eastAsia"/>
          <w:noProof/>
          <w:sz w:val="28"/>
          <w:szCs w:val="28"/>
          <w:rtl/>
          <w:lang w:bidi="fa-IR"/>
        </w:rPr>
        <w:t>خواص</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آنتي</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اکسيداني</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چاي</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سبز</w:t>
      </w:r>
      <w:r w:rsidRPr="004652DF">
        <w:rPr>
          <w:rFonts w:ascii="B Zar" w:eastAsia="Times New Roman" w:hAnsi="B Zar" w:cs="Zar"/>
          <w:noProof/>
          <w:sz w:val="28"/>
          <w:szCs w:val="28"/>
          <w:rtl/>
          <w:lang w:bidi="fa-IR"/>
        </w:rPr>
        <w:t xml:space="preserve"> </w:t>
      </w:r>
      <w:hyperlink w:anchor="_Toc202713314" w:history="1">
        <w:r w:rsidRPr="004652DF">
          <w:rPr>
            <w:rFonts w:ascii="Zar" w:eastAsia="Times New Roman" w:hAnsi="Zar" w:cs="Zar"/>
            <w:noProof/>
            <w:webHidden/>
            <w:sz w:val="28"/>
            <w:szCs w:val="28"/>
            <w:lang w:bidi="fa-IR"/>
          </w:rPr>
          <w:tab/>
        </w:r>
      </w:hyperlink>
      <w:r w:rsidRPr="004652DF">
        <w:rPr>
          <w:rFonts w:ascii="B Zar" w:eastAsia="Times New Roman" w:hAnsi="B Zar" w:cs="Zar" w:hint="cs"/>
          <w:noProof/>
          <w:sz w:val="28"/>
          <w:szCs w:val="28"/>
          <w:rtl/>
          <w:lang w:bidi="fa-IR"/>
        </w:rPr>
        <w:t>56</w:t>
      </w:r>
    </w:p>
    <w:p w:rsidR="004652DF" w:rsidRPr="004652DF" w:rsidRDefault="004652DF" w:rsidP="004652DF">
      <w:pPr>
        <w:tabs>
          <w:tab w:val="right" w:leader="dot" w:pos="8261"/>
        </w:tabs>
        <w:bidi/>
        <w:spacing w:after="0" w:line="240" w:lineRule="auto"/>
        <w:ind w:left="474"/>
        <w:jc w:val="lowKashida"/>
        <w:rPr>
          <w:rFonts w:ascii="B Zar" w:eastAsia="Times New Roman" w:hAnsi="B Zar" w:cs="Zar"/>
          <w:noProof/>
          <w:sz w:val="28"/>
          <w:szCs w:val="28"/>
          <w:rtl/>
          <w:lang w:bidi="fa-IR"/>
        </w:rPr>
      </w:pPr>
      <w:r w:rsidRPr="004652DF">
        <w:rPr>
          <w:rFonts w:ascii="B Zar" w:eastAsia="Times New Roman" w:hAnsi="B Zar" w:cs="Zar"/>
          <w:noProof/>
          <w:sz w:val="28"/>
          <w:szCs w:val="28"/>
          <w:rtl/>
          <w:lang w:bidi="fa-IR"/>
        </w:rPr>
        <w:t xml:space="preserve">2-5-3- </w:t>
      </w:r>
      <w:r w:rsidRPr="004652DF">
        <w:rPr>
          <w:rFonts w:ascii="B Zar" w:eastAsia="Times New Roman" w:hAnsi="B Zar" w:cs="Zar" w:hint="eastAsia"/>
          <w:noProof/>
          <w:sz w:val="28"/>
          <w:szCs w:val="28"/>
          <w:rtl/>
          <w:lang w:bidi="fa-IR"/>
        </w:rPr>
        <w:t>خواص</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ضد</w:t>
      </w:r>
      <w:r w:rsidRPr="004652DF">
        <w:rPr>
          <w:rFonts w:ascii="B Zar" w:eastAsia="Times New Roman" w:hAnsi="B Zar" w:cs="Zar" w:hint="cs"/>
          <w:noProof/>
          <w:sz w:val="28"/>
          <w:szCs w:val="28"/>
          <w:rtl/>
          <w:lang w:bidi="fa-IR"/>
        </w:rPr>
        <w:t xml:space="preserve"> </w:t>
      </w:r>
      <w:r w:rsidRPr="004652DF">
        <w:rPr>
          <w:rFonts w:ascii="B Zar" w:eastAsia="Times New Roman" w:hAnsi="B Zar" w:cs="Zar" w:hint="eastAsia"/>
          <w:noProof/>
          <w:sz w:val="28"/>
          <w:szCs w:val="28"/>
          <w:rtl/>
          <w:lang w:bidi="fa-IR"/>
        </w:rPr>
        <w:t>باکتريايي</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چاي</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سبز</w:t>
      </w:r>
      <w:r w:rsidRPr="004652DF">
        <w:rPr>
          <w:rFonts w:ascii="B Zar" w:eastAsia="Times New Roman" w:hAnsi="B Zar" w:cs="Zar"/>
          <w:noProof/>
          <w:sz w:val="28"/>
          <w:szCs w:val="28"/>
          <w:rtl/>
          <w:lang w:bidi="fa-IR"/>
        </w:rPr>
        <w:t xml:space="preserve"> </w:t>
      </w:r>
      <w:hyperlink w:anchor="_Toc202713314" w:history="1">
        <w:r w:rsidRPr="004652DF">
          <w:rPr>
            <w:rFonts w:ascii="Zar" w:eastAsia="Times New Roman" w:hAnsi="Zar" w:cs="Zar"/>
            <w:noProof/>
            <w:webHidden/>
            <w:sz w:val="28"/>
            <w:szCs w:val="28"/>
            <w:lang w:bidi="fa-IR"/>
          </w:rPr>
          <w:tab/>
        </w:r>
      </w:hyperlink>
      <w:r w:rsidRPr="004652DF">
        <w:rPr>
          <w:rFonts w:ascii="B Zar" w:eastAsia="Times New Roman" w:hAnsi="B Zar" w:cs="Zar" w:hint="cs"/>
          <w:noProof/>
          <w:sz w:val="28"/>
          <w:szCs w:val="28"/>
          <w:rtl/>
          <w:lang w:bidi="fa-IR"/>
        </w:rPr>
        <w:t>57</w:t>
      </w:r>
    </w:p>
    <w:p w:rsidR="004652DF" w:rsidRPr="004652DF" w:rsidRDefault="004652DF" w:rsidP="004652DF">
      <w:pPr>
        <w:tabs>
          <w:tab w:val="right" w:leader="dot" w:pos="8261"/>
        </w:tabs>
        <w:bidi/>
        <w:spacing w:after="0" w:line="240" w:lineRule="auto"/>
        <w:ind w:left="474"/>
        <w:jc w:val="lowKashida"/>
        <w:rPr>
          <w:rFonts w:ascii="B Zar" w:eastAsia="Times New Roman" w:hAnsi="B Zar" w:cs="Zar"/>
          <w:noProof/>
          <w:sz w:val="28"/>
          <w:szCs w:val="28"/>
          <w:rtl/>
          <w:lang w:bidi="fa-IR"/>
        </w:rPr>
      </w:pPr>
      <w:r w:rsidRPr="004652DF">
        <w:rPr>
          <w:rFonts w:ascii="B Zar" w:eastAsia="Times New Roman" w:hAnsi="B Zar" w:cs="Zar"/>
          <w:noProof/>
          <w:sz w:val="28"/>
          <w:szCs w:val="28"/>
          <w:rtl/>
          <w:lang w:bidi="fa-IR"/>
        </w:rPr>
        <w:t xml:space="preserve">2-5-4- </w:t>
      </w:r>
      <w:r w:rsidRPr="004652DF">
        <w:rPr>
          <w:rFonts w:ascii="B Zar" w:eastAsia="Times New Roman" w:hAnsi="B Zar" w:cs="Zar" w:hint="eastAsia"/>
          <w:noProof/>
          <w:sz w:val="28"/>
          <w:szCs w:val="28"/>
          <w:rtl/>
          <w:lang w:bidi="fa-IR"/>
        </w:rPr>
        <w:t>خواص</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ضد</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ويروس</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چاي</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سبز</w:t>
      </w:r>
      <w:r w:rsidRPr="004652DF">
        <w:rPr>
          <w:rFonts w:ascii="B Zar" w:eastAsia="Times New Roman" w:hAnsi="B Zar" w:cs="Zar"/>
          <w:noProof/>
          <w:sz w:val="28"/>
          <w:szCs w:val="28"/>
          <w:rtl/>
          <w:lang w:bidi="fa-IR"/>
        </w:rPr>
        <w:t xml:space="preserve"> </w:t>
      </w:r>
      <w:hyperlink w:anchor="_Toc202713314" w:history="1">
        <w:r w:rsidRPr="004652DF">
          <w:rPr>
            <w:rFonts w:ascii="Zar" w:eastAsia="Times New Roman" w:hAnsi="Zar" w:cs="Zar"/>
            <w:noProof/>
            <w:webHidden/>
            <w:sz w:val="28"/>
            <w:szCs w:val="28"/>
            <w:lang w:bidi="fa-IR"/>
          </w:rPr>
          <w:tab/>
        </w:r>
      </w:hyperlink>
      <w:r w:rsidRPr="004652DF">
        <w:rPr>
          <w:rFonts w:ascii="B Zar" w:eastAsia="Times New Roman" w:hAnsi="B Zar" w:cs="Zar" w:hint="cs"/>
          <w:noProof/>
          <w:sz w:val="28"/>
          <w:szCs w:val="28"/>
          <w:rtl/>
          <w:lang w:bidi="fa-IR"/>
        </w:rPr>
        <w:t>58</w:t>
      </w:r>
    </w:p>
    <w:p w:rsidR="004652DF" w:rsidRPr="004652DF" w:rsidRDefault="004652DF" w:rsidP="004652DF">
      <w:pPr>
        <w:tabs>
          <w:tab w:val="right" w:leader="dot" w:pos="8261"/>
        </w:tabs>
        <w:bidi/>
        <w:spacing w:after="0" w:line="240" w:lineRule="auto"/>
        <w:ind w:left="474"/>
        <w:jc w:val="lowKashida"/>
        <w:rPr>
          <w:rFonts w:ascii="B Zar" w:eastAsia="Times New Roman" w:hAnsi="B Zar" w:cs="Zar"/>
          <w:noProof/>
          <w:sz w:val="28"/>
          <w:szCs w:val="28"/>
          <w:rtl/>
          <w:lang w:bidi="fa-IR"/>
        </w:rPr>
      </w:pPr>
      <w:r w:rsidRPr="004652DF">
        <w:rPr>
          <w:rFonts w:ascii="B Zar" w:eastAsia="Times New Roman" w:hAnsi="B Zar" w:cs="Zar"/>
          <w:noProof/>
          <w:sz w:val="28"/>
          <w:szCs w:val="28"/>
          <w:rtl/>
          <w:lang w:bidi="fa-IR"/>
        </w:rPr>
        <w:t xml:space="preserve">2-5-5- </w:t>
      </w:r>
      <w:r w:rsidRPr="004652DF">
        <w:rPr>
          <w:rFonts w:ascii="B Zar" w:eastAsia="Times New Roman" w:hAnsi="B Zar" w:cs="Zar" w:hint="eastAsia"/>
          <w:noProof/>
          <w:sz w:val="28"/>
          <w:szCs w:val="28"/>
          <w:rtl/>
          <w:lang w:bidi="fa-IR"/>
        </w:rPr>
        <w:t>اثر</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چاي</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سبز</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در</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کاهش</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سطح</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کلسترول</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پلاسما</w:t>
      </w:r>
      <w:r w:rsidRPr="004652DF">
        <w:rPr>
          <w:rFonts w:ascii="B Zar" w:eastAsia="Times New Roman" w:hAnsi="B Zar" w:cs="Zar"/>
          <w:noProof/>
          <w:sz w:val="28"/>
          <w:szCs w:val="28"/>
          <w:rtl/>
          <w:lang w:bidi="fa-IR"/>
        </w:rPr>
        <w:t xml:space="preserve"> </w:t>
      </w:r>
      <w:hyperlink w:anchor="_Toc202713314" w:history="1">
        <w:r w:rsidRPr="004652DF">
          <w:rPr>
            <w:rFonts w:ascii="Zar" w:eastAsia="Times New Roman" w:hAnsi="Zar" w:cs="Zar"/>
            <w:noProof/>
            <w:webHidden/>
            <w:sz w:val="28"/>
            <w:szCs w:val="28"/>
            <w:lang w:bidi="fa-IR"/>
          </w:rPr>
          <w:tab/>
        </w:r>
      </w:hyperlink>
      <w:r w:rsidRPr="004652DF">
        <w:rPr>
          <w:rFonts w:ascii="B Zar" w:eastAsia="Times New Roman" w:hAnsi="B Zar" w:cs="Zar" w:hint="cs"/>
          <w:noProof/>
          <w:sz w:val="28"/>
          <w:szCs w:val="28"/>
          <w:rtl/>
          <w:lang w:bidi="fa-IR"/>
        </w:rPr>
        <w:t>59</w:t>
      </w:r>
    </w:p>
    <w:p w:rsidR="004652DF" w:rsidRPr="004652DF" w:rsidRDefault="004652DF" w:rsidP="004652DF">
      <w:pPr>
        <w:tabs>
          <w:tab w:val="right" w:leader="dot" w:pos="8261"/>
        </w:tabs>
        <w:bidi/>
        <w:spacing w:after="0" w:line="240" w:lineRule="auto"/>
        <w:ind w:left="474"/>
        <w:jc w:val="lowKashida"/>
        <w:rPr>
          <w:rFonts w:ascii="B Zar" w:eastAsia="Times New Roman" w:hAnsi="B Zar" w:cs="Zar"/>
          <w:noProof/>
          <w:sz w:val="28"/>
          <w:szCs w:val="28"/>
          <w:rtl/>
          <w:lang w:bidi="fa-IR"/>
        </w:rPr>
      </w:pPr>
      <w:r w:rsidRPr="004652DF">
        <w:rPr>
          <w:rFonts w:ascii="B Zar" w:eastAsia="Times New Roman" w:hAnsi="B Zar" w:cs="Zar"/>
          <w:noProof/>
          <w:sz w:val="28"/>
          <w:szCs w:val="28"/>
          <w:rtl/>
          <w:lang w:bidi="fa-IR"/>
        </w:rPr>
        <w:t xml:space="preserve">2-5-6- </w:t>
      </w:r>
      <w:r w:rsidRPr="004652DF">
        <w:rPr>
          <w:rFonts w:ascii="B Zar" w:eastAsia="Times New Roman" w:hAnsi="B Zar" w:cs="Zar" w:hint="eastAsia"/>
          <w:noProof/>
          <w:sz w:val="28"/>
          <w:szCs w:val="28"/>
          <w:rtl/>
          <w:lang w:bidi="fa-IR"/>
        </w:rPr>
        <w:t>اثر</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چاي</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سبز</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بر</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وزن</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اندام</w:t>
      </w:r>
      <w:r w:rsidRPr="004652DF">
        <w:rPr>
          <w:rFonts w:ascii="B Zar" w:eastAsia="Times New Roman" w:hAnsi="B Zar" w:cs="Zar"/>
          <w:noProof/>
          <w:sz w:val="28"/>
          <w:szCs w:val="28"/>
          <w:rtl/>
          <w:lang w:bidi="fa-IR"/>
        </w:rPr>
        <w:softHyphen/>
      </w:r>
      <w:r w:rsidRPr="004652DF">
        <w:rPr>
          <w:rFonts w:ascii="B Zar" w:eastAsia="Times New Roman" w:hAnsi="B Zar" w:cs="Zar" w:hint="eastAsia"/>
          <w:noProof/>
          <w:sz w:val="28"/>
          <w:szCs w:val="28"/>
          <w:rtl/>
          <w:lang w:bidi="fa-IR"/>
        </w:rPr>
        <w:t>هاي</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گوارشي</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و</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خصوصيات</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لاشه</w:t>
      </w:r>
      <w:r w:rsidRPr="004652DF">
        <w:rPr>
          <w:rFonts w:ascii="B Zar" w:eastAsia="Times New Roman" w:hAnsi="B Zar" w:cs="Zar"/>
          <w:noProof/>
          <w:sz w:val="28"/>
          <w:szCs w:val="28"/>
          <w:rtl/>
          <w:lang w:bidi="fa-IR"/>
        </w:rPr>
        <w:t xml:space="preserve"> </w:t>
      </w:r>
      <w:hyperlink w:anchor="_Toc202713314" w:history="1">
        <w:r w:rsidRPr="004652DF">
          <w:rPr>
            <w:rFonts w:ascii="Zar" w:eastAsia="Times New Roman" w:hAnsi="Zar" w:cs="Zar"/>
            <w:noProof/>
            <w:webHidden/>
            <w:sz w:val="28"/>
            <w:szCs w:val="28"/>
            <w:lang w:bidi="fa-IR"/>
          </w:rPr>
          <w:tab/>
        </w:r>
      </w:hyperlink>
      <w:r w:rsidRPr="004652DF">
        <w:rPr>
          <w:rFonts w:ascii="B Zar" w:eastAsia="Times New Roman" w:hAnsi="B Zar" w:cs="Zar" w:hint="cs"/>
          <w:noProof/>
          <w:sz w:val="28"/>
          <w:szCs w:val="28"/>
          <w:rtl/>
          <w:lang w:bidi="fa-IR"/>
        </w:rPr>
        <w:t>61</w:t>
      </w:r>
    </w:p>
    <w:p w:rsidR="004652DF" w:rsidRPr="004652DF" w:rsidRDefault="004652DF" w:rsidP="004652DF">
      <w:pPr>
        <w:tabs>
          <w:tab w:val="right" w:leader="dot" w:pos="8261"/>
        </w:tabs>
        <w:bidi/>
        <w:spacing w:after="0" w:line="240" w:lineRule="auto"/>
        <w:ind w:left="474"/>
        <w:jc w:val="lowKashida"/>
        <w:rPr>
          <w:rFonts w:ascii="B Zar" w:eastAsia="Times New Roman" w:hAnsi="B Zar" w:cs="Zar"/>
          <w:noProof/>
          <w:sz w:val="28"/>
          <w:szCs w:val="28"/>
          <w:rtl/>
          <w:lang w:bidi="fa-IR"/>
        </w:rPr>
      </w:pPr>
      <w:r w:rsidRPr="004652DF">
        <w:rPr>
          <w:rFonts w:ascii="B Zar" w:eastAsia="Times New Roman" w:hAnsi="B Zar" w:cs="Zar"/>
          <w:noProof/>
          <w:sz w:val="28"/>
          <w:szCs w:val="28"/>
          <w:rtl/>
          <w:lang w:bidi="fa-IR"/>
        </w:rPr>
        <w:t xml:space="preserve">2-5-7- </w:t>
      </w:r>
      <w:r w:rsidRPr="004652DF">
        <w:rPr>
          <w:rFonts w:ascii="B Zar" w:eastAsia="Times New Roman" w:hAnsi="B Zar" w:cs="Zar" w:hint="eastAsia"/>
          <w:noProof/>
          <w:sz w:val="28"/>
          <w:szCs w:val="28"/>
          <w:rtl/>
          <w:lang w:bidi="fa-IR"/>
        </w:rPr>
        <w:t>اثر</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چاي</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سبز</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بر</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عملکرد</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طيور</w:t>
      </w:r>
      <w:r w:rsidRPr="004652DF">
        <w:rPr>
          <w:rFonts w:ascii="B Zar" w:eastAsia="Times New Roman" w:hAnsi="B Zar" w:cs="Zar"/>
          <w:noProof/>
          <w:sz w:val="28"/>
          <w:szCs w:val="28"/>
          <w:rtl/>
          <w:lang w:bidi="fa-IR"/>
        </w:rPr>
        <w:t xml:space="preserve"> </w:t>
      </w:r>
      <w:hyperlink w:anchor="_Toc202713314" w:history="1">
        <w:r w:rsidRPr="004652DF">
          <w:rPr>
            <w:rFonts w:ascii="Zar" w:eastAsia="Times New Roman" w:hAnsi="Zar" w:cs="Zar"/>
            <w:noProof/>
            <w:webHidden/>
            <w:sz w:val="28"/>
            <w:szCs w:val="28"/>
            <w:lang w:bidi="fa-IR"/>
          </w:rPr>
          <w:tab/>
        </w:r>
      </w:hyperlink>
      <w:r w:rsidRPr="004652DF">
        <w:rPr>
          <w:rFonts w:ascii="B Zar" w:eastAsia="Times New Roman" w:hAnsi="B Zar" w:cs="Zar" w:hint="cs"/>
          <w:noProof/>
          <w:sz w:val="28"/>
          <w:szCs w:val="28"/>
          <w:rtl/>
          <w:lang w:bidi="fa-IR"/>
        </w:rPr>
        <w:t>62</w:t>
      </w:r>
    </w:p>
    <w:p w:rsidR="004652DF" w:rsidRPr="004652DF" w:rsidRDefault="004652DF" w:rsidP="004652DF">
      <w:pPr>
        <w:tabs>
          <w:tab w:val="right" w:leader="dot" w:pos="8261"/>
        </w:tabs>
        <w:bidi/>
        <w:spacing w:after="0" w:line="240" w:lineRule="auto"/>
        <w:ind w:left="474"/>
        <w:jc w:val="lowKashida"/>
        <w:rPr>
          <w:rFonts w:ascii="B Zar" w:eastAsia="Times New Roman" w:hAnsi="B Zar" w:cs="Zar"/>
          <w:noProof/>
          <w:sz w:val="28"/>
          <w:szCs w:val="28"/>
          <w:rtl/>
          <w:lang w:bidi="fa-IR"/>
        </w:rPr>
      </w:pPr>
      <w:r w:rsidRPr="004652DF">
        <w:rPr>
          <w:rFonts w:ascii="B Zar" w:eastAsia="Times New Roman" w:hAnsi="B Zar" w:cs="Zar"/>
          <w:noProof/>
          <w:sz w:val="28"/>
          <w:szCs w:val="28"/>
          <w:rtl/>
          <w:lang w:bidi="fa-IR"/>
        </w:rPr>
        <w:t xml:space="preserve">2-5-8- </w:t>
      </w:r>
      <w:r w:rsidRPr="004652DF">
        <w:rPr>
          <w:rFonts w:ascii="B Zar" w:eastAsia="Times New Roman" w:hAnsi="B Zar" w:cs="Zar" w:hint="eastAsia"/>
          <w:noProof/>
          <w:sz w:val="28"/>
          <w:szCs w:val="28"/>
          <w:rtl/>
          <w:lang w:bidi="fa-IR"/>
        </w:rPr>
        <w:t>اثر</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چاي</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سبز</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روي</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کيفيت</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تخم</w:t>
      </w:r>
      <w:r w:rsidRPr="004652DF">
        <w:rPr>
          <w:rFonts w:ascii="B Zar" w:eastAsia="Times New Roman" w:hAnsi="B Zar" w:cs="Zar"/>
          <w:noProof/>
          <w:sz w:val="28"/>
          <w:szCs w:val="28"/>
          <w:rtl/>
          <w:lang w:bidi="fa-IR"/>
        </w:rPr>
        <w:t xml:space="preserve"> </w:t>
      </w:r>
      <w:r w:rsidRPr="004652DF">
        <w:rPr>
          <w:rFonts w:ascii="B Zar" w:eastAsia="Times New Roman" w:hAnsi="B Zar" w:cs="Zar" w:hint="eastAsia"/>
          <w:noProof/>
          <w:sz w:val="28"/>
          <w:szCs w:val="28"/>
          <w:rtl/>
          <w:lang w:bidi="fa-IR"/>
        </w:rPr>
        <w:t>مرغ</w:t>
      </w:r>
      <w:r w:rsidRPr="004652DF">
        <w:rPr>
          <w:rFonts w:ascii="B Zar" w:eastAsia="Times New Roman" w:hAnsi="B Zar" w:cs="Zar"/>
          <w:noProof/>
          <w:sz w:val="28"/>
          <w:szCs w:val="28"/>
          <w:rtl/>
          <w:lang w:bidi="fa-IR"/>
        </w:rPr>
        <w:t xml:space="preserve"> </w:t>
      </w:r>
      <w:hyperlink w:anchor="_Toc202713314" w:history="1">
        <w:r w:rsidRPr="004652DF">
          <w:rPr>
            <w:rFonts w:ascii="Zar" w:eastAsia="Times New Roman" w:hAnsi="Zar" w:cs="Zar"/>
            <w:noProof/>
            <w:webHidden/>
            <w:sz w:val="28"/>
            <w:szCs w:val="28"/>
            <w:lang w:bidi="fa-IR"/>
          </w:rPr>
          <w:tab/>
        </w:r>
      </w:hyperlink>
      <w:r w:rsidRPr="004652DF">
        <w:rPr>
          <w:rFonts w:ascii="B Zar" w:eastAsia="Times New Roman" w:hAnsi="B Zar" w:cs="Zar" w:hint="cs"/>
          <w:noProof/>
          <w:sz w:val="28"/>
          <w:szCs w:val="28"/>
          <w:rtl/>
          <w:lang w:bidi="fa-IR"/>
        </w:rPr>
        <w:t>66</w:t>
      </w:r>
    </w:p>
    <w:p w:rsidR="004652DF" w:rsidRDefault="004652DF"/>
    <w:p w:rsidR="004652DF" w:rsidRDefault="004652DF"/>
    <w:p w:rsidR="004652DF" w:rsidRPr="004652DF" w:rsidRDefault="004652DF" w:rsidP="004652DF">
      <w:pPr>
        <w:bidi/>
        <w:spacing w:after="0" w:line="240" w:lineRule="auto"/>
        <w:ind w:firstLine="284"/>
        <w:jc w:val="lowKashida"/>
        <w:rPr>
          <w:rFonts w:ascii="Times" w:eastAsia="Times New Roman" w:hAnsi="Times" w:cs="Zar"/>
          <w:sz w:val="24"/>
          <w:szCs w:val="28"/>
          <w:rtl/>
          <w:lang w:bidi="fa-IR"/>
        </w:rPr>
      </w:pPr>
    </w:p>
    <w:p w:rsidR="004652DF" w:rsidRPr="004652DF" w:rsidRDefault="004652DF" w:rsidP="004652DF">
      <w:pPr>
        <w:spacing w:after="0" w:line="240" w:lineRule="auto"/>
        <w:jc w:val="right"/>
        <w:rPr>
          <w:rFonts w:ascii="Calibri" w:eastAsia="Times New Roman" w:hAnsi="Calibri" w:cs="Zar"/>
          <w:b/>
          <w:bCs/>
          <w:sz w:val="28"/>
          <w:szCs w:val="28"/>
          <w:rtl/>
        </w:rPr>
      </w:pPr>
      <w:bookmarkStart w:id="0" w:name="_Toc227576499"/>
      <w:bookmarkStart w:id="1" w:name="_Toc228155630"/>
      <w:bookmarkStart w:id="2" w:name="_Toc202324942"/>
      <w:r w:rsidRPr="004652DF">
        <w:rPr>
          <w:rFonts w:ascii="Calibri" w:eastAsia="Times New Roman" w:hAnsi="Calibri" w:cs="Zar" w:hint="cs"/>
          <w:b/>
          <w:bCs/>
          <w:sz w:val="28"/>
          <w:szCs w:val="28"/>
          <w:rtl/>
          <w:lang w:bidi="fa-IR"/>
        </w:rPr>
        <w:t>1-</w:t>
      </w:r>
      <w:r w:rsidRPr="004652DF">
        <w:rPr>
          <w:rFonts w:ascii="Calibri" w:eastAsia="Times New Roman" w:hAnsi="Calibri" w:cs="Zar" w:hint="cs"/>
          <w:b/>
          <w:bCs/>
          <w:sz w:val="28"/>
          <w:szCs w:val="28"/>
          <w:rtl/>
        </w:rPr>
        <w:t>1- مقاومت به آنتي بيوتيک ها</w:t>
      </w:r>
      <w:bookmarkEnd w:id="0"/>
      <w:bookmarkEnd w:id="1"/>
      <w:bookmarkEnd w:id="2"/>
    </w:p>
    <w:p w:rsidR="004652DF" w:rsidRPr="004652DF" w:rsidRDefault="004652DF" w:rsidP="004652DF">
      <w:pPr>
        <w:spacing w:after="0" w:line="240" w:lineRule="auto"/>
        <w:jc w:val="right"/>
        <w:rPr>
          <w:rFonts w:ascii="Calibri" w:eastAsia="Times New Roman" w:hAnsi="Calibri" w:cs="Zar"/>
          <w:b/>
          <w:bCs/>
          <w:sz w:val="28"/>
          <w:szCs w:val="28"/>
          <w:rtl/>
        </w:rPr>
      </w:pPr>
      <w:bookmarkStart w:id="3" w:name="_Toc227576500"/>
      <w:bookmarkStart w:id="4" w:name="_Toc228155631"/>
      <w:bookmarkStart w:id="5" w:name="_Toc202324943"/>
      <w:r w:rsidRPr="004652DF">
        <w:rPr>
          <w:rFonts w:ascii="Calibri" w:eastAsia="Times New Roman" w:hAnsi="Calibri" w:cs="Zar" w:hint="cs"/>
          <w:b/>
          <w:bCs/>
          <w:sz w:val="28"/>
          <w:szCs w:val="28"/>
          <w:rtl/>
        </w:rPr>
        <w:t>1-1-1- تعريف مقاومت</w:t>
      </w:r>
      <w:bookmarkEnd w:id="3"/>
      <w:bookmarkEnd w:id="4"/>
      <w:bookmarkEnd w:id="5"/>
    </w:p>
    <w:p w:rsidR="004652DF" w:rsidRPr="004652DF" w:rsidRDefault="004652DF" w:rsidP="004652DF">
      <w:pPr>
        <w:bidi/>
        <w:spacing w:after="0" w:line="240" w:lineRule="auto"/>
        <w:jc w:val="lowKashida"/>
        <w:rPr>
          <w:rFonts w:ascii="Times" w:eastAsia="Times New Roman" w:hAnsi="Times" w:cs="Zar"/>
          <w:sz w:val="24"/>
          <w:szCs w:val="28"/>
          <w:rtl/>
          <w:lang w:bidi="fa-IR"/>
        </w:rPr>
      </w:pPr>
      <w:r w:rsidRPr="004652DF">
        <w:rPr>
          <w:rFonts w:ascii="Times" w:eastAsia="Times New Roman" w:hAnsi="Times" w:cs="Zar" w:hint="cs"/>
          <w:sz w:val="24"/>
          <w:szCs w:val="28"/>
          <w:rtl/>
          <w:lang w:bidi="fa-IR"/>
        </w:rPr>
        <w:t>در صورت مقاوم بودن يک باکتريوم به يک آنتي بيوتيک، دستيابي غلظت مناسب آنتي بيوتيک در بافت</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بدن موجود زنده به حد مساوي يا بالاتر از حداقل غلظت بازدارنده رشد باکتري (</w:t>
      </w:r>
      <w:r w:rsidRPr="004652DF">
        <w:rPr>
          <w:rFonts w:ascii="Times" w:eastAsia="Times New Roman" w:hAnsi="Times" w:cs="Zar"/>
          <w:sz w:val="24"/>
          <w:szCs w:val="28"/>
          <w:lang w:bidi="fa-IR"/>
        </w:rPr>
        <w:t>MIC</w:t>
      </w:r>
      <w:r w:rsidRPr="004652DF">
        <w:rPr>
          <w:rFonts w:ascii="Times" w:eastAsia="Times New Roman" w:hAnsi="Times" w:cs="Zar"/>
          <w:sz w:val="24"/>
          <w:szCs w:val="28"/>
          <w:vertAlign w:val="superscript"/>
          <w:lang w:bidi="fa-IR"/>
        </w:rPr>
        <w:footnoteReference w:id="1"/>
      </w:r>
      <w:r w:rsidRPr="004652DF">
        <w:rPr>
          <w:rFonts w:ascii="Times" w:eastAsia="Times New Roman" w:hAnsi="Times" w:cs="Zar" w:hint="cs"/>
          <w:sz w:val="24"/>
          <w:szCs w:val="28"/>
          <w:rtl/>
          <w:lang w:bidi="fa-IR"/>
        </w:rPr>
        <w:t>) امکان پذير نبوده، و نتيجه حاصله شکست درمان خواهد بود. با وجود اين، بطور سيستماتيک نبايد نتيجه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گيري شود که شکست درمان مترادف مقاومت به آنتي بيوتيک است (موژني، 1382).</w:t>
      </w:r>
    </w:p>
    <w:p w:rsidR="004652DF" w:rsidRPr="004652DF" w:rsidRDefault="004652DF" w:rsidP="004652DF">
      <w:pPr>
        <w:spacing w:after="0" w:line="240" w:lineRule="auto"/>
        <w:jc w:val="right"/>
        <w:rPr>
          <w:rFonts w:ascii="Calibri" w:eastAsia="Times New Roman" w:hAnsi="Calibri" w:cs="Zar"/>
          <w:b/>
          <w:bCs/>
          <w:sz w:val="28"/>
          <w:szCs w:val="28"/>
          <w:rtl/>
        </w:rPr>
      </w:pPr>
      <w:bookmarkStart w:id="6" w:name="_Toc227576501"/>
      <w:bookmarkStart w:id="7" w:name="_Toc228155632"/>
      <w:bookmarkStart w:id="8" w:name="_Toc202324944"/>
      <w:r w:rsidRPr="004652DF">
        <w:rPr>
          <w:rFonts w:ascii="Calibri" w:eastAsia="Times New Roman" w:hAnsi="Calibri" w:cs="Zar" w:hint="cs"/>
          <w:b/>
          <w:bCs/>
          <w:sz w:val="28"/>
          <w:szCs w:val="28"/>
          <w:rtl/>
        </w:rPr>
        <w:t>1-1-2- مخاطرات ناشي از باقي ماندة داروها</w:t>
      </w:r>
      <w:bookmarkEnd w:id="6"/>
      <w:bookmarkEnd w:id="7"/>
      <w:bookmarkEnd w:id="8"/>
    </w:p>
    <w:p w:rsidR="004652DF" w:rsidRPr="004652DF" w:rsidRDefault="004652DF" w:rsidP="004652DF">
      <w:pPr>
        <w:tabs>
          <w:tab w:val="right" w:pos="866"/>
        </w:tabs>
        <w:bidi/>
        <w:spacing w:after="0" w:line="240" w:lineRule="auto"/>
        <w:ind w:firstLine="284"/>
        <w:jc w:val="lowKashida"/>
        <w:rPr>
          <w:rFonts w:ascii="Times" w:eastAsia="Times New Roman" w:hAnsi="Times" w:cs="Zar"/>
          <w:sz w:val="24"/>
          <w:szCs w:val="28"/>
          <w:rtl/>
          <w:lang w:bidi="fa-IR"/>
        </w:rPr>
      </w:pPr>
      <w:r w:rsidRPr="004652DF">
        <w:rPr>
          <w:rFonts w:ascii="Times" w:eastAsia="Times New Roman" w:hAnsi="Times" w:cs="Zar" w:hint="cs"/>
          <w:sz w:val="24"/>
          <w:szCs w:val="28"/>
          <w:rtl/>
          <w:lang w:bidi="fa-IR"/>
        </w:rPr>
        <w:t>مخاطرات باقي</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ماند</w:t>
      </w:r>
      <w:r w:rsidRPr="004652DF">
        <w:rPr>
          <w:rFonts w:ascii="Times" w:eastAsia="Times New Roman" w:hAnsi="Times" w:cs="B Zar" w:hint="cs"/>
          <w:sz w:val="24"/>
          <w:szCs w:val="28"/>
          <w:rtl/>
          <w:lang w:bidi="fa-IR"/>
        </w:rPr>
        <w:t>ۀ</w:t>
      </w:r>
      <w:r w:rsidRPr="004652DF">
        <w:rPr>
          <w:rFonts w:ascii="Times" w:eastAsia="Times New Roman" w:hAnsi="Times" w:cs="Zar" w:hint="cs"/>
          <w:sz w:val="24"/>
          <w:szCs w:val="28"/>
          <w:rtl/>
          <w:lang w:bidi="fa-IR"/>
        </w:rPr>
        <w:t xml:space="preserve"> داروها براي مصرف کننده: (موژني، 1382)</w:t>
      </w:r>
    </w:p>
    <w:p w:rsidR="004652DF" w:rsidRPr="004652DF" w:rsidRDefault="004652DF" w:rsidP="004652DF">
      <w:pPr>
        <w:bidi/>
        <w:spacing w:after="0" w:line="240" w:lineRule="auto"/>
        <w:jc w:val="lowKashida"/>
        <w:rPr>
          <w:rFonts w:ascii="Times" w:eastAsia="Times New Roman" w:hAnsi="Times" w:cs="Zar"/>
          <w:sz w:val="24"/>
          <w:szCs w:val="28"/>
          <w:rtl/>
          <w:lang w:bidi="fa-IR"/>
        </w:rPr>
      </w:pPr>
      <w:r w:rsidRPr="004652DF">
        <w:rPr>
          <w:rFonts w:ascii="Times" w:eastAsia="Times New Roman" w:hAnsi="Times" w:cs="Zar" w:hint="cs"/>
          <w:sz w:val="24"/>
          <w:szCs w:val="28"/>
          <w:rtl/>
          <w:lang w:bidi="fa-IR"/>
        </w:rPr>
        <w:t>- خطرات مستقيم که شامل تأثيرات سمي بر روي عضو (بعنوان مثال، آپلازي مدولا ناشي از کلرامفنيکل)، آلرژي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غذايي (بعنوان مثال، ناشي از پني سيلين)، اثرات ناقص الخلقه سازي، جهش</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زايي و سرطان</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زايي (بعنوان مثال، فوران ها) شامل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باشند.</w:t>
      </w:r>
    </w:p>
    <w:p w:rsidR="004652DF" w:rsidRPr="004652DF" w:rsidRDefault="004652DF" w:rsidP="004652DF">
      <w:pPr>
        <w:bidi/>
        <w:spacing w:after="0" w:line="240" w:lineRule="auto"/>
        <w:jc w:val="lowKashida"/>
        <w:rPr>
          <w:rFonts w:ascii="Times" w:eastAsia="Times New Roman" w:hAnsi="Times" w:cs="Zar"/>
          <w:sz w:val="24"/>
          <w:szCs w:val="28"/>
          <w:rtl/>
          <w:lang w:bidi="fa-IR"/>
        </w:rPr>
      </w:pPr>
      <w:r w:rsidRPr="004652DF">
        <w:rPr>
          <w:rFonts w:ascii="Times" w:eastAsia="Times New Roman" w:hAnsi="Times" w:cs="Zar" w:hint="cs"/>
          <w:sz w:val="24"/>
          <w:szCs w:val="28"/>
          <w:rtl/>
          <w:lang w:bidi="fa-IR"/>
        </w:rPr>
        <w:t>- خطرات غير</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مستقيم با انتخاب سويه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باکتريايي مقاوم مربوط بوده که سرانجام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تواند به بيماري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باکتريايي در انسان منجر شود که درمان آنها در انسان مشکل خواهد بود.</w:t>
      </w:r>
    </w:p>
    <w:p w:rsidR="004652DF" w:rsidRPr="004652DF" w:rsidRDefault="004652DF" w:rsidP="004652DF">
      <w:pPr>
        <w:bidi/>
        <w:spacing w:after="0" w:line="240" w:lineRule="auto"/>
        <w:ind w:firstLine="284"/>
        <w:jc w:val="lowKashida"/>
        <w:rPr>
          <w:rFonts w:ascii="Times" w:eastAsia="Times New Roman" w:hAnsi="Times" w:cs="Zar"/>
          <w:sz w:val="24"/>
          <w:szCs w:val="28"/>
          <w:rtl/>
          <w:lang w:bidi="fa-IR"/>
        </w:rPr>
      </w:pPr>
      <w:r w:rsidRPr="004652DF">
        <w:rPr>
          <w:rFonts w:ascii="Times" w:eastAsia="Times New Roman" w:hAnsi="Times" w:cs="Zar" w:hint="cs"/>
          <w:sz w:val="24"/>
          <w:szCs w:val="28"/>
          <w:rtl/>
          <w:lang w:bidi="fa-IR"/>
        </w:rPr>
        <w:lastRenderedPageBreak/>
        <w:t>يک مثال در مورد مقاومت باکتريايي در مورد باکتري سالمونلا است. مقاومت آنتي بيوتيکي سالمونلاها نسبت به آنتي بيوتيک</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متداول در حال افزايش است، به طوري که مطالعات فرهودي (1368) نشان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دهد در کشور ما مقاومت نسبت به آمپي سيلين در سال 1368 برابر 85 درصد و تحقيقات همين محقق در سال1376، 95 درصد بوده است. لذا يافتن ماد</w:t>
      </w:r>
      <w:r w:rsidRPr="004652DF">
        <w:rPr>
          <w:rFonts w:ascii="Times" w:eastAsia="Times New Roman" w:hAnsi="Times" w:cs="B Zar" w:hint="cs"/>
          <w:sz w:val="24"/>
          <w:szCs w:val="28"/>
          <w:rtl/>
          <w:lang w:bidi="fa-IR"/>
        </w:rPr>
        <w:t>ۀ</w:t>
      </w:r>
      <w:r w:rsidRPr="004652DF">
        <w:rPr>
          <w:rFonts w:ascii="Times" w:eastAsia="Times New Roman" w:hAnsi="Times" w:cs="Zar" w:hint="cs"/>
          <w:sz w:val="24"/>
          <w:szCs w:val="28"/>
          <w:rtl/>
          <w:lang w:bidi="fa-IR"/>
        </w:rPr>
        <w:t xml:space="preserve"> ضد ميکروبي جديد به ويژه با منشأ گياهي از اهميت خاصي برخوردار است. مقاومت</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آنتي بيوتيکي تهديد جدي براي سلامتي انسان و دام به ويژه با ايمني ضعيف بوده و لذا يافتن مواد ضد ميکروبي ارزان و مؤثر لازم و ضروري است (دخيلي و همکاران، 1385).</w:t>
      </w:r>
    </w:p>
    <w:p w:rsidR="004652DF" w:rsidRPr="004652DF" w:rsidRDefault="004652DF" w:rsidP="004652DF">
      <w:pPr>
        <w:spacing w:after="0" w:line="240" w:lineRule="auto"/>
        <w:jc w:val="right"/>
        <w:rPr>
          <w:rFonts w:ascii="Calibri" w:eastAsia="Times New Roman" w:hAnsi="Calibri" w:cs="Zar"/>
          <w:b/>
          <w:bCs/>
          <w:sz w:val="28"/>
          <w:szCs w:val="28"/>
          <w:rtl/>
        </w:rPr>
      </w:pPr>
      <w:bookmarkStart w:id="9" w:name="_Toc227576502"/>
      <w:bookmarkStart w:id="10" w:name="_Toc228155633"/>
      <w:bookmarkStart w:id="11" w:name="_Toc202324945"/>
      <w:r w:rsidRPr="004652DF">
        <w:rPr>
          <w:rFonts w:ascii="Calibri" w:eastAsia="Times New Roman" w:hAnsi="Calibri" w:cs="Zar" w:hint="cs"/>
          <w:b/>
          <w:bCs/>
          <w:sz w:val="28"/>
          <w:szCs w:val="28"/>
          <w:rtl/>
        </w:rPr>
        <w:t>1-1-3- مصرف بي رويه آنتي بيوتيک</w:t>
      </w:r>
      <w:r w:rsidRPr="004652DF">
        <w:rPr>
          <w:rFonts w:ascii="Calibri" w:eastAsia="Times New Roman" w:hAnsi="Calibri" w:cs="Zar"/>
          <w:b/>
          <w:bCs/>
          <w:sz w:val="28"/>
          <w:szCs w:val="28"/>
          <w:rtl/>
        </w:rPr>
        <w:softHyphen/>
      </w:r>
      <w:r w:rsidRPr="004652DF">
        <w:rPr>
          <w:rFonts w:ascii="Calibri" w:eastAsia="Times New Roman" w:hAnsi="Calibri" w:cs="Zar" w:hint="cs"/>
          <w:b/>
          <w:bCs/>
          <w:sz w:val="28"/>
          <w:szCs w:val="28"/>
          <w:rtl/>
        </w:rPr>
        <w:t>ها در طيور و ساير حيوانات و خطرات آن براي بهداشت انسان</w:t>
      </w:r>
      <w:bookmarkEnd w:id="9"/>
      <w:bookmarkEnd w:id="10"/>
      <w:bookmarkEnd w:id="11"/>
    </w:p>
    <w:p w:rsidR="004652DF" w:rsidRPr="004652DF" w:rsidRDefault="004652DF" w:rsidP="004652DF">
      <w:pPr>
        <w:bidi/>
        <w:spacing w:after="0" w:line="240" w:lineRule="auto"/>
        <w:ind w:firstLine="284"/>
        <w:jc w:val="lowKashida"/>
        <w:rPr>
          <w:rFonts w:ascii="Times" w:eastAsia="Times New Roman" w:hAnsi="Times" w:cs="Zar"/>
          <w:sz w:val="24"/>
          <w:szCs w:val="28"/>
          <w:rtl/>
          <w:lang w:bidi="fa-IR"/>
        </w:rPr>
      </w:pPr>
      <w:r w:rsidRPr="004652DF">
        <w:rPr>
          <w:rFonts w:ascii="Times" w:eastAsia="Times New Roman" w:hAnsi="Times" w:cs="Zar" w:hint="cs"/>
          <w:sz w:val="24"/>
          <w:szCs w:val="28"/>
          <w:rtl/>
          <w:lang w:bidi="fa-IR"/>
        </w:rPr>
        <w:t>مصرف آنتي بيوتيک</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به ميزان کم در جيره طيور و ساير حيوانات، ضريب تبديل غذائي را بهبود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 xml:space="preserve">دهد و از نظر اقتصادي، مقرون به صرفه است. براي اين کار، از داروهائي از قبيل تتراسيکلين، </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 xml:space="preserve">   پني سيلين و غيره استفاده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کنند. اين گونه کاربرد آنتي بيوتيک</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منتج به تکوين و نگهداشت جمعيت</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مقاوم باکتري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گرم منفي روده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اي در دستگاه گوارش طيور و ساير حيوانات شده است. بسياري از اين اجرام عوامل ژنتيک خارج کروموزومي (عوامل</w:t>
      </w:r>
      <w:r w:rsidRPr="004652DF">
        <w:rPr>
          <w:rFonts w:ascii="Times" w:eastAsia="Times New Roman" w:hAnsi="Times" w:cs="Zar"/>
          <w:sz w:val="24"/>
          <w:szCs w:val="28"/>
          <w:lang w:bidi="fa-IR"/>
        </w:rPr>
        <w:t>R</w:t>
      </w:r>
      <w:r w:rsidRPr="004652DF">
        <w:rPr>
          <w:rFonts w:ascii="Times" w:eastAsia="Times New Roman" w:hAnsi="Times" w:cs="Zar" w:hint="cs"/>
          <w:sz w:val="24"/>
          <w:szCs w:val="28"/>
          <w:rtl/>
          <w:lang w:bidi="fa-IR"/>
        </w:rPr>
        <w:t>) دارند که مقاومت شديد در برابر يک يا چند آنتي بيوتيک مورد مصرف در درمانگاه را ايجاد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کنند. اين امر از نظر بهداشت انسان و حيوانات به طور بالقوه زيان</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آور است و مخصوصاً در انسان،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تواند موجب پراکنده شدن سالمونلاهاي بيماريزا شود. همچنين انتقال اشريشياهاي مقاوم از حيوانات به انسان گزارش شده است که موجب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شود تا تعداد اين باکتري هاي مقاوم در روده انسان افزايش يابد. (تاج بخش ،1383).</w:t>
      </w:r>
    </w:p>
    <w:p w:rsidR="004652DF" w:rsidRPr="004652DF" w:rsidRDefault="004652DF" w:rsidP="004652DF">
      <w:pPr>
        <w:bidi/>
        <w:spacing w:after="0" w:line="240" w:lineRule="auto"/>
        <w:ind w:firstLine="284"/>
        <w:jc w:val="lowKashida"/>
        <w:rPr>
          <w:rFonts w:ascii="Times" w:eastAsia="Times New Roman" w:hAnsi="Times" w:cs="Zar"/>
          <w:sz w:val="24"/>
          <w:szCs w:val="28"/>
          <w:rtl/>
          <w:lang w:bidi="fa-IR"/>
        </w:rPr>
      </w:pPr>
      <w:r w:rsidRPr="004652DF">
        <w:rPr>
          <w:rFonts w:ascii="Times" w:eastAsia="Times New Roman" w:hAnsi="Times" w:cs="Zar" w:hint="cs"/>
          <w:sz w:val="24"/>
          <w:szCs w:val="28"/>
          <w:rtl/>
          <w:lang w:bidi="fa-IR"/>
        </w:rPr>
        <w:t>جوجه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کبابي يکي از منابع مهم باکتري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مقاوم در برابر آنتي بيوتيک هستند و در کشتارگاه، سويه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مقاوم محتويات جوجه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آلوده، لاشه ساير طيور را آلوده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کنند. معلوم شده که اين سويه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با منشأ طيور،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توانند روده انسان</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داوطلب را تحت سيطره خود قرار دهند، در آنجا استقرار يابند، و پلاسميدهاي مربوط به مقاومت داروئي خود را به سويه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 xml:space="preserve">هاي مقيم </w:t>
      </w:r>
      <w:r w:rsidRPr="004652DF">
        <w:rPr>
          <w:rFonts w:ascii="Times" w:eastAsia="Times New Roman" w:hAnsi="Times" w:cs="Zar" w:hint="cs"/>
          <w:sz w:val="24"/>
          <w:szCs w:val="28"/>
          <w:rtl/>
          <w:lang w:bidi="fa-IR"/>
        </w:rPr>
        <w:lastRenderedPageBreak/>
        <w:t xml:space="preserve">روده انسان انتقال دهند. در يک بررسي، حضور پلاسميدهاي </w:t>
      </w:r>
      <w:r w:rsidRPr="004652DF">
        <w:rPr>
          <w:rFonts w:ascii="Times" w:eastAsia="Times New Roman" w:hAnsi="Times" w:cs="Zar"/>
          <w:sz w:val="24"/>
          <w:szCs w:val="28"/>
          <w:lang w:bidi="fa-IR"/>
        </w:rPr>
        <w:t>IncH</w:t>
      </w:r>
      <w:r w:rsidRPr="004652DF">
        <w:rPr>
          <w:rFonts w:ascii="Times" w:eastAsia="Times New Roman" w:hAnsi="Times" w:cs="Zar" w:hint="cs"/>
          <w:sz w:val="24"/>
          <w:szCs w:val="28"/>
          <w:rtl/>
          <w:lang w:bidi="fa-IR"/>
        </w:rPr>
        <w:t xml:space="preserve"> (گروه عدم تجانسي</w:t>
      </w:r>
      <w:r w:rsidRPr="004652DF">
        <w:rPr>
          <w:rFonts w:ascii="Times" w:eastAsia="Times New Roman" w:hAnsi="Times" w:cs="Zar"/>
          <w:sz w:val="24"/>
          <w:szCs w:val="28"/>
          <w:lang w:bidi="fa-IR"/>
        </w:rPr>
        <w:t>H</w:t>
      </w:r>
      <w:r w:rsidRPr="004652DF">
        <w:rPr>
          <w:rFonts w:ascii="Times" w:eastAsia="Times New Roman" w:hAnsi="Times" w:cs="Zar" w:hint="cs"/>
          <w:sz w:val="24"/>
          <w:szCs w:val="28"/>
          <w:rtl/>
          <w:lang w:bidi="fa-IR"/>
        </w:rPr>
        <w:t>) را در لاشه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طيور گزارش کرده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اند. اين پلاسميدها را عموماً مربوط به گونه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سالمونلا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دانند ولي به طور اتفاقي در سويه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اشريشياکلي انساني يا حيواني نيز يافت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شوند. وجود اين نوع پلاسميدها در کلي باسيل</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لاشه طيور، از جنبه توان انتقال به سالمونلاها و تأثير بد آن در بهداشت انسان، داراي اهميت خاصي است. اين پلاسميدها، مقاومت در برابر داروهاي آمپي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سيلين، استرپتوميسين، تتراسيکلين، کلرامفنيکل، کاناميسين، همچنين سولفاناميدها، و تري متوپريم را ايجاد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کنند (تاج بخش ، 1383).</w:t>
      </w:r>
    </w:p>
    <w:p w:rsidR="004652DF" w:rsidRPr="004652DF" w:rsidRDefault="004652DF" w:rsidP="004652DF">
      <w:pPr>
        <w:bidi/>
        <w:spacing w:after="0" w:line="240" w:lineRule="auto"/>
        <w:ind w:firstLine="284"/>
        <w:jc w:val="lowKashida"/>
        <w:rPr>
          <w:rFonts w:ascii="Times" w:eastAsia="Times New Roman" w:hAnsi="Times" w:cs="Zar"/>
          <w:sz w:val="24"/>
          <w:szCs w:val="28"/>
          <w:rtl/>
          <w:lang w:bidi="fa-IR"/>
        </w:rPr>
      </w:pPr>
      <w:r w:rsidRPr="004652DF">
        <w:rPr>
          <w:rFonts w:ascii="Times" w:eastAsia="Times New Roman" w:hAnsi="Times" w:cs="Zar" w:hint="cs"/>
          <w:sz w:val="24"/>
          <w:szCs w:val="28"/>
          <w:rtl/>
          <w:lang w:bidi="fa-IR"/>
        </w:rPr>
        <w:t>در پژوهشي جالب، تعداد کل باکتري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و همچنين تعداد باکتري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گرم منفي هوازي و يا بي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هوازي اختياري مقاوم در برابرعوامل ضد</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ميکروبي را در مدفوع جوجه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که به جيره غذائي آنها مواد ضد</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ميکروبي اضافه شده بود، مورد مطالعه قرار دادند. در اين بررسي باکتري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مقاوم در برابر تتراسيکلين، کلرامفنيکل، استرپتوميسين، آمپي سيلين، يا کاناميسين مشخص شد. اشريشياهاي مقاوم، از تمام نمونه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جدا گرديدند و تعداد آنها 10</w:t>
      </w:r>
      <w:r w:rsidRPr="004652DF">
        <w:rPr>
          <w:rFonts w:ascii="Times" w:eastAsia="Times New Roman" w:hAnsi="Times" w:cs="Zar" w:hint="cs"/>
          <w:sz w:val="24"/>
          <w:szCs w:val="28"/>
          <w:vertAlign w:val="superscript"/>
          <w:rtl/>
          <w:lang w:bidi="fa-IR"/>
        </w:rPr>
        <w:t>5</w:t>
      </w:r>
      <w:r w:rsidRPr="004652DF">
        <w:rPr>
          <w:rFonts w:ascii="Times" w:eastAsia="Times New Roman" w:hAnsi="Times" w:cs="Zar" w:hint="cs"/>
          <w:sz w:val="24"/>
          <w:szCs w:val="28"/>
          <w:rtl/>
          <w:lang w:bidi="fa-IR"/>
        </w:rPr>
        <w:t xml:space="preserve"> تا 10</w:t>
      </w:r>
      <w:r w:rsidRPr="004652DF">
        <w:rPr>
          <w:rFonts w:ascii="Times" w:eastAsia="Times New Roman" w:hAnsi="Times" w:cs="Zar" w:hint="cs"/>
          <w:sz w:val="24"/>
          <w:szCs w:val="28"/>
          <w:vertAlign w:val="superscript"/>
          <w:rtl/>
          <w:lang w:bidi="fa-IR"/>
        </w:rPr>
        <w:t>10</w:t>
      </w:r>
      <w:r w:rsidRPr="004652DF">
        <w:rPr>
          <w:rFonts w:ascii="Times" w:eastAsia="Times New Roman" w:hAnsi="Times" w:cs="Zar" w:hint="cs"/>
          <w:sz w:val="24"/>
          <w:szCs w:val="28"/>
          <w:rtl/>
          <w:lang w:bidi="fa-IR"/>
        </w:rPr>
        <w:t xml:space="preserve"> </w:t>
      </w:r>
      <w:r w:rsidRPr="004652DF">
        <w:rPr>
          <w:rFonts w:ascii="Times" w:eastAsia="Times New Roman" w:hAnsi="Times" w:cs="Zar"/>
          <w:sz w:val="24"/>
          <w:szCs w:val="28"/>
          <w:lang w:bidi="fa-IR"/>
        </w:rPr>
        <w:t>CFU</w:t>
      </w:r>
      <w:r w:rsidRPr="004652DF">
        <w:rPr>
          <w:rFonts w:ascii="Times" w:eastAsia="Times New Roman" w:hAnsi="Times" w:cs="Zar"/>
          <w:sz w:val="24"/>
          <w:szCs w:val="28"/>
          <w:vertAlign w:val="superscript"/>
          <w:rtl/>
          <w:lang w:bidi="fa-IR"/>
        </w:rPr>
        <w:footnoteReference w:id="2"/>
      </w:r>
      <w:r w:rsidRPr="004652DF">
        <w:rPr>
          <w:rFonts w:ascii="Times" w:eastAsia="Times New Roman" w:hAnsi="Times" w:cs="Zar" w:hint="cs"/>
          <w:sz w:val="24"/>
          <w:szCs w:val="28"/>
          <w:rtl/>
          <w:lang w:bidi="fa-IR"/>
        </w:rPr>
        <w:t xml:space="preserve"> به ازاي يک گرم مدفوع بود. مقاومت، در پروتئوس ميرابيليس،کلبسيلا نمونيا و گونه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سودوموناس، همگاني نبود و در جوجه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هائي که اين نوع مقاومت را نشان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دادند، تعداد مقاوم</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از گروهي به گروه ديگر متفاوت بود (حدود 10</w:t>
      </w:r>
      <w:r w:rsidRPr="004652DF">
        <w:rPr>
          <w:rFonts w:ascii="Times" w:eastAsia="Times New Roman" w:hAnsi="Times" w:cs="Zar" w:hint="cs"/>
          <w:sz w:val="24"/>
          <w:szCs w:val="28"/>
          <w:vertAlign w:val="superscript"/>
          <w:rtl/>
          <w:lang w:bidi="fa-IR"/>
        </w:rPr>
        <w:t>3</w:t>
      </w:r>
      <w:r w:rsidRPr="004652DF">
        <w:rPr>
          <w:rFonts w:ascii="Times" w:eastAsia="Times New Roman" w:hAnsi="Times" w:cs="Zar" w:hint="cs"/>
          <w:sz w:val="24"/>
          <w:szCs w:val="28"/>
          <w:rtl/>
          <w:lang w:bidi="fa-IR"/>
        </w:rPr>
        <w:t xml:space="preserve"> تا 10</w:t>
      </w:r>
      <w:r w:rsidRPr="004652DF">
        <w:rPr>
          <w:rFonts w:ascii="Times" w:eastAsia="Times New Roman" w:hAnsi="Times" w:cs="Zar" w:hint="cs"/>
          <w:sz w:val="24"/>
          <w:szCs w:val="28"/>
          <w:vertAlign w:val="superscript"/>
          <w:rtl/>
          <w:lang w:bidi="fa-IR"/>
        </w:rPr>
        <w:t xml:space="preserve">8 </w:t>
      </w:r>
      <w:r w:rsidRPr="004652DF">
        <w:rPr>
          <w:rFonts w:ascii="Times" w:eastAsia="Times New Roman" w:hAnsi="Times" w:cs="Zar"/>
          <w:sz w:val="24"/>
          <w:szCs w:val="28"/>
          <w:lang w:bidi="fa-IR"/>
        </w:rPr>
        <w:t>CFU</w:t>
      </w:r>
      <w:r w:rsidRPr="004652DF">
        <w:rPr>
          <w:rFonts w:ascii="Times" w:eastAsia="Times New Roman" w:hAnsi="Times" w:cs="Zar" w:hint="cs"/>
          <w:sz w:val="24"/>
          <w:szCs w:val="28"/>
          <w:rtl/>
          <w:lang w:bidi="fa-IR"/>
        </w:rPr>
        <w:t xml:space="preserve"> به ازاي هر گرم مدفوع). در مجموع، مقاومت نسبت به تمام عوامل ضد ميکروبي (به استثناي کلرامفنيکل در اشريشياکلي) حدود</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10</w:t>
      </w:r>
      <w:r w:rsidRPr="004652DF">
        <w:rPr>
          <w:rFonts w:ascii="Times" w:eastAsia="Times New Roman" w:hAnsi="Times" w:cs="Zar" w:hint="cs"/>
          <w:sz w:val="24"/>
          <w:szCs w:val="28"/>
          <w:vertAlign w:val="superscript"/>
          <w:rtl/>
          <w:lang w:bidi="fa-IR"/>
        </w:rPr>
        <w:t>3</w:t>
      </w:r>
      <w:r w:rsidRPr="004652DF">
        <w:rPr>
          <w:rFonts w:ascii="Times" w:eastAsia="Times New Roman" w:hAnsi="Times" w:cs="Zar" w:hint="cs"/>
          <w:sz w:val="24"/>
          <w:szCs w:val="28"/>
          <w:rtl/>
          <w:lang w:bidi="fa-IR"/>
        </w:rPr>
        <w:t xml:space="preserve"> </w:t>
      </w:r>
      <w:r w:rsidRPr="004652DF">
        <w:rPr>
          <w:rFonts w:ascii="Times" w:eastAsia="Times New Roman" w:hAnsi="Times" w:cs="Zar"/>
          <w:sz w:val="24"/>
          <w:szCs w:val="28"/>
          <w:lang w:bidi="fa-IR"/>
        </w:rPr>
        <w:t>CFU</w:t>
      </w:r>
      <w:r w:rsidRPr="004652DF">
        <w:rPr>
          <w:rFonts w:ascii="Times" w:eastAsia="Times New Roman" w:hAnsi="Times" w:cs="Zar" w:hint="cs"/>
          <w:sz w:val="24"/>
          <w:szCs w:val="28"/>
          <w:rtl/>
          <w:lang w:bidi="fa-IR"/>
        </w:rPr>
        <w:t xml:space="preserve"> به ازاي هر گرم مدفوع در کل مجموع باکتري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بوده است. بطورکلي از اين بررسي چنين بر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آيد که سيطره و تزايد باکتري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هوازي و يا بي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هوازي اختياري گرم منفي در برابر آنتي بيوتيک</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در جوجه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تازه متولد شده تا حدي مربوط به انتخاب ناشي از مصرف مکمل غذايي آنتي بيوتيک</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دار است. ولي اجباري نيست که حتماً منشأ جايگزيني سويه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مقاوم، مصرف غذاي محتوي آنتي بيوتيک باشد، آنچه از اين امر مهم</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تراست وجود سويه هاي مقاوم، در محيط اطراف جوجه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lastRenderedPageBreak/>
        <w:t>هاي تازه متولد شده است. اگر باکتريهايي که اولين بار جوجه را مورد تهاجم قرار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دهند، حساس و يا مقاوم باشند با همين خاصيت در روده سيطره پيدا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کنند، چه پرنده با غذاي مکمل</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دار تغذيه شود يا نشود. بنابراين مصرف مداوم و بي رويه آنتي بيوتيک</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چه در حيوان و چه در انسان بيش از آنکه براي خود حيوان و يا انسان خطر داشته باشد، براي محيط زيست خطرناک است که از اين رهگذر حيوانات و انسان</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پاک، بطور آني آلوده به ميکروبي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شوند که از قبل، مقاومت دارند (تاج بخش، 1383).</w:t>
      </w:r>
    </w:p>
    <w:p w:rsidR="004652DF" w:rsidRPr="004652DF" w:rsidRDefault="004652DF" w:rsidP="004652DF">
      <w:pPr>
        <w:spacing w:after="0" w:line="240" w:lineRule="auto"/>
        <w:jc w:val="right"/>
        <w:rPr>
          <w:rFonts w:ascii="Calibri" w:eastAsia="Times New Roman" w:hAnsi="Calibri" w:cs="Zar"/>
          <w:b/>
          <w:bCs/>
          <w:sz w:val="28"/>
          <w:szCs w:val="28"/>
          <w:rtl/>
        </w:rPr>
      </w:pPr>
      <w:bookmarkStart w:id="12" w:name="_Toc227576503"/>
      <w:bookmarkStart w:id="13" w:name="_Toc228155634"/>
      <w:bookmarkStart w:id="14" w:name="_Toc202324946"/>
      <w:r w:rsidRPr="004652DF">
        <w:rPr>
          <w:rFonts w:ascii="Calibri" w:eastAsia="Times New Roman" w:hAnsi="Calibri" w:cs="Zar" w:hint="cs"/>
          <w:b/>
          <w:bCs/>
          <w:sz w:val="28"/>
          <w:szCs w:val="28"/>
          <w:rtl/>
        </w:rPr>
        <w:t>1-1-4- پاتوژن</w:t>
      </w:r>
      <w:r w:rsidRPr="004652DF">
        <w:rPr>
          <w:rFonts w:ascii="Calibri" w:eastAsia="Times New Roman" w:hAnsi="Calibri" w:cs="Zar"/>
          <w:b/>
          <w:bCs/>
          <w:sz w:val="28"/>
          <w:szCs w:val="28"/>
          <w:rtl/>
        </w:rPr>
        <w:softHyphen/>
      </w:r>
      <w:r w:rsidRPr="004652DF">
        <w:rPr>
          <w:rFonts w:ascii="Calibri" w:eastAsia="Times New Roman" w:hAnsi="Calibri" w:cs="Zar" w:hint="cs"/>
          <w:b/>
          <w:bCs/>
          <w:sz w:val="28"/>
          <w:szCs w:val="28"/>
          <w:rtl/>
        </w:rPr>
        <w:t>هاي مهم</w:t>
      </w:r>
      <w:bookmarkEnd w:id="12"/>
      <w:bookmarkEnd w:id="13"/>
      <w:bookmarkEnd w:id="14"/>
    </w:p>
    <w:p w:rsidR="004652DF" w:rsidRPr="004652DF" w:rsidRDefault="004652DF" w:rsidP="004652DF">
      <w:pPr>
        <w:bidi/>
        <w:spacing w:after="0" w:line="240" w:lineRule="auto"/>
        <w:ind w:firstLine="284"/>
        <w:jc w:val="lowKashida"/>
        <w:rPr>
          <w:rFonts w:ascii="Times" w:eastAsia="Times New Roman" w:hAnsi="Times" w:cs="Zar"/>
          <w:color w:val="FFFFFF"/>
          <w:sz w:val="24"/>
          <w:szCs w:val="28"/>
          <w:rtl/>
          <w:lang w:bidi="fa-IR"/>
        </w:rPr>
      </w:pPr>
      <w:r w:rsidRPr="004652DF">
        <w:rPr>
          <w:rFonts w:ascii="Times" w:eastAsia="Times New Roman" w:hAnsi="Times" w:cs="Zar" w:hint="cs"/>
          <w:sz w:val="24"/>
          <w:szCs w:val="28"/>
          <w:rtl/>
          <w:lang w:bidi="fa-IR"/>
        </w:rPr>
        <w:t>انتروپاتوژن</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انگلي نظير گونه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سالمونلا، گونه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کامپيلوباکترها، باکتري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هم غذا با ميزبان نظير اشرشياکلي، انتروکوکسي و گونه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بيماريزا براي حيوانات نظير پاستورلا و گونه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اکتينو باسيلوس</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تعدادي از گونه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هستند که مقاومت در مقابل مواد ضد</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 xml:space="preserve">ميکروبي در آنها توسعه پيدا کرده است (مک اون و فدروکا-کراي، 2002). مقاومت </w:t>
      </w:r>
      <w:r w:rsidRPr="004652DF">
        <w:rPr>
          <w:rFonts w:ascii="Times" w:eastAsia="Times New Roman" w:hAnsi="Times" w:cs="Zar" w:hint="cs"/>
          <w:i/>
          <w:sz w:val="24"/>
          <w:szCs w:val="28"/>
          <w:rtl/>
          <w:lang w:bidi="fa-IR"/>
        </w:rPr>
        <w:t>باکتري اي. فيزيوم</w:t>
      </w:r>
      <w:r w:rsidRPr="004652DF">
        <w:rPr>
          <w:rFonts w:ascii="Times" w:eastAsia="Times New Roman" w:hAnsi="Times" w:cs="Zar" w:hint="cs"/>
          <w:sz w:val="24"/>
          <w:szCs w:val="28"/>
          <w:rtl/>
          <w:lang w:bidi="fa-IR"/>
        </w:rPr>
        <w:t xml:space="preserve"> به پني سيلين اولين بار در سال 1983، ومقاومت به وانکومايسين اولين بار در سال 1988 در اروپا مشاهده شد. در آزمايشات صورت گرفته مشخص شد که کمتر از 2 درصد </w:t>
      </w:r>
      <w:r w:rsidRPr="004652DF">
        <w:rPr>
          <w:rFonts w:ascii="Times" w:eastAsia="Times New Roman" w:hAnsi="Times" w:cs="Zar" w:hint="cs"/>
          <w:i/>
          <w:sz w:val="24"/>
          <w:szCs w:val="28"/>
          <w:rtl/>
          <w:lang w:bidi="fa-IR"/>
        </w:rPr>
        <w:t>اي. فيزيوم</w:t>
      </w:r>
      <w:r w:rsidRPr="004652DF">
        <w:rPr>
          <w:rFonts w:ascii="Times" w:eastAsia="Times New Roman" w:hAnsi="Times" w:cs="Zar" w:hint="cs"/>
          <w:sz w:val="24"/>
          <w:szCs w:val="28"/>
          <w:rtl/>
          <w:lang w:bidi="fa-IR"/>
        </w:rPr>
        <w:t xml:space="preserve"> جدا شده از ترشحات مدفوعي جوجه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گوشتي آلوده، به آمپي سيلين و وانکومايسين مقاومت نشان داده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 xml:space="preserve">اند، در حالي که نتايج تحقيقات صورت گرفته از سال 1995 تا 1997 نشان داد که مقاومت ميکروبي </w:t>
      </w:r>
      <w:r w:rsidRPr="004652DF">
        <w:rPr>
          <w:rFonts w:ascii="Times" w:eastAsia="Times New Roman" w:hAnsi="Times" w:cs="Zar" w:hint="cs"/>
          <w:i/>
          <w:sz w:val="24"/>
          <w:szCs w:val="28"/>
          <w:rtl/>
          <w:lang w:bidi="fa-IR"/>
        </w:rPr>
        <w:t>اي. فيزيوم</w:t>
      </w:r>
      <w:r w:rsidRPr="004652DF">
        <w:rPr>
          <w:rFonts w:ascii="Times" w:eastAsia="Times New Roman" w:hAnsi="Times" w:cs="Zar" w:hint="cs"/>
          <w:sz w:val="24"/>
          <w:szCs w:val="28"/>
          <w:rtl/>
          <w:lang w:bidi="fa-IR"/>
        </w:rPr>
        <w:t xml:space="preserve"> به آمپي سيلين، به 83 درصد و به وانکومايسين، به 52 درصد رسيد </w:t>
      </w:r>
      <w:r w:rsidRPr="004652DF">
        <w:rPr>
          <w:rFonts w:ascii="Times" w:eastAsia="Times New Roman" w:hAnsi="Times" w:cs="Zar"/>
          <w:sz w:val="24"/>
          <w:szCs w:val="28"/>
          <w:lang w:bidi="fa-IR"/>
        </w:rPr>
        <w:t xml:space="preserve">.(W.H.O., </w:t>
      </w:r>
      <w:r w:rsidRPr="004652DF">
        <w:rPr>
          <w:rFonts w:ascii="B Zar" w:eastAsia="Times New Roman" w:hAnsi="B Zar" w:cs="Zar"/>
          <w:sz w:val="28"/>
          <w:szCs w:val="32"/>
          <w:lang w:bidi="fa-IR"/>
        </w:rPr>
        <w:t>1997</w:t>
      </w:r>
      <w:r w:rsidRPr="004652DF">
        <w:rPr>
          <w:rFonts w:ascii="Times" w:eastAsia="Times New Roman" w:hAnsi="Times" w:cs="Zar"/>
          <w:sz w:val="24"/>
          <w:szCs w:val="28"/>
          <w:lang w:bidi="fa-IR"/>
        </w:rPr>
        <w:t>)</w:t>
      </w:r>
      <w:r w:rsidRPr="004652DF">
        <w:rPr>
          <w:rFonts w:ascii="Times" w:eastAsia="Times New Roman" w:hAnsi="Times" w:cs="Zar" w:hint="cs"/>
          <w:sz w:val="24"/>
          <w:szCs w:val="28"/>
          <w:rtl/>
          <w:lang w:bidi="fa-IR"/>
        </w:rPr>
        <w:t xml:space="preserve"> نتايج آزمايشات صورت گرفته نشان داد که باکتري </w:t>
      </w:r>
      <w:r w:rsidRPr="004652DF">
        <w:rPr>
          <w:rFonts w:ascii="Times" w:eastAsia="Times New Roman" w:hAnsi="Times" w:cs="Zar" w:hint="cs"/>
          <w:i/>
          <w:sz w:val="24"/>
          <w:szCs w:val="28"/>
          <w:rtl/>
          <w:lang w:bidi="fa-IR"/>
        </w:rPr>
        <w:t>اي. فيزيوم</w:t>
      </w:r>
      <w:r w:rsidRPr="004652DF">
        <w:rPr>
          <w:rFonts w:ascii="Times" w:eastAsia="Times New Roman" w:hAnsi="Times" w:cs="Zar" w:hint="cs"/>
          <w:sz w:val="24"/>
          <w:szCs w:val="28"/>
          <w:rtl/>
          <w:lang w:bidi="fa-IR"/>
        </w:rPr>
        <w:t xml:space="preserve"> به چندين نوع از آنتي بيوتيک</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شامل آمينوگلوکوکسيدازها و کوئينولون</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مقاوم است. در سال 1989 در آمريکا گزارش شد که آنتي</w:t>
      </w:r>
      <w:r w:rsidRPr="004652DF">
        <w:rPr>
          <w:rFonts w:ascii="Times" w:eastAsia="Times New Roman" w:hAnsi="Times" w:cs="Zar" w:hint="cs"/>
          <w:sz w:val="24"/>
          <w:szCs w:val="28"/>
          <w:rtl/>
          <w:lang w:bidi="fa-IR"/>
        </w:rPr>
        <w:softHyphen/>
        <w:t>بيوتيک وانکومايسين در برابر رده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 xml:space="preserve">هايي از </w:t>
      </w:r>
      <w:r w:rsidRPr="004652DF">
        <w:rPr>
          <w:rFonts w:ascii="Times" w:eastAsia="Times New Roman" w:hAnsi="Times" w:cs="Zar" w:hint="cs"/>
          <w:i/>
          <w:sz w:val="24"/>
          <w:szCs w:val="28"/>
          <w:rtl/>
          <w:lang w:bidi="fa-IR"/>
        </w:rPr>
        <w:t>اي. فيزيوم</w:t>
      </w:r>
      <w:r w:rsidRPr="004652DF">
        <w:rPr>
          <w:rFonts w:ascii="Times" w:eastAsia="Times New Roman" w:hAnsi="Times" w:cs="Zar" w:hint="cs"/>
          <w:sz w:val="24"/>
          <w:szCs w:val="28"/>
          <w:rtl/>
          <w:lang w:bidi="fa-IR"/>
        </w:rPr>
        <w:t xml:space="preserve"> مقاومت نشان داده است. مقاومت </w:t>
      </w:r>
      <w:r w:rsidRPr="004652DF">
        <w:rPr>
          <w:rFonts w:ascii="Times" w:eastAsia="Times New Roman" w:hAnsi="Times" w:cs="Zar" w:hint="cs"/>
          <w:i/>
          <w:sz w:val="24"/>
          <w:szCs w:val="28"/>
          <w:rtl/>
          <w:lang w:bidi="fa-IR"/>
        </w:rPr>
        <w:t>اي. فيزيوم</w:t>
      </w:r>
      <w:r w:rsidRPr="004652DF">
        <w:rPr>
          <w:rFonts w:ascii="Times" w:eastAsia="Times New Roman" w:hAnsi="Times" w:cs="Zar" w:hint="cs"/>
          <w:sz w:val="24"/>
          <w:szCs w:val="28"/>
          <w:rtl/>
          <w:lang w:bidi="fa-IR"/>
        </w:rPr>
        <w:t xml:space="preserve"> به چندين آنتي بيوتيک و تحمل شرايط نامساعد، نگراني اصلي انجمن</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 xml:space="preserve">هاي پزشکي است. نگراني ويژه براي ميکروب اس. تايفيموريوم دي تي 104است، که عامل افزايش دهنده موارد سالمونلا در انسان است. </w:t>
      </w:r>
      <w:r w:rsidRPr="004652DF">
        <w:rPr>
          <w:rFonts w:ascii="Times" w:eastAsia="Times New Roman" w:hAnsi="Times" w:cs="Zar" w:hint="cs"/>
          <w:i/>
          <w:sz w:val="24"/>
          <w:szCs w:val="28"/>
          <w:rtl/>
          <w:lang w:bidi="fa-IR"/>
        </w:rPr>
        <w:t>سالمونلا تايفيموريوم</w:t>
      </w:r>
      <w:r w:rsidRPr="004652DF">
        <w:rPr>
          <w:rFonts w:ascii="Times" w:eastAsia="Times New Roman" w:hAnsi="Times" w:cs="Zar" w:hint="cs"/>
          <w:sz w:val="24"/>
          <w:szCs w:val="28"/>
          <w:rtl/>
          <w:lang w:bidi="fa-IR"/>
        </w:rPr>
        <w:t xml:space="preserve"> ابتدا متعلق به گوساله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 xml:space="preserve">ها بوده و بعد در ميان غذاي </w:t>
      </w:r>
      <w:r w:rsidRPr="004652DF">
        <w:rPr>
          <w:rFonts w:ascii="Times" w:eastAsia="Times New Roman" w:hAnsi="Times" w:cs="Zar" w:hint="cs"/>
          <w:sz w:val="24"/>
          <w:szCs w:val="28"/>
          <w:rtl/>
          <w:lang w:bidi="fa-IR"/>
        </w:rPr>
        <w:lastRenderedPageBreak/>
        <w:t>خوک، طيور و گوسفند پخش گرديد. محصولات خرد شده گوشت مانند سوسيس</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 xml:space="preserve">ها و برگرها منبع اصلي غذاي آلوده هستند </w:t>
      </w:r>
      <w:r w:rsidRPr="004652DF">
        <w:rPr>
          <w:rFonts w:ascii="Times" w:eastAsia="Times New Roman" w:hAnsi="Times" w:cs="Zar"/>
          <w:sz w:val="24"/>
          <w:szCs w:val="28"/>
          <w:lang w:bidi="fa-IR"/>
        </w:rPr>
        <w:t xml:space="preserve">.(W.H.O., </w:t>
      </w:r>
      <w:r w:rsidRPr="004652DF">
        <w:rPr>
          <w:rFonts w:ascii="B Zar" w:eastAsia="Times New Roman" w:hAnsi="B Zar" w:cs="Zar"/>
          <w:sz w:val="28"/>
          <w:szCs w:val="32"/>
          <w:lang w:bidi="fa-IR"/>
        </w:rPr>
        <w:t>1997</w:t>
      </w:r>
      <w:r w:rsidRPr="004652DF">
        <w:rPr>
          <w:rFonts w:ascii="Times" w:eastAsia="Times New Roman" w:hAnsi="Times" w:cs="Zar"/>
          <w:sz w:val="24"/>
          <w:szCs w:val="28"/>
          <w:lang w:bidi="fa-IR"/>
        </w:rPr>
        <w:t>)</w:t>
      </w:r>
      <w:r w:rsidRPr="004652DF">
        <w:rPr>
          <w:rFonts w:ascii="Times" w:eastAsia="Times New Roman" w:hAnsi="Times" w:cs="Zar" w:hint="cs"/>
          <w:sz w:val="24"/>
          <w:szCs w:val="28"/>
          <w:rtl/>
          <w:lang w:bidi="fa-IR"/>
        </w:rPr>
        <w:t xml:space="preserve"> باکتري </w:t>
      </w:r>
      <w:r w:rsidRPr="004652DF">
        <w:rPr>
          <w:rFonts w:ascii="Times" w:eastAsia="Times New Roman" w:hAnsi="Times" w:cs="Zar" w:hint="cs"/>
          <w:i/>
          <w:sz w:val="24"/>
          <w:szCs w:val="28"/>
          <w:rtl/>
          <w:lang w:bidi="fa-IR"/>
        </w:rPr>
        <w:t xml:space="preserve">اس. تايفيموريوم </w:t>
      </w:r>
      <w:r w:rsidRPr="004652DF">
        <w:rPr>
          <w:rFonts w:ascii="Times" w:eastAsia="Times New Roman" w:hAnsi="Times" w:cs="Zar" w:hint="cs"/>
          <w:sz w:val="24"/>
          <w:szCs w:val="28"/>
          <w:rtl/>
          <w:lang w:bidi="fa-IR"/>
        </w:rPr>
        <w:t>به تعداد بسياري از آنتي بيوتيک</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که بطور معمول استفاده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 xml:space="preserve">شوند نظير آمپي سيلين، کلرامفنيکل، استرپتومايسين، سولفوناميد، تتراسايکلين و بسياري ديگر مقاوم است </w:t>
      </w:r>
      <w:r w:rsidRPr="004652DF">
        <w:rPr>
          <w:rFonts w:ascii="Times" w:eastAsia="Times New Roman" w:hAnsi="Times" w:cs="Zar"/>
          <w:sz w:val="24"/>
          <w:szCs w:val="28"/>
          <w:lang w:bidi="fa-IR"/>
        </w:rPr>
        <w:t xml:space="preserve">(W.H.O., </w:t>
      </w:r>
      <w:r w:rsidRPr="004652DF">
        <w:rPr>
          <w:rFonts w:ascii="B Zar" w:eastAsia="Times New Roman" w:hAnsi="B Zar" w:cs="Zar"/>
          <w:sz w:val="28"/>
          <w:szCs w:val="32"/>
          <w:lang w:bidi="fa-IR"/>
        </w:rPr>
        <w:t>1997</w:t>
      </w:r>
      <w:r w:rsidRPr="004652DF">
        <w:rPr>
          <w:rFonts w:ascii="Times" w:eastAsia="Times New Roman" w:hAnsi="Times" w:cs="Zar"/>
          <w:sz w:val="24"/>
          <w:szCs w:val="28"/>
          <w:lang w:bidi="fa-IR"/>
        </w:rPr>
        <w:t>)</w:t>
      </w:r>
      <w:r w:rsidRPr="004652DF">
        <w:rPr>
          <w:rFonts w:ascii="Times" w:eastAsia="Times New Roman" w:hAnsi="Times" w:cs="Zar" w:hint="cs"/>
          <w:sz w:val="24"/>
          <w:szCs w:val="28"/>
          <w:rtl/>
          <w:lang w:bidi="fa-IR"/>
        </w:rPr>
        <w:t>.</w:t>
      </w:r>
      <w:r w:rsidRPr="004652DF">
        <w:rPr>
          <w:rFonts w:ascii="Times" w:eastAsia="Times New Roman" w:hAnsi="Times" w:cs="Zar" w:hint="cs"/>
          <w:color w:val="FFFFFF"/>
          <w:sz w:val="24"/>
          <w:szCs w:val="28"/>
          <w:rtl/>
          <w:lang w:bidi="fa-IR"/>
        </w:rPr>
        <w:t xml:space="preserve"> </w:t>
      </w:r>
    </w:p>
    <w:p w:rsidR="004652DF" w:rsidRPr="004652DF" w:rsidRDefault="004652DF" w:rsidP="004652DF">
      <w:pPr>
        <w:spacing w:after="0" w:line="240" w:lineRule="auto"/>
        <w:jc w:val="right"/>
        <w:rPr>
          <w:rFonts w:ascii="Calibri" w:eastAsia="Times New Roman" w:hAnsi="Calibri" w:cs="Zar"/>
          <w:b/>
          <w:bCs/>
          <w:sz w:val="28"/>
          <w:szCs w:val="28"/>
          <w:rtl/>
        </w:rPr>
      </w:pPr>
      <w:bookmarkStart w:id="15" w:name="_Toc227576504"/>
      <w:bookmarkStart w:id="16" w:name="_Toc228155635"/>
      <w:bookmarkStart w:id="17" w:name="_Toc202324947"/>
      <w:r w:rsidRPr="004652DF">
        <w:rPr>
          <w:rFonts w:ascii="Calibri" w:eastAsia="Times New Roman" w:hAnsi="Calibri" w:cs="Zar" w:hint="cs"/>
          <w:b/>
          <w:bCs/>
          <w:sz w:val="28"/>
          <w:szCs w:val="28"/>
          <w:rtl/>
        </w:rPr>
        <w:t>1-1-5- منع استفاده از آنتي بيوتيک</w:t>
      </w:r>
      <w:r w:rsidRPr="004652DF">
        <w:rPr>
          <w:rFonts w:ascii="Calibri" w:eastAsia="Times New Roman" w:hAnsi="Calibri" w:cs="Zar"/>
          <w:b/>
          <w:bCs/>
          <w:sz w:val="28"/>
          <w:szCs w:val="28"/>
          <w:rtl/>
        </w:rPr>
        <w:softHyphen/>
      </w:r>
      <w:r w:rsidRPr="004652DF">
        <w:rPr>
          <w:rFonts w:ascii="Calibri" w:eastAsia="Times New Roman" w:hAnsi="Calibri" w:cs="Zar" w:hint="cs"/>
          <w:b/>
          <w:bCs/>
          <w:sz w:val="28"/>
          <w:szCs w:val="28"/>
          <w:rtl/>
        </w:rPr>
        <w:t>ها در جيره طيور</w:t>
      </w:r>
      <w:bookmarkEnd w:id="15"/>
      <w:bookmarkEnd w:id="16"/>
      <w:bookmarkEnd w:id="17"/>
    </w:p>
    <w:p w:rsidR="004652DF" w:rsidRPr="004652DF" w:rsidRDefault="004652DF" w:rsidP="004652DF">
      <w:pPr>
        <w:bidi/>
        <w:spacing w:after="0" w:line="240" w:lineRule="auto"/>
        <w:ind w:left="-50" w:firstLine="284"/>
        <w:jc w:val="lowKashida"/>
        <w:rPr>
          <w:rFonts w:ascii="Times" w:eastAsia="Times New Roman" w:hAnsi="Times" w:cs="Zar"/>
          <w:sz w:val="24"/>
          <w:szCs w:val="28"/>
          <w:rtl/>
          <w:lang w:bidi="fa-IR"/>
        </w:rPr>
      </w:pPr>
      <w:r w:rsidRPr="004652DF">
        <w:rPr>
          <w:rFonts w:ascii="Times" w:eastAsia="Times New Roman" w:hAnsi="Times" w:cs="Zar" w:hint="cs"/>
          <w:sz w:val="24"/>
          <w:szCs w:val="28"/>
          <w:rtl/>
          <w:lang w:bidi="fa-IR"/>
        </w:rPr>
        <w:t>مواد ضد ميکروبي به مقدار قابل توجه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اي به عنوان افزايش دهنده رشد در حيوانات مزرعه استفاده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شوند، اين امر خطرات زيادي را براي سلامتي انسان به بار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آورد (وايتت،2000).</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استفاده متناوب و زياد از آنتي بيوتيک</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به عنوان افزودني غذايي منجر به افزايش شمار باکتري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مقاوم به مواد ضد ميکروبي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شود و سرانجام باعث مشکل شدن درمان عفونت</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باکتريايي در انسان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گردد (گرسما و هليلينگ، 1986؛ مک درموتت و همکاران، 2002). بسياري از کشورها علاقه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مند به کاهش يا حذف استفاده از ترکيبات ضد ميکروبي در غذاي حيوانات هستند تا سرعت توسعه مقاومت ميکروبي کاهش پيدا کند (مک اون و فدروکا-کراي، 2002).</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در سال 1986 در سوئد استفاده از آنتي بيوتيک</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 xml:space="preserve">هاي محرک رشد ممنوع شد (وايروپ، 2001). در سال 1995 استفاده از آوپرسين و در سال 1998 استفاده از ويرجينيامايسين منع گرديد. مقاومت گليکوپپتيدي باکتري </w:t>
      </w:r>
      <w:r w:rsidRPr="004652DF">
        <w:rPr>
          <w:rFonts w:ascii="Times" w:eastAsia="Times New Roman" w:hAnsi="Times" w:cs="Zar" w:hint="cs"/>
          <w:i/>
          <w:sz w:val="24"/>
          <w:szCs w:val="28"/>
          <w:rtl/>
          <w:lang w:bidi="fa-IR"/>
        </w:rPr>
        <w:t>اي. فيزيوم</w:t>
      </w:r>
      <w:r w:rsidRPr="004652DF">
        <w:rPr>
          <w:rFonts w:ascii="Times" w:eastAsia="Times New Roman" w:hAnsi="Times" w:cs="Zar" w:hint="cs"/>
          <w:sz w:val="24"/>
          <w:szCs w:val="28"/>
          <w:rtl/>
          <w:lang w:bidi="fa-IR"/>
        </w:rPr>
        <w:t xml:space="preserve"> در جوجه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گوشتي بعد از منع استفاده از آوپرسين، از7/72 درصد به 8/5 درصد در سال 2000 کاهش پيدا کرد (آرستروپ و جنسن، 2002).</w:t>
      </w:r>
    </w:p>
    <w:p w:rsidR="004652DF" w:rsidRPr="004652DF" w:rsidRDefault="004652DF" w:rsidP="004652DF">
      <w:pPr>
        <w:spacing w:after="0" w:line="240" w:lineRule="auto"/>
        <w:jc w:val="right"/>
        <w:rPr>
          <w:rFonts w:ascii="Calibri" w:eastAsia="Times New Roman" w:hAnsi="Calibri" w:cs="Zar"/>
          <w:b/>
          <w:bCs/>
          <w:sz w:val="28"/>
          <w:szCs w:val="28"/>
        </w:rPr>
      </w:pPr>
      <w:bookmarkStart w:id="18" w:name="_Toc227576505"/>
      <w:bookmarkStart w:id="19" w:name="_Toc228155636"/>
      <w:bookmarkStart w:id="20" w:name="_Toc202324948"/>
      <w:r w:rsidRPr="004652DF">
        <w:rPr>
          <w:rFonts w:ascii="Calibri" w:eastAsia="Times New Roman" w:hAnsi="Calibri" w:cs="Zar" w:hint="cs"/>
          <w:b/>
          <w:bCs/>
          <w:sz w:val="28"/>
          <w:szCs w:val="28"/>
          <w:rtl/>
        </w:rPr>
        <w:t>1-1-6- هزينه ممنوع کردن آنتي بيوتيک</w:t>
      </w:r>
      <w:r w:rsidRPr="004652DF">
        <w:rPr>
          <w:rFonts w:ascii="Calibri" w:eastAsia="Times New Roman" w:hAnsi="Calibri" w:cs="Zar"/>
          <w:b/>
          <w:bCs/>
          <w:sz w:val="28"/>
          <w:szCs w:val="28"/>
          <w:rtl/>
        </w:rPr>
        <w:softHyphen/>
      </w:r>
      <w:r w:rsidRPr="004652DF">
        <w:rPr>
          <w:rFonts w:ascii="Calibri" w:eastAsia="Times New Roman" w:hAnsi="Calibri" w:cs="Zar" w:hint="cs"/>
          <w:b/>
          <w:bCs/>
          <w:sz w:val="28"/>
          <w:szCs w:val="28"/>
          <w:rtl/>
        </w:rPr>
        <w:t>هاي محرک رشد</w:t>
      </w:r>
      <w:bookmarkEnd w:id="18"/>
      <w:bookmarkEnd w:id="19"/>
      <w:bookmarkEnd w:id="20"/>
    </w:p>
    <w:p w:rsidR="004652DF" w:rsidRPr="004652DF" w:rsidRDefault="004652DF" w:rsidP="004652DF">
      <w:pPr>
        <w:bidi/>
        <w:spacing w:after="0" w:line="240" w:lineRule="auto"/>
        <w:ind w:left="-50" w:firstLine="284"/>
        <w:jc w:val="lowKashida"/>
        <w:rPr>
          <w:rFonts w:ascii="Times" w:eastAsia="Times New Roman" w:hAnsi="Times" w:cs="Zar"/>
          <w:sz w:val="24"/>
          <w:szCs w:val="28"/>
          <w:rtl/>
          <w:lang w:bidi="fa-IR"/>
        </w:rPr>
      </w:pPr>
      <w:r w:rsidRPr="004652DF">
        <w:rPr>
          <w:rFonts w:ascii="Times" w:eastAsia="Times New Roman" w:hAnsi="Times" w:cs="Zar" w:hint="cs"/>
          <w:sz w:val="24"/>
          <w:szCs w:val="28"/>
          <w:rtl/>
          <w:lang w:bidi="fa-IR"/>
        </w:rPr>
        <w:t>ممنوعيت آنتي بيوتيک</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 xml:space="preserve">هاي محرک رشد زماني که براي اولين بار در اروپا اعلام شد، صنعت طيور با يک افزايش بزرگ در ميزان تلفات و شيوع بيماري و يک افت در توليد مواجه گرديد. در اواخر 1999 در دانمارک ضريب تبديل خوراک از 78/1 قبل از ممنوعيت به بالاي 84/1 بعد از ممنوعيت افزايش پيدا کرد (امبرگ و همکاران، 2002). </w:t>
      </w:r>
    </w:p>
    <w:p w:rsidR="004652DF" w:rsidRPr="004652DF" w:rsidRDefault="004652DF" w:rsidP="004652DF">
      <w:pPr>
        <w:bidi/>
        <w:spacing w:after="0" w:line="240" w:lineRule="auto"/>
        <w:ind w:firstLine="284"/>
        <w:jc w:val="lowKashida"/>
        <w:rPr>
          <w:rFonts w:ascii="Times" w:eastAsia="Times New Roman" w:hAnsi="Times" w:cs="Zar"/>
          <w:sz w:val="24"/>
          <w:szCs w:val="28"/>
          <w:rtl/>
          <w:lang w:bidi="fa-IR"/>
        </w:rPr>
      </w:pPr>
      <w:r w:rsidRPr="004652DF">
        <w:rPr>
          <w:rFonts w:ascii="Times" w:eastAsia="Times New Roman" w:hAnsi="Times" w:cs="Zar" w:hint="cs"/>
          <w:sz w:val="24"/>
          <w:szCs w:val="28"/>
          <w:rtl/>
          <w:lang w:bidi="fa-IR"/>
        </w:rPr>
        <w:t>مصرف آنتي باکتريال سالينومايسين (ضد کلستريديوم) و غيره که براي کنترل انتريت</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 xml:space="preserve">هاي نکروتيک مورد </w:t>
      </w:r>
      <w:r w:rsidRPr="004652DF">
        <w:rPr>
          <w:rFonts w:ascii="Times" w:eastAsia="Times New Roman" w:hAnsi="Times" w:cs="Zar" w:hint="cs"/>
          <w:sz w:val="24"/>
          <w:szCs w:val="28"/>
          <w:rtl/>
          <w:lang w:bidi="fa-IR"/>
        </w:rPr>
        <w:lastRenderedPageBreak/>
        <w:t>استفاده قرار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گرفت، پس از ممنوعيت آنتي بيوتيک</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محرک رشد افزايش چشمگيري ( از 4500 کيلوگرم ترکيبات فعال قبل از ممنوعيت به 11213 کيلوگرم بعد از ممنوعيت) در دانمارک داشت (دن مپ، 2002).</w:t>
      </w:r>
    </w:p>
    <w:p w:rsidR="004652DF" w:rsidRPr="004652DF" w:rsidRDefault="004652DF" w:rsidP="004652DF">
      <w:pPr>
        <w:spacing w:after="0" w:line="240" w:lineRule="auto"/>
        <w:jc w:val="right"/>
        <w:rPr>
          <w:rFonts w:ascii="Calibri" w:eastAsia="Times New Roman" w:hAnsi="Calibri" w:cs="Zar"/>
          <w:b/>
          <w:bCs/>
          <w:sz w:val="28"/>
          <w:szCs w:val="28"/>
          <w:rtl/>
          <w:lang w:bidi="fa-IR"/>
        </w:rPr>
      </w:pPr>
      <w:bookmarkStart w:id="21" w:name="_Toc227576506"/>
      <w:bookmarkStart w:id="22" w:name="_Toc228155637"/>
      <w:bookmarkStart w:id="23" w:name="_Toc202324949"/>
      <w:r w:rsidRPr="004652DF">
        <w:rPr>
          <w:rFonts w:ascii="Calibri" w:eastAsia="Times New Roman" w:hAnsi="Calibri" w:cs="Zar" w:hint="cs"/>
          <w:b/>
          <w:bCs/>
          <w:sz w:val="28"/>
          <w:szCs w:val="28"/>
          <w:rtl/>
          <w:lang w:bidi="fa-IR"/>
        </w:rPr>
        <w:t xml:space="preserve">1-2- </w:t>
      </w:r>
      <w:r w:rsidRPr="004652DF">
        <w:rPr>
          <w:rFonts w:ascii="Calibri" w:eastAsia="Times New Roman" w:hAnsi="Calibri" w:cs="Zar"/>
          <w:b/>
          <w:bCs/>
          <w:sz w:val="28"/>
          <w:szCs w:val="28"/>
          <w:rtl/>
          <w:lang w:bidi="fa-IR"/>
        </w:rPr>
        <w:t>داروهاي با منشأ گياهي</w:t>
      </w:r>
      <w:bookmarkEnd w:id="21"/>
      <w:bookmarkEnd w:id="22"/>
      <w:bookmarkEnd w:id="23"/>
    </w:p>
    <w:p w:rsidR="004652DF" w:rsidRPr="004652DF" w:rsidRDefault="004652DF" w:rsidP="004652DF">
      <w:pPr>
        <w:bidi/>
        <w:spacing w:after="0" w:line="240" w:lineRule="auto"/>
        <w:ind w:left="-50" w:firstLine="284"/>
        <w:jc w:val="lowKashida"/>
        <w:rPr>
          <w:rFonts w:ascii="Times" w:eastAsia="Times New Roman" w:hAnsi="Times" w:cs="Zar"/>
          <w:sz w:val="24"/>
          <w:szCs w:val="28"/>
          <w:lang w:bidi="fa-IR"/>
        </w:rPr>
      </w:pPr>
      <w:r w:rsidRPr="004652DF">
        <w:rPr>
          <w:rFonts w:ascii="Times" w:eastAsia="Times New Roman" w:hAnsi="Times" w:cs="Zar"/>
          <w:sz w:val="24"/>
          <w:szCs w:val="28"/>
          <w:rtl/>
          <w:lang w:bidi="fa-IR"/>
        </w:rPr>
        <w:t>اجزاي فعال دارويي در گياهان به طور اساس</w:t>
      </w:r>
      <w:r w:rsidRPr="004652DF">
        <w:rPr>
          <w:rFonts w:ascii="Times" w:eastAsia="Times New Roman" w:hAnsi="Times" w:cs="Zar" w:hint="cs"/>
          <w:sz w:val="24"/>
          <w:szCs w:val="28"/>
          <w:rtl/>
          <w:lang w:bidi="fa-IR"/>
        </w:rPr>
        <w:t>ي</w:t>
      </w:r>
      <w:r w:rsidRPr="004652DF">
        <w:rPr>
          <w:rFonts w:ascii="Times" w:eastAsia="Times New Roman" w:hAnsi="Times" w:cs="Zar"/>
          <w:sz w:val="24"/>
          <w:szCs w:val="28"/>
          <w:rtl/>
          <w:lang w:bidi="fa-IR"/>
        </w:rPr>
        <w:t xml:space="preserve"> متابوليت</w:t>
      </w:r>
      <w:r w:rsidRPr="004652DF">
        <w:rPr>
          <w:rFonts w:ascii="Times" w:eastAsia="Times New Roman" w:hAnsi="Times" w:cs="Zar" w:hint="cs"/>
          <w:sz w:val="24"/>
          <w:szCs w:val="28"/>
          <w:rtl/>
          <w:lang w:bidi="fa-IR"/>
        </w:rPr>
        <w:softHyphen/>
      </w:r>
      <w:r w:rsidRPr="004652DF">
        <w:rPr>
          <w:rFonts w:ascii="Times" w:eastAsia="Times New Roman" w:hAnsi="Times" w:cs="Zar"/>
          <w:sz w:val="24"/>
          <w:szCs w:val="28"/>
          <w:rtl/>
          <w:lang w:bidi="fa-IR"/>
        </w:rPr>
        <w:t>هاي ثانويه توليد شده از مسيرهاي شيکميک، استات-مالونات و استات-موالونات هستند</w:t>
      </w:r>
      <w:r w:rsidRPr="004652DF">
        <w:rPr>
          <w:rFonts w:ascii="Times" w:eastAsia="Times New Roman" w:hAnsi="Times" w:cs="Zar" w:hint="cs"/>
          <w:sz w:val="24"/>
          <w:szCs w:val="28"/>
          <w:rtl/>
          <w:lang w:bidi="fa-IR"/>
        </w:rPr>
        <w:t xml:space="preserve"> </w:t>
      </w:r>
      <w:r w:rsidRPr="004652DF">
        <w:rPr>
          <w:rFonts w:ascii="Times" w:eastAsia="Times New Roman" w:hAnsi="Times" w:cs="Zar"/>
          <w:sz w:val="24"/>
          <w:szCs w:val="28"/>
          <w:rtl/>
          <w:lang w:bidi="fa-IR"/>
        </w:rPr>
        <w:t xml:space="preserve">( </w:t>
      </w:r>
      <w:r w:rsidRPr="004652DF">
        <w:rPr>
          <w:rFonts w:ascii="Times" w:eastAsia="Times New Roman" w:hAnsi="Times" w:cs="Zar" w:hint="cs"/>
          <w:sz w:val="24"/>
          <w:szCs w:val="28"/>
          <w:rtl/>
          <w:lang w:bidi="fa-IR"/>
        </w:rPr>
        <w:t>کوک و راش، 1985؛ تيلر و همکاران، 1988</w:t>
      </w:r>
      <w:r w:rsidRPr="004652DF">
        <w:rPr>
          <w:rFonts w:ascii="Times" w:eastAsia="Times New Roman" w:hAnsi="Times" w:cs="Zar"/>
          <w:sz w:val="24"/>
          <w:szCs w:val="28"/>
          <w:rtl/>
          <w:lang w:bidi="fa-IR"/>
        </w:rPr>
        <w:t>)</w:t>
      </w:r>
      <w:r w:rsidRPr="004652DF">
        <w:rPr>
          <w:rFonts w:ascii="Times" w:eastAsia="Times New Roman" w:hAnsi="Times" w:cs="Zar" w:hint="cs"/>
          <w:sz w:val="24"/>
          <w:szCs w:val="28"/>
          <w:rtl/>
          <w:lang w:bidi="fa-IR"/>
        </w:rPr>
        <w:t xml:space="preserve"> و</w:t>
      </w:r>
      <w:r w:rsidRPr="004652DF">
        <w:rPr>
          <w:rFonts w:ascii="Times" w:eastAsia="Times New Roman" w:hAnsi="Times" w:cs="Zar"/>
          <w:sz w:val="24"/>
          <w:szCs w:val="28"/>
          <w:rtl/>
          <w:lang w:bidi="fa-IR"/>
        </w:rPr>
        <w:t xml:space="preserve"> از لحاظ شيميايي مشخص</w:t>
      </w:r>
      <w:r w:rsidRPr="004652DF">
        <w:rPr>
          <w:rFonts w:ascii="Times" w:eastAsia="Times New Roman" w:hAnsi="Times" w:cs="Zar" w:hint="cs"/>
          <w:sz w:val="24"/>
          <w:szCs w:val="28"/>
          <w:rtl/>
          <w:lang w:bidi="fa-IR"/>
        </w:rPr>
        <w:softHyphen/>
      </w:r>
      <w:r w:rsidRPr="004652DF">
        <w:rPr>
          <w:rFonts w:ascii="Times" w:eastAsia="Times New Roman" w:hAnsi="Times" w:cs="Zar"/>
          <w:sz w:val="24"/>
          <w:szCs w:val="28"/>
          <w:rtl/>
          <w:lang w:bidi="fa-IR"/>
        </w:rPr>
        <w:t>اند، اما اغلب هم</w:t>
      </w:r>
      <w:r w:rsidRPr="004652DF">
        <w:rPr>
          <w:rFonts w:ascii="Times" w:eastAsia="Times New Roman" w:hAnsi="Times" w:cs="Zar" w:hint="cs"/>
          <w:sz w:val="24"/>
          <w:szCs w:val="28"/>
          <w:rtl/>
          <w:lang w:bidi="fa-IR"/>
        </w:rPr>
        <w:softHyphen/>
      </w:r>
      <w:r w:rsidRPr="004652DF">
        <w:rPr>
          <w:rFonts w:ascii="Times" w:eastAsia="Times New Roman" w:hAnsi="Times" w:cs="Zar"/>
          <w:sz w:val="24"/>
          <w:szCs w:val="28"/>
          <w:rtl/>
          <w:lang w:bidi="fa-IR"/>
        </w:rPr>
        <w:t>پوشاني دارند</w:t>
      </w:r>
      <w:r w:rsidRPr="004652DF">
        <w:rPr>
          <w:rFonts w:ascii="Times" w:eastAsia="Times New Roman" w:hAnsi="Times" w:cs="Zar" w:hint="cs"/>
          <w:sz w:val="24"/>
          <w:szCs w:val="28"/>
          <w:rtl/>
          <w:lang w:bidi="fa-IR"/>
        </w:rPr>
        <w:t>.</w:t>
      </w:r>
      <w:r w:rsidRPr="004652DF">
        <w:rPr>
          <w:rFonts w:ascii="Times" w:eastAsia="Times New Roman" w:hAnsi="Times" w:cs="Zar"/>
          <w:sz w:val="24"/>
          <w:szCs w:val="28"/>
          <w:rtl/>
          <w:lang w:bidi="fa-IR"/>
        </w:rPr>
        <w:t xml:space="preserve"> انواع اجزاي عمده، ترپنوئيدها</w:t>
      </w:r>
      <w:r w:rsidRPr="004652DF">
        <w:rPr>
          <w:rFonts w:ascii="Times" w:eastAsia="Times New Roman" w:hAnsi="Times" w:cs="Zar" w:hint="cs"/>
          <w:sz w:val="24"/>
          <w:szCs w:val="28"/>
          <w:rtl/>
          <w:lang w:bidi="fa-IR"/>
        </w:rPr>
        <w:t xml:space="preserve"> </w:t>
      </w:r>
      <w:r w:rsidRPr="004652DF">
        <w:rPr>
          <w:rFonts w:ascii="Times" w:eastAsia="Times New Roman" w:hAnsi="Times" w:cs="Zar"/>
          <w:sz w:val="24"/>
          <w:szCs w:val="28"/>
          <w:rtl/>
          <w:lang w:bidi="fa-IR"/>
        </w:rPr>
        <w:t>(سزکويي ترپن ها،</w:t>
      </w:r>
      <w:r w:rsidRPr="004652DF">
        <w:rPr>
          <w:rFonts w:ascii="Times" w:eastAsia="Times New Roman" w:hAnsi="Times" w:cs="Zar" w:hint="cs"/>
          <w:sz w:val="24"/>
          <w:szCs w:val="28"/>
          <w:rtl/>
          <w:lang w:bidi="fa-IR"/>
        </w:rPr>
        <w:t xml:space="preserve"> </w:t>
      </w:r>
      <w:r w:rsidRPr="004652DF">
        <w:rPr>
          <w:rFonts w:ascii="Times" w:eastAsia="Times New Roman" w:hAnsi="Times" w:cs="Zar"/>
          <w:sz w:val="24"/>
          <w:szCs w:val="28"/>
          <w:rtl/>
          <w:lang w:bidi="fa-IR"/>
        </w:rPr>
        <w:t>ساپونين</w:t>
      </w:r>
      <w:r w:rsidRPr="004652DF">
        <w:rPr>
          <w:rFonts w:ascii="Times" w:eastAsia="Times New Roman" w:hAnsi="Times" w:cs="Zar" w:hint="cs"/>
          <w:sz w:val="24"/>
          <w:szCs w:val="28"/>
          <w:rtl/>
          <w:lang w:bidi="fa-IR"/>
        </w:rPr>
        <w:softHyphen/>
      </w:r>
      <w:r w:rsidRPr="004652DF">
        <w:rPr>
          <w:rFonts w:ascii="Times" w:eastAsia="Times New Roman" w:hAnsi="Times" w:cs="Zar"/>
          <w:sz w:val="24"/>
          <w:szCs w:val="28"/>
          <w:rtl/>
          <w:lang w:bidi="fa-IR"/>
        </w:rPr>
        <w:t>ها،</w:t>
      </w:r>
      <w:r w:rsidRPr="004652DF">
        <w:rPr>
          <w:rFonts w:ascii="Times" w:eastAsia="Times New Roman" w:hAnsi="Times" w:cs="Zar" w:hint="cs"/>
          <w:sz w:val="24"/>
          <w:szCs w:val="28"/>
          <w:rtl/>
          <w:lang w:bidi="fa-IR"/>
        </w:rPr>
        <w:t xml:space="preserve"> </w:t>
      </w:r>
      <w:r w:rsidRPr="004652DF">
        <w:rPr>
          <w:rFonts w:ascii="Times" w:eastAsia="Times New Roman" w:hAnsi="Times" w:cs="Zar"/>
          <w:sz w:val="24"/>
          <w:szCs w:val="28"/>
          <w:rtl/>
          <w:lang w:bidi="fa-IR"/>
        </w:rPr>
        <w:t>کاروتنوئيدها،</w:t>
      </w:r>
      <w:r w:rsidRPr="004652DF">
        <w:rPr>
          <w:rFonts w:ascii="Times" w:eastAsia="Times New Roman" w:hAnsi="Times" w:cs="Zar" w:hint="cs"/>
          <w:sz w:val="24"/>
          <w:szCs w:val="28"/>
          <w:rtl/>
          <w:lang w:bidi="fa-IR"/>
        </w:rPr>
        <w:t xml:space="preserve"> </w:t>
      </w:r>
      <w:r w:rsidRPr="004652DF">
        <w:rPr>
          <w:rFonts w:ascii="Times" w:eastAsia="Times New Roman" w:hAnsi="Times" w:cs="Zar"/>
          <w:sz w:val="24"/>
          <w:szCs w:val="28"/>
          <w:rtl/>
          <w:lang w:bidi="fa-IR"/>
        </w:rPr>
        <w:t>و استروئيدها)، فنول</w:t>
      </w:r>
      <w:r w:rsidRPr="004652DF">
        <w:rPr>
          <w:rFonts w:ascii="Times" w:eastAsia="Times New Roman" w:hAnsi="Times" w:cs="Zar" w:hint="cs"/>
          <w:sz w:val="24"/>
          <w:szCs w:val="28"/>
          <w:rtl/>
          <w:lang w:bidi="fa-IR"/>
        </w:rPr>
        <w:softHyphen/>
      </w:r>
      <w:r w:rsidRPr="004652DF">
        <w:rPr>
          <w:rFonts w:ascii="Times" w:eastAsia="Times New Roman" w:hAnsi="Times" w:cs="Zar"/>
          <w:sz w:val="24"/>
          <w:szCs w:val="28"/>
          <w:rtl/>
          <w:lang w:bidi="fa-IR"/>
        </w:rPr>
        <w:t>ها</w:t>
      </w:r>
      <w:r w:rsidRPr="004652DF">
        <w:rPr>
          <w:rFonts w:ascii="Times" w:eastAsia="Times New Roman" w:hAnsi="Times" w:cs="Zar" w:hint="cs"/>
          <w:sz w:val="24"/>
          <w:szCs w:val="28"/>
          <w:rtl/>
          <w:lang w:bidi="fa-IR"/>
        </w:rPr>
        <w:t xml:space="preserve"> </w:t>
      </w:r>
      <w:r w:rsidRPr="004652DF">
        <w:rPr>
          <w:rFonts w:ascii="Times" w:eastAsia="Times New Roman" w:hAnsi="Times" w:cs="Zar"/>
          <w:sz w:val="24"/>
          <w:szCs w:val="28"/>
          <w:rtl/>
          <w:lang w:bidi="fa-IR"/>
        </w:rPr>
        <w:t>(مانند تانن</w:t>
      </w:r>
      <w:r w:rsidRPr="004652DF">
        <w:rPr>
          <w:rFonts w:ascii="Times" w:eastAsia="Times New Roman" w:hAnsi="Times" w:cs="Zar" w:hint="cs"/>
          <w:sz w:val="24"/>
          <w:szCs w:val="28"/>
          <w:rtl/>
          <w:lang w:bidi="fa-IR"/>
        </w:rPr>
        <w:softHyphen/>
      </w:r>
      <w:r w:rsidRPr="004652DF">
        <w:rPr>
          <w:rFonts w:ascii="Times" w:eastAsia="Times New Roman" w:hAnsi="Times" w:cs="Zar"/>
          <w:sz w:val="24"/>
          <w:szCs w:val="28"/>
          <w:rtl/>
          <w:lang w:bidi="fa-IR"/>
        </w:rPr>
        <w:t>ها،</w:t>
      </w:r>
      <w:r w:rsidRPr="004652DF">
        <w:rPr>
          <w:rFonts w:ascii="Times" w:eastAsia="Times New Roman" w:hAnsi="Times" w:cs="Zar" w:hint="cs"/>
          <w:sz w:val="24"/>
          <w:szCs w:val="28"/>
          <w:rtl/>
          <w:lang w:bidi="fa-IR"/>
        </w:rPr>
        <w:t xml:space="preserve"> </w:t>
      </w:r>
      <w:r w:rsidRPr="004652DF">
        <w:rPr>
          <w:rFonts w:ascii="Times" w:eastAsia="Times New Roman" w:hAnsi="Times" w:cs="Zar"/>
          <w:sz w:val="24"/>
          <w:szCs w:val="28"/>
          <w:rtl/>
          <w:lang w:bidi="fa-IR"/>
        </w:rPr>
        <w:t>کوئينون</w:t>
      </w:r>
      <w:r w:rsidRPr="004652DF">
        <w:rPr>
          <w:rFonts w:ascii="Times" w:eastAsia="Times New Roman" w:hAnsi="Times" w:cs="Zar" w:hint="cs"/>
          <w:sz w:val="24"/>
          <w:szCs w:val="28"/>
          <w:rtl/>
          <w:lang w:bidi="fa-IR"/>
        </w:rPr>
        <w:softHyphen/>
      </w:r>
      <w:r w:rsidRPr="004652DF">
        <w:rPr>
          <w:rFonts w:ascii="Times" w:eastAsia="Times New Roman" w:hAnsi="Times" w:cs="Zar"/>
          <w:sz w:val="24"/>
          <w:szCs w:val="28"/>
          <w:rtl/>
          <w:lang w:bidi="fa-IR"/>
        </w:rPr>
        <w:t>ها،</w:t>
      </w:r>
      <w:r w:rsidRPr="004652DF">
        <w:rPr>
          <w:rFonts w:ascii="Times" w:eastAsia="Times New Roman" w:hAnsi="Times" w:cs="Zar" w:hint="cs"/>
          <w:sz w:val="24"/>
          <w:szCs w:val="28"/>
          <w:rtl/>
          <w:lang w:bidi="fa-IR"/>
        </w:rPr>
        <w:t xml:space="preserve"> </w:t>
      </w:r>
      <w:r w:rsidRPr="004652DF">
        <w:rPr>
          <w:rFonts w:ascii="Times" w:eastAsia="Times New Roman" w:hAnsi="Times" w:cs="Zar"/>
          <w:sz w:val="24"/>
          <w:szCs w:val="28"/>
          <w:rtl/>
          <w:lang w:bidi="fa-IR"/>
        </w:rPr>
        <w:t>ساليسيلات</w:t>
      </w:r>
      <w:r w:rsidRPr="004652DF">
        <w:rPr>
          <w:rFonts w:ascii="Times" w:eastAsia="Times New Roman" w:hAnsi="Times" w:cs="Zar" w:hint="cs"/>
          <w:sz w:val="24"/>
          <w:szCs w:val="28"/>
          <w:rtl/>
          <w:lang w:bidi="fa-IR"/>
        </w:rPr>
        <w:softHyphen/>
      </w:r>
      <w:r w:rsidRPr="004652DF">
        <w:rPr>
          <w:rFonts w:ascii="Times" w:eastAsia="Times New Roman" w:hAnsi="Times" w:cs="Zar"/>
          <w:sz w:val="24"/>
          <w:szCs w:val="28"/>
          <w:rtl/>
          <w:lang w:bidi="fa-IR"/>
        </w:rPr>
        <w:t>ها، و ليگنين</w:t>
      </w:r>
      <w:r w:rsidRPr="004652DF">
        <w:rPr>
          <w:rFonts w:ascii="Times" w:eastAsia="Times New Roman" w:hAnsi="Times" w:cs="Zar" w:hint="cs"/>
          <w:sz w:val="24"/>
          <w:szCs w:val="28"/>
          <w:rtl/>
          <w:lang w:bidi="fa-IR"/>
        </w:rPr>
        <w:softHyphen/>
      </w:r>
      <w:r w:rsidRPr="004652DF">
        <w:rPr>
          <w:rFonts w:ascii="Times" w:eastAsia="Times New Roman" w:hAnsi="Times" w:cs="Zar"/>
          <w:sz w:val="24"/>
          <w:szCs w:val="28"/>
          <w:rtl/>
          <w:lang w:bidi="fa-IR"/>
        </w:rPr>
        <w:t>ها)، و گليکوزيدها (فلاونوئيدها، گليکوزينولات</w:t>
      </w:r>
      <w:r w:rsidRPr="004652DF">
        <w:rPr>
          <w:rFonts w:ascii="Times" w:eastAsia="Times New Roman" w:hAnsi="Times" w:cs="Zar" w:hint="cs"/>
          <w:sz w:val="24"/>
          <w:szCs w:val="28"/>
          <w:rtl/>
          <w:lang w:bidi="fa-IR"/>
        </w:rPr>
        <w:softHyphen/>
      </w:r>
      <w:r w:rsidRPr="004652DF">
        <w:rPr>
          <w:rFonts w:ascii="Times" w:eastAsia="Times New Roman" w:hAnsi="Times" w:cs="Zar"/>
          <w:sz w:val="24"/>
          <w:szCs w:val="28"/>
          <w:rtl/>
          <w:lang w:bidi="fa-IR"/>
        </w:rPr>
        <w:t>ها، و سيانوژن</w:t>
      </w:r>
      <w:r w:rsidRPr="004652DF">
        <w:rPr>
          <w:rFonts w:ascii="Times" w:eastAsia="Times New Roman" w:hAnsi="Times" w:cs="Zar" w:hint="cs"/>
          <w:sz w:val="24"/>
          <w:szCs w:val="28"/>
          <w:rtl/>
          <w:lang w:bidi="fa-IR"/>
        </w:rPr>
        <w:softHyphen/>
      </w:r>
      <w:r w:rsidRPr="004652DF">
        <w:rPr>
          <w:rFonts w:ascii="Times" w:eastAsia="Times New Roman" w:hAnsi="Times" w:cs="Zar"/>
          <w:sz w:val="24"/>
          <w:szCs w:val="28"/>
          <w:rtl/>
          <w:lang w:bidi="fa-IR"/>
        </w:rPr>
        <w:t>ها)، آلکالوئيدها،</w:t>
      </w:r>
      <w:r w:rsidRPr="004652DF">
        <w:rPr>
          <w:rFonts w:ascii="Times" w:eastAsia="Times New Roman" w:hAnsi="Times" w:cs="Zar" w:hint="cs"/>
          <w:sz w:val="24"/>
          <w:szCs w:val="28"/>
          <w:rtl/>
          <w:lang w:bidi="fa-IR"/>
        </w:rPr>
        <w:t xml:space="preserve"> </w:t>
      </w:r>
      <w:r w:rsidRPr="004652DF">
        <w:rPr>
          <w:rFonts w:ascii="Times" w:eastAsia="Times New Roman" w:hAnsi="Times" w:cs="Zar"/>
          <w:sz w:val="24"/>
          <w:szCs w:val="28"/>
          <w:rtl/>
          <w:lang w:bidi="fa-IR"/>
        </w:rPr>
        <w:t>پلي ساکاريدها</w:t>
      </w:r>
      <w:r w:rsidRPr="004652DF">
        <w:rPr>
          <w:rFonts w:ascii="Times" w:eastAsia="Times New Roman" w:hAnsi="Times" w:cs="Zar" w:hint="cs"/>
          <w:sz w:val="24"/>
          <w:szCs w:val="28"/>
          <w:rtl/>
          <w:lang w:bidi="fa-IR"/>
        </w:rPr>
        <w:t xml:space="preserve"> </w:t>
      </w:r>
      <w:r w:rsidRPr="004652DF">
        <w:rPr>
          <w:rFonts w:ascii="Times" w:eastAsia="Times New Roman" w:hAnsi="Times" w:cs="Zar"/>
          <w:sz w:val="24"/>
          <w:szCs w:val="28"/>
          <w:rtl/>
          <w:lang w:bidi="fa-IR"/>
        </w:rPr>
        <w:t>(مانند صمغ</w:t>
      </w:r>
      <w:r w:rsidRPr="004652DF">
        <w:rPr>
          <w:rFonts w:ascii="Times" w:eastAsia="Times New Roman" w:hAnsi="Times" w:cs="Zar" w:hint="cs"/>
          <w:sz w:val="24"/>
          <w:szCs w:val="28"/>
          <w:rtl/>
          <w:lang w:bidi="fa-IR"/>
        </w:rPr>
        <w:softHyphen/>
      </w:r>
      <w:r w:rsidRPr="004652DF">
        <w:rPr>
          <w:rFonts w:ascii="Times" w:eastAsia="Times New Roman" w:hAnsi="Times" w:cs="Zar"/>
          <w:sz w:val="24"/>
          <w:szCs w:val="28"/>
          <w:rtl/>
          <w:lang w:bidi="fa-IR"/>
        </w:rPr>
        <w:t>ها و موسيلاژها) و پپتيدها هستند. همچنين روغن</w:t>
      </w:r>
      <w:r w:rsidRPr="004652DF">
        <w:rPr>
          <w:rFonts w:ascii="Times" w:eastAsia="Times New Roman" w:hAnsi="Times" w:cs="Zar" w:hint="cs"/>
          <w:sz w:val="24"/>
          <w:szCs w:val="28"/>
          <w:rtl/>
          <w:lang w:bidi="fa-IR"/>
        </w:rPr>
        <w:softHyphen/>
      </w:r>
      <w:r w:rsidRPr="004652DF">
        <w:rPr>
          <w:rFonts w:ascii="Times" w:eastAsia="Times New Roman" w:hAnsi="Times" w:cs="Zar"/>
          <w:sz w:val="24"/>
          <w:szCs w:val="28"/>
          <w:rtl/>
          <w:lang w:bidi="fa-IR"/>
        </w:rPr>
        <w:t>هاي فرار رزين</w:t>
      </w:r>
      <w:r w:rsidRPr="004652DF">
        <w:rPr>
          <w:rFonts w:ascii="Times" w:eastAsia="Times New Roman" w:hAnsi="Times" w:cs="Zar" w:hint="cs"/>
          <w:sz w:val="24"/>
          <w:szCs w:val="28"/>
          <w:rtl/>
          <w:lang w:bidi="fa-IR"/>
        </w:rPr>
        <w:softHyphen/>
      </w:r>
      <w:r w:rsidRPr="004652DF">
        <w:rPr>
          <w:rFonts w:ascii="Times" w:eastAsia="Times New Roman" w:hAnsi="Times" w:cs="Zar"/>
          <w:sz w:val="24"/>
          <w:szCs w:val="28"/>
          <w:rtl/>
          <w:lang w:bidi="fa-IR"/>
        </w:rPr>
        <w:t xml:space="preserve">ها که اغلب شامل انواع اجزاي بالا </w:t>
      </w:r>
      <w:r w:rsidRPr="004652DF">
        <w:rPr>
          <w:rFonts w:ascii="Times" w:eastAsia="Times New Roman" w:hAnsi="Times" w:cs="Zar" w:hint="cs"/>
          <w:sz w:val="24"/>
          <w:szCs w:val="28"/>
          <w:rtl/>
          <w:lang w:bidi="fa-IR"/>
        </w:rPr>
        <w:t xml:space="preserve">مي باشند </w:t>
      </w:r>
      <w:r w:rsidRPr="004652DF">
        <w:rPr>
          <w:rFonts w:ascii="Times" w:eastAsia="Times New Roman" w:hAnsi="Times" w:cs="Zar"/>
          <w:sz w:val="24"/>
          <w:szCs w:val="28"/>
          <w:rtl/>
          <w:lang w:bidi="fa-IR"/>
        </w:rPr>
        <w:t>(</w:t>
      </w:r>
      <w:r w:rsidRPr="004652DF">
        <w:rPr>
          <w:rFonts w:ascii="Times" w:eastAsia="Times New Roman" w:hAnsi="Times" w:cs="Zar" w:hint="cs"/>
          <w:sz w:val="24"/>
          <w:szCs w:val="28"/>
          <w:rtl/>
          <w:lang w:bidi="fa-IR"/>
        </w:rPr>
        <w:t>تيلر و همکاران، 1988؛ پنگلل، 1996</w:t>
      </w:r>
      <w:r w:rsidRPr="004652DF">
        <w:rPr>
          <w:rFonts w:ascii="Times" w:eastAsia="Times New Roman" w:hAnsi="Times" w:cs="Zar"/>
          <w:sz w:val="24"/>
          <w:szCs w:val="28"/>
          <w:rtl/>
          <w:lang w:bidi="fa-IR"/>
        </w:rPr>
        <w:t>). متابوليت</w:t>
      </w:r>
      <w:r w:rsidRPr="004652DF">
        <w:rPr>
          <w:rFonts w:ascii="Times" w:eastAsia="Times New Roman" w:hAnsi="Times" w:cs="Zar" w:hint="cs"/>
          <w:sz w:val="24"/>
          <w:szCs w:val="28"/>
          <w:rtl/>
          <w:lang w:bidi="fa-IR"/>
        </w:rPr>
        <w:softHyphen/>
      </w:r>
      <w:r w:rsidRPr="004652DF">
        <w:rPr>
          <w:rFonts w:ascii="Times" w:eastAsia="Times New Roman" w:hAnsi="Times" w:cs="Zar"/>
          <w:sz w:val="24"/>
          <w:szCs w:val="28"/>
          <w:rtl/>
          <w:lang w:bidi="fa-IR"/>
        </w:rPr>
        <w:t xml:space="preserve">هاي ثانويه </w:t>
      </w:r>
      <w:r w:rsidRPr="004652DF">
        <w:rPr>
          <w:rFonts w:ascii="Times" w:eastAsia="Times New Roman" w:hAnsi="Times" w:cs="Zar" w:hint="cs"/>
          <w:sz w:val="24"/>
          <w:szCs w:val="28"/>
          <w:rtl/>
          <w:lang w:bidi="fa-IR"/>
        </w:rPr>
        <w:t xml:space="preserve">توليد شده </w:t>
      </w:r>
      <w:r w:rsidRPr="004652DF">
        <w:rPr>
          <w:rFonts w:ascii="Times" w:eastAsia="Times New Roman" w:hAnsi="Times" w:cs="Zar"/>
          <w:sz w:val="24"/>
          <w:szCs w:val="28"/>
          <w:rtl/>
          <w:lang w:bidi="fa-IR"/>
        </w:rPr>
        <w:t>در پاسخ به تنش</w:t>
      </w:r>
      <w:r w:rsidRPr="004652DF">
        <w:rPr>
          <w:rFonts w:ascii="Times" w:eastAsia="Times New Roman" w:hAnsi="Times" w:cs="Zar" w:hint="cs"/>
          <w:sz w:val="24"/>
          <w:szCs w:val="28"/>
          <w:rtl/>
          <w:lang w:bidi="fa-IR"/>
        </w:rPr>
        <w:softHyphen/>
      </w:r>
      <w:r w:rsidRPr="004652DF">
        <w:rPr>
          <w:rFonts w:ascii="Times" w:eastAsia="Times New Roman" w:hAnsi="Times" w:cs="Zar"/>
          <w:sz w:val="24"/>
          <w:szCs w:val="28"/>
          <w:rtl/>
          <w:lang w:bidi="fa-IR"/>
        </w:rPr>
        <w:t>هاي محيطي</w:t>
      </w:r>
      <w:r w:rsidRPr="004652DF">
        <w:rPr>
          <w:rFonts w:ascii="Times" w:eastAsia="Times New Roman" w:hAnsi="Times" w:cs="Zar" w:hint="cs"/>
          <w:sz w:val="24"/>
          <w:szCs w:val="28"/>
          <w:rtl/>
          <w:lang w:bidi="fa-IR"/>
        </w:rPr>
        <w:t>،</w:t>
      </w:r>
      <w:r w:rsidRPr="004652DF">
        <w:rPr>
          <w:rFonts w:ascii="Times" w:eastAsia="Times New Roman" w:hAnsi="Times" w:cs="Zar"/>
          <w:sz w:val="24"/>
          <w:szCs w:val="28"/>
          <w:rtl/>
          <w:lang w:bidi="fa-IR"/>
        </w:rPr>
        <w:t xml:space="preserve"> جزء متابوليسم</w:t>
      </w:r>
      <w:r w:rsidRPr="004652DF">
        <w:rPr>
          <w:rFonts w:ascii="Times" w:eastAsia="Times New Roman" w:hAnsi="Times" w:cs="Zar" w:hint="cs"/>
          <w:sz w:val="24"/>
          <w:szCs w:val="28"/>
          <w:rtl/>
          <w:lang w:bidi="fa-IR"/>
        </w:rPr>
        <w:softHyphen/>
      </w:r>
      <w:r w:rsidRPr="004652DF">
        <w:rPr>
          <w:rFonts w:ascii="Times" w:eastAsia="Times New Roman" w:hAnsi="Times" w:cs="Zar"/>
          <w:sz w:val="24"/>
          <w:szCs w:val="28"/>
          <w:rtl/>
          <w:lang w:bidi="fa-IR"/>
        </w:rPr>
        <w:t>هاي ضروري سلول و اغلب به عنوان زباله</w:t>
      </w:r>
      <w:r w:rsidRPr="004652DF">
        <w:rPr>
          <w:rFonts w:ascii="Times" w:eastAsia="Times New Roman" w:hAnsi="Times" w:cs="Zar" w:hint="cs"/>
          <w:sz w:val="24"/>
          <w:szCs w:val="28"/>
          <w:rtl/>
          <w:lang w:bidi="fa-IR"/>
        </w:rPr>
        <w:softHyphen/>
      </w:r>
      <w:r w:rsidRPr="004652DF">
        <w:rPr>
          <w:rFonts w:ascii="Times" w:eastAsia="Times New Roman" w:hAnsi="Times" w:cs="Zar"/>
          <w:sz w:val="24"/>
          <w:szCs w:val="28"/>
          <w:rtl/>
          <w:lang w:bidi="fa-IR"/>
        </w:rPr>
        <w:t>هاي متابوليسم</w:t>
      </w:r>
      <w:r w:rsidRPr="004652DF">
        <w:rPr>
          <w:rFonts w:ascii="Times" w:eastAsia="Times New Roman" w:hAnsi="Times" w:cs="Zar" w:hint="cs"/>
          <w:sz w:val="24"/>
          <w:szCs w:val="28"/>
          <w:rtl/>
          <w:lang w:bidi="fa-IR"/>
        </w:rPr>
        <w:t>ي</w:t>
      </w:r>
      <w:r w:rsidRPr="004652DF">
        <w:rPr>
          <w:rFonts w:ascii="Times" w:eastAsia="Times New Roman" w:hAnsi="Times" w:cs="Zar"/>
          <w:sz w:val="24"/>
          <w:szCs w:val="28"/>
          <w:rtl/>
          <w:lang w:bidi="fa-IR"/>
        </w:rPr>
        <w:t xml:space="preserve"> نام برده مي</w:t>
      </w:r>
      <w:r w:rsidRPr="004652DF">
        <w:rPr>
          <w:rFonts w:ascii="Times" w:eastAsia="Times New Roman" w:hAnsi="Times" w:cs="Zar" w:hint="cs"/>
          <w:sz w:val="24"/>
          <w:szCs w:val="28"/>
          <w:rtl/>
          <w:lang w:bidi="fa-IR"/>
        </w:rPr>
        <w:softHyphen/>
      </w:r>
      <w:r w:rsidRPr="004652DF">
        <w:rPr>
          <w:rFonts w:ascii="Times" w:eastAsia="Times New Roman" w:hAnsi="Times" w:cs="Zar"/>
          <w:sz w:val="24"/>
          <w:szCs w:val="28"/>
          <w:rtl/>
          <w:lang w:bidi="fa-IR"/>
        </w:rPr>
        <w:t>شوند. اما امروزه حدس زده مي</w:t>
      </w:r>
      <w:r w:rsidRPr="004652DF">
        <w:rPr>
          <w:rFonts w:ascii="Times" w:eastAsia="Times New Roman" w:hAnsi="Times" w:cs="Zar" w:hint="cs"/>
          <w:sz w:val="24"/>
          <w:szCs w:val="28"/>
          <w:rtl/>
          <w:lang w:bidi="fa-IR"/>
        </w:rPr>
        <w:softHyphen/>
      </w:r>
      <w:r w:rsidRPr="004652DF">
        <w:rPr>
          <w:rFonts w:ascii="Times" w:eastAsia="Times New Roman" w:hAnsi="Times" w:cs="Zar"/>
          <w:sz w:val="24"/>
          <w:szCs w:val="28"/>
          <w:rtl/>
          <w:lang w:bidi="fa-IR"/>
        </w:rPr>
        <w:t>شود که اعما</w:t>
      </w:r>
      <w:r w:rsidRPr="004652DF">
        <w:rPr>
          <w:rFonts w:ascii="Times" w:eastAsia="Times New Roman" w:hAnsi="Times" w:cs="Zar" w:hint="cs"/>
          <w:sz w:val="24"/>
          <w:szCs w:val="28"/>
          <w:rtl/>
          <w:lang w:bidi="fa-IR"/>
        </w:rPr>
        <w:t>ل</w:t>
      </w:r>
      <w:r w:rsidRPr="004652DF">
        <w:rPr>
          <w:rFonts w:ascii="Times" w:eastAsia="Times New Roman" w:hAnsi="Times" w:cs="Zar"/>
          <w:sz w:val="24"/>
          <w:szCs w:val="28"/>
          <w:rtl/>
          <w:lang w:bidi="fa-IR"/>
        </w:rPr>
        <w:t xml:space="preserve"> مهم زيادي را در گياه انجام مي</w:t>
      </w:r>
      <w:r w:rsidRPr="004652DF">
        <w:rPr>
          <w:rFonts w:ascii="Times" w:eastAsia="Times New Roman" w:hAnsi="Times" w:cs="Zar" w:hint="cs"/>
          <w:sz w:val="24"/>
          <w:szCs w:val="28"/>
          <w:rtl/>
          <w:lang w:bidi="fa-IR"/>
        </w:rPr>
        <w:softHyphen/>
      </w:r>
      <w:r w:rsidRPr="004652DF">
        <w:rPr>
          <w:rFonts w:ascii="Times" w:eastAsia="Times New Roman" w:hAnsi="Times" w:cs="Zar"/>
          <w:sz w:val="24"/>
          <w:szCs w:val="28"/>
          <w:rtl/>
          <w:lang w:bidi="fa-IR"/>
        </w:rPr>
        <w:t xml:space="preserve">دهند. اعمال مهم بيشتر اين اجزاء هنوز به طور کامل </w:t>
      </w:r>
      <w:r w:rsidRPr="004652DF">
        <w:rPr>
          <w:rFonts w:ascii="Times" w:eastAsia="Times New Roman" w:hAnsi="Times" w:cs="Zar" w:hint="cs"/>
          <w:sz w:val="24"/>
          <w:szCs w:val="28"/>
          <w:rtl/>
          <w:lang w:bidi="fa-IR"/>
        </w:rPr>
        <w:t>شناسايي</w:t>
      </w:r>
      <w:r w:rsidRPr="004652DF">
        <w:rPr>
          <w:rFonts w:ascii="Times" w:eastAsia="Times New Roman" w:hAnsi="Times" w:cs="Zar"/>
          <w:sz w:val="24"/>
          <w:szCs w:val="28"/>
          <w:rtl/>
          <w:lang w:bidi="fa-IR"/>
        </w:rPr>
        <w:t xml:space="preserve"> نشده است</w:t>
      </w:r>
      <w:r w:rsidRPr="004652DF">
        <w:rPr>
          <w:rFonts w:ascii="Times" w:eastAsia="Times New Roman" w:hAnsi="Times" w:cs="Zar" w:hint="cs"/>
          <w:sz w:val="24"/>
          <w:szCs w:val="28"/>
          <w:rtl/>
          <w:lang w:bidi="fa-IR"/>
        </w:rPr>
        <w:t xml:space="preserve"> </w:t>
      </w:r>
      <w:r w:rsidRPr="004652DF">
        <w:rPr>
          <w:rFonts w:ascii="Times" w:eastAsia="Times New Roman" w:hAnsi="Times" w:cs="Zar"/>
          <w:sz w:val="24"/>
          <w:szCs w:val="28"/>
          <w:rtl/>
          <w:lang w:bidi="fa-IR"/>
        </w:rPr>
        <w:t>(</w:t>
      </w:r>
      <w:r w:rsidRPr="004652DF">
        <w:rPr>
          <w:rFonts w:ascii="Times" w:eastAsia="Times New Roman" w:hAnsi="Times" w:cs="Zar" w:hint="cs"/>
          <w:sz w:val="24"/>
          <w:szCs w:val="28"/>
          <w:rtl/>
          <w:lang w:bidi="fa-IR"/>
        </w:rPr>
        <w:t>ويليامس و همکاران، 1989؛ بننتت و واللسگروو، 1994</w:t>
      </w:r>
      <w:r w:rsidRPr="004652DF">
        <w:rPr>
          <w:rFonts w:ascii="Times" w:eastAsia="Times New Roman" w:hAnsi="Times" w:cs="Zar"/>
          <w:sz w:val="24"/>
          <w:szCs w:val="28"/>
          <w:rtl/>
          <w:lang w:bidi="fa-IR"/>
        </w:rPr>
        <w:t>).</w:t>
      </w:r>
    </w:p>
    <w:p w:rsidR="004652DF" w:rsidRPr="004652DF" w:rsidRDefault="004652DF" w:rsidP="004652DF">
      <w:pPr>
        <w:tabs>
          <w:tab w:val="left" w:pos="1536"/>
        </w:tabs>
        <w:bidi/>
        <w:spacing w:after="0" w:line="240" w:lineRule="auto"/>
        <w:ind w:firstLine="284"/>
        <w:jc w:val="lowKashida"/>
        <w:rPr>
          <w:rFonts w:ascii="Times" w:eastAsia="Times New Roman" w:hAnsi="Times" w:cs="Zar"/>
          <w:sz w:val="24"/>
          <w:szCs w:val="28"/>
          <w:rtl/>
          <w:lang w:bidi="fa-IR"/>
        </w:rPr>
      </w:pPr>
      <w:r w:rsidRPr="004652DF">
        <w:rPr>
          <w:rFonts w:ascii="Times" w:eastAsia="Times New Roman" w:hAnsi="Times" w:cs="Zar" w:hint="cs"/>
          <w:sz w:val="24"/>
          <w:szCs w:val="28"/>
          <w:rtl/>
          <w:lang w:bidi="fa-IR"/>
        </w:rPr>
        <w:t>حتي اگر گياه دارويي فقط يک مادة فعال داشته باشد باز اثر آن روي بدن انسان مفيدتر از همان ماده در حالت بدست آمده از سنتز شيميايي است. اين خاصيت، ارجحيت گياه درماني يا استفاده از داروهايي که منشاء گياهي دارند را به اثبات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رساند. در اينجا مادة مؤثره تنها يک ترکيب شيميايي نيست، بلکه داراي تعادل فيزيولوژيک است که بدن آن را بهتر تحمل نموده و اثرات جانبي نيز بر جاي نمي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گذارد و اين دليل خوبي بر ارجح بودن طب طبيعي است، گياهان دارويي منبع سهل الوصول از مواد بسيار مؤثري هستند که ترکيبات آنها شبيه موادي است که در متابوليسم بدن انسان بکار رفته و بنابراين به سادگي به وسيله بدن قابل جذب هستند.</w:t>
      </w:r>
    </w:p>
    <w:p w:rsidR="004652DF" w:rsidRPr="004652DF" w:rsidRDefault="004652DF" w:rsidP="004652DF">
      <w:pPr>
        <w:spacing w:after="0" w:line="240" w:lineRule="auto"/>
        <w:jc w:val="right"/>
        <w:rPr>
          <w:rFonts w:ascii="Calibri" w:eastAsia="Times New Roman" w:hAnsi="Calibri" w:cs="Zar"/>
          <w:b/>
          <w:bCs/>
          <w:sz w:val="28"/>
          <w:szCs w:val="28"/>
          <w:rtl/>
        </w:rPr>
      </w:pPr>
      <w:bookmarkStart w:id="24" w:name="_Toc227576507"/>
      <w:bookmarkStart w:id="25" w:name="_Toc228155638"/>
      <w:bookmarkStart w:id="26" w:name="_Toc202324950"/>
      <w:r w:rsidRPr="004652DF">
        <w:rPr>
          <w:rFonts w:ascii="Calibri" w:eastAsia="Times New Roman" w:hAnsi="Calibri" w:cs="Zar" w:hint="cs"/>
          <w:b/>
          <w:bCs/>
          <w:sz w:val="28"/>
          <w:szCs w:val="28"/>
          <w:rtl/>
        </w:rPr>
        <w:lastRenderedPageBreak/>
        <w:t>1-2-1- گياهان دارويي به عنوان محرک</w:t>
      </w:r>
      <w:r w:rsidRPr="004652DF">
        <w:rPr>
          <w:rFonts w:ascii="Calibri" w:eastAsia="Times New Roman" w:hAnsi="Calibri" w:cs="Zar"/>
          <w:b/>
          <w:bCs/>
          <w:sz w:val="28"/>
          <w:szCs w:val="28"/>
          <w:rtl/>
        </w:rPr>
        <w:softHyphen/>
      </w:r>
      <w:r w:rsidRPr="004652DF">
        <w:rPr>
          <w:rFonts w:ascii="Calibri" w:eastAsia="Times New Roman" w:hAnsi="Calibri" w:cs="Zar" w:hint="cs"/>
          <w:b/>
          <w:bCs/>
          <w:sz w:val="28"/>
          <w:szCs w:val="28"/>
          <w:rtl/>
        </w:rPr>
        <w:t>هاي رشد در حيوانات</w:t>
      </w:r>
      <w:bookmarkEnd w:id="24"/>
      <w:bookmarkEnd w:id="25"/>
      <w:bookmarkEnd w:id="26"/>
    </w:p>
    <w:p w:rsidR="004652DF" w:rsidRPr="004652DF" w:rsidRDefault="004652DF" w:rsidP="004652DF">
      <w:pPr>
        <w:tabs>
          <w:tab w:val="left" w:pos="1536"/>
        </w:tabs>
        <w:bidi/>
        <w:spacing w:after="0" w:line="240" w:lineRule="auto"/>
        <w:ind w:firstLine="284"/>
        <w:jc w:val="lowKashida"/>
        <w:rPr>
          <w:rFonts w:ascii="Times" w:eastAsia="Times New Roman" w:hAnsi="Times" w:cs="Zar"/>
          <w:sz w:val="24"/>
          <w:szCs w:val="28"/>
          <w:rtl/>
          <w:lang w:bidi="fa-IR"/>
        </w:rPr>
      </w:pPr>
      <w:r w:rsidRPr="004652DF">
        <w:rPr>
          <w:rFonts w:ascii="Times" w:eastAsia="Times New Roman" w:hAnsi="Times" w:cs="Zar" w:hint="cs"/>
          <w:sz w:val="24"/>
          <w:szCs w:val="28"/>
          <w:rtl/>
          <w:lang w:bidi="fa-IR"/>
        </w:rPr>
        <w:t>اتحاديه اروپا با استفاده از آنتي بيوتيک</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خوراکي به عنوان محرک رشد به شدت مخالفت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کند. پس از ژوئن 1999 (دي ماه 1377) به دليل احتمال بروز مقاومت دارويي در باکتري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بيماريزاي انساني، تنها چهار ترکيب دارويي براي استفاده در صنعت دامپروري کشورهاي اروپايي، مورد تأييد قرار گرفت که البته اين موضوع با در نظر گرفتن شرايط خاص ايران و عدم رعايت زمان پرهيز از مصرف قبل از کشتار، بيشتر بايد مورد توجه قرار گيرد. از سوي ديگر با افزايش جمعيت و به تبع آن کوتاه کردن دورة پرورش، کاهش ضريب تبديل غذايي و نياز به افزايش توليد گوشت، ضرورت استفاده از محرک</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رشد را افزايش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دهد. همچنين با توجه به لزوم صادرات، رعايت قوانين اتحاديه اروپا لازم به نظر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رسد. در اين شرايط تعجبي ندارد که نظارت شديد اتحاديه اروپا، موجب افزايش تقاضا براي محرک</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رشد غير دارويي شود. در پاسخ به اين نياز، توليد کنندگان اروپايي در حال اصلاح و توسعه استفاده از اسيدهاي آلي، اليگوساکاريدها، آنزيم</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و ديگر افزودني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باشند. علاوه براين، آنها اشکال جديدي از افزودني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غذايي کاملاً طبيعي را پذيرفته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اند. اين اشکال، محصول و فرآورده علم جديد گياهان دارويي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باشند. اگرچه علم گياهان دارويي علمي جديد است اما ريشه در زمان</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بسيار دور و حتي عهد باستان دارد. اين نسل جديد از محرک</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رشد، شامل افزودني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هايي با منشأ گياهي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باشند که با مخلوطي از گياهان يا عصاره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آنها بدست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آيند. در تهيه محرک</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رشد غير</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دارويي، امکان اينکه اينگونه افزودني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تنها از يک گياه تشکيل شده باشند حتي براي گياه پيچيده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اي مثل آويشن نيز کم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باشد. راه حل بهتري که توسط توليدکنندگان فرآورده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محرک رشد گياهي انجام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گيرد انتخاب و استفاده از مخلوط گروهي از گياهان داراي مواد مؤثره، در يک فرمول اختصاصي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باشد. اين مخلوط</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ممکن است داراي اثرات مفيدي به شرح زير باشند (کلايتون، 1999؛ هبيبو و همکاران، 2000؛ گلدين و همکاران، 1977؛ لي و همکاران، 2004):</w:t>
      </w:r>
    </w:p>
    <w:p w:rsidR="004652DF" w:rsidRPr="004652DF" w:rsidRDefault="004652DF" w:rsidP="004652DF">
      <w:pPr>
        <w:tabs>
          <w:tab w:val="left" w:pos="1536"/>
        </w:tabs>
        <w:bidi/>
        <w:spacing w:after="0" w:line="240" w:lineRule="auto"/>
        <w:ind w:firstLine="49"/>
        <w:jc w:val="lowKashida"/>
        <w:rPr>
          <w:rFonts w:ascii="Times" w:eastAsia="Times New Roman" w:hAnsi="Times" w:cs="Zar"/>
          <w:sz w:val="24"/>
          <w:szCs w:val="28"/>
          <w:rtl/>
          <w:lang w:bidi="fa-IR"/>
        </w:rPr>
      </w:pPr>
      <w:r w:rsidRPr="004652DF">
        <w:rPr>
          <w:rFonts w:ascii="Times" w:eastAsia="Times New Roman" w:hAnsi="Times" w:cs="Zar" w:hint="cs"/>
          <w:sz w:val="24"/>
          <w:szCs w:val="28"/>
          <w:rtl/>
          <w:lang w:bidi="fa-IR"/>
        </w:rPr>
        <w:lastRenderedPageBreak/>
        <w:t>1</w:t>
      </w:r>
      <w:r w:rsidRPr="004652DF">
        <w:rPr>
          <w:rFonts w:ascii="Times New Roman" w:eastAsia="Times New Roman" w:hAnsi="Times New Roman" w:cs="Times New Roman" w:hint="cs"/>
          <w:sz w:val="24"/>
          <w:szCs w:val="28"/>
          <w:rtl/>
          <w:lang w:bidi="fa-IR"/>
        </w:rPr>
        <w:t>–</w:t>
      </w:r>
      <w:r w:rsidRPr="004652DF">
        <w:rPr>
          <w:rFonts w:ascii="Times" w:eastAsia="Times New Roman" w:hAnsi="Times" w:cs="Zar" w:hint="cs"/>
          <w:sz w:val="24"/>
          <w:szCs w:val="28"/>
          <w:rtl/>
          <w:lang w:bidi="fa-IR"/>
        </w:rPr>
        <w:t xml:space="preserve"> بهبود خوشخوراکي جيره از طريق مواد طبيعي موجود در مواد گياهي</w:t>
      </w:r>
    </w:p>
    <w:p w:rsidR="004652DF" w:rsidRPr="004652DF" w:rsidRDefault="004652DF" w:rsidP="004652DF">
      <w:pPr>
        <w:tabs>
          <w:tab w:val="left" w:pos="1536"/>
        </w:tabs>
        <w:bidi/>
        <w:spacing w:after="0" w:line="240" w:lineRule="auto"/>
        <w:ind w:firstLine="49"/>
        <w:jc w:val="lowKashida"/>
        <w:rPr>
          <w:rFonts w:ascii="Times" w:eastAsia="Times New Roman" w:hAnsi="Times" w:cs="Zar"/>
          <w:sz w:val="24"/>
          <w:szCs w:val="28"/>
          <w:rtl/>
          <w:lang w:bidi="fa-IR"/>
        </w:rPr>
      </w:pPr>
      <w:r w:rsidRPr="004652DF">
        <w:rPr>
          <w:rFonts w:ascii="Times" w:eastAsia="Times New Roman" w:hAnsi="Times" w:cs="Zar" w:hint="cs"/>
          <w:sz w:val="24"/>
          <w:szCs w:val="28"/>
          <w:rtl/>
          <w:lang w:bidi="fa-IR"/>
        </w:rPr>
        <w:t>2– بهبود در پاسخ</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ايمني بدن و افزايش فعاليت ميکروب خواري در گلبول سفيد</w:t>
      </w:r>
    </w:p>
    <w:p w:rsidR="004652DF" w:rsidRPr="004652DF" w:rsidRDefault="004652DF" w:rsidP="004652DF">
      <w:pPr>
        <w:tabs>
          <w:tab w:val="left" w:pos="1536"/>
        </w:tabs>
        <w:bidi/>
        <w:spacing w:after="0" w:line="240" w:lineRule="auto"/>
        <w:ind w:firstLine="49"/>
        <w:jc w:val="lowKashida"/>
        <w:rPr>
          <w:rFonts w:ascii="Times" w:eastAsia="Times New Roman" w:hAnsi="Times" w:cs="Zar"/>
          <w:sz w:val="24"/>
          <w:szCs w:val="28"/>
          <w:rtl/>
          <w:lang w:bidi="fa-IR"/>
        </w:rPr>
      </w:pPr>
      <w:r w:rsidRPr="004652DF">
        <w:rPr>
          <w:rFonts w:ascii="Times" w:eastAsia="Times New Roman" w:hAnsi="Times" w:cs="Zar" w:hint="cs"/>
          <w:sz w:val="24"/>
          <w:szCs w:val="28"/>
          <w:rtl/>
          <w:lang w:bidi="fa-IR"/>
        </w:rPr>
        <w:t>3– تحريک ترشح لوزالمعده براي افزايش آنزيم</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مترشحه داخلي به منظور کمک به هضم مواد غذايي</w:t>
      </w:r>
    </w:p>
    <w:p w:rsidR="004652DF" w:rsidRPr="004652DF" w:rsidRDefault="004652DF" w:rsidP="004652DF">
      <w:pPr>
        <w:tabs>
          <w:tab w:val="left" w:pos="1536"/>
        </w:tabs>
        <w:bidi/>
        <w:spacing w:after="0" w:line="240" w:lineRule="auto"/>
        <w:ind w:firstLine="49"/>
        <w:jc w:val="lowKashida"/>
        <w:rPr>
          <w:rFonts w:ascii="Times" w:eastAsia="Times New Roman" w:hAnsi="Times" w:cs="Zar"/>
          <w:sz w:val="24"/>
          <w:szCs w:val="28"/>
          <w:rtl/>
          <w:lang w:bidi="fa-IR"/>
        </w:rPr>
      </w:pPr>
      <w:r w:rsidRPr="004652DF">
        <w:rPr>
          <w:rFonts w:ascii="Times" w:eastAsia="Times New Roman" w:hAnsi="Times" w:cs="Zar" w:hint="cs"/>
          <w:sz w:val="24"/>
          <w:szCs w:val="28"/>
          <w:rtl/>
          <w:lang w:bidi="fa-IR"/>
        </w:rPr>
        <w:t>4– هضم بهتر پروتئين و ذخيره بهتر نيتروژن که موجب افزايش کيفيت و توليد گوشت و کاهش دفع نيتروژن به خصوص به شکل آمونياک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گردد</w:t>
      </w:r>
    </w:p>
    <w:p w:rsidR="004652DF" w:rsidRPr="004652DF" w:rsidRDefault="004652DF" w:rsidP="004652DF">
      <w:pPr>
        <w:tabs>
          <w:tab w:val="left" w:pos="1536"/>
        </w:tabs>
        <w:bidi/>
        <w:spacing w:after="0" w:line="240" w:lineRule="auto"/>
        <w:ind w:firstLine="49"/>
        <w:jc w:val="lowKashida"/>
        <w:rPr>
          <w:rFonts w:ascii="Times" w:eastAsia="Times New Roman" w:hAnsi="Times" w:cs="Zar"/>
          <w:sz w:val="24"/>
          <w:szCs w:val="28"/>
          <w:rtl/>
          <w:lang w:bidi="fa-IR"/>
        </w:rPr>
      </w:pPr>
      <w:r w:rsidRPr="004652DF">
        <w:rPr>
          <w:rFonts w:ascii="Times" w:eastAsia="Times New Roman" w:hAnsi="Times" w:cs="Zar" w:hint="cs"/>
          <w:sz w:val="24"/>
          <w:szCs w:val="28"/>
          <w:rtl/>
          <w:lang w:bidi="fa-IR"/>
        </w:rPr>
        <w:t>5– مهار ميکروب</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بيماريزا و غير</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مفيد در دستگاه گوارش از همان ابتداي دستگاه گوارش به واسطه داشتن مواد ضد</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 xml:space="preserve">ميکروبي </w:t>
      </w:r>
    </w:p>
    <w:p w:rsidR="004652DF" w:rsidRPr="004652DF" w:rsidRDefault="004652DF" w:rsidP="004652DF">
      <w:pPr>
        <w:tabs>
          <w:tab w:val="left" w:pos="1536"/>
        </w:tabs>
        <w:bidi/>
        <w:spacing w:after="0" w:line="240" w:lineRule="auto"/>
        <w:ind w:firstLine="49"/>
        <w:jc w:val="lowKashida"/>
        <w:rPr>
          <w:rFonts w:ascii="Times" w:eastAsia="Times New Roman" w:hAnsi="Times" w:cs="Zar"/>
          <w:sz w:val="24"/>
          <w:szCs w:val="28"/>
          <w:rtl/>
          <w:lang w:bidi="fa-IR"/>
        </w:rPr>
      </w:pPr>
      <w:r w:rsidRPr="004652DF">
        <w:rPr>
          <w:rFonts w:ascii="Times" w:eastAsia="Times New Roman" w:hAnsi="Times" w:cs="Zar" w:hint="cs"/>
          <w:sz w:val="24"/>
          <w:szCs w:val="28"/>
          <w:rtl/>
          <w:lang w:bidi="fa-IR"/>
        </w:rPr>
        <w:t>6– اين مواد به واسطه وجود مقادير مختلفي از تانن، از وقوع اسهال جلوگيري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کنند</w:t>
      </w:r>
    </w:p>
    <w:p w:rsidR="004652DF" w:rsidRPr="004652DF" w:rsidRDefault="004652DF" w:rsidP="004652DF">
      <w:pPr>
        <w:tabs>
          <w:tab w:val="left" w:pos="1536"/>
        </w:tabs>
        <w:bidi/>
        <w:spacing w:after="0" w:line="240" w:lineRule="auto"/>
        <w:ind w:firstLine="49"/>
        <w:jc w:val="lowKashida"/>
        <w:rPr>
          <w:rFonts w:ascii="Times" w:eastAsia="Times New Roman" w:hAnsi="Times" w:cs="Zar"/>
          <w:sz w:val="24"/>
          <w:szCs w:val="28"/>
          <w:rtl/>
          <w:lang w:bidi="fa-IR"/>
        </w:rPr>
      </w:pPr>
      <w:r w:rsidRPr="004652DF">
        <w:rPr>
          <w:rFonts w:ascii="Times" w:eastAsia="Times New Roman" w:hAnsi="Times" w:cs="Zar" w:hint="cs"/>
          <w:sz w:val="24"/>
          <w:szCs w:val="28"/>
          <w:rtl/>
          <w:lang w:bidi="fa-IR"/>
        </w:rPr>
        <w:t>7– جذب مواد ريز مولکولي را در روده تسهيل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کنند.</w:t>
      </w:r>
    </w:p>
    <w:p w:rsidR="004652DF" w:rsidRPr="004652DF" w:rsidRDefault="004652DF" w:rsidP="004652DF">
      <w:pPr>
        <w:tabs>
          <w:tab w:val="left" w:pos="1536"/>
        </w:tabs>
        <w:bidi/>
        <w:spacing w:after="0" w:line="240" w:lineRule="auto"/>
        <w:ind w:firstLine="49"/>
        <w:jc w:val="lowKashida"/>
        <w:rPr>
          <w:rFonts w:ascii="Times" w:eastAsia="Times New Roman" w:hAnsi="Times" w:cs="Zar"/>
          <w:sz w:val="24"/>
          <w:szCs w:val="28"/>
          <w:rtl/>
          <w:lang w:bidi="fa-IR"/>
        </w:rPr>
      </w:pPr>
      <w:r w:rsidRPr="004652DF">
        <w:rPr>
          <w:rFonts w:ascii="Times" w:eastAsia="Times New Roman" w:hAnsi="Times" w:cs="Zar" w:hint="cs"/>
          <w:sz w:val="24"/>
          <w:szCs w:val="28"/>
          <w:rtl/>
          <w:lang w:bidi="fa-IR"/>
        </w:rPr>
        <w:t>8– سلول</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آسيب ديده کبدي را بازسازي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نمايند و عمل کبد را بهبود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بخشند</w:t>
      </w:r>
    </w:p>
    <w:p w:rsidR="004652DF" w:rsidRPr="004652DF" w:rsidRDefault="004652DF" w:rsidP="004652DF">
      <w:pPr>
        <w:tabs>
          <w:tab w:val="left" w:pos="1536"/>
        </w:tabs>
        <w:bidi/>
        <w:spacing w:after="0" w:line="240" w:lineRule="auto"/>
        <w:ind w:firstLine="49"/>
        <w:jc w:val="lowKashida"/>
        <w:rPr>
          <w:rFonts w:ascii="Times" w:eastAsia="Times New Roman" w:hAnsi="Times" w:cs="Zar"/>
          <w:sz w:val="24"/>
          <w:szCs w:val="28"/>
          <w:rtl/>
          <w:lang w:bidi="fa-IR"/>
        </w:rPr>
      </w:pPr>
      <w:r w:rsidRPr="004652DF">
        <w:rPr>
          <w:rFonts w:ascii="Times" w:eastAsia="Times New Roman" w:hAnsi="Times" w:cs="Zar" w:hint="cs"/>
          <w:sz w:val="24"/>
          <w:szCs w:val="28"/>
          <w:rtl/>
          <w:lang w:bidi="fa-IR"/>
        </w:rPr>
        <w:t>9– ترکيبات مواد محرک گياهي، با تحريک عصبي و کاهش استرس</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هايي مانند واکسيناسيون، بعنوان ترکيب ضداسترس عمل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نمايند</w:t>
      </w:r>
    </w:p>
    <w:p w:rsidR="004652DF" w:rsidRPr="004652DF" w:rsidRDefault="004652DF" w:rsidP="004652DF">
      <w:pPr>
        <w:tabs>
          <w:tab w:val="left" w:pos="1536"/>
        </w:tabs>
        <w:bidi/>
        <w:spacing w:after="0" w:line="240" w:lineRule="auto"/>
        <w:ind w:firstLine="49"/>
        <w:jc w:val="lowKashida"/>
        <w:rPr>
          <w:rFonts w:ascii="Times" w:eastAsia="Times New Roman" w:hAnsi="Times" w:cs="Zar"/>
          <w:sz w:val="24"/>
          <w:szCs w:val="28"/>
          <w:rtl/>
          <w:lang w:bidi="fa-IR"/>
        </w:rPr>
      </w:pPr>
      <w:r w:rsidRPr="004652DF">
        <w:rPr>
          <w:rFonts w:ascii="Times" w:eastAsia="Times New Roman" w:hAnsi="Times" w:cs="Zar" w:hint="cs"/>
          <w:sz w:val="24"/>
          <w:szCs w:val="28"/>
          <w:rtl/>
          <w:lang w:bidi="fa-IR"/>
        </w:rPr>
        <w:t>10– اين مواد با سم</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زدايي خون و افزايش سلول</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خوني به تنظيم جريان خون کمک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کنند</w:t>
      </w:r>
    </w:p>
    <w:p w:rsidR="004652DF" w:rsidRPr="004652DF" w:rsidRDefault="004652DF" w:rsidP="004652DF">
      <w:pPr>
        <w:tabs>
          <w:tab w:val="left" w:pos="1536"/>
        </w:tabs>
        <w:bidi/>
        <w:spacing w:after="0" w:line="240" w:lineRule="auto"/>
        <w:ind w:firstLine="49"/>
        <w:jc w:val="lowKashida"/>
        <w:rPr>
          <w:rFonts w:ascii="Times" w:eastAsia="Times New Roman" w:hAnsi="Times" w:cs="Zar"/>
          <w:sz w:val="24"/>
          <w:szCs w:val="28"/>
          <w:rtl/>
          <w:lang w:bidi="fa-IR"/>
        </w:rPr>
      </w:pPr>
      <w:r w:rsidRPr="004652DF">
        <w:rPr>
          <w:rFonts w:ascii="Times" w:eastAsia="Times New Roman" w:hAnsi="Times" w:cs="Zar" w:hint="cs"/>
          <w:sz w:val="24"/>
          <w:szCs w:val="28"/>
          <w:rtl/>
          <w:lang w:bidi="fa-IR"/>
        </w:rPr>
        <w:t>11– اين ترکيبات با خنثي نمودن سموم موجود در جيره، باعث بهبود عملکرد حيوان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گردند.</w:t>
      </w:r>
    </w:p>
    <w:p w:rsidR="004652DF" w:rsidRPr="004652DF" w:rsidRDefault="004652DF" w:rsidP="004652DF">
      <w:pPr>
        <w:tabs>
          <w:tab w:val="left" w:pos="1536"/>
        </w:tabs>
        <w:bidi/>
        <w:spacing w:after="0" w:line="240" w:lineRule="auto"/>
        <w:ind w:firstLine="284"/>
        <w:jc w:val="lowKashida"/>
        <w:rPr>
          <w:rFonts w:ascii="Times" w:eastAsia="Times New Roman" w:hAnsi="Times" w:cs="Zar"/>
          <w:sz w:val="24"/>
          <w:szCs w:val="28"/>
          <w:rtl/>
          <w:lang w:bidi="fa-IR"/>
        </w:rPr>
      </w:pPr>
      <w:r w:rsidRPr="004652DF">
        <w:rPr>
          <w:rFonts w:ascii="Times" w:eastAsia="Times New Roman" w:hAnsi="Times" w:cs="Zar" w:hint="cs"/>
          <w:sz w:val="24"/>
          <w:szCs w:val="28"/>
          <w:rtl/>
          <w:lang w:bidi="fa-IR"/>
        </w:rPr>
        <w:t>اين محصولات کاملاً براي انسان و حيوانات بي ضرر هستند و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توانند بدون هيچ خطري مورد استفاده قرار بگيرند. اين گونه مواد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 xml:space="preserve">توانند بطور دائم و بدون نياز به درنظر گرفتن دوره حذف استفاده شوند. همچنين هيچ گونه مقاومت آنتي بيوتيکي ناشي از مصرف آنها وجود ندارد. </w:t>
      </w:r>
    </w:p>
    <w:p w:rsidR="004652DF" w:rsidRPr="004652DF" w:rsidRDefault="004652DF" w:rsidP="004652DF">
      <w:pPr>
        <w:bidi/>
        <w:spacing w:after="0" w:line="240" w:lineRule="auto"/>
        <w:ind w:firstLine="284"/>
        <w:jc w:val="lowKashida"/>
        <w:rPr>
          <w:rFonts w:ascii="Times" w:eastAsia="Times New Roman" w:hAnsi="Times" w:cs="Zar"/>
          <w:sz w:val="24"/>
          <w:szCs w:val="28"/>
          <w:lang w:bidi="fa-IR"/>
        </w:rPr>
      </w:pPr>
      <w:r w:rsidRPr="004652DF">
        <w:rPr>
          <w:rFonts w:ascii="Times" w:eastAsia="Times New Roman" w:hAnsi="Times" w:cs="Zar" w:hint="cs"/>
          <w:sz w:val="24"/>
          <w:szCs w:val="28"/>
          <w:rtl/>
          <w:lang w:bidi="fa-IR"/>
        </w:rPr>
        <w:t>تعدادي از مواد با منشأ گياهي مانند پلي فنل</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(ميوه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سبزيجات، گياهان مختلف، و گونه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تند گياهي)، هيدروکسي بنزوئيک، هيدروکسي سيناميک اسيد، فلاونوئيدها، آنتوسيانين</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پروآنتوسيانين</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ايزوفلاونوئيدها، و توکوفرول</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يک نقش پايه در حفظ مکانيسم</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 xml:space="preserve">هاي آنتي اکسيداني دارند (جمروز و همکاران، </w:t>
      </w:r>
      <w:r w:rsidRPr="004652DF">
        <w:rPr>
          <w:rFonts w:ascii="B Zar" w:eastAsia="Times New Roman" w:hAnsi="B Zar" w:cs="Zar"/>
          <w:sz w:val="28"/>
          <w:szCs w:val="32"/>
          <w:lang w:bidi="fa-IR"/>
        </w:rPr>
        <w:t>2004</w:t>
      </w:r>
      <w:r w:rsidRPr="004652DF">
        <w:rPr>
          <w:rFonts w:ascii="Times" w:eastAsia="Times New Roman" w:hAnsi="Times" w:cs="Zar"/>
          <w:sz w:val="24"/>
          <w:szCs w:val="28"/>
          <w:lang w:bidi="fa-IR"/>
        </w:rPr>
        <w:t>a</w:t>
      </w:r>
      <w:r w:rsidRPr="004652DF">
        <w:rPr>
          <w:rFonts w:ascii="Times" w:eastAsia="Times New Roman" w:hAnsi="Times" w:cs="Zar" w:hint="cs"/>
          <w:sz w:val="24"/>
          <w:szCs w:val="28"/>
          <w:rtl/>
          <w:lang w:bidi="fa-IR"/>
        </w:rPr>
        <w:t>). در ادامه بايد گفته شود استفاده از جايگزين</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 xml:space="preserve">ها براي آنتي بيوتيک محرک رشد تنها راه حل براي حذف </w:t>
      </w:r>
      <w:r w:rsidRPr="004652DF">
        <w:rPr>
          <w:rFonts w:ascii="Times" w:eastAsia="Times New Roman" w:hAnsi="Times" w:cs="Zar" w:hint="cs"/>
          <w:sz w:val="24"/>
          <w:szCs w:val="28"/>
          <w:rtl/>
          <w:lang w:bidi="fa-IR"/>
        </w:rPr>
        <w:lastRenderedPageBreak/>
        <w:t>آنتي بيوتيک از خوراک جوجه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گوشتي نمي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باشد، بلکه حذف آنتي بيوتيک محرک رشد مستلزم بهبود پرورش و مديريت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باشد. بهبود مديريت محيطي، بهداشت و وضعيت سلامت حيوان براي حداقل کردن اثر منفي حذف آنتي بيوتيک محرک رشد در خوراک ضروري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 xml:space="preserve">باشد. </w:t>
      </w:r>
    </w:p>
    <w:p w:rsidR="004652DF" w:rsidRPr="004652DF" w:rsidRDefault="004652DF" w:rsidP="004652DF">
      <w:pPr>
        <w:bidi/>
        <w:spacing w:after="0" w:line="240" w:lineRule="auto"/>
        <w:ind w:firstLine="284"/>
        <w:jc w:val="lowKashida"/>
        <w:rPr>
          <w:rFonts w:ascii="Times" w:eastAsia="Times New Roman" w:hAnsi="Times" w:cs="Zar"/>
          <w:sz w:val="24"/>
          <w:szCs w:val="28"/>
          <w:rtl/>
          <w:lang w:bidi="fa-IR"/>
        </w:rPr>
      </w:pPr>
    </w:p>
    <w:p w:rsidR="004652DF" w:rsidRPr="004652DF" w:rsidRDefault="004652DF" w:rsidP="004652DF">
      <w:pPr>
        <w:spacing w:after="0" w:line="240" w:lineRule="auto"/>
        <w:jc w:val="right"/>
        <w:rPr>
          <w:rFonts w:ascii="Calibri" w:eastAsia="Times New Roman" w:hAnsi="Calibri" w:cs="Zar"/>
          <w:b/>
          <w:bCs/>
          <w:sz w:val="28"/>
          <w:szCs w:val="28"/>
          <w:rtl/>
        </w:rPr>
      </w:pPr>
      <w:bookmarkStart w:id="27" w:name="_Toc227576508"/>
      <w:bookmarkStart w:id="28" w:name="_Toc228155639"/>
      <w:bookmarkStart w:id="29" w:name="_Toc202324951"/>
      <w:r w:rsidRPr="004652DF">
        <w:rPr>
          <w:rFonts w:ascii="Calibri" w:eastAsia="Times New Roman" w:hAnsi="Calibri" w:cs="Zar" w:hint="cs"/>
          <w:b/>
          <w:bCs/>
          <w:sz w:val="28"/>
          <w:szCs w:val="28"/>
          <w:rtl/>
        </w:rPr>
        <w:t>1-2-2- عصاره</w:t>
      </w:r>
      <w:r w:rsidRPr="004652DF">
        <w:rPr>
          <w:rFonts w:ascii="Calibri" w:eastAsia="Times New Roman" w:hAnsi="Calibri" w:cs="Zar"/>
          <w:b/>
          <w:bCs/>
          <w:sz w:val="28"/>
          <w:szCs w:val="28"/>
          <w:rtl/>
        </w:rPr>
        <w:softHyphen/>
      </w:r>
      <w:r w:rsidRPr="004652DF">
        <w:rPr>
          <w:rFonts w:ascii="Calibri" w:eastAsia="Times New Roman" w:hAnsi="Calibri" w:cs="Zar" w:hint="cs"/>
          <w:b/>
          <w:bCs/>
          <w:sz w:val="28"/>
          <w:szCs w:val="28"/>
          <w:rtl/>
        </w:rPr>
        <w:t>هاي گياهي و سيستم ايمني</w:t>
      </w:r>
      <w:bookmarkEnd w:id="27"/>
      <w:bookmarkEnd w:id="28"/>
      <w:bookmarkEnd w:id="29"/>
    </w:p>
    <w:p w:rsidR="004652DF" w:rsidRPr="004652DF" w:rsidRDefault="004652DF" w:rsidP="004652DF">
      <w:pPr>
        <w:tabs>
          <w:tab w:val="left" w:pos="1536"/>
        </w:tabs>
        <w:bidi/>
        <w:spacing w:after="0" w:line="240" w:lineRule="auto"/>
        <w:ind w:firstLine="284"/>
        <w:jc w:val="lowKashida"/>
        <w:rPr>
          <w:rFonts w:ascii="Times" w:eastAsia="Times New Roman" w:hAnsi="Times" w:cs="Zar"/>
          <w:sz w:val="24"/>
          <w:szCs w:val="28"/>
          <w:rtl/>
          <w:lang w:bidi="fa-IR"/>
        </w:rPr>
      </w:pPr>
      <w:r w:rsidRPr="004652DF">
        <w:rPr>
          <w:rFonts w:ascii="Times" w:eastAsia="Times New Roman" w:hAnsi="Times" w:cs="Zar" w:hint="cs"/>
          <w:sz w:val="24"/>
          <w:szCs w:val="28"/>
          <w:rtl/>
          <w:lang w:bidi="fa-IR"/>
        </w:rPr>
        <w:t>در بين مکمل</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غذايي که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توانند پاسخ ايمني حيوانات را به طور معني داري تحت تأثير قرار دهند، اسانس</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و عصاره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گياهي اهميت خاصي دارند. اين ترکيبات از طريق زير سيستم ايمني را تقويت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 xml:space="preserve">کنند (جمروز و همکاران، </w:t>
      </w:r>
      <w:r w:rsidRPr="004652DF">
        <w:rPr>
          <w:rFonts w:ascii="B Zar" w:eastAsia="Times New Roman" w:hAnsi="B Zar" w:cs="Zar"/>
          <w:sz w:val="28"/>
          <w:szCs w:val="32"/>
          <w:lang w:bidi="fa-IR"/>
        </w:rPr>
        <w:t>2004</w:t>
      </w:r>
      <w:r w:rsidRPr="004652DF">
        <w:rPr>
          <w:rFonts w:ascii="Times" w:eastAsia="Times New Roman" w:hAnsi="Times" w:cs="Zar"/>
          <w:sz w:val="24"/>
          <w:szCs w:val="28"/>
          <w:lang w:bidi="fa-IR"/>
        </w:rPr>
        <w:t>a</w:t>
      </w:r>
      <w:r w:rsidRPr="004652DF">
        <w:rPr>
          <w:rFonts w:ascii="Times" w:eastAsia="Times New Roman" w:hAnsi="Times" w:cs="Zar" w:hint="cs"/>
          <w:sz w:val="24"/>
          <w:szCs w:val="28"/>
          <w:rtl/>
          <w:lang w:bidi="fa-IR"/>
        </w:rPr>
        <w:t>).</w:t>
      </w:r>
    </w:p>
    <w:p w:rsidR="004652DF" w:rsidRPr="004652DF" w:rsidRDefault="004652DF" w:rsidP="004652DF">
      <w:pPr>
        <w:tabs>
          <w:tab w:val="left" w:pos="1536"/>
        </w:tabs>
        <w:bidi/>
        <w:spacing w:after="0" w:line="240" w:lineRule="auto"/>
        <w:ind w:firstLine="49"/>
        <w:jc w:val="lowKashida"/>
        <w:rPr>
          <w:rFonts w:ascii="Times" w:eastAsia="Times New Roman" w:hAnsi="Times" w:cs="Zar"/>
          <w:sz w:val="24"/>
          <w:szCs w:val="28"/>
          <w:rtl/>
          <w:lang w:bidi="fa-IR"/>
        </w:rPr>
      </w:pPr>
      <w:r w:rsidRPr="004652DF">
        <w:rPr>
          <w:rFonts w:ascii="Times" w:eastAsia="Times New Roman" w:hAnsi="Times" w:cs="Zar" w:hint="cs"/>
          <w:sz w:val="24"/>
          <w:szCs w:val="28"/>
          <w:rtl/>
          <w:lang w:bidi="fa-IR"/>
        </w:rPr>
        <w:t>1– بهبود ترشح آنزيم</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اندوژنوس</w:t>
      </w:r>
    </w:p>
    <w:p w:rsidR="004652DF" w:rsidRPr="004652DF" w:rsidRDefault="004652DF" w:rsidP="004652DF">
      <w:pPr>
        <w:tabs>
          <w:tab w:val="left" w:pos="1536"/>
        </w:tabs>
        <w:bidi/>
        <w:spacing w:after="0" w:line="240" w:lineRule="auto"/>
        <w:ind w:firstLine="49"/>
        <w:jc w:val="lowKashida"/>
        <w:rPr>
          <w:rFonts w:ascii="Times" w:eastAsia="Times New Roman" w:hAnsi="Times" w:cs="Zar"/>
          <w:sz w:val="24"/>
          <w:szCs w:val="28"/>
          <w:rtl/>
          <w:lang w:bidi="fa-IR"/>
        </w:rPr>
      </w:pPr>
      <w:r w:rsidRPr="004652DF">
        <w:rPr>
          <w:rFonts w:ascii="Times" w:eastAsia="Times New Roman" w:hAnsi="Times" w:cs="Zar" w:hint="cs"/>
          <w:sz w:val="24"/>
          <w:szCs w:val="28"/>
          <w:rtl/>
          <w:lang w:bidi="fa-IR"/>
        </w:rPr>
        <w:t>2– تحريک اشتها</w:t>
      </w:r>
    </w:p>
    <w:p w:rsidR="004652DF" w:rsidRPr="004652DF" w:rsidRDefault="004652DF" w:rsidP="004652DF">
      <w:pPr>
        <w:tabs>
          <w:tab w:val="left" w:pos="1536"/>
        </w:tabs>
        <w:bidi/>
        <w:spacing w:after="0" w:line="240" w:lineRule="auto"/>
        <w:ind w:firstLine="49"/>
        <w:jc w:val="lowKashida"/>
        <w:rPr>
          <w:rFonts w:ascii="Times" w:eastAsia="Times New Roman" w:hAnsi="Times" w:cs="Zar"/>
          <w:sz w:val="24"/>
          <w:szCs w:val="28"/>
          <w:rtl/>
          <w:lang w:bidi="fa-IR"/>
        </w:rPr>
      </w:pPr>
      <w:r w:rsidRPr="004652DF">
        <w:rPr>
          <w:rFonts w:ascii="Times" w:eastAsia="Times New Roman" w:hAnsi="Times" w:cs="Zar" w:hint="cs"/>
          <w:sz w:val="24"/>
          <w:szCs w:val="28"/>
          <w:rtl/>
          <w:lang w:bidi="fa-IR"/>
        </w:rPr>
        <w:t>3- بهبود قابليت هضم و جذب مواد مغذي</w:t>
      </w:r>
    </w:p>
    <w:p w:rsidR="004652DF" w:rsidRPr="004652DF" w:rsidRDefault="004652DF" w:rsidP="004652DF">
      <w:pPr>
        <w:tabs>
          <w:tab w:val="left" w:pos="1536"/>
        </w:tabs>
        <w:bidi/>
        <w:spacing w:after="0" w:line="240" w:lineRule="auto"/>
        <w:ind w:firstLine="49"/>
        <w:jc w:val="lowKashida"/>
        <w:rPr>
          <w:rFonts w:ascii="Times" w:eastAsia="Times New Roman" w:hAnsi="Times" w:cs="Zar"/>
          <w:sz w:val="24"/>
          <w:szCs w:val="28"/>
          <w:rtl/>
          <w:lang w:bidi="fa-IR"/>
        </w:rPr>
      </w:pPr>
      <w:r w:rsidRPr="004652DF">
        <w:rPr>
          <w:rFonts w:ascii="Times" w:eastAsia="Times New Roman" w:hAnsi="Times" w:cs="Zar" w:hint="cs"/>
          <w:sz w:val="24"/>
          <w:szCs w:val="28"/>
          <w:rtl/>
          <w:lang w:bidi="fa-IR"/>
        </w:rPr>
        <w:t xml:space="preserve">4– بهبود تعادل ميکروبي دستگاه گوارش </w:t>
      </w:r>
    </w:p>
    <w:p w:rsidR="004652DF" w:rsidRPr="004652DF" w:rsidRDefault="004652DF" w:rsidP="004652DF">
      <w:pPr>
        <w:tabs>
          <w:tab w:val="left" w:pos="1536"/>
        </w:tabs>
        <w:bidi/>
        <w:spacing w:after="0" w:line="240" w:lineRule="auto"/>
        <w:ind w:firstLine="49"/>
        <w:jc w:val="lowKashida"/>
        <w:rPr>
          <w:rFonts w:ascii="Times" w:eastAsia="Times New Roman" w:hAnsi="Times" w:cs="Zar"/>
          <w:sz w:val="24"/>
          <w:szCs w:val="28"/>
          <w:rtl/>
          <w:lang w:bidi="fa-IR"/>
        </w:rPr>
      </w:pPr>
      <w:r w:rsidRPr="004652DF">
        <w:rPr>
          <w:rFonts w:ascii="Times" w:eastAsia="Times New Roman" w:hAnsi="Times" w:cs="Zar" w:hint="cs"/>
          <w:sz w:val="24"/>
          <w:szCs w:val="28"/>
          <w:rtl/>
          <w:lang w:bidi="fa-IR"/>
        </w:rPr>
        <w:t>5– کاهش جمعيت اشريشاکلي و کلستريديوم و تحريک تکثير لاکتوباسيلوس</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در روده ها</w:t>
      </w:r>
    </w:p>
    <w:p w:rsidR="004652DF" w:rsidRPr="004652DF" w:rsidRDefault="004652DF" w:rsidP="004652DF">
      <w:pPr>
        <w:tabs>
          <w:tab w:val="left" w:pos="1536"/>
        </w:tabs>
        <w:bidi/>
        <w:spacing w:after="0" w:line="240" w:lineRule="auto"/>
        <w:ind w:firstLine="49"/>
        <w:jc w:val="lowKashida"/>
        <w:rPr>
          <w:rFonts w:ascii="Times" w:eastAsia="Times New Roman" w:hAnsi="Times" w:cs="Zar"/>
          <w:sz w:val="24"/>
          <w:szCs w:val="28"/>
          <w:rtl/>
          <w:lang w:bidi="fa-IR"/>
        </w:rPr>
      </w:pPr>
      <w:r w:rsidRPr="004652DF">
        <w:rPr>
          <w:rFonts w:ascii="Times" w:eastAsia="Times New Roman" w:hAnsi="Times" w:cs="Zar" w:hint="cs"/>
          <w:sz w:val="24"/>
          <w:szCs w:val="28"/>
          <w:rtl/>
          <w:lang w:bidi="fa-IR"/>
        </w:rPr>
        <w:t>6– حفاظت لايه پرزهاي روده</w:t>
      </w:r>
    </w:p>
    <w:p w:rsidR="004652DF" w:rsidRPr="004652DF" w:rsidRDefault="004652DF" w:rsidP="004652DF">
      <w:pPr>
        <w:tabs>
          <w:tab w:val="left" w:pos="1536"/>
        </w:tabs>
        <w:bidi/>
        <w:spacing w:after="0" w:line="240" w:lineRule="auto"/>
        <w:ind w:firstLine="49"/>
        <w:jc w:val="lowKashida"/>
        <w:rPr>
          <w:rFonts w:ascii="Times" w:eastAsia="Times New Roman" w:hAnsi="Times" w:cs="Zar"/>
          <w:sz w:val="24"/>
          <w:szCs w:val="28"/>
          <w:rtl/>
          <w:lang w:bidi="fa-IR"/>
        </w:rPr>
      </w:pPr>
      <w:r w:rsidRPr="004652DF">
        <w:rPr>
          <w:rFonts w:ascii="Times" w:eastAsia="Times New Roman" w:hAnsi="Times" w:cs="Zar" w:hint="cs"/>
          <w:sz w:val="24"/>
          <w:szCs w:val="28"/>
          <w:rtl/>
          <w:lang w:bidi="fa-IR"/>
        </w:rPr>
        <w:t>7– آنتي باکتريال</w:t>
      </w:r>
    </w:p>
    <w:p w:rsidR="004652DF" w:rsidRPr="004652DF" w:rsidRDefault="004652DF" w:rsidP="004652DF">
      <w:pPr>
        <w:tabs>
          <w:tab w:val="left" w:pos="1536"/>
        </w:tabs>
        <w:bidi/>
        <w:spacing w:after="0" w:line="240" w:lineRule="auto"/>
        <w:ind w:firstLine="49"/>
        <w:jc w:val="lowKashida"/>
        <w:rPr>
          <w:rFonts w:ascii="Times" w:eastAsia="Times New Roman" w:hAnsi="Times" w:cs="Zar"/>
          <w:sz w:val="24"/>
          <w:szCs w:val="28"/>
          <w:rtl/>
          <w:lang w:bidi="fa-IR"/>
        </w:rPr>
      </w:pPr>
      <w:r w:rsidRPr="004652DF">
        <w:rPr>
          <w:rFonts w:ascii="Times" w:eastAsia="Times New Roman" w:hAnsi="Times" w:cs="Zar" w:hint="cs"/>
          <w:sz w:val="24"/>
          <w:szCs w:val="28"/>
          <w:rtl/>
          <w:lang w:bidi="fa-IR"/>
        </w:rPr>
        <w:t>8–آنتي ويروس و ضد اسهال و محرک سيستم ايمني هستند</w:t>
      </w:r>
    </w:p>
    <w:p w:rsidR="004652DF" w:rsidRPr="004652DF" w:rsidRDefault="004652DF" w:rsidP="004652DF">
      <w:pPr>
        <w:spacing w:after="0" w:line="240" w:lineRule="auto"/>
        <w:jc w:val="right"/>
        <w:rPr>
          <w:rFonts w:ascii="Calibri" w:eastAsia="Times New Roman" w:hAnsi="Calibri" w:cs="Zar"/>
          <w:b/>
          <w:bCs/>
          <w:sz w:val="28"/>
          <w:szCs w:val="28"/>
          <w:rtl/>
        </w:rPr>
      </w:pPr>
      <w:bookmarkStart w:id="30" w:name="_Toc227576509"/>
      <w:bookmarkStart w:id="31" w:name="_Toc228155640"/>
      <w:bookmarkStart w:id="32" w:name="_Toc202324952"/>
      <w:r w:rsidRPr="004652DF">
        <w:rPr>
          <w:rFonts w:ascii="Calibri" w:eastAsia="Times New Roman" w:hAnsi="Calibri" w:cs="Zar" w:hint="cs"/>
          <w:b/>
          <w:bCs/>
          <w:sz w:val="28"/>
          <w:szCs w:val="28"/>
          <w:rtl/>
        </w:rPr>
        <w:t>1-3- هدف</w:t>
      </w:r>
      <w:bookmarkEnd w:id="30"/>
      <w:bookmarkEnd w:id="31"/>
      <w:r w:rsidRPr="004652DF">
        <w:rPr>
          <w:rFonts w:ascii="Calibri" w:eastAsia="Times New Roman" w:hAnsi="Calibri" w:cs="Zar" w:hint="cs"/>
          <w:b/>
          <w:bCs/>
          <w:sz w:val="28"/>
          <w:szCs w:val="28"/>
          <w:rtl/>
        </w:rPr>
        <w:t xml:space="preserve"> آزمايش</w:t>
      </w:r>
      <w:bookmarkEnd w:id="32"/>
    </w:p>
    <w:p w:rsidR="004652DF" w:rsidRPr="004652DF" w:rsidRDefault="004652DF" w:rsidP="004652DF">
      <w:pPr>
        <w:bidi/>
        <w:spacing w:after="0" w:line="240" w:lineRule="auto"/>
        <w:ind w:firstLine="284"/>
        <w:jc w:val="lowKashida"/>
        <w:rPr>
          <w:rFonts w:ascii="Times" w:eastAsia="Times New Roman" w:hAnsi="Times" w:cs="Zar"/>
          <w:sz w:val="24"/>
          <w:szCs w:val="28"/>
          <w:rtl/>
          <w:lang w:bidi="fa-IR"/>
        </w:rPr>
      </w:pPr>
      <w:r w:rsidRPr="004652DF">
        <w:rPr>
          <w:rFonts w:ascii="Times" w:eastAsia="Times New Roman" w:hAnsi="Times" w:cs="Zar" w:hint="cs"/>
          <w:sz w:val="24"/>
          <w:szCs w:val="28"/>
          <w:rtl/>
          <w:lang w:bidi="fa-IR"/>
        </w:rPr>
        <w:t>هدف از انجام اين آزمايش، بررسي اثر استفاده از چاي سبز و چاي کامبوچا و مقايسه آن با آنتي بيوتيک، پروبيوتيک و پري بيوتيک بر پارامترهاي عملکرد، دستگاه گوارش، قابليت هضم مواد مغذي و پارامترهاي خوني جوجه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گوشتي بود.</w:t>
      </w:r>
    </w:p>
    <w:p w:rsidR="004652DF" w:rsidRPr="004652DF" w:rsidRDefault="004652DF" w:rsidP="004652DF">
      <w:pPr>
        <w:bidi/>
        <w:spacing w:after="0" w:line="240" w:lineRule="auto"/>
        <w:jc w:val="lowKashida"/>
        <w:rPr>
          <w:rFonts w:ascii="Times" w:eastAsia="Times New Roman" w:hAnsi="Times" w:cs="Zar"/>
          <w:sz w:val="24"/>
          <w:szCs w:val="28"/>
          <w:rtl/>
          <w:lang w:bidi="fa-IR"/>
        </w:rPr>
      </w:pPr>
    </w:p>
    <w:p w:rsidR="004652DF" w:rsidRPr="004652DF" w:rsidRDefault="004652DF" w:rsidP="004652DF">
      <w:pPr>
        <w:spacing w:after="0" w:line="240" w:lineRule="auto"/>
        <w:rPr>
          <w:rFonts w:ascii="Times" w:eastAsia="Times New Roman" w:hAnsi="Times" w:cs="Zar"/>
          <w:sz w:val="24"/>
          <w:szCs w:val="28"/>
          <w:rtl/>
          <w:lang w:bidi="fa-IR"/>
        </w:rPr>
      </w:pPr>
      <w:r w:rsidRPr="004652DF">
        <w:rPr>
          <w:rFonts w:ascii="Times" w:eastAsia="Times New Roman" w:hAnsi="Times" w:cs="Zar"/>
          <w:sz w:val="24"/>
          <w:szCs w:val="28"/>
          <w:rtl/>
          <w:lang w:bidi="fa-IR"/>
        </w:rPr>
        <w:br w:type="page"/>
      </w:r>
    </w:p>
    <w:p w:rsidR="004652DF" w:rsidRPr="004652DF" w:rsidRDefault="004652DF" w:rsidP="004652DF">
      <w:pPr>
        <w:bidi/>
        <w:spacing w:after="0" w:line="240" w:lineRule="auto"/>
        <w:jc w:val="lowKashida"/>
        <w:rPr>
          <w:rFonts w:ascii="Times" w:eastAsia="Times New Roman" w:hAnsi="Times" w:cs="Zar"/>
          <w:sz w:val="24"/>
          <w:szCs w:val="28"/>
          <w:rtl/>
          <w:lang w:bidi="fa-IR"/>
        </w:rPr>
        <w:sectPr w:rsidR="004652DF" w:rsidRPr="004652DF" w:rsidSect="00155BC2">
          <w:footerReference w:type="default" r:id="rId9"/>
          <w:footnotePr>
            <w:numRestart w:val="eachPage"/>
          </w:footnotePr>
          <w:pgSz w:w="12240" w:h="15840" w:code="1"/>
          <w:pgMar w:top="1701" w:right="2268" w:bottom="1701" w:left="1701" w:header="709" w:footer="709" w:gutter="0"/>
          <w:pgNumType w:start="1"/>
          <w:cols w:space="708"/>
          <w:docGrid w:linePitch="360"/>
        </w:sectPr>
      </w:pPr>
    </w:p>
    <w:p w:rsidR="004652DF" w:rsidRPr="004652DF" w:rsidRDefault="004652DF" w:rsidP="004652DF">
      <w:pPr>
        <w:bidi/>
        <w:spacing w:after="0" w:line="240" w:lineRule="auto"/>
        <w:rPr>
          <w:rFonts w:ascii="Times" w:eastAsia="Times New Roman" w:hAnsi="Times" w:cs="Zar"/>
          <w:sz w:val="24"/>
          <w:szCs w:val="28"/>
          <w:rtl/>
        </w:rPr>
      </w:pPr>
      <w:bookmarkStart w:id="33" w:name="_Toc227576528"/>
      <w:bookmarkStart w:id="34" w:name="_Toc228155659"/>
    </w:p>
    <w:p w:rsidR="004652DF" w:rsidRPr="004652DF" w:rsidRDefault="004652DF" w:rsidP="004652DF">
      <w:pPr>
        <w:bidi/>
        <w:spacing w:after="0" w:line="240" w:lineRule="auto"/>
        <w:rPr>
          <w:rFonts w:ascii="Times" w:eastAsia="Times New Roman" w:hAnsi="Times" w:cs="Zar"/>
          <w:sz w:val="24"/>
          <w:szCs w:val="28"/>
          <w:rtl/>
        </w:rPr>
      </w:pPr>
    </w:p>
    <w:p w:rsidR="004652DF" w:rsidRPr="004652DF" w:rsidRDefault="004652DF" w:rsidP="004652DF">
      <w:pPr>
        <w:spacing w:after="0" w:line="240" w:lineRule="auto"/>
        <w:jc w:val="center"/>
        <w:rPr>
          <w:rFonts w:ascii="Calibri" w:eastAsia="Times New Roman" w:hAnsi="Calibri" w:cs="Zar"/>
          <w:sz w:val="80"/>
          <w:szCs w:val="80"/>
          <w:rtl/>
        </w:rPr>
      </w:pPr>
      <w:bookmarkStart w:id="35" w:name="_Toc202324953"/>
      <w:r w:rsidRPr="004652DF">
        <w:rPr>
          <w:rFonts w:ascii="Calibri" w:eastAsia="Times New Roman" w:hAnsi="Calibri" w:cs="Zar" w:hint="cs"/>
          <w:sz w:val="80"/>
          <w:szCs w:val="80"/>
          <w:rtl/>
        </w:rPr>
        <w:t>فصل 2</w:t>
      </w:r>
      <w:bookmarkEnd w:id="35"/>
    </w:p>
    <w:p w:rsidR="004652DF" w:rsidRPr="004652DF" w:rsidRDefault="004652DF" w:rsidP="004652DF">
      <w:pPr>
        <w:spacing w:after="0" w:line="240" w:lineRule="auto"/>
        <w:jc w:val="center"/>
        <w:rPr>
          <w:rFonts w:ascii="Calibri" w:eastAsia="Times New Roman" w:hAnsi="Calibri" w:cs="Zar"/>
          <w:sz w:val="32"/>
          <w:szCs w:val="32"/>
          <w:rtl/>
        </w:rPr>
      </w:pPr>
    </w:p>
    <w:p w:rsidR="004652DF" w:rsidRPr="004652DF" w:rsidRDefault="004652DF" w:rsidP="004652DF">
      <w:pPr>
        <w:spacing w:after="0" w:line="240" w:lineRule="auto"/>
        <w:jc w:val="center"/>
        <w:rPr>
          <w:rFonts w:ascii="Calibri" w:eastAsia="Times New Roman" w:hAnsi="Calibri" w:cs="Zar"/>
          <w:sz w:val="80"/>
          <w:szCs w:val="80"/>
          <w:rtl/>
        </w:rPr>
      </w:pPr>
      <w:bookmarkStart w:id="36" w:name="_Toc202324954"/>
      <w:r w:rsidRPr="004652DF">
        <w:rPr>
          <w:rFonts w:ascii="Calibri" w:eastAsia="Times New Roman" w:hAnsi="Calibri" w:cs="Zar" w:hint="cs"/>
          <w:sz w:val="80"/>
          <w:szCs w:val="80"/>
          <w:rtl/>
        </w:rPr>
        <w:t>بررسي منابع</w:t>
      </w:r>
      <w:bookmarkEnd w:id="36"/>
    </w:p>
    <w:p w:rsidR="004652DF" w:rsidRPr="004652DF" w:rsidRDefault="004652DF" w:rsidP="004652DF">
      <w:pPr>
        <w:bidi/>
        <w:spacing w:after="0" w:line="240" w:lineRule="auto"/>
        <w:rPr>
          <w:rFonts w:ascii="Times" w:eastAsia="Times New Roman" w:hAnsi="Times" w:cs="Zar"/>
          <w:sz w:val="24"/>
          <w:szCs w:val="28"/>
          <w:rtl/>
        </w:rPr>
      </w:pPr>
    </w:p>
    <w:p w:rsidR="004652DF" w:rsidRPr="004652DF" w:rsidRDefault="004652DF" w:rsidP="004652DF">
      <w:pPr>
        <w:bidi/>
        <w:spacing w:after="0" w:line="240" w:lineRule="auto"/>
        <w:rPr>
          <w:rFonts w:ascii="Times" w:eastAsia="Times New Roman" w:hAnsi="Times" w:cs="Zar"/>
          <w:sz w:val="24"/>
          <w:szCs w:val="28"/>
          <w:rtl/>
        </w:rPr>
      </w:pPr>
    </w:p>
    <w:p w:rsidR="004652DF" w:rsidRPr="004652DF" w:rsidRDefault="004652DF" w:rsidP="004652DF">
      <w:pPr>
        <w:bidi/>
        <w:spacing w:after="0" w:line="240" w:lineRule="auto"/>
        <w:rPr>
          <w:rFonts w:ascii="Times" w:eastAsia="Times New Roman" w:hAnsi="Times" w:cs="Zar"/>
          <w:sz w:val="24"/>
          <w:szCs w:val="28"/>
          <w:rtl/>
        </w:rPr>
      </w:pPr>
    </w:p>
    <w:p w:rsidR="004652DF" w:rsidRPr="004652DF" w:rsidRDefault="004652DF" w:rsidP="004652DF">
      <w:pPr>
        <w:bidi/>
        <w:spacing w:after="0" w:line="240" w:lineRule="auto"/>
        <w:rPr>
          <w:rFonts w:ascii="Times" w:eastAsia="Times New Roman" w:hAnsi="Times" w:cs="Zar"/>
          <w:sz w:val="24"/>
          <w:szCs w:val="28"/>
          <w:rtl/>
        </w:rPr>
      </w:pPr>
    </w:p>
    <w:p w:rsidR="004652DF" w:rsidRPr="004652DF" w:rsidRDefault="004652DF" w:rsidP="004652DF">
      <w:pPr>
        <w:bidi/>
        <w:spacing w:after="0" w:line="240" w:lineRule="auto"/>
        <w:rPr>
          <w:rFonts w:ascii="Calibri" w:eastAsia="Times New Roman" w:hAnsi="Calibri" w:cs="Zar"/>
          <w:b/>
          <w:bCs/>
          <w:sz w:val="28"/>
          <w:szCs w:val="28"/>
          <w:rtl/>
        </w:rPr>
      </w:pPr>
      <w:bookmarkStart w:id="37" w:name="_Toc202324955"/>
      <w:r w:rsidRPr="004652DF">
        <w:rPr>
          <w:rFonts w:ascii="Calibri" w:eastAsia="Times New Roman" w:hAnsi="Calibri" w:cs="Zar" w:hint="cs"/>
          <w:b/>
          <w:bCs/>
          <w:sz w:val="28"/>
          <w:szCs w:val="28"/>
          <w:rtl/>
        </w:rPr>
        <w:t>2-1- آنتي</w:t>
      </w:r>
      <w:r w:rsidRPr="004652DF">
        <w:rPr>
          <w:rFonts w:ascii="Calibri" w:eastAsia="Times New Roman" w:hAnsi="Calibri" w:cs="Zar"/>
          <w:b/>
          <w:bCs/>
          <w:sz w:val="28"/>
          <w:szCs w:val="28"/>
          <w:rtl/>
        </w:rPr>
        <w:softHyphen/>
      </w:r>
      <w:r w:rsidRPr="004652DF">
        <w:rPr>
          <w:rFonts w:ascii="Calibri" w:eastAsia="Times New Roman" w:hAnsi="Calibri" w:cs="Zar" w:hint="cs"/>
          <w:b/>
          <w:bCs/>
          <w:sz w:val="28"/>
          <w:szCs w:val="28"/>
          <w:rtl/>
        </w:rPr>
        <w:t>بيوتيک</w:t>
      </w:r>
      <w:r w:rsidRPr="004652DF">
        <w:rPr>
          <w:rFonts w:ascii="Calibri" w:eastAsia="Times New Roman" w:hAnsi="Calibri" w:cs="Zar"/>
          <w:b/>
          <w:bCs/>
          <w:sz w:val="28"/>
          <w:szCs w:val="28"/>
          <w:rtl/>
        </w:rPr>
        <w:softHyphen/>
      </w:r>
      <w:r w:rsidRPr="004652DF">
        <w:rPr>
          <w:rFonts w:ascii="Calibri" w:eastAsia="Times New Roman" w:hAnsi="Calibri" w:cs="Zar" w:hint="cs"/>
          <w:b/>
          <w:bCs/>
          <w:sz w:val="28"/>
          <w:szCs w:val="28"/>
          <w:rtl/>
        </w:rPr>
        <w:t>ها</w:t>
      </w:r>
      <w:bookmarkEnd w:id="33"/>
      <w:bookmarkEnd w:id="34"/>
      <w:bookmarkEnd w:id="37"/>
    </w:p>
    <w:p w:rsidR="004652DF" w:rsidRPr="004652DF" w:rsidRDefault="004652DF" w:rsidP="004652DF">
      <w:pPr>
        <w:bidi/>
        <w:spacing w:after="0" w:line="240" w:lineRule="auto"/>
        <w:ind w:firstLine="284"/>
        <w:jc w:val="lowKashida"/>
        <w:rPr>
          <w:rFonts w:ascii="Times" w:eastAsia="Times New Roman" w:hAnsi="Times" w:cs="Zar"/>
          <w:sz w:val="24"/>
          <w:szCs w:val="28"/>
          <w:rtl/>
          <w:lang w:bidi="fa-IR"/>
        </w:rPr>
      </w:pPr>
      <w:r w:rsidRPr="004652DF">
        <w:rPr>
          <w:rFonts w:ascii="Times" w:eastAsia="Times New Roman" w:hAnsi="Times" w:cs="Zar"/>
          <w:sz w:val="24"/>
          <w:szCs w:val="28"/>
          <w:rtl/>
        </w:rPr>
        <w:t>آنتي</w:t>
      </w:r>
      <w:r w:rsidRPr="004652DF">
        <w:rPr>
          <w:rFonts w:ascii="Times" w:eastAsia="Times New Roman" w:hAnsi="Times" w:cs="Zar" w:hint="cs"/>
          <w:sz w:val="24"/>
          <w:szCs w:val="28"/>
          <w:rtl/>
        </w:rPr>
        <w:softHyphen/>
      </w:r>
      <w:r w:rsidRPr="004652DF">
        <w:rPr>
          <w:rFonts w:ascii="Times" w:eastAsia="Times New Roman" w:hAnsi="Times" w:cs="Zar"/>
          <w:sz w:val="24"/>
          <w:szCs w:val="28"/>
          <w:rtl/>
        </w:rPr>
        <w:t>بيوتيک</w:t>
      </w:r>
      <w:r w:rsidRPr="004652DF">
        <w:rPr>
          <w:rFonts w:ascii="Times" w:eastAsia="Times New Roman" w:hAnsi="Times" w:cs="Zar" w:hint="cs"/>
          <w:sz w:val="24"/>
          <w:szCs w:val="28"/>
          <w:rtl/>
        </w:rPr>
        <w:softHyphen/>
      </w:r>
      <w:r w:rsidRPr="004652DF">
        <w:rPr>
          <w:rFonts w:ascii="Times" w:eastAsia="Times New Roman" w:hAnsi="Times" w:cs="Zar"/>
          <w:sz w:val="24"/>
          <w:szCs w:val="28"/>
          <w:rtl/>
        </w:rPr>
        <w:t>ها گروهي از ترکيبات شيميايي</w:t>
      </w:r>
      <w:r w:rsidRPr="004652DF">
        <w:rPr>
          <w:rFonts w:ascii="Times" w:eastAsia="Times New Roman" w:hAnsi="Times" w:cs="Zar" w:hint="cs"/>
          <w:sz w:val="24"/>
          <w:szCs w:val="28"/>
          <w:rtl/>
        </w:rPr>
        <w:softHyphen/>
      </w:r>
      <w:r w:rsidRPr="004652DF">
        <w:rPr>
          <w:rFonts w:ascii="Times" w:eastAsia="Times New Roman" w:hAnsi="Times" w:cs="Zar"/>
          <w:sz w:val="24"/>
          <w:szCs w:val="28"/>
          <w:rtl/>
        </w:rPr>
        <w:t>اند که بصورت بيولوژيکي توسط</w:t>
      </w:r>
      <w:r w:rsidRPr="004652DF">
        <w:rPr>
          <w:rFonts w:ascii="Times" w:eastAsia="Times New Roman" w:hAnsi="Times" w:cs="Zar"/>
          <w:sz w:val="24"/>
          <w:szCs w:val="28"/>
        </w:rPr>
        <w:t xml:space="preserve"> </w:t>
      </w:r>
      <w:r w:rsidRPr="004652DF">
        <w:rPr>
          <w:rFonts w:ascii="Times" w:eastAsia="Times New Roman" w:hAnsi="Times" w:cs="Zar"/>
          <w:sz w:val="24"/>
          <w:szCs w:val="28"/>
          <w:rtl/>
        </w:rPr>
        <w:t>برخي از گياهان و يا ميکروارگاني</w:t>
      </w:r>
      <w:r w:rsidRPr="004652DF">
        <w:rPr>
          <w:rFonts w:ascii="Times" w:eastAsia="Times New Roman" w:hAnsi="Times" w:cs="Zar" w:hint="cs"/>
          <w:sz w:val="24"/>
          <w:szCs w:val="28"/>
          <w:rtl/>
        </w:rPr>
        <w:t>س</w:t>
      </w:r>
      <w:r w:rsidRPr="004652DF">
        <w:rPr>
          <w:rFonts w:ascii="Times" w:eastAsia="Times New Roman" w:hAnsi="Times" w:cs="Zar"/>
          <w:sz w:val="24"/>
          <w:szCs w:val="28"/>
          <w:rtl/>
        </w:rPr>
        <w:t>م</w:t>
      </w:r>
      <w:r w:rsidRPr="004652DF">
        <w:rPr>
          <w:rFonts w:ascii="Times" w:eastAsia="Times New Roman" w:hAnsi="Times" w:cs="Zar" w:hint="cs"/>
          <w:sz w:val="24"/>
          <w:szCs w:val="28"/>
          <w:rtl/>
        </w:rPr>
        <w:softHyphen/>
      </w:r>
      <w:r w:rsidRPr="004652DF">
        <w:rPr>
          <w:rFonts w:ascii="Times" w:eastAsia="Times New Roman" w:hAnsi="Times" w:cs="Zar"/>
          <w:sz w:val="24"/>
          <w:szCs w:val="28"/>
          <w:rtl/>
        </w:rPr>
        <w:t>هايي مانند قارچ</w:t>
      </w:r>
      <w:r w:rsidRPr="004652DF">
        <w:rPr>
          <w:rFonts w:ascii="Times" w:eastAsia="Times New Roman" w:hAnsi="Times" w:cs="Zar" w:hint="cs"/>
          <w:sz w:val="24"/>
          <w:szCs w:val="28"/>
          <w:rtl/>
        </w:rPr>
        <w:softHyphen/>
      </w:r>
      <w:r w:rsidRPr="004652DF">
        <w:rPr>
          <w:rFonts w:ascii="Times" w:eastAsia="Times New Roman" w:hAnsi="Times" w:cs="Zar"/>
          <w:sz w:val="24"/>
          <w:szCs w:val="28"/>
          <w:rtl/>
        </w:rPr>
        <w:t>ها توليد شده و خاصيت آنتي</w:t>
      </w:r>
      <w:r w:rsidRPr="004652DF">
        <w:rPr>
          <w:rFonts w:ascii="Times" w:eastAsia="Times New Roman" w:hAnsi="Times" w:cs="Zar"/>
          <w:sz w:val="24"/>
          <w:szCs w:val="28"/>
        </w:rPr>
        <w:t xml:space="preserve"> </w:t>
      </w:r>
      <w:r w:rsidRPr="004652DF">
        <w:rPr>
          <w:rFonts w:ascii="Times" w:eastAsia="Times New Roman" w:hAnsi="Times" w:cs="Zar"/>
          <w:sz w:val="24"/>
          <w:szCs w:val="28"/>
          <w:rtl/>
        </w:rPr>
        <w:t>باکتريال يا بازدارنده رشد باکتري</w:t>
      </w:r>
      <w:r w:rsidRPr="004652DF">
        <w:rPr>
          <w:rFonts w:ascii="Times" w:eastAsia="Times New Roman" w:hAnsi="Times" w:cs="Zar" w:hint="cs"/>
          <w:sz w:val="24"/>
          <w:szCs w:val="28"/>
          <w:rtl/>
        </w:rPr>
        <w:softHyphen/>
      </w:r>
      <w:r w:rsidRPr="004652DF">
        <w:rPr>
          <w:rFonts w:ascii="Times" w:eastAsia="Times New Roman" w:hAnsi="Times" w:cs="Zar"/>
          <w:sz w:val="24"/>
          <w:szCs w:val="28"/>
          <w:rtl/>
        </w:rPr>
        <w:t>ها را دارند</w:t>
      </w:r>
      <w:r w:rsidRPr="004652DF">
        <w:rPr>
          <w:rFonts w:ascii="Times" w:eastAsia="Times New Roman" w:hAnsi="Times" w:cs="Zar" w:hint="cs"/>
          <w:sz w:val="24"/>
          <w:szCs w:val="28"/>
          <w:rtl/>
          <w:lang w:bidi="fa-IR"/>
        </w:rPr>
        <w:t>. يک آنتي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بيوتيک به عنوان يک ماده کمپلکس ضد ميکروبي که از تخمير ميکروبي مشتق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شود و يا از مشتقات ساختماني سنتتيک مي</w:t>
      </w:r>
      <w:r w:rsidRPr="004652DF">
        <w:rPr>
          <w:rFonts w:ascii="Times" w:eastAsia="Times New Roman" w:hAnsi="Times" w:cs="Zar" w:hint="cs"/>
          <w:sz w:val="24"/>
          <w:szCs w:val="28"/>
          <w:rtl/>
          <w:lang w:bidi="fa-IR"/>
        </w:rPr>
        <w:softHyphen/>
        <w:t>باشد تعريف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شود و آن ماده يک آنتاگونيست براي رشد ميکروب در غلظت</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خيلي کم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باشد (</w:t>
      </w:r>
      <w:r w:rsidRPr="004652DF">
        <w:rPr>
          <w:rFonts w:ascii="Times" w:eastAsia="Times New Roman" w:hAnsi="Times" w:cs="Zar"/>
          <w:sz w:val="24"/>
          <w:szCs w:val="28"/>
          <w:lang w:bidi="fa-IR"/>
        </w:rPr>
        <w:t xml:space="preserve">ACVM group, </w:t>
      </w:r>
      <w:r w:rsidRPr="004652DF">
        <w:rPr>
          <w:rFonts w:ascii="B Zar" w:eastAsia="Times New Roman" w:hAnsi="B Zar" w:cs="Zar"/>
          <w:sz w:val="28"/>
          <w:szCs w:val="32"/>
          <w:lang w:bidi="fa-IR"/>
        </w:rPr>
        <w:t>2000</w:t>
      </w:r>
      <w:r w:rsidRPr="004652DF">
        <w:rPr>
          <w:rFonts w:ascii="Times" w:eastAsia="Times New Roman" w:hAnsi="Times" w:cs="Zar" w:hint="cs"/>
          <w:sz w:val="24"/>
          <w:szCs w:val="28"/>
          <w:rtl/>
          <w:lang w:bidi="fa-IR"/>
        </w:rPr>
        <w:t>). اثرات مفيد کاربرد سطوح پايين تر از حد درمان آنتي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بيوتيک</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توسط مور و همکاران در سال 1946 با گزارش بهبود رشد جوجه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گوشتي تغذيه شده با استرپتومايسين به اثبات رسيد. نشان داده شده است که کاربرد آنتي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بيوتيک</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در جيره سبب بهبود رشد و کارايي مواد مغذي در جوجه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گوشتي (وودوارد و همکاران، 1988؛ ميلس و همکاران، 1984) و بوقلمون</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(سالمون و استرانس، 1990؛ ويبل و همکاران، 1991) و نيز افزايش همگني گله (ميلس و همکاران، 1984) و بهبود هضم و جذب روده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اي کربوهيدرات</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و چربي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گردد (ايسسن و دسومر، 1963). بيان شده است که عوامل ضد باکتريايي به طرق گوناگوني از جمله کاهش ضخامت لايه اپيتليوم روده (فولر ، 1989)، کاهش توکسين</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و متابوليت</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 xml:space="preserve">هاي ميکروفلور روده (کوسيتو، 1973)، تعديل جمعيت ميکروبي روده کوچک (ديبنر و ريچاردز، 2005؛ ناي </w:t>
      </w:r>
      <w:r w:rsidRPr="004652DF">
        <w:rPr>
          <w:rFonts w:ascii="Times" w:eastAsia="Times New Roman" w:hAnsi="Times" w:cs="Zar" w:hint="cs"/>
          <w:sz w:val="24"/>
          <w:szCs w:val="28"/>
          <w:rtl/>
          <w:lang w:bidi="fa-IR"/>
        </w:rPr>
        <w:lastRenderedPageBreak/>
        <w:t>ولد، 2007)، کاهش ميکروارگانيسم</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عفونت</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زا (جورگر، 2003)، مهار باکتري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هايي که با ميزبان براي مواد مغذي ضروري رقابت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کنند (ايسسن، 1973) و کاهش فعاليت اوره آز باکتريايي و در نتيجه کاهش ميزان توليد گاز آمونياک (جين وهمکاران، 1997)، سبب بهبود عملکرد و کارايي مواد مغذي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شوند. محققين زيادي اثر ويرجينيامايسين جيره بر بهبود قابليت هضم پروتئين خام، انرژي، کلسيم، فسفر و منگنز را گزارش نمودند. پلورا و همکاران (1980) گزارش نمودند که افزودن ويرجينيامايسين به جيره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اي که از لحاظ پروتئين خام کمبود داشت سبب بهبود وزن و کارايي مواد مغذي گرديد. به هر حال استفاده بي رويه از اين ترکيبات به دليل امکان باقي ماندن اين مواد در فرآورده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طيور و امکان ايجاد سويه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مقاوم باکتريايي توصيه نمي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شود. به همين دليل استفاده از ترکيبات جايگزين با کارايي آنتي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بيوتيک</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که فاقد اين اثر مضر باشند به شدت احساس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شود. تجويز</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آنتي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بيوتيک</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از</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طريق</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خوراکي</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يا</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آب</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آشاميدني</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به</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منظور</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درمان</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و</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پيشگيري</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از</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بيماري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و</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يا</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براي</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تحريک رشد،</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احتمالاً</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بر</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گروه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اصلي</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ميکروارگانيسم</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موجود</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موثر</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است</w:t>
      </w:r>
      <w:r w:rsidRPr="004652DF">
        <w:rPr>
          <w:rFonts w:ascii="Times" w:eastAsia="Times New Roman" w:hAnsi="Times" w:cs="Zar"/>
          <w:sz w:val="24"/>
          <w:szCs w:val="28"/>
          <w:lang w:bidi="fa-IR"/>
        </w:rPr>
        <w:t>.</w:t>
      </w:r>
      <w:r w:rsidRPr="004652DF">
        <w:rPr>
          <w:rFonts w:ascii="Times" w:eastAsia="Times New Roman" w:hAnsi="Times" w:cs="Zar" w:hint="cs"/>
          <w:sz w:val="24"/>
          <w:szCs w:val="28"/>
          <w:rtl/>
          <w:lang w:bidi="fa-IR"/>
        </w:rPr>
        <w:t xml:space="preserve"> به</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منظور</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دستيابي</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به</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حالت</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ثبات،</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جايگزيني</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با</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اشکال مقاوم</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در</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برابر</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آنتي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بيوتيک</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حالت</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موجود</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را</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حفظ</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کند. اما</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خطرات</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بهداشتي</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تواند</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پس</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از</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اخذ</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پلاسميدهاي</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مقاوم</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در برابر</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آنتي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بيوتيک</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توسط</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عوامل</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بيماري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زا</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يا</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اعضاي</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فلور</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طبيعي</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بروز</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نمايد. با</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اين</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وجود،</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تجويز</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کوتاه</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مدت</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آنتي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بيوتيک</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و تجويز</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همزمان</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ميکروارگانيسم</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پروبيوتيکي</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مقاوم</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در</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برابر</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آنتي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بيوتيک</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ممکن</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است</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استقرار</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آن</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را</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به</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طور</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رضايت بخشي</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بهبود</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بخشد</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و</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تغيير</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فلور</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را</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نيز</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آسانتر</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 xml:space="preserve">سازد </w:t>
      </w:r>
      <w:r w:rsidRPr="004652DF">
        <w:rPr>
          <w:rFonts w:ascii="Times" w:eastAsia="Times New Roman" w:hAnsi="Times" w:cs="Zar"/>
          <w:sz w:val="24"/>
          <w:szCs w:val="28"/>
          <w:lang w:bidi="fa-IR"/>
        </w:rPr>
        <w:t>)</w:t>
      </w:r>
      <w:r w:rsidRPr="004652DF">
        <w:rPr>
          <w:rFonts w:ascii="Times" w:eastAsia="Times New Roman" w:hAnsi="Times" w:cs="Zar" w:hint="cs"/>
          <w:sz w:val="24"/>
          <w:szCs w:val="28"/>
          <w:rtl/>
          <w:lang w:bidi="fa-IR"/>
        </w:rPr>
        <w:t>افشار</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مازندران، 1380).</w:t>
      </w:r>
    </w:p>
    <w:p w:rsidR="004652DF" w:rsidRPr="004652DF" w:rsidRDefault="004652DF" w:rsidP="004652DF">
      <w:pPr>
        <w:bidi/>
        <w:spacing w:after="0" w:line="240" w:lineRule="auto"/>
        <w:rPr>
          <w:rFonts w:ascii="Calibri" w:eastAsia="Times New Roman" w:hAnsi="Calibri" w:cs="Zar"/>
          <w:b/>
          <w:bCs/>
          <w:sz w:val="28"/>
          <w:szCs w:val="28"/>
          <w:rtl/>
        </w:rPr>
      </w:pPr>
      <w:bookmarkStart w:id="38" w:name="_Toc227576529"/>
      <w:bookmarkStart w:id="39" w:name="_Toc228155660"/>
      <w:bookmarkStart w:id="40" w:name="_Toc202324956"/>
      <w:bookmarkStart w:id="41" w:name="_Toc164612667"/>
      <w:bookmarkStart w:id="42" w:name="_Toc229844879"/>
      <w:bookmarkStart w:id="43" w:name="_Toc167252149"/>
      <w:r w:rsidRPr="004652DF">
        <w:rPr>
          <w:rFonts w:ascii="Calibri" w:eastAsia="Times New Roman" w:hAnsi="Calibri" w:cs="Zar" w:hint="cs"/>
          <w:b/>
          <w:bCs/>
          <w:sz w:val="28"/>
          <w:szCs w:val="28"/>
          <w:rtl/>
        </w:rPr>
        <w:t xml:space="preserve">2-1-1- ويرجينيامايسين </w:t>
      </w:r>
      <w:r w:rsidRPr="004652DF">
        <w:rPr>
          <w:rFonts w:ascii="Calibri" w:eastAsia="Times New Roman" w:hAnsi="Calibri" w:cs="Zar" w:hint="cs"/>
          <w:b/>
          <w:bCs/>
          <w:sz w:val="24"/>
          <w:szCs w:val="24"/>
          <w:rtl/>
        </w:rPr>
        <w:t>(</w:t>
      </w:r>
      <w:r w:rsidRPr="004652DF">
        <w:rPr>
          <w:rFonts w:ascii="Times" w:eastAsia="Times New Roman" w:hAnsi="Times" w:cs="Zar"/>
          <w:b/>
          <w:bCs/>
          <w:sz w:val="24"/>
          <w:szCs w:val="24"/>
        </w:rPr>
        <w:t>virginiamycin</w:t>
      </w:r>
      <w:r w:rsidRPr="004652DF">
        <w:rPr>
          <w:rFonts w:ascii="Calibri" w:eastAsia="Times New Roman" w:hAnsi="Calibri" w:cs="Zar" w:hint="cs"/>
          <w:b/>
          <w:bCs/>
          <w:sz w:val="24"/>
          <w:szCs w:val="24"/>
          <w:rtl/>
        </w:rPr>
        <w:t>)</w:t>
      </w:r>
      <w:bookmarkEnd w:id="38"/>
      <w:bookmarkEnd w:id="39"/>
      <w:bookmarkEnd w:id="40"/>
    </w:p>
    <w:p w:rsidR="004652DF" w:rsidRPr="004652DF" w:rsidRDefault="004652DF" w:rsidP="004652DF">
      <w:pPr>
        <w:bidi/>
        <w:spacing w:after="0" w:line="240" w:lineRule="auto"/>
        <w:ind w:firstLine="284"/>
        <w:jc w:val="lowKashida"/>
        <w:rPr>
          <w:rFonts w:ascii="Times" w:eastAsia="Times New Roman" w:hAnsi="Times" w:cs="Zar"/>
          <w:sz w:val="24"/>
          <w:szCs w:val="28"/>
          <w:rtl/>
          <w:lang w:bidi="fa-IR"/>
        </w:rPr>
      </w:pPr>
      <w:r w:rsidRPr="004652DF">
        <w:rPr>
          <w:rFonts w:ascii="Times" w:eastAsia="Times New Roman" w:hAnsi="Times" w:cs="Zar" w:hint="cs"/>
          <w:sz w:val="24"/>
          <w:szCs w:val="28"/>
          <w:rtl/>
        </w:rPr>
        <w:t>ويرجينيامايسين يک پپتيد مرکب متعلق به خانواده استرپتوگرامين</w:t>
      </w:r>
      <w:r w:rsidRPr="004652DF">
        <w:rPr>
          <w:rFonts w:ascii="Times" w:eastAsia="Times New Roman" w:hAnsi="Times" w:cs="Zar"/>
          <w:sz w:val="24"/>
          <w:szCs w:val="28"/>
          <w:vertAlign w:val="superscript"/>
          <w:rtl/>
        </w:rPr>
        <w:footnoteReference w:id="3"/>
      </w:r>
      <w:r w:rsidRPr="004652DF">
        <w:rPr>
          <w:rFonts w:ascii="Times" w:eastAsia="Times New Roman" w:hAnsi="Times" w:cs="Zar" w:hint="cs"/>
          <w:sz w:val="24"/>
          <w:szCs w:val="28"/>
          <w:rtl/>
        </w:rPr>
        <w:t xml:space="preserve"> مي باشد و توسط يک سويه تغييرپذير </w:t>
      </w:r>
      <w:r w:rsidRPr="004652DF">
        <w:rPr>
          <w:rFonts w:ascii="Times" w:eastAsia="Times New Roman" w:hAnsi="Times" w:cs="Zar"/>
          <w:sz w:val="24"/>
          <w:szCs w:val="28"/>
        </w:rPr>
        <w:t>Sterptomyces virginia</w:t>
      </w:r>
      <w:r w:rsidRPr="004652DF">
        <w:rPr>
          <w:rFonts w:ascii="Times" w:eastAsia="Times New Roman" w:hAnsi="Times" w:cs="Zar" w:hint="cs"/>
          <w:sz w:val="24"/>
          <w:szCs w:val="28"/>
          <w:rtl/>
        </w:rPr>
        <w:t xml:space="preserve"> که بطور اصلي در خاک بلژيک يافت مي شود، توليد مي شود</w:t>
      </w:r>
      <w:r w:rsidRPr="004652DF">
        <w:rPr>
          <w:rFonts w:ascii="Times" w:eastAsia="Times New Roman" w:hAnsi="Times" w:cs="Zar" w:hint="cs"/>
          <w:sz w:val="24"/>
          <w:szCs w:val="28"/>
          <w:rtl/>
          <w:lang w:bidi="fa-IR"/>
        </w:rPr>
        <w:t xml:space="preserve"> </w:t>
      </w:r>
      <w:r w:rsidRPr="004652DF">
        <w:rPr>
          <w:rFonts w:ascii="Times" w:eastAsia="Times New Roman" w:hAnsi="Times" w:cs="Zar" w:hint="cs"/>
          <w:sz w:val="24"/>
          <w:szCs w:val="28"/>
          <w:rtl/>
        </w:rPr>
        <w:t>(</w:t>
      </w:r>
      <w:r w:rsidRPr="004652DF">
        <w:rPr>
          <w:rFonts w:ascii="Times" w:eastAsia="Times New Roman" w:hAnsi="Times" w:cs="Zar"/>
          <w:sz w:val="24"/>
          <w:szCs w:val="28"/>
        </w:rPr>
        <w:t xml:space="preserve"> </w:t>
      </w:r>
      <w:r w:rsidRPr="004652DF">
        <w:rPr>
          <w:rFonts w:ascii="Times" w:eastAsia="Times New Roman" w:hAnsi="Times" w:cs="Zar" w:hint="cs"/>
          <w:sz w:val="24"/>
          <w:szCs w:val="28"/>
          <w:rtl/>
        </w:rPr>
        <w:t>دسومر و ديجک، 19</w:t>
      </w:r>
      <w:r w:rsidRPr="004652DF">
        <w:rPr>
          <w:rFonts w:ascii="Times" w:eastAsia="Times New Roman" w:hAnsi="Times" w:cs="Zar" w:hint="cs"/>
          <w:sz w:val="24"/>
          <w:szCs w:val="28"/>
          <w:rtl/>
          <w:lang w:bidi="fa-IR"/>
        </w:rPr>
        <w:t>55</w:t>
      </w:r>
      <w:r w:rsidRPr="004652DF">
        <w:rPr>
          <w:rFonts w:ascii="Times" w:eastAsia="Times New Roman" w:hAnsi="Times" w:cs="Zar" w:hint="cs"/>
          <w:sz w:val="24"/>
          <w:szCs w:val="28"/>
          <w:rtl/>
        </w:rPr>
        <w:t>).</w:t>
      </w:r>
    </w:p>
    <w:p w:rsidR="004652DF" w:rsidRPr="004652DF" w:rsidRDefault="004652DF" w:rsidP="004652DF">
      <w:pPr>
        <w:bidi/>
        <w:spacing w:after="0" w:line="240" w:lineRule="auto"/>
        <w:ind w:firstLine="284"/>
        <w:jc w:val="lowKashida"/>
        <w:rPr>
          <w:rFonts w:ascii="Times" w:eastAsia="Times New Roman" w:hAnsi="Times" w:cs="Zar"/>
          <w:sz w:val="24"/>
          <w:szCs w:val="28"/>
          <w:rtl/>
          <w:lang w:bidi="fa-IR"/>
        </w:rPr>
      </w:pPr>
      <w:r w:rsidRPr="004652DF">
        <w:rPr>
          <w:rFonts w:ascii="Times" w:eastAsia="Times New Roman" w:hAnsi="Times" w:cs="Zar" w:hint="cs"/>
          <w:sz w:val="24"/>
          <w:szCs w:val="28"/>
          <w:rtl/>
        </w:rPr>
        <w:t xml:space="preserve">ويرجينيامايسين يک مخلوط از دو ترکيب شيميايي مشخص و متمايز مي باشد که يکي پپتيد حلقوي غير </w:t>
      </w:r>
      <w:r w:rsidRPr="004652DF">
        <w:rPr>
          <w:rFonts w:ascii="Times" w:eastAsia="Times New Roman" w:hAnsi="Times" w:cs="Zar" w:hint="cs"/>
          <w:sz w:val="24"/>
          <w:szCs w:val="28"/>
          <w:rtl/>
        </w:rPr>
        <w:lastRenderedPageBreak/>
        <w:t>اشباع (</w:t>
      </w:r>
      <w:r w:rsidRPr="004652DF">
        <w:rPr>
          <w:rFonts w:ascii="Times" w:eastAsia="Times New Roman" w:hAnsi="Times" w:cs="Zar"/>
          <w:sz w:val="24"/>
          <w:szCs w:val="28"/>
        </w:rPr>
        <w:t>C</w:t>
      </w:r>
      <w:r w:rsidRPr="004652DF">
        <w:rPr>
          <w:rFonts w:ascii="Times" w:eastAsia="Times New Roman" w:hAnsi="Times" w:cs="Zar"/>
          <w:sz w:val="24"/>
          <w:szCs w:val="28"/>
          <w:vertAlign w:val="subscript"/>
        </w:rPr>
        <w:t>28</w:t>
      </w:r>
      <w:r w:rsidRPr="004652DF">
        <w:rPr>
          <w:rFonts w:ascii="Times" w:eastAsia="Times New Roman" w:hAnsi="Times" w:cs="Zar"/>
          <w:sz w:val="24"/>
          <w:szCs w:val="28"/>
        </w:rPr>
        <w:t>H</w:t>
      </w:r>
      <w:r w:rsidRPr="004652DF">
        <w:rPr>
          <w:rFonts w:ascii="Times" w:eastAsia="Times New Roman" w:hAnsi="Times" w:cs="Zar"/>
          <w:sz w:val="24"/>
          <w:szCs w:val="28"/>
          <w:vertAlign w:val="subscript"/>
        </w:rPr>
        <w:t>35</w:t>
      </w:r>
      <w:r w:rsidRPr="004652DF">
        <w:rPr>
          <w:rFonts w:ascii="Times" w:eastAsia="Times New Roman" w:hAnsi="Times" w:cs="Zar"/>
          <w:sz w:val="24"/>
          <w:szCs w:val="28"/>
        </w:rPr>
        <w:t>N</w:t>
      </w:r>
      <w:r w:rsidRPr="004652DF">
        <w:rPr>
          <w:rFonts w:ascii="Times" w:eastAsia="Times New Roman" w:hAnsi="Times" w:cs="Zar"/>
          <w:sz w:val="24"/>
          <w:szCs w:val="28"/>
          <w:vertAlign w:val="subscript"/>
        </w:rPr>
        <w:t>3</w:t>
      </w:r>
      <w:r w:rsidRPr="004652DF">
        <w:rPr>
          <w:rFonts w:ascii="Times" w:eastAsia="Times New Roman" w:hAnsi="Times" w:cs="Zar"/>
          <w:sz w:val="24"/>
          <w:szCs w:val="28"/>
        </w:rPr>
        <w:t>O</w:t>
      </w:r>
      <w:r w:rsidRPr="004652DF">
        <w:rPr>
          <w:rFonts w:ascii="Times" w:eastAsia="Times New Roman" w:hAnsi="Times" w:cs="Zar"/>
          <w:sz w:val="24"/>
          <w:szCs w:val="28"/>
          <w:vertAlign w:val="subscript"/>
        </w:rPr>
        <w:t>7</w:t>
      </w:r>
      <w:r w:rsidRPr="004652DF">
        <w:rPr>
          <w:rFonts w:ascii="Times" w:eastAsia="Times New Roman" w:hAnsi="Times" w:cs="Zar" w:hint="cs"/>
          <w:sz w:val="24"/>
          <w:szCs w:val="28"/>
          <w:rtl/>
        </w:rPr>
        <w:t xml:space="preserve">) با وزن مولکولي </w:t>
      </w:r>
      <w:r w:rsidRPr="004652DF">
        <w:rPr>
          <w:rFonts w:ascii="Times" w:eastAsia="Times New Roman" w:hAnsi="Times" w:cs="Zar" w:hint="cs"/>
          <w:sz w:val="24"/>
          <w:szCs w:val="28"/>
          <w:rtl/>
          <w:lang w:bidi="fa-IR"/>
        </w:rPr>
        <w:t>5</w:t>
      </w:r>
      <w:r w:rsidRPr="004652DF">
        <w:rPr>
          <w:rFonts w:ascii="Times" w:eastAsia="Times New Roman" w:hAnsi="Times" w:cs="Zar" w:hint="cs"/>
          <w:sz w:val="24"/>
          <w:szCs w:val="28"/>
          <w:rtl/>
        </w:rPr>
        <w:t>2</w:t>
      </w:r>
      <w:r w:rsidRPr="004652DF">
        <w:rPr>
          <w:rFonts w:ascii="Times" w:eastAsia="Times New Roman" w:hAnsi="Times" w:cs="Zar" w:hint="cs"/>
          <w:sz w:val="24"/>
          <w:szCs w:val="28"/>
          <w:rtl/>
          <w:lang w:bidi="fa-IR"/>
        </w:rPr>
        <w:t>6</w:t>
      </w:r>
      <w:r w:rsidRPr="004652DF">
        <w:rPr>
          <w:rFonts w:ascii="Times" w:eastAsia="Times New Roman" w:hAnsi="Times" w:cs="Zar" w:hint="cs"/>
          <w:sz w:val="24"/>
          <w:szCs w:val="28"/>
          <w:rtl/>
        </w:rPr>
        <w:t xml:space="preserve"> (فاکتور</w:t>
      </w:r>
      <w:r w:rsidRPr="004652DF">
        <w:rPr>
          <w:rFonts w:ascii="Times" w:eastAsia="Times New Roman" w:hAnsi="Times" w:cs="Zar"/>
          <w:sz w:val="24"/>
          <w:szCs w:val="28"/>
        </w:rPr>
        <w:t>M</w:t>
      </w:r>
      <w:r w:rsidRPr="004652DF">
        <w:rPr>
          <w:rFonts w:ascii="Times" w:eastAsia="Times New Roman" w:hAnsi="Times" w:cs="Zar" w:hint="cs"/>
          <w:sz w:val="24"/>
          <w:szCs w:val="28"/>
          <w:rtl/>
        </w:rPr>
        <w:t>) و ديگري يک هگزا دپسي پپتيد لاکتوس حلقوي بزرگ (</w:t>
      </w:r>
      <w:r w:rsidRPr="004652DF">
        <w:rPr>
          <w:rFonts w:ascii="Times" w:eastAsia="Times New Roman" w:hAnsi="Times" w:cs="Zar"/>
          <w:sz w:val="24"/>
          <w:szCs w:val="28"/>
        </w:rPr>
        <w:t>C</w:t>
      </w:r>
      <w:r w:rsidRPr="004652DF">
        <w:rPr>
          <w:rFonts w:ascii="Times" w:eastAsia="Times New Roman" w:hAnsi="Times" w:cs="Zar"/>
          <w:sz w:val="24"/>
          <w:szCs w:val="28"/>
          <w:vertAlign w:val="subscript"/>
        </w:rPr>
        <w:t>43</w:t>
      </w:r>
      <w:r w:rsidRPr="004652DF">
        <w:rPr>
          <w:rFonts w:ascii="Times" w:eastAsia="Times New Roman" w:hAnsi="Times" w:cs="Zar"/>
          <w:sz w:val="24"/>
          <w:szCs w:val="28"/>
        </w:rPr>
        <w:t>H</w:t>
      </w:r>
      <w:r w:rsidRPr="004652DF">
        <w:rPr>
          <w:rFonts w:ascii="Times" w:eastAsia="Times New Roman" w:hAnsi="Times" w:cs="Zar"/>
          <w:sz w:val="24"/>
          <w:szCs w:val="28"/>
          <w:vertAlign w:val="subscript"/>
        </w:rPr>
        <w:t>49</w:t>
      </w:r>
      <w:r w:rsidRPr="004652DF">
        <w:rPr>
          <w:rFonts w:ascii="Times" w:eastAsia="Times New Roman" w:hAnsi="Times" w:cs="Zar"/>
          <w:sz w:val="24"/>
          <w:szCs w:val="28"/>
        </w:rPr>
        <w:t>N</w:t>
      </w:r>
      <w:r w:rsidRPr="004652DF">
        <w:rPr>
          <w:rFonts w:ascii="Times" w:eastAsia="Times New Roman" w:hAnsi="Times" w:cs="Zar"/>
          <w:sz w:val="24"/>
          <w:szCs w:val="28"/>
          <w:vertAlign w:val="subscript"/>
        </w:rPr>
        <w:t>1</w:t>
      </w:r>
      <w:r w:rsidRPr="004652DF">
        <w:rPr>
          <w:rFonts w:ascii="Times" w:eastAsia="Times New Roman" w:hAnsi="Times" w:cs="Zar"/>
          <w:sz w:val="24"/>
          <w:szCs w:val="28"/>
        </w:rPr>
        <w:t>O</w:t>
      </w:r>
      <w:r w:rsidRPr="004652DF">
        <w:rPr>
          <w:rFonts w:ascii="Times" w:eastAsia="Times New Roman" w:hAnsi="Times" w:cs="Zar"/>
          <w:sz w:val="24"/>
          <w:szCs w:val="28"/>
          <w:vertAlign w:val="subscript"/>
        </w:rPr>
        <w:t>10</w:t>
      </w:r>
      <w:r w:rsidRPr="004652DF">
        <w:rPr>
          <w:rFonts w:ascii="Times" w:eastAsia="Times New Roman" w:hAnsi="Times" w:cs="Zar" w:hint="cs"/>
          <w:sz w:val="24"/>
          <w:szCs w:val="28"/>
          <w:rtl/>
        </w:rPr>
        <w:t>) با وزن مولکولي 82</w:t>
      </w:r>
      <w:r w:rsidRPr="004652DF">
        <w:rPr>
          <w:rFonts w:ascii="Times" w:eastAsia="Times New Roman" w:hAnsi="Times" w:cs="Zar" w:hint="cs"/>
          <w:sz w:val="24"/>
          <w:szCs w:val="28"/>
          <w:rtl/>
          <w:lang w:bidi="fa-IR"/>
        </w:rPr>
        <w:t>4</w:t>
      </w:r>
      <w:r w:rsidRPr="004652DF">
        <w:rPr>
          <w:rFonts w:ascii="Times" w:eastAsia="Times New Roman" w:hAnsi="Times" w:cs="Zar" w:hint="cs"/>
          <w:sz w:val="24"/>
          <w:szCs w:val="28"/>
          <w:rtl/>
        </w:rPr>
        <w:t xml:space="preserve"> (فاکتور </w:t>
      </w:r>
      <w:r w:rsidRPr="004652DF">
        <w:rPr>
          <w:rFonts w:ascii="Times" w:eastAsia="Times New Roman" w:hAnsi="Times" w:cs="Zar"/>
          <w:sz w:val="24"/>
          <w:szCs w:val="28"/>
        </w:rPr>
        <w:t>S</w:t>
      </w:r>
      <w:r w:rsidRPr="004652DF">
        <w:rPr>
          <w:rFonts w:ascii="Times" w:eastAsia="Times New Roman" w:hAnsi="Times" w:cs="Zar" w:hint="cs"/>
          <w:sz w:val="24"/>
          <w:szCs w:val="28"/>
          <w:rtl/>
        </w:rPr>
        <w:t xml:space="preserve">) مي باشد (کروي و دنکس، 1972). اين دو فاکتور </w:t>
      </w:r>
      <w:r w:rsidRPr="004652DF">
        <w:rPr>
          <w:rFonts w:ascii="Times" w:eastAsia="Times New Roman" w:hAnsi="Times" w:cs="Zar"/>
          <w:sz w:val="24"/>
          <w:szCs w:val="28"/>
        </w:rPr>
        <w:t>M</w:t>
      </w:r>
      <w:r w:rsidRPr="004652DF">
        <w:rPr>
          <w:rFonts w:ascii="Times" w:eastAsia="Times New Roman" w:hAnsi="Times" w:cs="Zar" w:hint="cs"/>
          <w:sz w:val="24"/>
          <w:szCs w:val="28"/>
          <w:rtl/>
        </w:rPr>
        <w:t xml:space="preserve"> و </w:t>
      </w:r>
      <w:r w:rsidRPr="004652DF">
        <w:rPr>
          <w:rFonts w:ascii="Times" w:eastAsia="Times New Roman" w:hAnsi="Times" w:cs="Zar"/>
          <w:sz w:val="24"/>
          <w:szCs w:val="28"/>
        </w:rPr>
        <w:t>S</w:t>
      </w:r>
      <w:r w:rsidRPr="004652DF">
        <w:rPr>
          <w:rFonts w:ascii="Times" w:eastAsia="Times New Roman" w:hAnsi="Times" w:cs="Zar" w:hint="cs"/>
          <w:sz w:val="24"/>
          <w:szCs w:val="28"/>
          <w:rtl/>
        </w:rPr>
        <w:t xml:space="preserve"> در يک نسبت بهينه </w:t>
      </w:r>
      <w:r w:rsidRPr="004652DF">
        <w:rPr>
          <w:rFonts w:ascii="Times" w:eastAsia="Times New Roman" w:hAnsi="Times" w:cs="Zar" w:hint="cs"/>
          <w:sz w:val="24"/>
          <w:szCs w:val="28"/>
          <w:rtl/>
          <w:lang w:bidi="fa-IR"/>
        </w:rPr>
        <w:t>4</w:t>
      </w:r>
      <w:r w:rsidRPr="004652DF">
        <w:rPr>
          <w:rFonts w:ascii="Times" w:eastAsia="Times New Roman" w:hAnsi="Times" w:cs="Zar" w:hint="cs"/>
          <w:sz w:val="24"/>
          <w:szCs w:val="28"/>
          <w:rtl/>
        </w:rPr>
        <w:t xml:space="preserve"> به 1 که اجازه افزايش فعاليت ضد باکتريايي را به ويرجينيامايسين مي دهد، با هم ترکيب مي شوند. ويرجينيا مايسين بطور اصلي بر ضد باکتريهاي گرم مثبت در هر دو نوع هوازي و غير هوازي، عمل مي کند</w:t>
      </w:r>
      <w:r w:rsidRPr="004652DF">
        <w:rPr>
          <w:rFonts w:ascii="Times" w:eastAsia="Times New Roman" w:hAnsi="Times" w:cs="Zar" w:hint="cs"/>
          <w:sz w:val="24"/>
          <w:szCs w:val="28"/>
          <w:rtl/>
          <w:lang w:bidi="fa-IR"/>
        </w:rPr>
        <w:t xml:space="preserve"> </w:t>
      </w:r>
      <w:r w:rsidRPr="004652DF">
        <w:rPr>
          <w:rFonts w:ascii="Times" w:eastAsia="Times New Roman" w:hAnsi="Times" w:cs="Zar" w:hint="cs"/>
          <w:sz w:val="24"/>
          <w:szCs w:val="28"/>
          <w:rtl/>
        </w:rPr>
        <w:t>(چامپني وتوبر، 2000).</w:t>
      </w:r>
      <w:r w:rsidRPr="004652DF">
        <w:rPr>
          <w:rFonts w:ascii="Times" w:eastAsia="Times New Roman" w:hAnsi="Times" w:cs="Zar" w:hint="cs"/>
          <w:sz w:val="24"/>
          <w:szCs w:val="28"/>
          <w:rtl/>
          <w:lang w:bidi="fa-IR"/>
        </w:rPr>
        <w:t xml:space="preserve"> </w:t>
      </w:r>
      <w:r w:rsidRPr="004652DF">
        <w:rPr>
          <w:rFonts w:ascii="Times" w:eastAsia="Times New Roman" w:hAnsi="Times" w:cs="Zar" w:hint="cs"/>
          <w:sz w:val="24"/>
          <w:szCs w:val="28"/>
          <w:rtl/>
        </w:rPr>
        <w:t>ويرجينيامايسين</w:t>
      </w:r>
      <w:r w:rsidRPr="004652DF">
        <w:rPr>
          <w:rFonts w:ascii="Times" w:eastAsia="Times New Roman" w:hAnsi="Times" w:cs="Zar" w:hint="cs"/>
          <w:sz w:val="24"/>
          <w:szCs w:val="28"/>
          <w:rtl/>
          <w:lang w:bidi="fa-IR"/>
        </w:rPr>
        <w:t xml:space="preserve"> </w:t>
      </w:r>
      <w:r w:rsidRPr="004652DF">
        <w:rPr>
          <w:rFonts w:ascii="Times" w:eastAsia="Times New Roman" w:hAnsi="Times" w:cs="Zar" w:hint="cs"/>
          <w:sz w:val="24"/>
          <w:szCs w:val="28"/>
          <w:rtl/>
        </w:rPr>
        <w:t xml:space="preserve">در برابر عضوهاي خانواده انتروباکتريسه مانند اي. کولاي و گونه هاي سالمونلا غير فعال است (بايوت، 1979). اکثر باکتريهاي گرم منفي </w:t>
      </w:r>
      <w:r w:rsidRPr="004652DF">
        <w:rPr>
          <w:rFonts w:ascii="Times" w:eastAsia="Times New Roman" w:hAnsi="Times" w:cs="Zar" w:hint="cs"/>
          <w:sz w:val="24"/>
          <w:szCs w:val="28"/>
          <w:rtl/>
          <w:lang w:bidi="fa-IR"/>
        </w:rPr>
        <w:t>نسبت</w:t>
      </w:r>
      <w:r w:rsidRPr="004652DF">
        <w:rPr>
          <w:rFonts w:ascii="Times" w:eastAsia="Times New Roman" w:hAnsi="Times" w:cs="Zar" w:hint="cs"/>
          <w:sz w:val="24"/>
          <w:szCs w:val="28"/>
          <w:rtl/>
        </w:rPr>
        <w:t xml:space="preserve"> به استرپتوگرامين ها به سبب نفوذ ناپذيري ديواره سلول شان مقاوم هستند (کوسيتو وهمکاران، 1997).</w:t>
      </w:r>
    </w:p>
    <w:p w:rsidR="004652DF" w:rsidRPr="004652DF" w:rsidRDefault="004652DF" w:rsidP="004652DF">
      <w:pPr>
        <w:bidi/>
        <w:spacing w:after="0" w:line="240" w:lineRule="auto"/>
        <w:ind w:firstLine="284"/>
        <w:jc w:val="lowKashida"/>
        <w:rPr>
          <w:rFonts w:ascii="Times" w:eastAsia="Times New Roman" w:hAnsi="Times" w:cs="Zar"/>
          <w:sz w:val="24"/>
          <w:szCs w:val="28"/>
          <w:rtl/>
        </w:rPr>
      </w:pPr>
      <w:r w:rsidRPr="004652DF">
        <w:rPr>
          <w:rFonts w:ascii="Times" w:eastAsia="Times New Roman" w:hAnsi="Times" w:cs="Zar" w:hint="cs"/>
          <w:sz w:val="24"/>
          <w:szCs w:val="28"/>
          <w:rtl/>
        </w:rPr>
        <w:t>مکانيسم عمل ضدباکتريايي ويرجينيامايس</w:t>
      </w:r>
      <w:r w:rsidRPr="004652DF">
        <w:rPr>
          <w:rFonts w:ascii="Times" w:eastAsia="Times New Roman" w:hAnsi="Times" w:cs="Zar" w:hint="cs"/>
          <w:sz w:val="24"/>
          <w:szCs w:val="28"/>
          <w:rtl/>
          <w:lang w:bidi="fa-IR"/>
        </w:rPr>
        <w:t>ي</w:t>
      </w:r>
      <w:r w:rsidRPr="004652DF">
        <w:rPr>
          <w:rFonts w:ascii="Times" w:eastAsia="Times New Roman" w:hAnsi="Times" w:cs="Zar" w:hint="cs"/>
          <w:sz w:val="24"/>
          <w:szCs w:val="28"/>
          <w:rtl/>
        </w:rPr>
        <w:t>ن بدين صورت است که اين آنتي بيوتيک از ميان ديواره سلولي باکتريهاي گرم مثبت عبور کرده و در فرآيندهاي ضروري متابوليکي مورد احتياج سنتز پروتئين اختلال ايجاد مي کند که باعث فقدان رشد</w:t>
      </w:r>
      <w:r w:rsidRPr="004652DF">
        <w:rPr>
          <w:rFonts w:ascii="Times" w:eastAsia="Times New Roman" w:hAnsi="Times" w:cs="Zar"/>
          <w:sz w:val="24"/>
          <w:szCs w:val="28"/>
        </w:rPr>
        <w:t xml:space="preserve"> </w:t>
      </w:r>
      <w:r w:rsidRPr="004652DF">
        <w:rPr>
          <w:rFonts w:ascii="Times" w:eastAsia="Times New Roman" w:hAnsi="Times" w:cs="Zar"/>
          <w:sz w:val="24"/>
          <w:szCs w:val="28"/>
          <w:vertAlign w:val="superscript"/>
        </w:rPr>
        <w:footnoteReference w:id="4"/>
      </w:r>
      <w:r w:rsidRPr="004652DF">
        <w:rPr>
          <w:rFonts w:ascii="Times" w:eastAsia="Times New Roman" w:hAnsi="Times" w:cs="Zar" w:hint="cs"/>
          <w:sz w:val="24"/>
          <w:szCs w:val="28"/>
          <w:rtl/>
        </w:rPr>
        <w:t>و يا مرگ باکتري مي</w:t>
      </w:r>
      <w:r w:rsidRPr="004652DF">
        <w:rPr>
          <w:rFonts w:ascii="Times" w:eastAsia="Times New Roman" w:hAnsi="Times" w:cs="Zar"/>
          <w:sz w:val="24"/>
          <w:szCs w:val="28"/>
          <w:rtl/>
        </w:rPr>
        <w:softHyphen/>
      </w:r>
      <w:r w:rsidRPr="004652DF">
        <w:rPr>
          <w:rFonts w:ascii="Times" w:eastAsia="Times New Roman" w:hAnsi="Times" w:cs="Zar" w:hint="cs"/>
          <w:sz w:val="24"/>
          <w:szCs w:val="28"/>
          <w:rtl/>
        </w:rPr>
        <w:t>شود (</w:t>
      </w:r>
      <w:r w:rsidRPr="004652DF">
        <w:rPr>
          <w:rFonts w:ascii="Times" w:eastAsia="Times New Roman" w:hAnsi="Times" w:cs="Zar" w:hint="cs"/>
          <w:sz w:val="24"/>
          <w:szCs w:val="28"/>
          <w:rtl/>
          <w:lang w:bidi="fa-IR"/>
        </w:rPr>
        <w:t>کوسيتو همکاران، 1997</w:t>
      </w:r>
      <w:r w:rsidRPr="004652DF">
        <w:rPr>
          <w:rFonts w:ascii="Times" w:eastAsia="Times New Roman" w:hAnsi="Times" w:cs="Zar" w:hint="cs"/>
          <w:sz w:val="24"/>
          <w:szCs w:val="28"/>
          <w:rtl/>
        </w:rPr>
        <w:t>). اولين گزارش در ارتباط با سودمندي</w:t>
      </w:r>
      <w:r w:rsidRPr="004652DF">
        <w:rPr>
          <w:rFonts w:ascii="Times" w:eastAsia="Times New Roman" w:hAnsi="Times" w:cs="Zar"/>
          <w:sz w:val="24"/>
          <w:szCs w:val="28"/>
          <w:rtl/>
        </w:rPr>
        <w:softHyphen/>
      </w:r>
      <w:r w:rsidRPr="004652DF">
        <w:rPr>
          <w:rFonts w:ascii="Times" w:eastAsia="Times New Roman" w:hAnsi="Times" w:cs="Zar" w:hint="cs"/>
          <w:sz w:val="24"/>
          <w:szCs w:val="28"/>
          <w:rtl/>
        </w:rPr>
        <w:t>هاي عملکردي ويرجينيامايسين در جوجه</w:t>
      </w:r>
      <w:r w:rsidRPr="004652DF">
        <w:rPr>
          <w:rFonts w:ascii="Times" w:eastAsia="Times New Roman" w:hAnsi="Times" w:cs="Zar"/>
          <w:sz w:val="24"/>
          <w:szCs w:val="28"/>
          <w:rtl/>
        </w:rPr>
        <w:softHyphen/>
      </w:r>
      <w:r w:rsidRPr="004652DF">
        <w:rPr>
          <w:rFonts w:ascii="Times" w:eastAsia="Times New Roman" w:hAnsi="Times" w:cs="Zar" w:hint="cs"/>
          <w:sz w:val="24"/>
          <w:szCs w:val="28"/>
          <w:rtl/>
        </w:rPr>
        <w:t>هاي گوشتي</w:t>
      </w:r>
      <w:r w:rsidRPr="004652DF">
        <w:rPr>
          <w:rFonts w:ascii="Times" w:eastAsia="Times New Roman" w:hAnsi="Times" w:cs="Zar" w:hint="cs"/>
          <w:sz w:val="24"/>
          <w:szCs w:val="28"/>
          <w:rtl/>
          <w:lang w:bidi="fa-IR"/>
        </w:rPr>
        <w:t xml:space="preserve"> توسط </w:t>
      </w:r>
      <w:r w:rsidRPr="004652DF">
        <w:rPr>
          <w:rFonts w:ascii="Times" w:eastAsia="Times New Roman" w:hAnsi="Times" w:cs="Zar" w:hint="cs"/>
          <w:sz w:val="24"/>
          <w:szCs w:val="28"/>
          <w:rtl/>
        </w:rPr>
        <w:t>يتس و اسچايبل (19</w:t>
      </w:r>
      <w:r w:rsidRPr="004652DF">
        <w:rPr>
          <w:rFonts w:ascii="Times" w:eastAsia="Times New Roman" w:hAnsi="Times" w:cs="Zar" w:hint="cs"/>
          <w:sz w:val="24"/>
          <w:szCs w:val="28"/>
          <w:rtl/>
          <w:lang w:bidi="fa-IR"/>
        </w:rPr>
        <w:t>6</w:t>
      </w:r>
      <w:r w:rsidRPr="004652DF">
        <w:rPr>
          <w:rFonts w:ascii="Times" w:eastAsia="Times New Roman" w:hAnsi="Times" w:cs="Zar" w:hint="cs"/>
          <w:sz w:val="24"/>
          <w:szCs w:val="28"/>
          <w:rtl/>
        </w:rPr>
        <w:t xml:space="preserve">1) ارائه شد. </w:t>
      </w:r>
      <w:r w:rsidRPr="004652DF">
        <w:rPr>
          <w:rFonts w:ascii="Times" w:eastAsia="Times New Roman" w:hAnsi="Times" w:cs="Zar" w:hint="cs"/>
          <w:sz w:val="24"/>
          <w:szCs w:val="28"/>
          <w:rtl/>
          <w:lang w:bidi="fa-IR"/>
        </w:rPr>
        <w:t xml:space="preserve">در تحقيقي، </w:t>
      </w:r>
      <w:r w:rsidRPr="004652DF">
        <w:rPr>
          <w:rFonts w:ascii="Times" w:eastAsia="Times New Roman" w:hAnsi="Times" w:cs="Zar" w:hint="cs"/>
          <w:sz w:val="24"/>
          <w:szCs w:val="28"/>
          <w:rtl/>
        </w:rPr>
        <w:t>کابنر و باس سلر(19</w:t>
      </w:r>
      <w:r w:rsidRPr="004652DF">
        <w:rPr>
          <w:rFonts w:ascii="Times" w:eastAsia="Times New Roman" w:hAnsi="Times" w:cs="Zar" w:hint="cs"/>
          <w:sz w:val="24"/>
          <w:szCs w:val="28"/>
          <w:rtl/>
          <w:lang w:bidi="fa-IR"/>
        </w:rPr>
        <w:t>6</w:t>
      </w:r>
      <w:r w:rsidRPr="004652DF">
        <w:rPr>
          <w:rFonts w:ascii="Times" w:eastAsia="Times New Roman" w:hAnsi="Times" w:cs="Zar" w:hint="cs"/>
          <w:sz w:val="24"/>
          <w:szCs w:val="28"/>
          <w:rtl/>
        </w:rPr>
        <w:t>3)</w:t>
      </w:r>
      <w:r w:rsidRPr="004652DF">
        <w:rPr>
          <w:rFonts w:ascii="Times" w:eastAsia="Times New Roman" w:hAnsi="Times" w:cs="Zar" w:hint="cs"/>
          <w:sz w:val="24"/>
          <w:szCs w:val="28"/>
          <w:rtl/>
          <w:lang w:bidi="fa-IR"/>
        </w:rPr>
        <w:t xml:space="preserve"> </w:t>
      </w:r>
      <w:r w:rsidRPr="004652DF">
        <w:rPr>
          <w:rFonts w:ascii="Times" w:eastAsia="Times New Roman" w:hAnsi="Times" w:cs="Zar" w:hint="cs"/>
          <w:sz w:val="24"/>
          <w:szCs w:val="28"/>
          <w:rtl/>
        </w:rPr>
        <w:t>افزايش وزن بدن تا 3  و 3/</w:t>
      </w:r>
      <w:r w:rsidRPr="004652DF">
        <w:rPr>
          <w:rFonts w:ascii="Times" w:eastAsia="Times New Roman" w:hAnsi="Times" w:cs="Zar" w:hint="cs"/>
          <w:sz w:val="24"/>
          <w:szCs w:val="28"/>
          <w:rtl/>
          <w:lang w:bidi="fa-IR"/>
        </w:rPr>
        <w:t>6</w:t>
      </w:r>
      <w:r w:rsidRPr="004652DF">
        <w:rPr>
          <w:rFonts w:ascii="Times" w:eastAsia="Times New Roman" w:hAnsi="Times" w:cs="Zar"/>
          <w:sz w:val="24"/>
          <w:szCs w:val="28"/>
        </w:rPr>
        <w:t xml:space="preserve"> </w:t>
      </w:r>
      <w:r w:rsidRPr="004652DF">
        <w:rPr>
          <w:rFonts w:ascii="Times" w:eastAsia="Times New Roman" w:hAnsi="Times" w:cs="Zar" w:hint="cs"/>
          <w:sz w:val="24"/>
          <w:szCs w:val="28"/>
          <w:rtl/>
        </w:rPr>
        <w:t xml:space="preserve"> درصد در جوجه هاي گوشتي را در </w:t>
      </w:r>
      <w:r w:rsidRPr="004652DF">
        <w:rPr>
          <w:rFonts w:ascii="Times" w:eastAsia="Times New Roman" w:hAnsi="Times" w:cs="Zar" w:hint="cs"/>
          <w:sz w:val="24"/>
          <w:szCs w:val="28"/>
          <w:rtl/>
          <w:lang w:bidi="fa-IR"/>
        </w:rPr>
        <w:t>4</w:t>
      </w:r>
      <w:r w:rsidRPr="004652DF">
        <w:rPr>
          <w:rFonts w:ascii="Times" w:eastAsia="Times New Roman" w:hAnsi="Times" w:cs="Zar" w:hint="cs"/>
          <w:sz w:val="24"/>
          <w:szCs w:val="28"/>
          <w:rtl/>
        </w:rPr>
        <w:t>9 روزگي با اضافه کردن 8/8 گرم در تن ويرجينيا مايسين به جيره، گزارش کردند با توجه به اينکه پاسخ جنس نر به مکمل بهتر بوده و همچنين جوجه هايي که در بستر پرورش يافتند نسبت به پرورش در قفس پاسخ بهتري به ويرجينيامايسين دادند.</w:t>
      </w:r>
      <w:r w:rsidRPr="004652DF">
        <w:rPr>
          <w:rFonts w:ascii="Times" w:eastAsia="Times New Roman" w:hAnsi="Times" w:cs="Zar" w:hint="cs"/>
          <w:sz w:val="24"/>
          <w:szCs w:val="28"/>
          <w:rtl/>
          <w:lang w:bidi="fa-IR"/>
        </w:rPr>
        <w:t xml:space="preserve"> در آزمايشي بلي و تيتر </w:t>
      </w:r>
      <w:r w:rsidRPr="004652DF">
        <w:rPr>
          <w:rFonts w:ascii="Times" w:eastAsia="Times New Roman" w:hAnsi="Times" w:cs="Zar" w:hint="cs"/>
          <w:sz w:val="24"/>
          <w:szCs w:val="28"/>
          <w:rtl/>
        </w:rPr>
        <w:t>(199</w:t>
      </w:r>
      <w:r w:rsidRPr="004652DF">
        <w:rPr>
          <w:rFonts w:ascii="Times" w:eastAsia="Times New Roman" w:hAnsi="Times" w:cs="Zar" w:hint="cs"/>
          <w:sz w:val="24"/>
          <w:szCs w:val="28"/>
          <w:rtl/>
          <w:lang w:bidi="fa-IR"/>
        </w:rPr>
        <w:t>4</w:t>
      </w:r>
      <w:r w:rsidRPr="004652DF">
        <w:rPr>
          <w:rFonts w:ascii="Times" w:eastAsia="Times New Roman" w:hAnsi="Times" w:cs="Zar" w:hint="cs"/>
          <w:sz w:val="24"/>
          <w:szCs w:val="28"/>
          <w:rtl/>
        </w:rPr>
        <w:t>)</w:t>
      </w:r>
      <w:r w:rsidRPr="004652DF">
        <w:rPr>
          <w:rFonts w:ascii="Times" w:eastAsia="Times New Roman" w:hAnsi="Times" w:cs="Zar" w:hint="cs"/>
          <w:sz w:val="24"/>
          <w:szCs w:val="28"/>
          <w:rtl/>
          <w:lang w:bidi="fa-IR"/>
        </w:rPr>
        <w:t xml:space="preserve"> </w:t>
      </w:r>
      <w:r w:rsidRPr="004652DF">
        <w:rPr>
          <w:rFonts w:ascii="Times" w:eastAsia="Times New Roman" w:hAnsi="Times" w:cs="Zar" w:hint="cs"/>
          <w:sz w:val="24"/>
          <w:szCs w:val="28"/>
          <w:rtl/>
        </w:rPr>
        <w:t xml:space="preserve">به جيره جوجه هاي گوشتي </w:t>
      </w:r>
      <w:r w:rsidRPr="004652DF">
        <w:rPr>
          <w:rFonts w:ascii="Times" w:eastAsia="Times New Roman" w:hAnsi="Times" w:cs="Zar" w:hint="cs"/>
          <w:sz w:val="24"/>
          <w:szCs w:val="28"/>
          <w:rtl/>
          <w:lang w:bidi="fa-IR"/>
        </w:rPr>
        <w:t>15</w:t>
      </w:r>
      <w:r w:rsidRPr="004652DF">
        <w:rPr>
          <w:rFonts w:ascii="Times" w:eastAsia="Times New Roman" w:hAnsi="Times" w:cs="Zar" w:hint="cs"/>
          <w:sz w:val="24"/>
          <w:szCs w:val="28"/>
          <w:rtl/>
        </w:rPr>
        <w:t xml:space="preserve"> ميلي گرم در کيلوگرم ويرجينيامايسين اضافه کردند و يک افزايش وزن بدن تا 1/2 درصد، کاهش تلفات و افزايش درصد وزن لاشه را گزارش کردند.</w:t>
      </w:r>
    </w:p>
    <w:p w:rsidR="004652DF" w:rsidRPr="004652DF" w:rsidRDefault="004652DF" w:rsidP="004652DF">
      <w:pPr>
        <w:bidi/>
        <w:spacing w:after="0" w:line="240" w:lineRule="auto"/>
        <w:rPr>
          <w:rFonts w:ascii="Calibri" w:eastAsia="Times New Roman" w:hAnsi="Calibri" w:cs="Zar"/>
          <w:b/>
          <w:bCs/>
          <w:sz w:val="28"/>
          <w:szCs w:val="28"/>
          <w:rtl/>
        </w:rPr>
      </w:pPr>
      <w:bookmarkStart w:id="44" w:name="_Toc227576530"/>
      <w:bookmarkStart w:id="45" w:name="_Toc228155661"/>
      <w:bookmarkStart w:id="46" w:name="_Toc202324957"/>
      <w:r w:rsidRPr="004652DF">
        <w:rPr>
          <w:rFonts w:ascii="Calibri" w:eastAsia="Times New Roman" w:hAnsi="Calibri" w:cs="Zar" w:hint="cs"/>
          <w:b/>
          <w:bCs/>
          <w:sz w:val="28"/>
          <w:szCs w:val="28"/>
          <w:rtl/>
        </w:rPr>
        <w:t>2-1-2- اثر ويرجينيامايسين بر عملکرد طيور</w:t>
      </w:r>
      <w:bookmarkEnd w:id="44"/>
      <w:bookmarkEnd w:id="45"/>
      <w:bookmarkEnd w:id="46"/>
    </w:p>
    <w:p w:rsidR="004652DF" w:rsidRPr="004652DF" w:rsidRDefault="004652DF" w:rsidP="004652DF">
      <w:pPr>
        <w:bidi/>
        <w:spacing w:after="0" w:line="240" w:lineRule="auto"/>
        <w:ind w:left="-50" w:firstLine="284"/>
        <w:jc w:val="lowKashida"/>
        <w:rPr>
          <w:rFonts w:ascii="Times" w:eastAsia="Times New Roman" w:hAnsi="Times" w:cs="Zar"/>
          <w:smallCaps/>
          <w:spacing w:val="5"/>
          <w:sz w:val="24"/>
          <w:szCs w:val="28"/>
          <w:rtl/>
        </w:rPr>
      </w:pPr>
      <w:r w:rsidRPr="004652DF">
        <w:rPr>
          <w:rFonts w:ascii="Times" w:eastAsia="Times New Roman" w:hAnsi="Times" w:cs="Zar" w:hint="cs"/>
          <w:smallCaps/>
          <w:spacing w:val="5"/>
          <w:sz w:val="24"/>
          <w:szCs w:val="28"/>
          <w:rtl/>
        </w:rPr>
        <w:lastRenderedPageBreak/>
        <w:t>در آزمايش ژانگ و همکاران (200</w:t>
      </w:r>
      <w:r w:rsidRPr="004652DF">
        <w:rPr>
          <w:rFonts w:ascii="Times" w:eastAsia="Times New Roman" w:hAnsi="Times" w:cs="Zar" w:hint="cs"/>
          <w:smallCaps/>
          <w:spacing w:val="5"/>
          <w:sz w:val="24"/>
          <w:szCs w:val="28"/>
          <w:rtl/>
          <w:lang w:bidi="fa-IR"/>
        </w:rPr>
        <w:t>5</w:t>
      </w:r>
      <w:r w:rsidRPr="004652DF">
        <w:rPr>
          <w:rFonts w:ascii="Times" w:eastAsia="Times New Roman" w:hAnsi="Times" w:cs="Zar" w:hint="cs"/>
          <w:smallCaps/>
          <w:spacing w:val="5"/>
          <w:sz w:val="24"/>
          <w:szCs w:val="28"/>
          <w:rtl/>
        </w:rPr>
        <w:t>) و هرناندز و همکاران (200</w:t>
      </w:r>
      <w:r w:rsidRPr="004652DF">
        <w:rPr>
          <w:rFonts w:ascii="Times" w:eastAsia="Times New Roman" w:hAnsi="Times" w:cs="Zar" w:hint="cs"/>
          <w:smallCaps/>
          <w:spacing w:val="5"/>
          <w:sz w:val="24"/>
          <w:szCs w:val="28"/>
          <w:rtl/>
          <w:lang w:bidi="fa-IR"/>
        </w:rPr>
        <w:t>4</w:t>
      </w:r>
      <w:r w:rsidRPr="004652DF">
        <w:rPr>
          <w:rFonts w:ascii="Times" w:eastAsia="Times New Roman" w:hAnsi="Times" w:cs="Zar" w:hint="cs"/>
          <w:smallCaps/>
          <w:spacing w:val="5"/>
          <w:sz w:val="24"/>
          <w:szCs w:val="28"/>
          <w:rtl/>
        </w:rPr>
        <w:t>) استفاده از آنتي</w:t>
      </w:r>
      <w:r w:rsidRPr="004652DF">
        <w:rPr>
          <w:rFonts w:ascii="Times" w:eastAsia="Times New Roman" w:hAnsi="Times" w:cs="Zar"/>
          <w:smallCaps/>
          <w:spacing w:val="5"/>
          <w:sz w:val="24"/>
          <w:szCs w:val="28"/>
          <w:rtl/>
        </w:rPr>
        <w:softHyphen/>
      </w:r>
      <w:r w:rsidRPr="004652DF">
        <w:rPr>
          <w:rFonts w:ascii="Times" w:eastAsia="Times New Roman" w:hAnsi="Times" w:cs="Zar" w:hint="cs"/>
          <w:smallCaps/>
          <w:spacing w:val="5"/>
          <w:sz w:val="24"/>
          <w:szCs w:val="28"/>
          <w:rtl/>
        </w:rPr>
        <w:t>بيوتيک تأثيري بر وزن بدن نداشت. از طرف ديگر در آزمايش ميلز و همکاران (200</w:t>
      </w:r>
      <w:r w:rsidRPr="004652DF">
        <w:rPr>
          <w:rFonts w:ascii="Times" w:eastAsia="Times New Roman" w:hAnsi="Times" w:cs="Zar" w:hint="cs"/>
          <w:smallCaps/>
          <w:spacing w:val="5"/>
          <w:sz w:val="24"/>
          <w:szCs w:val="28"/>
          <w:rtl/>
          <w:lang w:bidi="fa-IR"/>
        </w:rPr>
        <w:t>6</w:t>
      </w:r>
      <w:r w:rsidRPr="004652DF">
        <w:rPr>
          <w:rFonts w:ascii="Times" w:eastAsia="Times New Roman" w:hAnsi="Times" w:cs="Zar" w:hint="cs"/>
          <w:smallCaps/>
          <w:spacing w:val="5"/>
          <w:sz w:val="24"/>
          <w:szCs w:val="28"/>
          <w:rtl/>
        </w:rPr>
        <w:t>) استفاده از آنتي بيوتيک ويرجينيامايسين سبب افزايش وزن جوجه</w:t>
      </w:r>
      <w:r w:rsidRPr="004652DF">
        <w:rPr>
          <w:rFonts w:ascii="Times" w:eastAsia="Times New Roman" w:hAnsi="Times" w:cs="Zar"/>
          <w:smallCaps/>
          <w:spacing w:val="5"/>
          <w:sz w:val="24"/>
          <w:szCs w:val="28"/>
          <w:rtl/>
        </w:rPr>
        <w:softHyphen/>
      </w:r>
      <w:r w:rsidRPr="004652DF">
        <w:rPr>
          <w:rFonts w:ascii="Times" w:eastAsia="Times New Roman" w:hAnsi="Times" w:cs="Zar" w:hint="cs"/>
          <w:smallCaps/>
          <w:spacing w:val="5"/>
          <w:sz w:val="24"/>
          <w:szCs w:val="28"/>
          <w:rtl/>
        </w:rPr>
        <w:t>هاي گوشتي نسبت به گروه شاهد شد.  در تحقيق بافاندو و همکاران (2003) و فرکت (200</w:t>
      </w:r>
      <w:r w:rsidRPr="004652DF">
        <w:rPr>
          <w:rFonts w:ascii="Times" w:eastAsia="Times New Roman" w:hAnsi="Times" w:cs="Zar" w:hint="cs"/>
          <w:smallCaps/>
          <w:spacing w:val="5"/>
          <w:sz w:val="24"/>
          <w:szCs w:val="28"/>
          <w:rtl/>
          <w:lang w:bidi="fa-IR"/>
        </w:rPr>
        <w:t>4</w:t>
      </w:r>
      <w:r w:rsidRPr="004652DF">
        <w:rPr>
          <w:rFonts w:ascii="Times" w:eastAsia="Times New Roman" w:hAnsi="Times" w:cs="Zar" w:hint="cs"/>
          <w:smallCaps/>
          <w:spacing w:val="5"/>
          <w:sz w:val="24"/>
          <w:szCs w:val="28"/>
          <w:rtl/>
        </w:rPr>
        <w:t>) استفاده از آنتي بيوتيک ويرجينيامايسين سبب بهبود وزن جوجه</w:t>
      </w:r>
      <w:r w:rsidRPr="004652DF">
        <w:rPr>
          <w:rFonts w:ascii="Times" w:eastAsia="Times New Roman" w:hAnsi="Times" w:cs="Zar"/>
          <w:smallCaps/>
          <w:spacing w:val="5"/>
          <w:sz w:val="24"/>
          <w:szCs w:val="28"/>
          <w:rtl/>
        </w:rPr>
        <w:softHyphen/>
      </w:r>
      <w:r w:rsidRPr="004652DF">
        <w:rPr>
          <w:rFonts w:ascii="Times" w:eastAsia="Times New Roman" w:hAnsi="Times" w:cs="Zar" w:hint="cs"/>
          <w:smallCaps/>
          <w:spacing w:val="5"/>
          <w:sz w:val="24"/>
          <w:szCs w:val="28"/>
          <w:rtl/>
        </w:rPr>
        <w:t xml:space="preserve">هاي گوشتي در مقايسه با گروه شاهد شد. در آزمايش بوتلو (1999) و پدرسو و همکاران (2003)  استفاده از آنتي بيوتيک در جيره به ترتيب سبب بهبود </w:t>
      </w:r>
      <w:r w:rsidRPr="004652DF">
        <w:rPr>
          <w:rFonts w:ascii="Times" w:eastAsia="Times New Roman" w:hAnsi="Times" w:cs="Zar" w:hint="cs"/>
          <w:smallCaps/>
          <w:spacing w:val="5"/>
          <w:sz w:val="24"/>
          <w:szCs w:val="28"/>
          <w:rtl/>
          <w:lang w:bidi="fa-IR"/>
        </w:rPr>
        <w:t>4</w:t>
      </w:r>
      <w:r w:rsidRPr="004652DF">
        <w:rPr>
          <w:rFonts w:ascii="Times" w:eastAsia="Times New Roman" w:hAnsi="Times" w:cs="Zar" w:hint="cs"/>
          <w:smallCaps/>
          <w:spacing w:val="5"/>
          <w:sz w:val="24"/>
          <w:szCs w:val="28"/>
          <w:rtl/>
        </w:rPr>
        <w:t xml:space="preserve">/3 و </w:t>
      </w:r>
      <w:r w:rsidRPr="004652DF">
        <w:rPr>
          <w:rFonts w:ascii="Times" w:eastAsia="Times New Roman" w:hAnsi="Times" w:cs="Zar" w:hint="cs"/>
          <w:smallCaps/>
          <w:spacing w:val="5"/>
          <w:sz w:val="24"/>
          <w:szCs w:val="28"/>
          <w:rtl/>
          <w:lang w:bidi="fa-IR"/>
        </w:rPr>
        <w:t>5</w:t>
      </w:r>
      <w:r w:rsidRPr="004652DF">
        <w:rPr>
          <w:rFonts w:ascii="Times" w:eastAsia="Times New Roman" w:hAnsi="Times" w:cs="Zar" w:hint="cs"/>
          <w:smallCaps/>
          <w:spacing w:val="5"/>
          <w:sz w:val="24"/>
          <w:szCs w:val="28"/>
          <w:rtl/>
        </w:rPr>
        <w:t xml:space="preserve">/2 درصدي در ضريب تبديل غذايي شد. </w:t>
      </w:r>
    </w:p>
    <w:p w:rsidR="004652DF" w:rsidRPr="004652DF" w:rsidRDefault="004652DF" w:rsidP="004652DF">
      <w:pPr>
        <w:bidi/>
        <w:spacing w:after="0" w:line="240" w:lineRule="auto"/>
        <w:ind w:firstLine="284"/>
        <w:jc w:val="lowKashida"/>
        <w:rPr>
          <w:rFonts w:ascii="Times" w:eastAsia="Times New Roman" w:hAnsi="Times" w:cs="Zar"/>
          <w:sz w:val="24"/>
          <w:szCs w:val="28"/>
          <w:rtl/>
          <w:lang w:bidi="fa-IR"/>
        </w:rPr>
      </w:pPr>
      <w:r w:rsidRPr="004652DF">
        <w:rPr>
          <w:rFonts w:ascii="Times" w:eastAsia="Times New Roman" w:hAnsi="Times" w:cs="Zar" w:hint="cs"/>
          <w:sz w:val="24"/>
          <w:szCs w:val="28"/>
          <w:rtl/>
          <w:lang w:bidi="fa-IR"/>
        </w:rPr>
        <w:t>وايبل و همکاران (1991) و بيورش و همکاران (1986) بهبود ضريب تبديل را هنگام استفاده از آنتي بيوتيک</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اينگونه تفسير کردند: آنتي بيوتيک</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با محدود کردن رشد شماري از باکتريها و توليد سموم و محصولات فرعي آنها (بيشتر روي باکتري هاي گرم مثبت) در روده، رقابت براي مواد مغذي را با ميزبان کاهش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دهند و ميزان جذب و استفاده از مواد غذايي را با نازک کردن ديواره روده افزايش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دهند (وايبل و همکاران، 1991؛ بيورش و همکاران، 1986). در مقايسه اي که بين جوجه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معمولي و جوجه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عاري از ميکروب صورت گرفت مشخص شد که ميکروفلور روده نه تنها باعث افزايش توده روده گرديد (وزن روده باريک، بافت لنفوئيدي و سلولهاي رتيکولواندوتليال)، بلکه در حضور ميکروبهاي روده سرعت جايگزني سلولهاي بافت روده تا 40 درصد افزايش يافت (بافت روده سريعترين سرعت جايگزني را در بين بافتهاي بدن دارد) و در واقع در حضور ميکروبها بخشي از انرژي دريافت شده صرف ترميم سلولهاي روده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گردند (وايزک، 1978).</w:t>
      </w:r>
    </w:p>
    <w:p w:rsidR="004652DF" w:rsidRPr="004652DF" w:rsidRDefault="004652DF" w:rsidP="004652DF">
      <w:pPr>
        <w:bidi/>
        <w:spacing w:after="0" w:line="240" w:lineRule="auto"/>
        <w:rPr>
          <w:rFonts w:ascii="Calibri" w:eastAsia="Times New Roman" w:hAnsi="Calibri" w:cs="Zar"/>
          <w:b/>
          <w:bCs/>
          <w:sz w:val="28"/>
          <w:szCs w:val="28"/>
          <w:rtl/>
          <w:lang w:bidi="fa-IR"/>
        </w:rPr>
      </w:pPr>
      <w:bookmarkStart w:id="47" w:name="_Toc227576531"/>
      <w:bookmarkStart w:id="48" w:name="_Toc228155662"/>
      <w:bookmarkStart w:id="49" w:name="_Toc202324958"/>
      <w:r w:rsidRPr="004652DF">
        <w:rPr>
          <w:rFonts w:ascii="Calibri" w:eastAsia="Times New Roman" w:hAnsi="Calibri" w:cs="Zar" w:hint="cs"/>
          <w:b/>
          <w:bCs/>
          <w:sz w:val="28"/>
          <w:szCs w:val="28"/>
          <w:rtl/>
          <w:lang w:bidi="fa-IR"/>
        </w:rPr>
        <w:t>2-1-3- اثر ويرجينيامايسين بر وزن نسبي اندامهاي داخلي</w:t>
      </w:r>
      <w:bookmarkEnd w:id="47"/>
      <w:bookmarkEnd w:id="48"/>
      <w:bookmarkEnd w:id="49"/>
    </w:p>
    <w:p w:rsidR="004652DF" w:rsidRPr="004652DF" w:rsidRDefault="004652DF" w:rsidP="004652DF">
      <w:pPr>
        <w:bidi/>
        <w:spacing w:after="0" w:line="240" w:lineRule="auto"/>
        <w:ind w:firstLine="284"/>
        <w:jc w:val="lowKashida"/>
        <w:rPr>
          <w:rFonts w:ascii="Times" w:eastAsia="Times New Roman" w:hAnsi="Times" w:cs="Zar"/>
          <w:sz w:val="24"/>
          <w:szCs w:val="28"/>
          <w:rtl/>
          <w:lang w:bidi="fa-IR"/>
        </w:rPr>
      </w:pPr>
      <w:r w:rsidRPr="004652DF">
        <w:rPr>
          <w:rFonts w:ascii="Times" w:eastAsia="Times New Roman" w:hAnsi="Times" w:cs="Zar" w:hint="cs"/>
          <w:sz w:val="24"/>
          <w:szCs w:val="28"/>
          <w:rtl/>
          <w:lang w:bidi="fa-IR"/>
        </w:rPr>
        <w:t xml:space="preserve">مطابق نتايج اين تحقيق در آزمايش ايزات و همکاران (1989) و دنيل و همکاران (2003) استفاده از آنتي بيوتيک ويرجينيامايسين در جيره هيچ تاثيري بر وزن نسبي اندام هاي داخلي (کبد، چربي بطني) و وزن نسبي اجزاي لاشه نداشت. در آزمايش دنيل و همکاران (2003) با استفاده از آنتي بيوتيک ويرجينيامايسين در جيره تأثيري بر وزن نسبي کبد مشاهده نشد. </w:t>
      </w:r>
    </w:p>
    <w:p w:rsidR="004652DF" w:rsidRPr="004652DF" w:rsidRDefault="004652DF" w:rsidP="004652DF">
      <w:pPr>
        <w:bidi/>
        <w:spacing w:after="0" w:line="240" w:lineRule="auto"/>
        <w:ind w:firstLine="284"/>
        <w:jc w:val="lowKashida"/>
        <w:rPr>
          <w:rFonts w:ascii="Times" w:eastAsia="Times New Roman" w:hAnsi="Times" w:cs="Zar"/>
          <w:sz w:val="24"/>
          <w:szCs w:val="28"/>
          <w:rtl/>
          <w:lang w:bidi="fa-IR"/>
        </w:rPr>
      </w:pPr>
      <w:r w:rsidRPr="004652DF">
        <w:rPr>
          <w:rFonts w:ascii="Times" w:eastAsia="Times New Roman" w:hAnsi="Times" w:cs="Zar" w:hint="cs"/>
          <w:sz w:val="24"/>
          <w:szCs w:val="28"/>
          <w:rtl/>
          <w:lang w:bidi="fa-IR"/>
        </w:rPr>
        <w:lastRenderedPageBreak/>
        <w:t>در تحقيقي</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گوردن</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(1952) نشان داد که پني سيلين اضافه شده به جيره هاي جوجه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گوشتي وزن روده کوچک، غده لنفاوي ايلياک و سکوم را کاهش مي دهد. در تحقيق ديگري،کواتس (1953) همچنين گزارش کرد در حاليکه پني سيلين وزن جوجه هاي گوشتي را تا 9 درصد افزايش داد، وزن مجراي روده را تا 17 درصد با همان طول کاهش داد. در آزمايشي، پوستما و همکاران (1999) نشان دادند که استفاده از آنتي بيوتيک محرک رشد در جيره طيور سبب کاهش وزن و طول روده در آنها مي شود. در يک مطالعه که توسط استوتز و همکاران (1983) انجام شد گزارش شد که مقادير لامينا پروپريا، بافت لنفوئيد، سلولهاي رتيکلواندوتليال و وزن روده در پرندگان عاري از ميکروب کاهش داشت. در آزمايشي، هنري و همکاران (1987) گزارش دادند، استفاده از مکمل آنتي بيوتيک ويرجينامايسين در جيره سبب کاهش 19درصدي در وزن روده جوجه هاي گوشتي شد. اولين بار لوئي پاستور در سال 1885 نشان داد که سيستم ايمني ممکن است بوسيله ميکروارگانيسم</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 xml:space="preserve">ها متأثر شود. </w:t>
      </w:r>
    </w:p>
    <w:p w:rsidR="004652DF" w:rsidRPr="004652DF" w:rsidRDefault="004652DF" w:rsidP="004652DF">
      <w:pPr>
        <w:bidi/>
        <w:spacing w:after="0" w:line="240" w:lineRule="auto"/>
        <w:rPr>
          <w:rFonts w:ascii="Calibri" w:eastAsia="Times New Roman" w:hAnsi="Calibri" w:cs="Zar"/>
          <w:b/>
          <w:bCs/>
          <w:sz w:val="28"/>
          <w:szCs w:val="28"/>
          <w:rtl/>
          <w:lang w:bidi="fa-IR"/>
        </w:rPr>
      </w:pPr>
      <w:bookmarkStart w:id="50" w:name="_Toc227576532"/>
      <w:bookmarkStart w:id="51" w:name="_Toc228155663"/>
      <w:bookmarkStart w:id="52" w:name="_Toc202324959"/>
      <w:r w:rsidRPr="004652DF">
        <w:rPr>
          <w:rFonts w:ascii="Calibri" w:eastAsia="Times New Roman" w:hAnsi="Calibri" w:cs="Zar" w:hint="cs"/>
          <w:b/>
          <w:bCs/>
          <w:sz w:val="28"/>
          <w:szCs w:val="28"/>
          <w:rtl/>
          <w:lang w:bidi="fa-IR"/>
        </w:rPr>
        <w:t>2-1-4- اثر ويرجينيامايسين بر کلسترول سرم</w:t>
      </w:r>
      <w:bookmarkEnd w:id="50"/>
      <w:bookmarkEnd w:id="51"/>
      <w:bookmarkEnd w:id="52"/>
    </w:p>
    <w:p w:rsidR="004652DF" w:rsidRPr="004652DF" w:rsidRDefault="004652DF" w:rsidP="004652DF">
      <w:pPr>
        <w:bidi/>
        <w:spacing w:after="0" w:line="240" w:lineRule="auto"/>
        <w:ind w:firstLine="284"/>
        <w:jc w:val="lowKashida"/>
        <w:rPr>
          <w:rFonts w:ascii="Times" w:eastAsia="Times New Roman" w:hAnsi="Times" w:cs="Zar"/>
          <w:sz w:val="24"/>
          <w:szCs w:val="28"/>
          <w:rtl/>
          <w:lang w:bidi="fa-IR"/>
        </w:rPr>
      </w:pPr>
      <w:r w:rsidRPr="004652DF">
        <w:rPr>
          <w:rFonts w:ascii="Times" w:eastAsia="Times New Roman" w:hAnsi="Times" w:cs="Zar" w:hint="cs"/>
          <w:sz w:val="24"/>
          <w:szCs w:val="28"/>
          <w:rtl/>
          <w:lang w:bidi="fa-IR"/>
        </w:rPr>
        <w:t>با توجه به نقش باکتري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نظير لاکتوباسيلوس</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و بيفيدوباکترها در کاهش کلسترول خون، و همچنين نقش آنتي بيوتيک ويرجينيامايسين در مهار باکتريهاي گرم مثبت (نظير لاکتوباسيلوس</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و بيفيدوباکترها) بخاطر نقش ضد باکتريايي ويرجينامايسين عليه باکتريهاي گرم مثبت احتمال دارد آنتي بيوتيک ها کلسترول سرم را افزايش دهند. همچنين گزارش شده که در هنگام استفاده آنتي بيوتيک در نتيجه کاهش بار ميکروبي روده، تحريک ايمني کاهش پيدا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کند. اين احتمال است که در غياب تحريک ايمني، نياز به انرژي براي ايجاد پاسخ ايمني کاهش يابد، در اين حالت انرژي اضافه قابل دسترس ( احتمالاً در فرم استيل- کوآ)، صرف افزايش سنتز بافت چربي و کلسترول مي</w:t>
      </w:r>
      <w:r w:rsidRPr="004652DF">
        <w:rPr>
          <w:rFonts w:ascii="Times" w:eastAsia="Times New Roman" w:hAnsi="Times" w:cs="Zar" w:hint="cs"/>
          <w:sz w:val="24"/>
          <w:szCs w:val="28"/>
          <w:rtl/>
          <w:lang w:bidi="fa-IR"/>
        </w:rPr>
        <w:softHyphen/>
        <w:t>شود، که اين امر منجر به افزايش چربي حفره بطني و کلسترول سرم مي</w:t>
      </w:r>
      <w:r w:rsidRPr="004652DF">
        <w:rPr>
          <w:rFonts w:ascii="Times" w:eastAsia="Times New Roman" w:hAnsi="Times" w:cs="Zar" w:hint="cs"/>
          <w:sz w:val="24"/>
          <w:szCs w:val="28"/>
          <w:rtl/>
          <w:lang w:bidi="fa-IR"/>
        </w:rPr>
        <w:softHyphen/>
        <w:t>گردد (هاپري و همکاران، 2002؛ کاويدهون کيت و همکاران، 2004).</w:t>
      </w:r>
    </w:p>
    <w:p w:rsidR="004652DF" w:rsidRPr="004652DF" w:rsidRDefault="004652DF" w:rsidP="004652DF">
      <w:pPr>
        <w:bidi/>
        <w:spacing w:after="0" w:line="240" w:lineRule="auto"/>
        <w:rPr>
          <w:rFonts w:ascii="Calibri" w:eastAsia="Times New Roman" w:hAnsi="Calibri" w:cs="Zar"/>
          <w:b/>
          <w:bCs/>
          <w:sz w:val="28"/>
          <w:szCs w:val="28"/>
          <w:rtl/>
          <w:lang w:bidi="fa-IR"/>
        </w:rPr>
      </w:pPr>
      <w:bookmarkStart w:id="53" w:name="_Toc202324960"/>
      <w:r w:rsidRPr="004652DF">
        <w:rPr>
          <w:rFonts w:ascii="Calibri" w:eastAsia="Times New Roman" w:hAnsi="Calibri" w:cs="Zar" w:hint="cs"/>
          <w:b/>
          <w:bCs/>
          <w:sz w:val="28"/>
          <w:szCs w:val="28"/>
          <w:rtl/>
          <w:lang w:bidi="fa-IR"/>
        </w:rPr>
        <w:t>2-1-5- اثرات مرفولوژيکال آنتي بيوتيک</w:t>
      </w:r>
      <w:r w:rsidRPr="004652DF">
        <w:rPr>
          <w:rFonts w:ascii="Calibri" w:eastAsia="Times New Roman" w:hAnsi="Calibri" w:cs="Zar"/>
          <w:b/>
          <w:bCs/>
          <w:sz w:val="28"/>
          <w:szCs w:val="28"/>
          <w:rtl/>
          <w:lang w:bidi="fa-IR"/>
        </w:rPr>
        <w:softHyphen/>
      </w:r>
      <w:r w:rsidRPr="004652DF">
        <w:rPr>
          <w:rFonts w:ascii="Calibri" w:eastAsia="Times New Roman" w:hAnsi="Calibri" w:cs="Zar" w:hint="cs"/>
          <w:b/>
          <w:bCs/>
          <w:sz w:val="28"/>
          <w:szCs w:val="28"/>
          <w:rtl/>
          <w:lang w:bidi="fa-IR"/>
        </w:rPr>
        <w:t>هاي محرک رشد</w:t>
      </w:r>
      <w:bookmarkEnd w:id="53"/>
    </w:p>
    <w:p w:rsidR="004652DF" w:rsidRPr="004652DF" w:rsidRDefault="004652DF" w:rsidP="004652DF">
      <w:pPr>
        <w:bidi/>
        <w:spacing w:after="0" w:line="240" w:lineRule="auto"/>
        <w:ind w:firstLine="284"/>
        <w:jc w:val="lowKashida"/>
        <w:rPr>
          <w:rFonts w:ascii="Times" w:eastAsia="Times New Roman" w:hAnsi="Times" w:cs="Zar"/>
          <w:sz w:val="24"/>
          <w:szCs w:val="28"/>
          <w:rtl/>
          <w:lang w:bidi="fa-IR"/>
        </w:rPr>
      </w:pPr>
      <w:r w:rsidRPr="004652DF">
        <w:rPr>
          <w:rFonts w:ascii="Times" w:eastAsia="Times New Roman" w:hAnsi="Times" w:cs="Zar" w:hint="cs"/>
          <w:sz w:val="24"/>
          <w:szCs w:val="28"/>
          <w:rtl/>
          <w:lang w:bidi="fa-IR"/>
        </w:rPr>
        <w:t>تغييرات مرفولوژيکي در ارتباط با استفاده آنتي بيوتيک مشابه با آزمايشات انجام شده با حيوانات عاري از ميکروب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باشد. در جوجه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 xml:space="preserve">هاي عاري از ميکروب، </w:t>
      </w:r>
      <w:r w:rsidRPr="004652DF">
        <w:rPr>
          <w:rFonts w:ascii="Times" w:eastAsia="Times New Roman" w:hAnsi="Times" w:cs="Zar" w:hint="cs"/>
          <w:sz w:val="24"/>
          <w:szCs w:val="28"/>
          <w:rtl/>
          <w:lang w:bidi="fa-IR"/>
        </w:rPr>
        <w:lastRenderedPageBreak/>
        <w:t>روده کوچک و سکوم در حدود نصف تا يک سوم کوچکتر از گروه شاهد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باشد. اثرات آنتي بيوتيک</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محرک رشد که همچنين در حيوانات عاري از ميکروب رخ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دهد، شامل کاهش در اندازه دستگاه گوارش، پرز روده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اي نازکتر و کاهش در ضخامت کل ديواره دستگاه گوارش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باشد (کواتس و همکاران، 1955). اين نکته تا حدي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 xml:space="preserve">تواند به علت تکثير کمتر سلول مخاطي در حضور اسيدهاي چرب زنجيره کوتاه لامينال مشتق شده از تخمير ميکروبي باشد (فرانکل و همکاران، 1994). </w:t>
      </w:r>
    </w:p>
    <w:p w:rsidR="004652DF" w:rsidRPr="004652DF" w:rsidRDefault="004652DF" w:rsidP="004652DF">
      <w:pPr>
        <w:bidi/>
        <w:spacing w:after="0" w:line="240" w:lineRule="auto"/>
        <w:ind w:firstLine="284"/>
        <w:jc w:val="lowKashida"/>
        <w:rPr>
          <w:rFonts w:ascii="Times" w:eastAsia="Times New Roman" w:hAnsi="Times" w:cs="Zar"/>
          <w:sz w:val="24"/>
          <w:szCs w:val="28"/>
          <w:rtl/>
          <w:lang w:bidi="fa-IR"/>
        </w:rPr>
      </w:pPr>
      <w:r w:rsidRPr="004652DF">
        <w:rPr>
          <w:rFonts w:ascii="Times" w:eastAsia="Times New Roman" w:hAnsi="Times" w:cs="Zar" w:hint="cs"/>
          <w:sz w:val="24"/>
          <w:szCs w:val="28"/>
          <w:rtl/>
          <w:lang w:bidi="fa-IR"/>
        </w:rPr>
        <w:t>به عبارتي کاهش در ضخامت ديواره دستگاه گوارش و لامينا پروپريا براي توضيح افزايش قابليت هضم و جذب مواد مغذي مشاهده شده با آنتي بيوتيک</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محرک رشد، بکار رفته است (اندرسون و همکاران، 1999). افزايش در ارتفاع پرز از ديگر تغييرات مرفولوژيکي به دنبال استفاده آنتي بيوتيک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باشد که منجر به احتياج پايين</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تر خوراک و دفع مدفوع کمتر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 xml:space="preserve">شود (پيج، 2005). </w:t>
      </w:r>
    </w:p>
    <w:p w:rsidR="004652DF" w:rsidRPr="004652DF" w:rsidRDefault="004652DF" w:rsidP="004652DF">
      <w:pPr>
        <w:bidi/>
        <w:spacing w:after="0" w:line="240" w:lineRule="auto"/>
        <w:rPr>
          <w:rFonts w:ascii="Calibri" w:eastAsia="Times New Roman" w:hAnsi="Calibri" w:cs="Zar"/>
          <w:b/>
          <w:bCs/>
          <w:sz w:val="28"/>
          <w:szCs w:val="28"/>
          <w:rtl/>
        </w:rPr>
      </w:pPr>
      <w:bookmarkStart w:id="54" w:name="_Toc227576533"/>
      <w:bookmarkStart w:id="55" w:name="_Toc228155664"/>
      <w:bookmarkStart w:id="56" w:name="_Toc202324961"/>
      <w:r w:rsidRPr="004652DF">
        <w:rPr>
          <w:rFonts w:ascii="Calibri" w:eastAsia="Times New Roman" w:hAnsi="Calibri" w:cs="Zar" w:hint="cs"/>
          <w:b/>
          <w:bCs/>
          <w:sz w:val="28"/>
          <w:szCs w:val="28"/>
          <w:rtl/>
        </w:rPr>
        <w:t>2-1-6- منع استفاده از آنتي</w:t>
      </w:r>
      <w:r w:rsidRPr="004652DF">
        <w:rPr>
          <w:rFonts w:ascii="Calibri" w:eastAsia="Times New Roman" w:hAnsi="Calibri" w:cs="Zar"/>
          <w:b/>
          <w:bCs/>
          <w:sz w:val="28"/>
          <w:szCs w:val="28"/>
          <w:rtl/>
        </w:rPr>
        <w:softHyphen/>
      </w:r>
      <w:r w:rsidRPr="004652DF">
        <w:rPr>
          <w:rFonts w:ascii="Calibri" w:eastAsia="Times New Roman" w:hAnsi="Calibri" w:cs="Zar" w:hint="cs"/>
          <w:b/>
          <w:bCs/>
          <w:sz w:val="28"/>
          <w:szCs w:val="28"/>
          <w:rtl/>
        </w:rPr>
        <w:t>بيوتيک</w:t>
      </w:r>
      <w:r w:rsidRPr="004652DF">
        <w:rPr>
          <w:rFonts w:ascii="Calibri" w:eastAsia="Times New Roman" w:hAnsi="Calibri" w:cs="Zar"/>
          <w:b/>
          <w:bCs/>
          <w:sz w:val="28"/>
          <w:szCs w:val="28"/>
          <w:rtl/>
        </w:rPr>
        <w:softHyphen/>
      </w:r>
      <w:r w:rsidRPr="004652DF">
        <w:rPr>
          <w:rFonts w:ascii="Calibri" w:eastAsia="Times New Roman" w:hAnsi="Calibri" w:cs="Zar" w:hint="cs"/>
          <w:b/>
          <w:bCs/>
          <w:sz w:val="28"/>
          <w:szCs w:val="28"/>
          <w:rtl/>
        </w:rPr>
        <w:t>ها در جيره طيور</w:t>
      </w:r>
      <w:bookmarkEnd w:id="41"/>
      <w:bookmarkEnd w:id="42"/>
      <w:bookmarkEnd w:id="43"/>
      <w:bookmarkEnd w:id="54"/>
      <w:bookmarkEnd w:id="55"/>
      <w:bookmarkEnd w:id="56"/>
    </w:p>
    <w:p w:rsidR="004652DF" w:rsidRPr="004652DF" w:rsidRDefault="004652DF" w:rsidP="004652DF">
      <w:pPr>
        <w:bidi/>
        <w:spacing w:after="0" w:line="240" w:lineRule="auto"/>
        <w:ind w:firstLine="284"/>
        <w:jc w:val="lowKashida"/>
        <w:rPr>
          <w:rFonts w:ascii="Times" w:eastAsia="Times New Roman" w:hAnsi="Times" w:cs="Zar"/>
          <w:sz w:val="24"/>
          <w:szCs w:val="28"/>
          <w:rtl/>
          <w:lang w:bidi="fa-IR"/>
        </w:rPr>
      </w:pPr>
      <w:r w:rsidRPr="004652DF">
        <w:rPr>
          <w:rFonts w:ascii="Times" w:eastAsia="Times New Roman" w:hAnsi="Times" w:cs="Zar" w:hint="cs"/>
          <w:sz w:val="24"/>
          <w:szCs w:val="28"/>
          <w:rtl/>
          <w:lang w:bidi="fa-IR"/>
        </w:rPr>
        <w:t>استفاده از آنتي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بيوتيک</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با هدف افزايش رشد در حيوانات مزرعه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اي سابقه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اي بيش از 50 سال دارد. اولين اثرات مفيد آن</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در بهبود کارايي طيور و خوک توسط مور و همکاران (1946) به اثبات رسيد. اولين گزارش از امکان باقي ماندن آنتي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بيوتيک</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در فرآورده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آن</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توسط استار و رينولد (1951) بعد از تغذيه با آنتي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بيوتيک استرپتومايسين مورد توجه قرار گرفت. شواهدي وجود دارد که مقاومت ايجاد شده در طيور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تواند از طريق محصولات آنها به انسان منتقل شود و اين امر درمان بيماري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در قبال مصرف آنتي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بيوتيک</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را کاهش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دهد (گريکو، 2001). اين مواد ضد ميکروبي که به مقدار قابل توجه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اي به عنوان افزايش دهنده رشد در حيوانات مزرعه استفاده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شوند خطرات زيادي را براي سلامتي انسان به بار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آورند.</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استفاده متناوب و زياد از آنتي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بيوتيک</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به عنوان افزودني غذايي منجر به افزايش شمار باکتري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مقاوم به مواد ضد ميکروبي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شود و سرانجام باعث مشکل شدن درمان عفونت</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باکتريايي در انسان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گردد (گرسما و هلينگ، 1986). بسياري از کشورها علاقه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مند به کاهش يا حذف استفاده از ترکيبات ضد ميکروبي در غذاي حيوانات هستند تا سرعت توسعه مقاومت ميکروبي کاهش پيدا کند.</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 xml:space="preserve">در سال </w:t>
      </w:r>
      <w:r w:rsidRPr="004652DF">
        <w:rPr>
          <w:rFonts w:ascii="Times" w:eastAsia="Times New Roman" w:hAnsi="Times" w:cs="Zar" w:hint="cs"/>
          <w:sz w:val="24"/>
          <w:szCs w:val="28"/>
          <w:rtl/>
          <w:lang w:bidi="fa-IR"/>
        </w:rPr>
        <w:lastRenderedPageBreak/>
        <w:t>1986 در سوئد استفاده از آنتي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بيوتيک</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محرک رشد ممنوع شد (وايرآپ، 2001). در سال 1995 استفاده از آووپاراسين و در سال 1998 استفاده از ويرجينيامايسين منع گرديد. مقاومت گليکوپپتيدي باکتري اي. فيزيوم در جوجه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 xml:space="preserve">هاي گوشتي بعد از منع استفاده از آووپارسين، از7/72 درصد به 8/5 درصد در سال 2000 کاهش پيدا کرد (آرستروپ، 2003). </w:t>
      </w:r>
    </w:p>
    <w:p w:rsidR="004652DF" w:rsidRPr="004652DF" w:rsidRDefault="004652DF" w:rsidP="004652DF">
      <w:pPr>
        <w:bidi/>
        <w:spacing w:after="0" w:line="240" w:lineRule="auto"/>
        <w:ind w:firstLine="284"/>
        <w:jc w:val="lowKashida"/>
        <w:rPr>
          <w:rFonts w:ascii="Times" w:eastAsia="Times New Roman" w:hAnsi="Times" w:cs="Zar"/>
          <w:sz w:val="24"/>
          <w:szCs w:val="28"/>
          <w:rtl/>
          <w:lang w:bidi="fa-IR"/>
        </w:rPr>
      </w:pPr>
      <w:r w:rsidRPr="004652DF">
        <w:rPr>
          <w:rFonts w:ascii="Times" w:eastAsia="Times New Roman" w:hAnsi="Times" w:cs="Zar" w:hint="cs"/>
          <w:sz w:val="24"/>
          <w:szCs w:val="28"/>
          <w:rtl/>
          <w:lang w:bidi="fa-IR"/>
        </w:rPr>
        <w:t>همانطور که بيان شد استفاده گسترده از عوامل شيميايي و سنتتيک ضد ميکروارگانيسم</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باعث توسعه مقاومت ميکروارگانيسم</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شده و فراواني عفونت</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فرصت طلب را نيز بالا برده و حتي باعث ظهور انواع جديدي از پاتوژن</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شده است. علاوه براين، تهديد اقتصادي با صرف هزينه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گزاف پيامد ديگري از مقاومت نسبت به عوامل ضد ميکروبي است. امروزه بشر به اين موضوع پي برده است که بايد سنت کمرنگ شده استفاده از عوامل طبيعي مفيد را دوباره احيا نمايد و با دخل و تصرف در آن و بهينه نمودن آن، در حفظ و بقاي خود کوشش نمايد. امروزه درمان با مداخله ميکروارگانيسم</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w:t>
      </w:r>
      <w:r w:rsidRPr="004652DF">
        <w:rPr>
          <w:rFonts w:ascii="Times" w:eastAsia="Times New Roman" w:hAnsi="Times" w:cs="Zar"/>
          <w:sz w:val="24"/>
          <w:szCs w:val="28"/>
          <w:vertAlign w:val="superscript"/>
          <w:rtl/>
          <w:lang w:bidi="fa-IR"/>
        </w:rPr>
        <w:footnoteReference w:id="5"/>
      </w:r>
      <w:r w:rsidRPr="004652DF">
        <w:rPr>
          <w:rFonts w:ascii="Times" w:eastAsia="Times New Roman" w:hAnsi="Times" w:cs="Zar" w:hint="cs"/>
          <w:sz w:val="24"/>
          <w:szCs w:val="28"/>
          <w:rtl/>
          <w:lang w:bidi="fa-IR"/>
        </w:rPr>
        <w:t xml:space="preserve"> به چند دليل مورد توجه قرار گرفته است:</w:t>
      </w:r>
    </w:p>
    <w:p w:rsidR="004652DF" w:rsidRPr="004652DF" w:rsidRDefault="004652DF" w:rsidP="004652DF">
      <w:pPr>
        <w:bidi/>
        <w:spacing w:after="0" w:line="240" w:lineRule="auto"/>
        <w:ind w:firstLine="49"/>
        <w:jc w:val="lowKashida"/>
        <w:rPr>
          <w:rFonts w:ascii="Times" w:eastAsia="Times New Roman" w:hAnsi="Times" w:cs="Zar"/>
          <w:sz w:val="24"/>
          <w:szCs w:val="28"/>
          <w:rtl/>
          <w:lang w:bidi="fa-IR"/>
        </w:rPr>
      </w:pPr>
      <w:r w:rsidRPr="004652DF">
        <w:rPr>
          <w:rFonts w:ascii="Times" w:eastAsia="Times New Roman" w:hAnsi="Times" w:cs="Zar" w:hint="cs"/>
          <w:sz w:val="24"/>
          <w:szCs w:val="28"/>
          <w:rtl/>
          <w:lang w:bidi="fa-IR"/>
        </w:rPr>
        <w:t>1- پي بردن به اين موضوع که درمان آنتي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بيوتيکي به طور موفقيت آميزي براي کل عوامل عفوني مثمر ثمر واقع نشده است. گرچه بدون شک بعضي از مسائل پزشکي را حل نموده است ولي خود بعضاً مسئله آفرين بوده است</w:t>
      </w:r>
    </w:p>
    <w:p w:rsidR="004652DF" w:rsidRPr="004652DF" w:rsidRDefault="004652DF" w:rsidP="004652DF">
      <w:pPr>
        <w:bidi/>
        <w:spacing w:after="0" w:line="240" w:lineRule="auto"/>
        <w:ind w:firstLine="49"/>
        <w:jc w:val="lowKashida"/>
        <w:rPr>
          <w:rFonts w:ascii="Times" w:eastAsia="Times New Roman" w:hAnsi="Times" w:cs="Zar"/>
          <w:sz w:val="24"/>
          <w:szCs w:val="28"/>
          <w:rtl/>
          <w:lang w:bidi="fa-IR"/>
        </w:rPr>
      </w:pPr>
      <w:r w:rsidRPr="004652DF">
        <w:rPr>
          <w:rFonts w:ascii="Times" w:eastAsia="Times New Roman" w:hAnsi="Times" w:cs="Zar" w:hint="cs"/>
          <w:sz w:val="24"/>
          <w:szCs w:val="28"/>
          <w:rtl/>
          <w:lang w:bidi="fa-IR"/>
        </w:rPr>
        <w:t>2- بالارفتن آگاهي عموم نسبت به اين موضوع که درمان آنتي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بيوتيکي وضعيت فلور نرمال محافظت کننده بدن را بر هم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زند و فرد را نسبت به ساير عفونت</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فرصت طلب مستعد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نمايد</w:t>
      </w:r>
    </w:p>
    <w:p w:rsidR="004652DF" w:rsidRPr="004652DF" w:rsidRDefault="004652DF" w:rsidP="004652DF">
      <w:pPr>
        <w:bidi/>
        <w:spacing w:after="0" w:line="240" w:lineRule="auto"/>
        <w:ind w:firstLine="49"/>
        <w:jc w:val="lowKashida"/>
        <w:rPr>
          <w:rFonts w:ascii="Times" w:eastAsia="Times New Roman" w:hAnsi="Times" w:cs="Zar"/>
          <w:sz w:val="24"/>
          <w:szCs w:val="28"/>
          <w:rtl/>
          <w:lang w:bidi="fa-IR"/>
        </w:rPr>
      </w:pPr>
      <w:r w:rsidRPr="004652DF">
        <w:rPr>
          <w:rFonts w:ascii="Times" w:eastAsia="Times New Roman" w:hAnsi="Times" w:cs="Zar" w:hint="cs"/>
          <w:sz w:val="24"/>
          <w:szCs w:val="28"/>
          <w:rtl/>
          <w:lang w:bidi="fa-IR"/>
        </w:rPr>
        <w:t>3- افزايش نگراني و ترس از ايجاد سويه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ميکروبي مقاوم به آنتي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بيوتيک در اثر استفاده گسترده و بعضاً غلط آنتي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بيوتيک</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(بنگ مارک، 1995).</w:t>
      </w:r>
    </w:p>
    <w:p w:rsidR="004652DF" w:rsidRPr="004652DF" w:rsidRDefault="004652DF" w:rsidP="004652DF">
      <w:pPr>
        <w:bidi/>
        <w:spacing w:after="0" w:line="240" w:lineRule="auto"/>
        <w:rPr>
          <w:rFonts w:ascii="Calibri" w:eastAsia="Times New Roman" w:hAnsi="Calibri" w:cs="Zar"/>
          <w:b/>
          <w:bCs/>
          <w:sz w:val="28"/>
          <w:szCs w:val="28"/>
          <w:rtl/>
        </w:rPr>
      </w:pPr>
      <w:bookmarkStart w:id="57" w:name="_Toc164612668"/>
      <w:bookmarkStart w:id="58" w:name="_Toc229844880"/>
      <w:bookmarkStart w:id="59" w:name="_Toc167252150"/>
      <w:bookmarkStart w:id="60" w:name="_Toc227576534"/>
      <w:bookmarkStart w:id="61" w:name="_Toc228155665"/>
      <w:bookmarkStart w:id="62" w:name="_Toc202324962"/>
      <w:r w:rsidRPr="004652DF">
        <w:rPr>
          <w:rFonts w:ascii="Calibri" w:eastAsia="Times New Roman" w:hAnsi="Calibri" w:cs="Zar" w:hint="cs"/>
          <w:b/>
          <w:bCs/>
          <w:sz w:val="28"/>
          <w:szCs w:val="28"/>
          <w:rtl/>
        </w:rPr>
        <w:t xml:space="preserve">2-1-7- </w:t>
      </w:r>
      <w:r w:rsidRPr="004652DF">
        <w:rPr>
          <w:rFonts w:ascii="Calibri" w:eastAsia="Times New Roman" w:hAnsi="Calibri" w:cs="Zar"/>
          <w:b/>
          <w:bCs/>
          <w:sz w:val="28"/>
          <w:szCs w:val="28"/>
          <w:rtl/>
        </w:rPr>
        <w:t>چگونگي ايجاد مقاومت ژني</w:t>
      </w:r>
      <w:r w:rsidRPr="004652DF">
        <w:rPr>
          <w:rFonts w:ascii="Calibri" w:eastAsia="Times New Roman" w:hAnsi="Calibri" w:cs="Zar"/>
          <w:b/>
          <w:bCs/>
          <w:sz w:val="28"/>
          <w:szCs w:val="28"/>
        </w:rPr>
        <w:t xml:space="preserve"> </w:t>
      </w:r>
      <w:r w:rsidRPr="004652DF">
        <w:rPr>
          <w:rFonts w:ascii="Calibri" w:eastAsia="Times New Roman" w:hAnsi="Calibri" w:cs="Zar"/>
          <w:b/>
          <w:bCs/>
          <w:sz w:val="28"/>
          <w:szCs w:val="28"/>
          <w:rtl/>
        </w:rPr>
        <w:t>باکتريايي</w:t>
      </w:r>
      <w:bookmarkEnd w:id="57"/>
      <w:bookmarkEnd w:id="58"/>
      <w:bookmarkEnd w:id="59"/>
      <w:bookmarkEnd w:id="60"/>
      <w:bookmarkEnd w:id="61"/>
      <w:bookmarkEnd w:id="62"/>
      <w:r w:rsidRPr="004652DF">
        <w:rPr>
          <w:rFonts w:ascii="Calibri" w:eastAsia="Times New Roman" w:hAnsi="Calibri" w:cs="Zar" w:hint="cs"/>
          <w:b/>
          <w:bCs/>
          <w:sz w:val="28"/>
          <w:szCs w:val="28"/>
          <w:rtl/>
        </w:rPr>
        <w:t xml:space="preserve"> </w:t>
      </w:r>
    </w:p>
    <w:p w:rsidR="004652DF" w:rsidRPr="004652DF" w:rsidRDefault="004652DF" w:rsidP="004652DF">
      <w:pPr>
        <w:bidi/>
        <w:spacing w:after="0" w:line="240" w:lineRule="auto"/>
        <w:ind w:firstLine="284"/>
        <w:jc w:val="lowKashida"/>
        <w:rPr>
          <w:rFonts w:ascii="Times" w:eastAsia="Times New Roman" w:hAnsi="Times" w:cs="Zar"/>
          <w:sz w:val="24"/>
          <w:szCs w:val="28"/>
        </w:rPr>
      </w:pPr>
      <w:r w:rsidRPr="004652DF">
        <w:rPr>
          <w:rFonts w:ascii="Times" w:eastAsia="Times New Roman" w:hAnsi="Times" w:cs="Zar"/>
          <w:sz w:val="24"/>
          <w:szCs w:val="28"/>
          <w:rtl/>
        </w:rPr>
        <w:t>ايجاد مقاومت باکتري</w:t>
      </w:r>
      <w:r w:rsidRPr="004652DF">
        <w:rPr>
          <w:rFonts w:ascii="Times" w:eastAsia="Times New Roman" w:hAnsi="Times" w:cs="Zar" w:hint="cs"/>
          <w:sz w:val="24"/>
          <w:szCs w:val="28"/>
          <w:rtl/>
        </w:rPr>
        <w:softHyphen/>
      </w:r>
      <w:r w:rsidRPr="004652DF">
        <w:rPr>
          <w:rFonts w:ascii="Times" w:eastAsia="Times New Roman" w:hAnsi="Times" w:cs="Zar"/>
          <w:sz w:val="24"/>
          <w:szCs w:val="28"/>
          <w:rtl/>
        </w:rPr>
        <w:t>ها نسبت به آنتي</w:t>
      </w:r>
      <w:r w:rsidRPr="004652DF">
        <w:rPr>
          <w:rFonts w:ascii="Times" w:eastAsia="Times New Roman" w:hAnsi="Times" w:cs="Zar" w:hint="cs"/>
          <w:sz w:val="24"/>
          <w:szCs w:val="28"/>
          <w:rtl/>
        </w:rPr>
        <w:softHyphen/>
      </w:r>
      <w:r w:rsidRPr="004652DF">
        <w:rPr>
          <w:rFonts w:ascii="Times" w:eastAsia="Times New Roman" w:hAnsi="Times" w:cs="Zar"/>
          <w:sz w:val="24"/>
          <w:szCs w:val="28"/>
          <w:rtl/>
        </w:rPr>
        <w:t>بيوتيک</w:t>
      </w:r>
      <w:r w:rsidRPr="004652DF">
        <w:rPr>
          <w:rFonts w:ascii="Times" w:eastAsia="Times New Roman" w:hAnsi="Times" w:cs="Zar" w:hint="cs"/>
          <w:sz w:val="24"/>
          <w:szCs w:val="28"/>
          <w:rtl/>
        </w:rPr>
        <w:softHyphen/>
      </w:r>
      <w:r w:rsidRPr="004652DF">
        <w:rPr>
          <w:rFonts w:ascii="Times" w:eastAsia="Times New Roman" w:hAnsi="Times" w:cs="Zar"/>
          <w:sz w:val="24"/>
          <w:szCs w:val="28"/>
          <w:rtl/>
        </w:rPr>
        <w:t>ها در سطح ژن</w:t>
      </w:r>
      <w:r w:rsidRPr="004652DF">
        <w:rPr>
          <w:rFonts w:ascii="Times" w:eastAsia="Times New Roman" w:hAnsi="Times" w:cs="Zar"/>
          <w:sz w:val="24"/>
          <w:szCs w:val="28"/>
        </w:rPr>
        <w:t xml:space="preserve"> </w:t>
      </w:r>
      <w:r w:rsidRPr="004652DF">
        <w:rPr>
          <w:rFonts w:ascii="Times" w:eastAsia="Times New Roman" w:hAnsi="Times" w:cs="Zar"/>
          <w:sz w:val="24"/>
          <w:szCs w:val="28"/>
          <w:rtl/>
        </w:rPr>
        <w:t>ممکن است به سه صورت زير اتفاق بيفتد</w:t>
      </w:r>
      <w:r w:rsidRPr="004652DF">
        <w:rPr>
          <w:rFonts w:ascii="Times" w:eastAsia="Times New Roman" w:hAnsi="Times" w:cs="Zar"/>
          <w:sz w:val="24"/>
          <w:szCs w:val="28"/>
        </w:rPr>
        <w:t>:</w:t>
      </w:r>
    </w:p>
    <w:p w:rsidR="004652DF" w:rsidRPr="004652DF" w:rsidRDefault="004652DF" w:rsidP="004652DF">
      <w:pPr>
        <w:bidi/>
        <w:spacing w:after="0" w:line="240" w:lineRule="auto"/>
        <w:ind w:firstLine="284"/>
        <w:jc w:val="lowKashida"/>
        <w:rPr>
          <w:rFonts w:ascii="Times" w:eastAsia="Times New Roman" w:hAnsi="Times" w:cs="Zar"/>
          <w:sz w:val="24"/>
          <w:szCs w:val="28"/>
        </w:rPr>
      </w:pPr>
      <w:r w:rsidRPr="004652DF">
        <w:rPr>
          <w:rFonts w:ascii="Times" w:eastAsia="Times New Roman" w:hAnsi="Times" w:cs="Zar"/>
          <w:sz w:val="24"/>
          <w:szCs w:val="28"/>
          <w:rtl/>
        </w:rPr>
        <w:lastRenderedPageBreak/>
        <w:t xml:space="preserve"> الف) جهش خودبخودي</w:t>
      </w:r>
      <w:r w:rsidRPr="004652DF">
        <w:rPr>
          <w:rFonts w:ascii="Times" w:eastAsia="Times New Roman" w:hAnsi="Times" w:cs="Zar"/>
          <w:sz w:val="24"/>
          <w:szCs w:val="28"/>
        </w:rPr>
        <w:t xml:space="preserve"> DNA: </w:t>
      </w:r>
      <w:r w:rsidRPr="004652DF">
        <w:rPr>
          <w:rFonts w:ascii="Times" w:eastAsia="Times New Roman" w:hAnsi="Times" w:cs="Zar"/>
          <w:sz w:val="24"/>
          <w:szCs w:val="28"/>
          <w:rtl/>
        </w:rPr>
        <w:t>يک باکتري ممکن</w:t>
      </w:r>
      <w:r w:rsidRPr="004652DF">
        <w:rPr>
          <w:rFonts w:ascii="Times" w:eastAsia="Times New Roman" w:hAnsi="Times" w:cs="Zar"/>
          <w:sz w:val="24"/>
          <w:szCs w:val="28"/>
        </w:rPr>
        <w:t xml:space="preserve"> </w:t>
      </w:r>
      <w:r w:rsidRPr="004652DF">
        <w:rPr>
          <w:rFonts w:ascii="Times" w:eastAsia="Times New Roman" w:hAnsi="Times" w:cs="Zar"/>
          <w:sz w:val="24"/>
          <w:szCs w:val="28"/>
          <w:rtl/>
        </w:rPr>
        <w:t>است به دليل تغيير شرايط محيطي خودبخود جهش پيداکرده و به آنتي بيوتيک</w:t>
      </w:r>
      <w:r w:rsidRPr="004652DF">
        <w:rPr>
          <w:rFonts w:ascii="Times" w:eastAsia="Times New Roman" w:hAnsi="Times" w:cs="Zar" w:hint="cs"/>
          <w:sz w:val="24"/>
          <w:szCs w:val="28"/>
          <w:rtl/>
        </w:rPr>
        <w:softHyphen/>
      </w:r>
      <w:r w:rsidRPr="004652DF">
        <w:rPr>
          <w:rFonts w:ascii="Times" w:eastAsia="Times New Roman" w:hAnsi="Times" w:cs="Zar"/>
          <w:sz w:val="24"/>
          <w:szCs w:val="28"/>
          <w:rtl/>
        </w:rPr>
        <w:t>ها مقاوم</w:t>
      </w:r>
      <w:r w:rsidRPr="004652DF">
        <w:rPr>
          <w:rFonts w:ascii="Times" w:eastAsia="Times New Roman" w:hAnsi="Times" w:cs="Zar"/>
          <w:sz w:val="24"/>
          <w:szCs w:val="28"/>
        </w:rPr>
        <w:t xml:space="preserve"> </w:t>
      </w:r>
      <w:r w:rsidRPr="004652DF">
        <w:rPr>
          <w:rFonts w:ascii="Times" w:eastAsia="Times New Roman" w:hAnsi="Times" w:cs="Zar"/>
          <w:sz w:val="24"/>
          <w:szCs w:val="28"/>
          <w:rtl/>
        </w:rPr>
        <w:t>شود. از اين نوع ايجاد مقاومت مي</w:t>
      </w:r>
      <w:r w:rsidRPr="004652DF">
        <w:rPr>
          <w:rFonts w:ascii="Times" w:eastAsia="Times New Roman" w:hAnsi="Times" w:cs="Zar" w:hint="cs"/>
          <w:sz w:val="24"/>
          <w:szCs w:val="28"/>
          <w:rtl/>
        </w:rPr>
        <w:softHyphen/>
      </w:r>
      <w:r w:rsidRPr="004652DF">
        <w:rPr>
          <w:rFonts w:ascii="Times" w:eastAsia="Times New Roman" w:hAnsi="Times" w:cs="Zar"/>
          <w:sz w:val="24"/>
          <w:szCs w:val="28"/>
          <w:rtl/>
        </w:rPr>
        <w:t>توان به ايجاد مقاومت در باکتري مولد سل به بسياري</w:t>
      </w:r>
      <w:r w:rsidRPr="004652DF">
        <w:rPr>
          <w:rFonts w:ascii="Times" w:eastAsia="Times New Roman" w:hAnsi="Times" w:cs="Zar"/>
          <w:sz w:val="24"/>
          <w:szCs w:val="28"/>
        </w:rPr>
        <w:t xml:space="preserve"> </w:t>
      </w:r>
      <w:r w:rsidRPr="004652DF">
        <w:rPr>
          <w:rFonts w:ascii="Times" w:eastAsia="Times New Roman" w:hAnsi="Times" w:cs="Zar"/>
          <w:sz w:val="24"/>
          <w:szCs w:val="28"/>
          <w:rtl/>
        </w:rPr>
        <w:t>از آنتي</w:t>
      </w:r>
      <w:r w:rsidRPr="004652DF">
        <w:rPr>
          <w:rFonts w:ascii="Times" w:eastAsia="Times New Roman" w:hAnsi="Times" w:cs="Zar" w:hint="cs"/>
          <w:sz w:val="24"/>
          <w:szCs w:val="28"/>
          <w:rtl/>
        </w:rPr>
        <w:softHyphen/>
      </w:r>
      <w:r w:rsidRPr="004652DF">
        <w:rPr>
          <w:rFonts w:ascii="Times" w:eastAsia="Times New Roman" w:hAnsi="Times" w:cs="Zar"/>
          <w:sz w:val="24"/>
          <w:szCs w:val="28"/>
          <w:rtl/>
        </w:rPr>
        <w:t>بيوتيک</w:t>
      </w:r>
      <w:r w:rsidRPr="004652DF">
        <w:rPr>
          <w:rFonts w:ascii="Times" w:eastAsia="Times New Roman" w:hAnsi="Times" w:cs="Zar" w:hint="cs"/>
          <w:sz w:val="24"/>
          <w:szCs w:val="28"/>
          <w:rtl/>
        </w:rPr>
        <w:softHyphen/>
      </w:r>
      <w:r w:rsidRPr="004652DF">
        <w:rPr>
          <w:rFonts w:ascii="Times" w:eastAsia="Times New Roman" w:hAnsi="Times" w:cs="Zar"/>
          <w:sz w:val="24"/>
          <w:szCs w:val="28"/>
          <w:rtl/>
        </w:rPr>
        <w:t>ها را نام برد</w:t>
      </w:r>
      <w:r w:rsidRPr="004652DF">
        <w:rPr>
          <w:rFonts w:ascii="Times" w:eastAsia="Times New Roman" w:hAnsi="Times" w:cs="Zar"/>
          <w:sz w:val="24"/>
          <w:szCs w:val="28"/>
        </w:rPr>
        <w:t>.</w:t>
      </w:r>
    </w:p>
    <w:p w:rsidR="004652DF" w:rsidRPr="004652DF" w:rsidRDefault="004652DF" w:rsidP="004652DF">
      <w:pPr>
        <w:bidi/>
        <w:spacing w:after="0" w:line="240" w:lineRule="auto"/>
        <w:ind w:firstLine="284"/>
        <w:jc w:val="lowKashida"/>
        <w:rPr>
          <w:rFonts w:ascii="Times" w:eastAsia="Times New Roman" w:hAnsi="Times" w:cs="Zar"/>
          <w:sz w:val="24"/>
          <w:szCs w:val="28"/>
        </w:rPr>
      </w:pPr>
      <w:r w:rsidRPr="004652DF">
        <w:rPr>
          <w:rFonts w:ascii="Times" w:eastAsia="Times New Roman" w:hAnsi="Times" w:cs="Zar"/>
          <w:sz w:val="24"/>
          <w:szCs w:val="28"/>
          <w:rtl/>
        </w:rPr>
        <w:t xml:space="preserve"> ب) تغيير شکل</w:t>
      </w:r>
      <w:r w:rsidRPr="004652DF">
        <w:rPr>
          <w:rFonts w:ascii="Times" w:eastAsia="Times New Roman" w:hAnsi="Times" w:cs="Zar"/>
          <w:sz w:val="24"/>
          <w:szCs w:val="28"/>
          <w:vertAlign w:val="superscript"/>
          <w:rtl/>
        </w:rPr>
        <w:footnoteReference w:id="6"/>
      </w:r>
      <w:r w:rsidRPr="004652DF">
        <w:rPr>
          <w:rFonts w:ascii="Times" w:eastAsia="Times New Roman" w:hAnsi="Times" w:cs="Zar"/>
          <w:sz w:val="24"/>
          <w:szCs w:val="28"/>
        </w:rPr>
        <w:t xml:space="preserve"> : </w:t>
      </w:r>
      <w:r w:rsidRPr="004652DF">
        <w:rPr>
          <w:rFonts w:ascii="Times" w:eastAsia="Times New Roman" w:hAnsi="Times" w:cs="Zar"/>
          <w:sz w:val="24"/>
          <w:szCs w:val="28"/>
          <w:rtl/>
        </w:rPr>
        <w:t>در اين روش ژنوم</w:t>
      </w:r>
      <w:r w:rsidRPr="004652DF">
        <w:rPr>
          <w:rFonts w:ascii="Times" w:eastAsia="Times New Roman" w:hAnsi="Times" w:cs="Zar"/>
          <w:sz w:val="24"/>
          <w:szCs w:val="28"/>
        </w:rPr>
        <w:t xml:space="preserve"> </w:t>
      </w:r>
      <w:r w:rsidRPr="004652DF">
        <w:rPr>
          <w:rFonts w:ascii="Times" w:eastAsia="Times New Roman" w:hAnsi="Times" w:cs="Zar"/>
          <w:sz w:val="24"/>
          <w:szCs w:val="28"/>
          <w:rtl/>
        </w:rPr>
        <w:t>يک باکتري توسط باکتري ديگر بازسازي مي</w:t>
      </w:r>
      <w:r w:rsidRPr="004652DF">
        <w:rPr>
          <w:rFonts w:ascii="Times" w:eastAsia="Times New Roman" w:hAnsi="Times" w:cs="Zar" w:hint="cs"/>
          <w:sz w:val="24"/>
          <w:szCs w:val="28"/>
          <w:rtl/>
        </w:rPr>
        <w:softHyphen/>
      </w:r>
      <w:r w:rsidRPr="004652DF">
        <w:rPr>
          <w:rFonts w:ascii="Times" w:eastAsia="Times New Roman" w:hAnsi="Times" w:cs="Zar"/>
          <w:sz w:val="24"/>
          <w:szCs w:val="28"/>
          <w:rtl/>
        </w:rPr>
        <w:t>شود. مانند ايجاد مقاومت در باکتري مولد</w:t>
      </w:r>
      <w:r w:rsidRPr="004652DF">
        <w:rPr>
          <w:rFonts w:ascii="Times" w:eastAsia="Times New Roman" w:hAnsi="Times" w:cs="Zar" w:hint="cs"/>
          <w:sz w:val="24"/>
          <w:szCs w:val="28"/>
          <w:rtl/>
        </w:rPr>
        <w:t xml:space="preserve"> </w:t>
      </w:r>
      <w:r w:rsidRPr="004652DF">
        <w:rPr>
          <w:rFonts w:ascii="Times" w:eastAsia="Times New Roman" w:hAnsi="Times" w:cs="Zar"/>
          <w:sz w:val="24"/>
          <w:szCs w:val="28"/>
          <w:rtl/>
        </w:rPr>
        <w:t>سوزاک در برابر پني سيلين</w:t>
      </w:r>
      <w:r w:rsidRPr="004652DF">
        <w:rPr>
          <w:rFonts w:ascii="Times" w:eastAsia="Times New Roman" w:hAnsi="Times" w:cs="Zar"/>
          <w:sz w:val="24"/>
          <w:szCs w:val="28"/>
        </w:rPr>
        <w:t xml:space="preserve"> .</w:t>
      </w:r>
    </w:p>
    <w:p w:rsidR="004652DF" w:rsidRPr="004652DF" w:rsidRDefault="004652DF" w:rsidP="004652DF">
      <w:pPr>
        <w:bidi/>
        <w:spacing w:after="0" w:line="240" w:lineRule="auto"/>
        <w:ind w:firstLine="284"/>
        <w:jc w:val="lowKashida"/>
        <w:rPr>
          <w:rFonts w:ascii="Times" w:eastAsia="Times New Roman" w:hAnsi="Times" w:cs="Zar"/>
          <w:sz w:val="24"/>
          <w:szCs w:val="28"/>
        </w:rPr>
      </w:pPr>
      <w:r w:rsidRPr="004652DF">
        <w:rPr>
          <w:rFonts w:ascii="Times" w:eastAsia="Times New Roman" w:hAnsi="Times" w:cs="Zar"/>
          <w:sz w:val="24"/>
          <w:szCs w:val="28"/>
          <w:rtl/>
        </w:rPr>
        <w:t xml:space="preserve"> ج) انتقال ژن مقاوم نسبت به آنتي</w:t>
      </w:r>
      <w:r w:rsidRPr="004652DF">
        <w:rPr>
          <w:rFonts w:ascii="Times" w:eastAsia="Times New Roman" w:hAnsi="Times" w:cs="Zar" w:hint="cs"/>
          <w:sz w:val="24"/>
          <w:szCs w:val="28"/>
          <w:rtl/>
        </w:rPr>
        <w:softHyphen/>
      </w:r>
      <w:r w:rsidRPr="004652DF">
        <w:rPr>
          <w:rFonts w:ascii="Times" w:eastAsia="Times New Roman" w:hAnsi="Times" w:cs="Zar"/>
          <w:sz w:val="24"/>
          <w:szCs w:val="28"/>
          <w:rtl/>
        </w:rPr>
        <w:t>بيوتيک توسط</w:t>
      </w:r>
      <w:r w:rsidRPr="004652DF">
        <w:rPr>
          <w:rFonts w:ascii="Times" w:eastAsia="Times New Roman" w:hAnsi="Times" w:cs="Zar"/>
          <w:sz w:val="24"/>
          <w:szCs w:val="28"/>
        </w:rPr>
        <w:t xml:space="preserve"> </w:t>
      </w:r>
      <w:r w:rsidRPr="004652DF">
        <w:rPr>
          <w:rFonts w:ascii="Times" w:eastAsia="Times New Roman" w:hAnsi="Times" w:cs="Zar"/>
          <w:sz w:val="24"/>
          <w:szCs w:val="28"/>
          <w:rtl/>
        </w:rPr>
        <w:t xml:space="preserve">پلاسميد از يک باکتري به باکتري ديگر(شكل </w:t>
      </w:r>
      <w:r w:rsidRPr="004652DF">
        <w:rPr>
          <w:rFonts w:ascii="Times" w:eastAsia="Times New Roman" w:hAnsi="Times" w:cs="Zar" w:hint="cs"/>
          <w:sz w:val="24"/>
          <w:szCs w:val="28"/>
          <w:rtl/>
        </w:rPr>
        <w:t>2-</w:t>
      </w:r>
      <w:r w:rsidRPr="004652DF">
        <w:rPr>
          <w:rFonts w:ascii="Times" w:eastAsia="Times New Roman" w:hAnsi="Times" w:cs="Zar" w:hint="cs"/>
          <w:sz w:val="24"/>
          <w:szCs w:val="28"/>
          <w:rtl/>
          <w:lang w:bidi="fa-IR"/>
        </w:rPr>
        <w:t>1</w:t>
      </w:r>
      <w:r w:rsidRPr="004652DF">
        <w:rPr>
          <w:rFonts w:ascii="Times" w:eastAsia="Times New Roman" w:hAnsi="Times" w:cs="Zar" w:hint="cs"/>
          <w:sz w:val="24"/>
          <w:szCs w:val="28"/>
          <w:rtl/>
        </w:rPr>
        <w:t>)</w:t>
      </w:r>
    </w:p>
    <w:p w:rsidR="004652DF" w:rsidRPr="004652DF" w:rsidRDefault="004652DF" w:rsidP="004652DF">
      <w:pPr>
        <w:bidi/>
        <w:spacing w:after="0" w:line="240" w:lineRule="auto"/>
        <w:jc w:val="center"/>
        <w:rPr>
          <w:rFonts w:ascii="Times" w:eastAsia="Times New Roman" w:hAnsi="Times" w:cs="Zar"/>
          <w:sz w:val="24"/>
          <w:szCs w:val="28"/>
        </w:rPr>
      </w:pPr>
      <w:r>
        <w:rPr>
          <w:rFonts w:ascii="Times" w:eastAsia="Times New Roman" w:hAnsi="Times" w:cs="Zar"/>
          <w:noProof/>
          <w:sz w:val="24"/>
          <w:szCs w:val="28"/>
        </w:rPr>
        <w:drawing>
          <wp:inline distT="0" distB="0" distL="0" distR="0">
            <wp:extent cx="2095500" cy="2656205"/>
            <wp:effectExtent l="0" t="0" r="0" b="0"/>
            <wp:docPr id="8" name="Picture 8" descr="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5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5500" cy="2656205"/>
                    </a:xfrm>
                    <a:prstGeom prst="rect">
                      <a:avLst/>
                    </a:prstGeom>
                    <a:noFill/>
                    <a:ln>
                      <a:noFill/>
                    </a:ln>
                  </pic:spPr>
                </pic:pic>
              </a:graphicData>
            </a:graphic>
          </wp:inline>
        </w:drawing>
      </w:r>
    </w:p>
    <w:p w:rsidR="004652DF" w:rsidRPr="004652DF" w:rsidRDefault="004652DF" w:rsidP="004652DF">
      <w:pPr>
        <w:bidi/>
        <w:spacing w:after="0" w:line="240" w:lineRule="auto"/>
        <w:jc w:val="center"/>
        <w:rPr>
          <w:rFonts w:ascii="Times" w:eastAsia="Times New Roman" w:hAnsi="Times" w:cs="Zar"/>
          <w:b/>
          <w:bCs/>
          <w:sz w:val="20"/>
          <w:szCs w:val="20"/>
          <w:rtl/>
        </w:rPr>
      </w:pPr>
      <w:bookmarkStart w:id="63" w:name="_Toc228155666"/>
      <w:bookmarkStart w:id="64" w:name="_Toc202324963"/>
      <w:r w:rsidRPr="004652DF">
        <w:rPr>
          <w:rFonts w:ascii="Times" w:eastAsia="Times New Roman" w:hAnsi="Times" w:cs="Zar"/>
          <w:b/>
          <w:bCs/>
          <w:sz w:val="20"/>
          <w:szCs w:val="20"/>
          <w:rtl/>
        </w:rPr>
        <w:t>شكل</w:t>
      </w:r>
      <w:r w:rsidRPr="004652DF">
        <w:rPr>
          <w:rFonts w:ascii="Times" w:eastAsia="Times New Roman" w:hAnsi="Times" w:cs="Zar" w:hint="cs"/>
          <w:b/>
          <w:bCs/>
          <w:sz w:val="20"/>
          <w:szCs w:val="20"/>
          <w:rtl/>
        </w:rPr>
        <w:t>2-1</w:t>
      </w:r>
      <w:r w:rsidRPr="004652DF">
        <w:rPr>
          <w:rFonts w:ascii="Times" w:eastAsia="Times New Roman" w:hAnsi="Times" w:cs="Zar"/>
          <w:b/>
          <w:bCs/>
          <w:sz w:val="20"/>
          <w:szCs w:val="20"/>
          <w:rtl/>
        </w:rPr>
        <w:t>- همانطور كه در شكل مقابل ديده مي</w:t>
      </w:r>
      <w:r w:rsidRPr="004652DF">
        <w:rPr>
          <w:rFonts w:ascii="Times" w:eastAsia="Times New Roman" w:hAnsi="Times" w:cs="Zar" w:hint="cs"/>
          <w:b/>
          <w:bCs/>
          <w:sz w:val="20"/>
          <w:szCs w:val="20"/>
          <w:rtl/>
        </w:rPr>
        <w:softHyphen/>
      </w:r>
      <w:r w:rsidRPr="004652DF">
        <w:rPr>
          <w:rFonts w:ascii="Times" w:eastAsia="Times New Roman" w:hAnsi="Times" w:cs="Zar"/>
          <w:b/>
          <w:bCs/>
          <w:sz w:val="20"/>
          <w:szCs w:val="20"/>
          <w:rtl/>
        </w:rPr>
        <w:t>شود سه راه</w:t>
      </w:r>
      <w:r w:rsidRPr="004652DF">
        <w:rPr>
          <w:rFonts w:ascii="Times" w:eastAsia="Times New Roman" w:hAnsi="Times" w:cs="Zar"/>
          <w:b/>
          <w:bCs/>
          <w:sz w:val="20"/>
          <w:szCs w:val="20"/>
        </w:rPr>
        <w:t xml:space="preserve"> </w:t>
      </w:r>
      <w:r w:rsidRPr="004652DF">
        <w:rPr>
          <w:rFonts w:ascii="Times" w:eastAsia="Times New Roman" w:hAnsi="Times" w:cs="Zar"/>
          <w:b/>
          <w:bCs/>
          <w:sz w:val="20"/>
          <w:szCs w:val="20"/>
          <w:rtl/>
        </w:rPr>
        <w:t>براي انتقال ژن</w:t>
      </w:r>
      <w:r w:rsidRPr="004652DF">
        <w:rPr>
          <w:rFonts w:ascii="Times" w:eastAsia="Times New Roman" w:hAnsi="Times" w:cs="Zar" w:hint="cs"/>
          <w:b/>
          <w:bCs/>
          <w:sz w:val="20"/>
          <w:szCs w:val="20"/>
          <w:rtl/>
        </w:rPr>
        <w:softHyphen/>
      </w:r>
      <w:r w:rsidRPr="004652DF">
        <w:rPr>
          <w:rFonts w:ascii="Times" w:eastAsia="Times New Roman" w:hAnsi="Times" w:cs="Zar"/>
          <w:b/>
          <w:bCs/>
          <w:sz w:val="20"/>
          <w:szCs w:val="20"/>
          <w:rtl/>
        </w:rPr>
        <w:t>هاي مقاوم وجود دارد</w:t>
      </w:r>
      <w:bookmarkEnd w:id="63"/>
      <w:r w:rsidRPr="004652DF">
        <w:rPr>
          <w:rFonts w:ascii="Times" w:eastAsia="Times New Roman" w:hAnsi="Times" w:cs="Zar" w:hint="cs"/>
          <w:b/>
          <w:bCs/>
          <w:sz w:val="20"/>
          <w:szCs w:val="20"/>
          <w:rtl/>
        </w:rPr>
        <w:t>:</w:t>
      </w:r>
      <w:bookmarkEnd w:id="64"/>
    </w:p>
    <w:p w:rsidR="004652DF" w:rsidRPr="004652DF" w:rsidRDefault="004652DF" w:rsidP="004652DF">
      <w:pPr>
        <w:bidi/>
        <w:spacing w:after="0" w:line="240" w:lineRule="auto"/>
        <w:ind w:firstLine="284"/>
        <w:jc w:val="lowKashida"/>
        <w:rPr>
          <w:rFonts w:ascii="Times" w:eastAsia="Times New Roman" w:hAnsi="Times" w:cs="Zar"/>
          <w:b/>
          <w:bCs/>
          <w:sz w:val="20"/>
          <w:szCs w:val="20"/>
          <w:rtl/>
        </w:rPr>
      </w:pPr>
      <w:r w:rsidRPr="004652DF">
        <w:rPr>
          <w:rFonts w:ascii="Times" w:eastAsia="Times New Roman" w:hAnsi="Times" w:cs="Zar"/>
          <w:b/>
          <w:bCs/>
          <w:sz w:val="20"/>
          <w:szCs w:val="20"/>
          <w:rtl/>
        </w:rPr>
        <w:t>الف) ويروس</w:t>
      </w:r>
      <w:r w:rsidRPr="004652DF">
        <w:rPr>
          <w:rFonts w:ascii="Times" w:eastAsia="Times New Roman" w:hAnsi="Times" w:cs="Zar"/>
          <w:b/>
          <w:bCs/>
          <w:sz w:val="20"/>
          <w:szCs w:val="20"/>
        </w:rPr>
        <w:t xml:space="preserve"> A</w:t>
      </w:r>
      <w:r w:rsidRPr="004652DF">
        <w:rPr>
          <w:rFonts w:ascii="Times" w:eastAsia="Times New Roman" w:hAnsi="Times" w:cs="Zar"/>
          <w:b/>
          <w:bCs/>
          <w:sz w:val="20"/>
          <w:szCs w:val="20"/>
          <w:vertAlign w:val="subscript"/>
        </w:rPr>
        <w:t>1</w:t>
      </w:r>
      <w:r w:rsidRPr="004652DF">
        <w:rPr>
          <w:rFonts w:ascii="Times" w:eastAsia="Times New Roman" w:hAnsi="Times" w:cs="Zar"/>
          <w:b/>
          <w:bCs/>
          <w:sz w:val="20"/>
          <w:szCs w:val="20"/>
        </w:rPr>
        <w:t xml:space="preserve"> </w:t>
      </w:r>
      <w:r w:rsidRPr="004652DF">
        <w:rPr>
          <w:rFonts w:ascii="Times" w:eastAsia="Times New Roman" w:hAnsi="Times" w:cs="Zar"/>
          <w:b/>
          <w:bCs/>
          <w:sz w:val="20"/>
          <w:szCs w:val="20"/>
          <w:rtl/>
        </w:rPr>
        <w:t>وارد باكتري مقاوم شده و ژن</w:t>
      </w:r>
      <w:r w:rsidRPr="004652DF">
        <w:rPr>
          <w:rFonts w:ascii="Times" w:eastAsia="Times New Roman" w:hAnsi="Times" w:cs="Zar" w:hint="cs"/>
          <w:b/>
          <w:bCs/>
          <w:sz w:val="20"/>
          <w:szCs w:val="20"/>
          <w:rtl/>
        </w:rPr>
        <w:softHyphen/>
      </w:r>
      <w:r w:rsidRPr="004652DF">
        <w:rPr>
          <w:rFonts w:ascii="Times" w:eastAsia="Times New Roman" w:hAnsi="Times" w:cs="Zar"/>
          <w:b/>
          <w:bCs/>
          <w:sz w:val="20"/>
          <w:szCs w:val="20"/>
          <w:rtl/>
        </w:rPr>
        <w:t>هاي</w:t>
      </w:r>
      <w:r w:rsidRPr="004652DF">
        <w:rPr>
          <w:rFonts w:ascii="Times" w:eastAsia="Times New Roman" w:hAnsi="Times" w:cs="Zar"/>
          <w:b/>
          <w:bCs/>
          <w:sz w:val="20"/>
          <w:szCs w:val="20"/>
        </w:rPr>
        <w:t xml:space="preserve"> </w:t>
      </w:r>
      <w:r w:rsidRPr="004652DF">
        <w:rPr>
          <w:rFonts w:ascii="Times" w:eastAsia="Times New Roman" w:hAnsi="Times" w:cs="Zar"/>
          <w:b/>
          <w:bCs/>
          <w:sz w:val="20"/>
          <w:szCs w:val="20"/>
          <w:rtl/>
        </w:rPr>
        <w:t>مقاوم از طريق پلاسميد به ويروس</w:t>
      </w:r>
      <w:r w:rsidRPr="004652DF">
        <w:rPr>
          <w:rFonts w:ascii="Times" w:eastAsia="Times New Roman" w:hAnsi="Times" w:cs="Zar"/>
          <w:b/>
          <w:bCs/>
          <w:sz w:val="20"/>
          <w:szCs w:val="20"/>
        </w:rPr>
        <w:t xml:space="preserve"> (A</w:t>
      </w:r>
      <w:r w:rsidRPr="004652DF">
        <w:rPr>
          <w:rFonts w:ascii="Times" w:eastAsia="Times New Roman" w:hAnsi="Times" w:cs="Zar"/>
          <w:b/>
          <w:bCs/>
          <w:sz w:val="20"/>
          <w:szCs w:val="20"/>
          <w:vertAlign w:val="subscript"/>
        </w:rPr>
        <w:t>2</w:t>
      </w:r>
      <w:r w:rsidRPr="004652DF">
        <w:rPr>
          <w:rFonts w:ascii="Times" w:eastAsia="Times New Roman" w:hAnsi="Times" w:cs="Zar"/>
          <w:b/>
          <w:bCs/>
          <w:sz w:val="20"/>
          <w:szCs w:val="20"/>
        </w:rPr>
        <w:t xml:space="preserve">) </w:t>
      </w:r>
      <w:r w:rsidRPr="004652DF">
        <w:rPr>
          <w:rFonts w:ascii="Times" w:eastAsia="Times New Roman" w:hAnsi="Times" w:cs="Zar"/>
          <w:b/>
          <w:bCs/>
          <w:sz w:val="20"/>
          <w:szCs w:val="20"/>
          <w:rtl/>
        </w:rPr>
        <w:t>منتقل مي</w:t>
      </w:r>
      <w:r w:rsidRPr="004652DF">
        <w:rPr>
          <w:rFonts w:ascii="Times" w:eastAsia="Times New Roman" w:hAnsi="Times" w:cs="Zar" w:hint="cs"/>
          <w:b/>
          <w:bCs/>
          <w:sz w:val="20"/>
          <w:szCs w:val="20"/>
          <w:rtl/>
        </w:rPr>
        <w:softHyphen/>
      </w:r>
      <w:r w:rsidRPr="004652DF">
        <w:rPr>
          <w:rFonts w:ascii="Times" w:eastAsia="Times New Roman" w:hAnsi="Times" w:cs="Zar"/>
          <w:b/>
          <w:bCs/>
          <w:sz w:val="20"/>
          <w:szCs w:val="20"/>
          <w:rtl/>
        </w:rPr>
        <w:t>شوند. اين ويروس از باكتري خارج شده و</w:t>
      </w:r>
      <w:r w:rsidRPr="004652DF">
        <w:rPr>
          <w:rFonts w:ascii="Times" w:eastAsia="Times New Roman" w:hAnsi="Times" w:cs="Zar"/>
          <w:b/>
          <w:bCs/>
          <w:sz w:val="20"/>
          <w:szCs w:val="20"/>
        </w:rPr>
        <w:t xml:space="preserve"> </w:t>
      </w:r>
      <w:r w:rsidRPr="004652DF">
        <w:rPr>
          <w:rFonts w:ascii="Times" w:eastAsia="Times New Roman" w:hAnsi="Times" w:cs="Zar"/>
          <w:b/>
          <w:bCs/>
          <w:sz w:val="20"/>
          <w:szCs w:val="20"/>
          <w:rtl/>
        </w:rPr>
        <w:t>به باكتري مجاور وارد</w:t>
      </w:r>
      <w:r w:rsidRPr="004652DF">
        <w:rPr>
          <w:rFonts w:ascii="Times" w:eastAsia="Times New Roman" w:hAnsi="Times" w:cs="Zar"/>
          <w:b/>
          <w:bCs/>
          <w:sz w:val="20"/>
          <w:szCs w:val="20"/>
        </w:rPr>
        <w:t xml:space="preserve"> (A</w:t>
      </w:r>
      <w:r w:rsidRPr="004652DF">
        <w:rPr>
          <w:rFonts w:ascii="Times" w:eastAsia="Times New Roman" w:hAnsi="Times" w:cs="Zar"/>
          <w:b/>
          <w:bCs/>
          <w:sz w:val="20"/>
          <w:szCs w:val="20"/>
          <w:vertAlign w:val="subscript"/>
        </w:rPr>
        <w:t>3</w:t>
      </w:r>
      <w:r w:rsidRPr="004652DF">
        <w:rPr>
          <w:rFonts w:ascii="Times" w:eastAsia="Times New Roman" w:hAnsi="Times" w:cs="Zar"/>
          <w:b/>
          <w:bCs/>
          <w:sz w:val="20"/>
          <w:szCs w:val="20"/>
        </w:rPr>
        <w:t xml:space="preserve">) </w:t>
      </w:r>
      <w:r w:rsidRPr="004652DF">
        <w:rPr>
          <w:rFonts w:ascii="Times" w:eastAsia="Times New Roman" w:hAnsi="Times" w:cs="Zar"/>
          <w:b/>
          <w:bCs/>
          <w:sz w:val="20"/>
          <w:szCs w:val="20"/>
          <w:rtl/>
        </w:rPr>
        <w:t>و ژن را منتقل مي كند. ب) انتقال پلاسميد حاوي ژن</w:t>
      </w:r>
      <w:r w:rsidRPr="004652DF">
        <w:rPr>
          <w:rFonts w:ascii="Times" w:eastAsia="Times New Roman" w:hAnsi="Times" w:cs="Zar" w:hint="cs"/>
          <w:b/>
          <w:bCs/>
          <w:sz w:val="20"/>
          <w:szCs w:val="20"/>
          <w:rtl/>
        </w:rPr>
        <w:softHyphen/>
      </w:r>
      <w:r w:rsidRPr="004652DF">
        <w:rPr>
          <w:rFonts w:ascii="Times" w:eastAsia="Times New Roman" w:hAnsi="Times" w:cs="Zar"/>
          <w:b/>
          <w:bCs/>
          <w:sz w:val="20"/>
          <w:szCs w:val="20"/>
          <w:rtl/>
        </w:rPr>
        <w:t>هاي</w:t>
      </w:r>
      <w:r w:rsidRPr="004652DF">
        <w:rPr>
          <w:rFonts w:ascii="Times" w:eastAsia="Times New Roman" w:hAnsi="Times" w:cs="Zar"/>
          <w:b/>
          <w:bCs/>
          <w:sz w:val="20"/>
          <w:szCs w:val="20"/>
        </w:rPr>
        <w:t xml:space="preserve"> </w:t>
      </w:r>
      <w:r w:rsidRPr="004652DF">
        <w:rPr>
          <w:rFonts w:ascii="Times" w:eastAsia="Times New Roman" w:hAnsi="Times" w:cs="Zar"/>
          <w:b/>
          <w:bCs/>
          <w:sz w:val="20"/>
          <w:szCs w:val="20"/>
          <w:rtl/>
        </w:rPr>
        <w:t>مقاوم از طريق</w:t>
      </w:r>
      <w:r w:rsidRPr="004652DF">
        <w:rPr>
          <w:rFonts w:ascii="Times" w:eastAsia="Times New Roman" w:hAnsi="Times" w:cs="Zar"/>
          <w:b/>
          <w:bCs/>
          <w:sz w:val="20"/>
          <w:szCs w:val="20"/>
        </w:rPr>
        <w:t xml:space="preserve"> pilus (B</w:t>
      </w:r>
      <w:r w:rsidRPr="004652DF">
        <w:rPr>
          <w:rFonts w:ascii="Times" w:eastAsia="Times New Roman" w:hAnsi="Times" w:cs="Zar"/>
          <w:b/>
          <w:bCs/>
          <w:sz w:val="20"/>
          <w:szCs w:val="20"/>
          <w:vertAlign w:val="subscript"/>
        </w:rPr>
        <w:t>1</w:t>
      </w:r>
      <w:r w:rsidRPr="004652DF">
        <w:rPr>
          <w:rFonts w:ascii="Times" w:eastAsia="Times New Roman" w:hAnsi="Times" w:cs="Zar"/>
          <w:b/>
          <w:bCs/>
          <w:sz w:val="20"/>
          <w:szCs w:val="20"/>
        </w:rPr>
        <w:t>-B</w:t>
      </w:r>
      <w:r w:rsidRPr="004652DF">
        <w:rPr>
          <w:rFonts w:ascii="Times" w:eastAsia="Times New Roman" w:hAnsi="Times" w:cs="Zar"/>
          <w:b/>
          <w:bCs/>
          <w:sz w:val="20"/>
          <w:szCs w:val="20"/>
          <w:vertAlign w:val="subscript"/>
        </w:rPr>
        <w:t>3</w:t>
      </w:r>
      <w:r w:rsidRPr="004652DF">
        <w:rPr>
          <w:rFonts w:ascii="Times" w:eastAsia="Times New Roman" w:hAnsi="Times" w:cs="Zar"/>
          <w:b/>
          <w:bCs/>
          <w:sz w:val="20"/>
          <w:szCs w:val="20"/>
        </w:rPr>
        <w:t xml:space="preserve">) </w:t>
      </w:r>
      <w:r w:rsidRPr="004652DF">
        <w:rPr>
          <w:rFonts w:ascii="Times" w:eastAsia="Times New Roman" w:hAnsi="Times" w:cs="Zar"/>
          <w:b/>
          <w:bCs/>
          <w:sz w:val="20"/>
          <w:szCs w:val="20"/>
          <w:rtl/>
        </w:rPr>
        <w:t>ج) تجزيه باكتري حاوي ژن</w:t>
      </w:r>
      <w:r w:rsidRPr="004652DF">
        <w:rPr>
          <w:rFonts w:ascii="Times" w:eastAsia="Times New Roman" w:hAnsi="Times" w:cs="Zar" w:hint="cs"/>
          <w:b/>
          <w:bCs/>
          <w:sz w:val="20"/>
          <w:szCs w:val="20"/>
          <w:rtl/>
        </w:rPr>
        <w:softHyphen/>
      </w:r>
      <w:r w:rsidRPr="004652DF">
        <w:rPr>
          <w:rFonts w:ascii="Times" w:eastAsia="Times New Roman" w:hAnsi="Times" w:cs="Zar"/>
          <w:b/>
          <w:bCs/>
          <w:sz w:val="20"/>
          <w:szCs w:val="20"/>
          <w:rtl/>
        </w:rPr>
        <w:t>هاي مقاوم و انتقال آن به</w:t>
      </w:r>
      <w:r w:rsidRPr="004652DF">
        <w:rPr>
          <w:rFonts w:ascii="Times" w:eastAsia="Times New Roman" w:hAnsi="Times" w:cs="Zar"/>
          <w:b/>
          <w:bCs/>
          <w:sz w:val="20"/>
          <w:szCs w:val="20"/>
        </w:rPr>
        <w:t xml:space="preserve"> </w:t>
      </w:r>
      <w:r w:rsidRPr="004652DF">
        <w:rPr>
          <w:rFonts w:ascii="Times" w:eastAsia="Times New Roman" w:hAnsi="Times" w:cs="Zar"/>
          <w:b/>
          <w:bCs/>
          <w:sz w:val="20"/>
          <w:szCs w:val="20"/>
          <w:rtl/>
        </w:rPr>
        <w:t>ساير باكتري</w:t>
      </w:r>
      <w:r w:rsidRPr="004652DF">
        <w:rPr>
          <w:rFonts w:ascii="Times" w:eastAsia="Times New Roman" w:hAnsi="Times" w:cs="Zar" w:hint="cs"/>
          <w:b/>
          <w:bCs/>
          <w:sz w:val="20"/>
          <w:szCs w:val="20"/>
          <w:rtl/>
        </w:rPr>
        <w:softHyphen/>
      </w:r>
      <w:r w:rsidRPr="004652DF">
        <w:rPr>
          <w:rFonts w:ascii="Times" w:eastAsia="Times New Roman" w:hAnsi="Times" w:cs="Zar"/>
          <w:b/>
          <w:bCs/>
          <w:sz w:val="20"/>
          <w:szCs w:val="20"/>
          <w:rtl/>
        </w:rPr>
        <w:t>ها</w:t>
      </w:r>
      <w:r w:rsidRPr="004652DF">
        <w:rPr>
          <w:rFonts w:ascii="Times" w:eastAsia="Times New Roman" w:hAnsi="Times" w:cs="Zar" w:hint="cs"/>
          <w:b/>
          <w:bCs/>
          <w:sz w:val="20"/>
          <w:szCs w:val="20"/>
          <w:rtl/>
        </w:rPr>
        <w:t xml:space="preserve"> </w:t>
      </w:r>
      <w:r w:rsidRPr="004652DF">
        <w:rPr>
          <w:rFonts w:ascii="Times" w:eastAsia="Times New Roman" w:hAnsi="Times" w:cs="Zar"/>
          <w:b/>
          <w:bCs/>
          <w:sz w:val="20"/>
          <w:szCs w:val="20"/>
        </w:rPr>
        <w:t xml:space="preserve"> .(C</w:t>
      </w:r>
      <w:r w:rsidRPr="004652DF">
        <w:rPr>
          <w:rFonts w:ascii="Times" w:eastAsia="Times New Roman" w:hAnsi="Times" w:cs="Zar"/>
          <w:b/>
          <w:bCs/>
          <w:sz w:val="20"/>
          <w:szCs w:val="20"/>
          <w:vertAlign w:val="subscript"/>
        </w:rPr>
        <w:t>1</w:t>
      </w:r>
      <w:r w:rsidRPr="004652DF">
        <w:rPr>
          <w:rFonts w:ascii="Times" w:eastAsia="Times New Roman" w:hAnsi="Times" w:cs="Zar"/>
          <w:b/>
          <w:bCs/>
          <w:sz w:val="20"/>
          <w:szCs w:val="20"/>
        </w:rPr>
        <w:t>-C</w:t>
      </w:r>
      <w:r w:rsidRPr="004652DF">
        <w:rPr>
          <w:rFonts w:ascii="Times" w:eastAsia="Times New Roman" w:hAnsi="Times" w:cs="Zar"/>
          <w:b/>
          <w:bCs/>
          <w:sz w:val="20"/>
          <w:szCs w:val="20"/>
          <w:vertAlign w:val="subscript"/>
        </w:rPr>
        <w:t>3</w:t>
      </w:r>
      <w:r w:rsidRPr="004652DF">
        <w:rPr>
          <w:rFonts w:ascii="Times" w:eastAsia="Times New Roman" w:hAnsi="Times" w:cs="Zar"/>
          <w:b/>
          <w:bCs/>
          <w:sz w:val="20"/>
          <w:szCs w:val="20"/>
        </w:rPr>
        <w:t>)</w:t>
      </w:r>
    </w:p>
    <w:p w:rsidR="004652DF" w:rsidRPr="004652DF" w:rsidRDefault="004652DF" w:rsidP="004652DF">
      <w:pPr>
        <w:bidi/>
        <w:spacing w:after="0" w:line="240" w:lineRule="auto"/>
        <w:ind w:firstLine="284"/>
        <w:jc w:val="lowKashida"/>
        <w:rPr>
          <w:rFonts w:ascii="Times" w:eastAsia="Times New Roman" w:hAnsi="Times" w:cs="Zar"/>
          <w:b/>
          <w:bCs/>
          <w:sz w:val="20"/>
          <w:szCs w:val="20"/>
          <w:rtl/>
        </w:rPr>
      </w:pPr>
    </w:p>
    <w:p w:rsidR="004652DF" w:rsidRPr="004652DF" w:rsidRDefault="004652DF" w:rsidP="004652DF">
      <w:pPr>
        <w:bidi/>
        <w:spacing w:after="0" w:line="240" w:lineRule="auto"/>
        <w:rPr>
          <w:rFonts w:ascii="Calibri" w:eastAsia="Times New Roman" w:hAnsi="Calibri" w:cs="Zar"/>
          <w:b/>
          <w:bCs/>
          <w:sz w:val="28"/>
          <w:szCs w:val="28"/>
          <w:rtl/>
        </w:rPr>
      </w:pPr>
      <w:bookmarkStart w:id="65" w:name="_Toc164612669"/>
      <w:bookmarkStart w:id="66" w:name="_Toc229844881"/>
      <w:bookmarkStart w:id="67" w:name="_Toc167252151"/>
      <w:bookmarkStart w:id="68" w:name="_Toc227576535"/>
      <w:bookmarkStart w:id="69" w:name="_Toc228155667"/>
      <w:bookmarkStart w:id="70" w:name="_Toc202324964"/>
    </w:p>
    <w:p w:rsidR="004652DF" w:rsidRPr="004652DF" w:rsidRDefault="004652DF" w:rsidP="004652DF">
      <w:pPr>
        <w:bidi/>
        <w:spacing w:after="0" w:line="240" w:lineRule="auto"/>
        <w:rPr>
          <w:rFonts w:ascii="Calibri" w:eastAsia="Times New Roman" w:hAnsi="Calibri" w:cs="Zar"/>
          <w:b/>
          <w:bCs/>
          <w:sz w:val="28"/>
          <w:szCs w:val="28"/>
          <w:rtl/>
        </w:rPr>
      </w:pPr>
      <w:r w:rsidRPr="004652DF">
        <w:rPr>
          <w:rFonts w:ascii="Calibri" w:eastAsia="Times New Roman" w:hAnsi="Calibri" w:cs="Zar" w:hint="cs"/>
          <w:b/>
          <w:bCs/>
          <w:sz w:val="28"/>
          <w:szCs w:val="28"/>
          <w:rtl/>
        </w:rPr>
        <w:t>2-2- پري</w:t>
      </w:r>
      <w:r w:rsidRPr="004652DF">
        <w:rPr>
          <w:rFonts w:ascii="Calibri" w:eastAsia="Times New Roman" w:hAnsi="Calibri" w:cs="Zar"/>
          <w:b/>
          <w:bCs/>
          <w:sz w:val="28"/>
          <w:szCs w:val="28"/>
          <w:rtl/>
        </w:rPr>
        <w:softHyphen/>
      </w:r>
      <w:r w:rsidRPr="004652DF">
        <w:rPr>
          <w:rFonts w:ascii="Calibri" w:eastAsia="Times New Roman" w:hAnsi="Calibri" w:cs="Zar" w:hint="cs"/>
          <w:b/>
          <w:bCs/>
          <w:sz w:val="28"/>
          <w:szCs w:val="28"/>
          <w:rtl/>
        </w:rPr>
        <w:t>بيوتيک</w:t>
      </w:r>
      <w:r w:rsidRPr="004652DF">
        <w:rPr>
          <w:rFonts w:ascii="Calibri" w:eastAsia="Times New Roman" w:hAnsi="Calibri" w:cs="Zar"/>
          <w:b/>
          <w:bCs/>
          <w:sz w:val="28"/>
          <w:szCs w:val="28"/>
          <w:rtl/>
        </w:rPr>
        <w:softHyphen/>
      </w:r>
      <w:r w:rsidRPr="004652DF">
        <w:rPr>
          <w:rFonts w:ascii="Calibri" w:eastAsia="Times New Roman" w:hAnsi="Calibri" w:cs="Zar" w:hint="cs"/>
          <w:b/>
          <w:bCs/>
          <w:sz w:val="28"/>
          <w:szCs w:val="28"/>
          <w:rtl/>
        </w:rPr>
        <w:t>ها</w:t>
      </w:r>
      <w:bookmarkEnd w:id="65"/>
      <w:bookmarkEnd w:id="66"/>
      <w:bookmarkEnd w:id="67"/>
      <w:bookmarkEnd w:id="68"/>
      <w:bookmarkEnd w:id="69"/>
      <w:r w:rsidRPr="004652DF">
        <w:rPr>
          <w:rFonts w:ascii="Calibri" w:eastAsia="Times New Roman" w:hAnsi="Calibri" w:cs="Zar"/>
          <w:b/>
          <w:bCs/>
          <w:sz w:val="28"/>
          <w:szCs w:val="28"/>
          <w:vertAlign w:val="superscript"/>
          <w:rtl/>
        </w:rPr>
        <w:footnoteReference w:id="7"/>
      </w:r>
      <w:bookmarkEnd w:id="70"/>
    </w:p>
    <w:p w:rsidR="004652DF" w:rsidRPr="004652DF" w:rsidRDefault="004652DF" w:rsidP="004652DF">
      <w:pPr>
        <w:bidi/>
        <w:spacing w:after="0" w:line="240" w:lineRule="auto"/>
        <w:ind w:firstLine="284"/>
        <w:jc w:val="lowKashida"/>
        <w:rPr>
          <w:rFonts w:ascii="Times" w:eastAsia="Times New Roman" w:hAnsi="Times" w:cs="Zar"/>
          <w:sz w:val="24"/>
          <w:szCs w:val="28"/>
          <w:rtl/>
          <w:lang w:bidi="fa-IR"/>
        </w:rPr>
      </w:pPr>
      <w:r w:rsidRPr="004652DF">
        <w:rPr>
          <w:rFonts w:ascii="Times" w:eastAsia="Times New Roman" w:hAnsi="Times" w:cs="Zar" w:hint="cs"/>
          <w:sz w:val="24"/>
          <w:szCs w:val="28"/>
          <w:rtl/>
          <w:lang w:bidi="fa-IR"/>
        </w:rPr>
        <w:t>برخلاف پروبيوتيک</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که جزء ميکروارگانيسم</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زنده محسوب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شوند، پري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بيوتيک</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اليگوساکاريدهاي غير قابل هضمي هستند که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توانند سبب بهبود سلامت روده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اي ميزبان شوند. اين مواد به عنوان کربوهيدرات</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پيچيده جيره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 xml:space="preserve">اي که براي طيور غير قابل هضم هستند، </w:t>
      </w:r>
      <w:r w:rsidRPr="004652DF">
        <w:rPr>
          <w:rFonts w:ascii="Times" w:eastAsia="Times New Roman" w:hAnsi="Times" w:cs="Zar" w:hint="cs"/>
          <w:sz w:val="24"/>
          <w:szCs w:val="28"/>
          <w:rtl/>
          <w:lang w:bidi="fa-IR"/>
        </w:rPr>
        <w:lastRenderedPageBreak/>
        <w:t>تعريف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 xml:space="preserve">شوند، </w:t>
      </w:r>
      <w:r w:rsidRPr="004652DF">
        <w:rPr>
          <w:rFonts w:ascii="Times" w:eastAsia="Times New Roman" w:hAnsi="Times" w:cs="Zar" w:hint="cs"/>
          <w:sz w:val="24"/>
          <w:szCs w:val="28"/>
          <w:rtl/>
        </w:rPr>
        <w:t>زيرا باندهاي بتا بين مونومرهاي فروکتوز نمي</w:t>
      </w:r>
      <w:r w:rsidRPr="004652DF">
        <w:rPr>
          <w:rFonts w:ascii="Times" w:eastAsia="Times New Roman" w:hAnsi="Times" w:cs="Zar"/>
          <w:sz w:val="24"/>
          <w:szCs w:val="28"/>
          <w:rtl/>
        </w:rPr>
        <w:softHyphen/>
      </w:r>
      <w:r w:rsidRPr="004652DF">
        <w:rPr>
          <w:rFonts w:ascii="Times" w:eastAsia="Times New Roman" w:hAnsi="Times" w:cs="Zar" w:hint="cs"/>
          <w:sz w:val="24"/>
          <w:szCs w:val="28"/>
          <w:rtl/>
        </w:rPr>
        <w:t>تواند توسط آنزيم</w:t>
      </w:r>
      <w:r w:rsidRPr="004652DF">
        <w:rPr>
          <w:rFonts w:ascii="Times" w:eastAsia="Times New Roman" w:hAnsi="Times" w:cs="Zar"/>
          <w:sz w:val="24"/>
          <w:szCs w:val="28"/>
          <w:rtl/>
        </w:rPr>
        <w:softHyphen/>
      </w:r>
      <w:r w:rsidRPr="004652DF">
        <w:rPr>
          <w:rFonts w:ascii="Times" w:eastAsia="Times New Roman" w:hAnsi="Times" w:cs="Zar" w:hint="cs"/>
          <w:sz w:val="24"/>
          <w:szCs w:val="28"/>
          <w:rtl/>
        </w:rPr>
        <w:t>هاي داخلي بدن حيوان هيدروليز شود، در نتيجه به عنوان سوبسترا در دسترس ميکروارگانيسم</w:t>
      </w:r>
      <w:r w:rsidRPr="004652DF">
        <w:rPr>
          <w:rFonts w:ascii="Times" w:eastAsia="Times New Roman" w:hAnsi="Times" w:cs="Zar"/>
          <w:sz w:val="24"/>
          <w:szCs w:val="28"/>
          <w:rtl/>
        </w:rPr>
        <w:softHyphen/>
      </w:r>
      <w:r w:rsidRPr="004652DF">
        <w:rPr>
          <w:rFonts w:ascii="Times" w:eastAsia="Times New Roman" w:hAnsi="Times" w:cs="Zar" w:hint="cs"/>
          <w:sz w:val="24"/>
          <w:szCs w:val="28"/>
          <w:rtl/>
        </w:rPr>
        <w:t>هاي دستگاه گوارش قرار مي</w:t>
      </w:r>
      <w:r w:rsidRPr="004652DF">
        <w:rPr>
          <w:rFonts w:ascii="Times" w:eastAsia="Times New Roman" w:hAnsi="Times" w:cs="Zar"/>
          <w:sz w:val="24"/>
          <w:szCs w:val="28"/>
          <w:rtl/>
        </w:rPr>
        <w:softHyphen/>
      </w:r>
      <w:r w:rsidRPr="004652DF">
        <w:rPr>
          <w:rFonts w:ascii="Times" w:eastAsia="Times New Roman" w:hAnsi="Times" w:cs="Zar" w:hint="cs"/>
          <w:sz w:val="24"/>
          <w:szCs w:val="28"/>
          <w:rtl/>
        </w:rPr>
        <w:t xml:space="preserve">گيرد </w:t>
      </w:r>
      <w:r w:rsidRPr="004652DF">
        <w:rPr>
          <w:rFonts w:ascii="Times" w:eastAsia="Times New Roman" w:hAnsi="Times" w:cs="Zar" w:hint="cs"/>
          <w:sz w:val="24"/>
          <w:szCs w:val="28"/>
          <w:rtl/>
          <w:lang w:bidi="fa-IR"/>
        </w:rPr>
        <w:t>و اثرات سودمند خود در بهبود سلامتي را از طريق تحريک انتخابي رشد و يا فعاليت يک يا تعداد محدودي باکتري اعمال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نمايند (جيبسون و رابرفرويد، 1995). اين کربوهيدرات</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قادرند که از هضم در قسمت بالاي لوله گوارشي در امان مانده و در قسمت</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انتهايي دستگاه گوارش مورد تخمير باکتريايي قرارگرفته و جمعيت بيفيدوباکتر</w:t>
      </w:r>
      <w:r w:rsidRPr="004652DF">
        <w:rPr>
          <w:rFonts w:ascii="Times" w:eastAsia="Times New Roman" w:hAnsi="Times" w:cs="Zar"/>
          <w:sz w:val="24"/>
          <w:szCs w:val="28"/>
          <w:vertAlign w:val="superscript"/>
          <w:rtl/>
          <w:lang w:bidi="fa-IR"/>
        </w:rPr>
        <w:footnoteReference w:id="8"/>
      </w:r>
      <w:r w:rsidRPr="004652DF">
        <w:rPr>
          <w:rFonts w:ascii="Times" w:eastAsia="Times New Roman" w:hAnsi="Times" w:cs="Zar" w:hint="cs"/>
          <w:sz w:val="24"/>
          <w:szCs w:val="28"/>
          <w:rtl/>
          <w:lang w:bidi="fa-IR"/>
        </w:rPr>
        <w:t xml:space="preserve"> و لاکتوباسيل ها</w:t>
      </w:r>
      <w:r w:rsidRPr="004652DF">
        <w:rPr>
          <w:rFonts w:ascii="Times" w:eastAsia="Times New Roman" w:hAnsi="Times" w:cs="Zar"/>
          <w:sz w:val="24"/>
          <w:szCs w:val="28"/>
          <w:vertAlign w:val="superscript"/>
          <w:rtl/>
          <w:lang w:bidi="fa-IR"/>
        </w:rPr>
        <w:footnoteReference w:id="9"/>
      </w:r>
      <w:r w:rsidRPr="004652DF">
        <w:rPr>
          <w:rFonts w:ascii="Times" w:eastAsia="Times New Roman" w:hAnsi="Times" w:cs="Zar" w:hint="cs"/>
          <w:sz w:val="24"/>
          <w:szCs w:val="28"/>
          <w:rtl/>
          <w:lang w:bidi="fa-IR"/>
        </w:rPr>
        <w:t>را افزايش دهند که براي سلامت ميزبان مفيد مي باشند (بيگس و پارسونز، 2007). اين باکتري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مفيد قادرند از رشد باکتري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مضر چون اشرشياکلي و کلستريديوم پرفرنژنس جلوگيري نمايند (جيبسون و رابرفرويد، 1995). پري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بيوتيک</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به دليل تحريک توليد بيفيدوباکترها به فاکتورهاي بيفيدوژنيک موسوم اند.</w:t>
      </w:r>
    </w:p>
    <w:p w:rsidR="004652DF" w:rsidRPr="004652DF" w:rsidRDefault="004652DF" w:rsidP="004652DF">
      <w:pPr>
        <w:bidi/>
        <w:spacing w:after="0" w:line="240" w:lineRule="auto"/>
        <w:ind w:firstLine="284"/>
        <w:jc w:val="lowKashida"/>
        <w:rPr>
          <w:rFonts w:ascii="Times" w:eastAsia="Times New Roman" w:hAnsi="Times" w:cs="Zar"/>
          <w:sz w:val="24"/>
          <w:szCs w:val="28"/>
          <w:rtl/>
          <w:lang w:bidi="fa-IR"/>
        </w:rPr>
      </w:pPr>
      <w:r w:rsidRPr="004652DF">
        <w:rPr>
          <w:rFonts w:ascii="Times" w:eastAsia="Times New Roman" w:hAnsi="Times" w:cs="Zar" w:hint="cs"/>
          <w:sz w:val="24"/>
          <w:szCs w:val="28"/>
          <w:rtl/>
          <w:lang w:bidi="fa-IR"/>
        </w:rPr>
        <w:t>فروکتواليگوساکاريد، گلوکواليگوساکاريد، گالاکتواليگوساکاريد، زايلواليگوساکاريد، مالتواليگوساکاريد، مانان اليگوساکاريد، لاکتولوز و رافينوز از جمله محصولاتي هستند که به عنوان پري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بيوتيک شناخته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شوند (جيبسون و رابرفرويد، 1995). استفاده از اين اليگوساکاريدها به عنوان پري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بيوتيک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 xml:space="preserve">تواند منجر به توليد اسيد لاکتيک در روده، افزايش در توليد اسيدهاي چرب کوتاه زنجير و کاهش </w:t>
      </w:r>
      <w:r w:rsidRPr="004652DF">
        <w:rPr>
          <w:rFonts w:ascii="Times" w:eastAsia="Times New Roman" w:hAnsi="Times" w:cs="Zar"/>
          <w:sz w:val="24"/>
          <w:szCs w:val="28"/>
          <w:lang w:bidi="fa-IR"/>
        </w:rPr>
        <w:t>pH</w:t>
      </w:r>
      <w:r w:rsidRPr="004652DF">
        <w:rPr>
          <w:rFonts w:ascii="Times" w:eastAsia="Times New Roman" w:hAnsi="Times" w:cs="Zar" w:hint="cs"/>
          <w:sz w:val="24"/>
          <w:szCs w:val="28"/>
          <w:rtl/>
          <w:lang w:bidi="fa-IR"/>
        </w:rPr>
        <w:t xml:space="preserve"> روده بزرگ گشته و در نتيجه آن يک پتانسيل خوراک افزوده براي کمک به تغيير و بهبود ميکروفلوراي روده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اي طيور حاصل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شود (چانگ و داي، 2004). اينولين سبب کاهش جمعيت اشرشياکلي، گونه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سالمونلا و کمپيلوباکتر در روده کور گشته و سبب افزايش بيفيدوباکترها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شوند (يوس ريزال و چن، 2003). همچنين گزارش شده است که اينولين غلظت لاکتات ژوژنوم و بوتيرات سکوم جوجه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گوشتي را افزايش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دهد (رحمان و همکاران، 2006).</w:t>
      </w:r>
    </w:p>
    <w:p w:rsidR="004652DF" w:rsidRPr="004652DF" w:rsidRDefault="004652DF" w:rsidP="004652DF">
      <w:pPr>
        <w:bidi/>
        <w:spacing w:after="0" w:line="240" w:lineRule="auto"/>
        <w:ind w:firstLine="284"/>
        <w:jc w:val="lowKashida"/>
        <w:rPr>
          <w:rFonts w:ascii="Times" w:eastAsia="Times New Roman" w:hAnsi="Times" w:cs="Zar"/>
          <w:sz w:val="24"/>
          <w:szCs w:val="28"/>
          <w:rtl/>
          <w:lang w:bidi="fa-IR"/>
        </w:rPr>
      </w:pPr>
      <w:r w:rsidRPr="004652DF">
        <w:rPr>
          <w:rFonts w:ascii="Times" w:eastAsia="Times New Roman" w:hAnsi="Times" w:cs="Zar" w:hint="cs"/>
          <w:sz w:val="24"/>
          <w:szCs w:val="28"/>
          <w:rtl/>
          <w:lang w:bidi="fa-IR"/>
        </w:rPr>
        <w:t>يک پري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 xml:space="preserve">بيوتيک ايده ال بايستي از هضم و جذب در دستگاه گوارش در امان بماند، ميکروفلوراي روده و فعاليت آنها را درجهت سودمندي ميزبان تغيير داده و </w:t>
      </w:r>
      <w:r w:rsidRPr="004652DF">
        <w:rPr>
          <w:rFonts w:ascii="Times" w:eastAsia="Times New Roman" w:hAnsi="Times" w:cs="Zar" w:hint="cs"/>
          <w:sz w:val="24"/>
          <w:szCs w:val="28"/>
          <w:rtl/>
          <w:lang w:bidi="fa-IR"/>
        </w:rPr>
        <w:lastRenderedPageBreak/>
        <w:t>قادر به افزايش سيستم دفاعي ميزبان باشد (سيمي رينگ و بلوت، 2001).</w:t>
      </w:r>
    </w:p>
    <w:p w:rsidR="004652DF" w:rsidRPr="004652DF" w:rsidRDefault="004652DF" w:rsidP="004652DF">
      <w:pPr>
        <w:bidi/>
        <w:spacing w:after="0" w:line="240" w:lineRule="auto"/>
        <w:rPr>
          <w:rFonts w:ascii="Calibri" w:eastAsia="Times New Roman" w:hAnsi="Calibri" w:cs="Zar"/>
          <w:b/>
          <w:bCs/>
          <w:sz w:val="28"/>
          <w:szCs w:val="28"/>
          <w:rtl/>
        </w:rPr>
      </w:pPr>
      <w:bookmarkStart w:id="71" w:name="_Toc164612670"/>
      <w:bookmarkStart w:id="72" w:name="_Toc229844882"/>
      <w:bookmarkStart w:id="73" w:name="_Toc167252152"/>
      <w:bookmarkStart w:id="74" w:name="_Toc227576536"/>
      <w:bookmarkStart w:id="75" w:name="_Toc228155668"/>
      <w:bookmarkStart w:id="76" w:name="_Toc202324965"/>
      <w:r w:rsidRPr="004652DF">
        <w:rPr>
          <w:rFonts w:ascii="Calibri" w:eastAsia="Times New Roman" w:hAnsi="Calibri" w:cs="Zar" w:hint="cs"/>
          <w:b/>
          <w:bCs/>
          <w:sz w:val="28"/>
          <w:szCs w:val="28"/>
          <w:rtl/>
        </w:rPr>
        <w:t>2-2-1- اثر پري</w:t>
      </w:r>
      <w:r w:rsidRPr="004652DF">
        <w:rPr>
          <w:rFonts w:ascii="Calibri" w:eastAsia="Times New Roman" w:hAnsi="Calibri" w:cs="Zar"/>
          <w:b/>
          <w:bCs/>
          <w:sz w:val="28"/>
          <w:szCs w:val="28"/>
          <w:rtl/>
        </w:rPr>
        <w:softHyphen/>
      </w:r>
      <w:r w:rsidRPr="004652DF">
        <w:rPr>
          <w:rFonts w:ascii="Calibri" w:eastAsia="Times New Roman" w:hAnsi="Calibri" w:cs="Zar" w:hint="cs"/>
          <w:b/>
          <w:bCs/>
          <w:sz w:val="28"/>
          <w:szCs w:val="28"/>
          <w:rtl/>
        </w:rPr>
        <w:t>بيوتيک بر عملکرد جوجه</w:t>
      </w:r>
      <w:r w:rsidRPr="004652DF">
        <w:rPr>
          <w:rFonts w:ascii="Calibri" w:eastAsia="Times New Roman" w:hAnsi="Calibri" w:cs="Zar"/>
          <w:b/>
          <w:bCs/>
          <w:sz w:val="28"/>
          <w:szCs w:val="28"/>
          <w:rtl/>
        </w:rPr>
        <w:softHyphen/>
      </w:r>
      <w:r w:rsidRPr="004652DF">
        <w:rPr>
          <w:rFonts w:ascii="Calibri" w:eastAsia="Times New Roman" w:hAnsi="Calibri" w:cs="Zar" w:hint="cs"/>
          <w:b/>
          <w:bCs/>
          <w:sz w:val="28"/>
          <w:szCs w:val="28"/>
          <w:rtl/>
        </w:rPr>
        <w:t>هاي گوشتي</w:t>
      </w:r>
      <w:bookmarkEnd w:id="71"/>
      <w:bookmarkEnd w:id="72"/>
      <w:bookmarkEnd w:id="73"/>
      <w:bookmarkEnd w:id="74"/>
      <w:bookmarkEnd w:id="75"/>
      <w:bookmarkEnd w:id="76"/>
    </w:p>
    <w:p w:rsidR="004652DF" w:rsidRPr="004652DF" w:rsidRDefault="004652DF" w:rsidP="004652DF">
      <w:pPr>
        <w:bidi/>
        <w:spacing w:after="0" w:line="240" w:lineRule="auto"/>
        <w:ind w:firstLine="284"/>
        <w:jc w:val="lowKashida"/>
        <w:rPr>
          <w:rFonts w:ascii="Times" w:eastAsia="Times New Roman" w:hAnsi="Times" w:cs="Zar"/>
          <w:sz w:val="24"/>
          <w:szCs w:val="28"/>
          <w:rtl/>
          <w:lang w:bidi="fa-IR"/>
        </w:rPr>
      </w:pPr>
      <w:r w:rsidRPr="004652DF">
        <w:rPr>
          <w:rFonts w:ascii="Times" w:eastAsia="Times New Roman" w:hAnsi="Times" w:cs="Zar" w:hint="cs"/>
          <w:sz w:val="24"/>
          <w:szCs w:val="28"/>
          <w:rtl/>
          <w:lang w:bidi="fa-IR"/>
        </w:rPr>
        <w:t>مطالعات مختلفي اثرات اليگوساکاريدها را بر رشد جوجه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گوشتي مورد مطالعه قرار داده است و اکثر اين مطالعات گزارش کردند که افزودن پري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بيوتيک</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به جيره جوجه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گوشتي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تواند سبب بهبود عملکرد آنها از طريق بهبود ميکروفلوراي دستگاه گوارش شوند (پليکانو و همکاران، 2004؛ ژان و همکاران، 2003). آمرمن و همکاران (1989) گزارش نمودند که افزودن 75/3 گرم در کيلوگرم فروکتان اليگوساکاريد در جيره جوجه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گوشتي سبب افزايش وزن آنها گرديد. همچنين سيمس و همکاران (2004) با تغذيه 1 گرم در کيلوگرم مانان اليگوساکاريد به بوقلمون</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افزايش وزن آنها در سن 18 هفتگي را مشاهده نمودند. هر چند که اين تفاوت در 6 و 12 هفتگي معني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دار نبود. مطالعاتي نيز نشان داده است که استفاده از پري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بيوتيک</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هرچند سبب افزايش وزن جوجه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گوشتي تا سن 21 روزگي گرديده است ولي اين افزايش وزن در سن 42 روزگي مشاهده نگرديد (پليکانو و همکاران، 2004). مطالعاتي نيز وجود دارد که بيان کرده، کاربرد پري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بيوتيک</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در جيره تاثيري بر فاکتورهاي عملکردي ندارد (بيگس و همکاران، 2007). رحمان و همکاران (2007) با کاربرد اينولين در جيره اثر معني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داري بر وزن مشاهده نکردند. پري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بيوتيک</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به ويژه در شرايط محيطي ضعيف اثرات مثبت خود را القا مي نمايند. اين محققين بيان داشتند که عدم تاثير پري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بيوتيک</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بر وزن احتمالا به دليل پرورش حيوانات در شرايط استاندارد است. هانگ و همکاران (2005) در آزمايشي که سطوح صفر، 50، 100 و 150ميلي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گرم در کيلوگرم چيتوزان اليگوساکاريد را بر عملکرد جوجه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گوشتي مورد بررسي قرار دادند، متوجه شدند که استفاده از سطح 100 ميلي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گرم در کيلوگرم اين پري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بيوتيک، باعث افزايش معني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دار وزن بدن در مقايسه با سايرسطوح و تيمار شاهد گرديد. مصرف خوراک نيز گرچه در طي دوره پرورشي معني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دار نبود ولي مصرف خوراک تيمار دريافت کننده 150 ميلي گرم اليگوچيتوزان نسبت به ساير سطوح، به طور عددي پايين</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 xml:space="preserve">تر بود. استفاده از </w:t>
      </w:r>
      <w:r w:rsidRPr="004652DF">
        <w:rPr>
          <w:rFonts w:ascii="Times" w:eastAsia="Times New Roman" w:hAnsi="Times" w:cs="Zar" w:hint="cs"/>
          <w:sz w:val="24"/>
          <w:szCs w:val="28"/>
          <w:rtl/>
          <w:lang w:bidi="fa-IR"/>
        </w:rPr>
        <w:lastRenderedPageBreak/>
        <w:t>سطوح 100 و 150 ميلي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گرم در کيلوگرم چيتوزان اليگوساکاريد، بهبود نسبي ضريب تبديل را در برداشت هر چند که اين بهبود به لحاظ آماري معني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دار نبود. به درستي مشخص نشده است که مانان اليگوساکاريدها از چه طريقي اثرات مثبت خود بر جذب مواد مغذي و بهبود عملکرد را ايفا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نمايند، اما اين احتمال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رود که اثرات آنها مربوط به بهبود خصوصيات پوششي روده، تحريک فعاليت آنزيم</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هضمي و کاهش رقابت بين ميزبان و پاتوژن</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روده باشد (فرکت و همکاران، 2002؛ ايجي و همکاران، 2001). مکمل سازي جيره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غذايي طيور با مانان اليگوساکاريدها به سبب صرفه جويي در مواد مغذي و افزايش به کارگيري مواد مغذي در مجراي معده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اي-روده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اي باعث بهبود وزن بدن، خوراک مصرفي و ضريب تبديل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گردد (پارکس و همکاران، 2001). در مطالعه جاسکيويکز و همکاران (2006) استفاده از سطوح 5/0 تا 2 درصد فروکتان اليگوساکاريد، نتوانست اثر معني داري بر وزن بدن، خوراک مصرفي و ضريب تبديل بوقلمون</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ايجاد نمايد. در اين تحقيق فعاليت آنزيم</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هضمي از قبيل بتاگلوکوزيداز و بتا گلوکورونيداز نيز تحت تاثير تيمارهاي آزمايشي قرار نگرفتند. فرکت (2002) بيان نمود که استفاده از مانان اليگوساکاريدها ضريب تبديل جوجه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گوشتي را بهبود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دهد. اين محقق بيان نمود که بهبود ضريب تبديل به هنگام استفاده از اين پروبيوتيک</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در جيره، با بلوك</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کردن</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مکان</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اتصال</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باکتري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پاتوژن</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در</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مخاط</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روده</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باريک،</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ميزان</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صدمه</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به</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روده</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را</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کاهش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دهد</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و</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در</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نتيجه</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ميزان</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سرعت</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جايگزيني</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سلولي</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روده</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کاهش</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و</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قابليت</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استفاده</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از</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مواد</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مغذي،</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و ضريب</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تبديل</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غذايي</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بهبود</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يابد</w:t>
      </w:r>
      <w:r w:rsidRPr="004652DF">
        <w:rPr>
          <w:rFonts w:ascii="Times" w:eastAsia="Times New Roman" w:hAnsi="Times" w:cs="Zar"/>
          <w:sz w:val="24"/>
          <w:szCs w:val="28"/>
          <w:lang w:bidi="fa-IR"/>
        </w:rPr>
        <w:t>.</w:t>
      </w:r>
      <w:r w:rsidRPr="004652DF">
        <w:rPr>
          <w:rFonts w:ascii="Times" w:eastAsia="Times New Roman" w:hAnsi="Times" w:cs="Zar" w:hint="cs"/>
          <w:sz w:val="24"/>
          <w:szCs w:val="28"/>
          <w:rtl/>
          <w:lang w:bidi="fa-IR"/>
        </w:rPr>
        <w:t xml:space="preserve"> چندين</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محقق</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نيز</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گزارش</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کردند</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که</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استفاده</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از</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مکمل</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پري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بيوتيک</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باعث</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افزايش</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وزن جوجه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گوشتي</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از</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طريق</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بهبود</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ميکروفلوراي</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دستگاه</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گوارش</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شده</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است (ژان و همکاران، 2003؛ اسپرينگ و همکاران، 2000).</w:t>
      </w:r>
    </w:p>
    <w:p w:rsidR="004652DF" w:rsidRPr="004652DF" w:rsidRDefault="004652DF" w:rsidP="004652DF">
      <w:pPr>
        <w:bidi/>
        <w:spacing w:after="0" w:line="240" w:lineRule="auto"/>
        <w:rPr>
          <w:rFonts w:ascii="Calibri" w:eastAsia="Times New Roman" w:hAnsi="Calibri" w:cs="Zar"/>
          <w:b/>
          <w:bCs/>
          <w:sz w:val="28"/>
          <w:szCs w:val="28"/>
          <w:rtl/>
        </w:rPr>
      </w:pPr>
      <w:bookmarkStart w:id="77" w:name="_Toc164612671"/>
      <w:bookmarkStart w:id="78" w:name="_Toc229844883"/>
      <w:bookmarkStart w:id="79" w:name="_Toc167252153"/>
      <w:bookmarkStart w:id="80" w:name="_Toc227576537"/>
      <w:bookmarkStart w:id="81" w:name="_Toc228155669"/>
      <w:bookmarkStart w:id="82" w:name="_Toc202324966"/>
      <w:r w:rsidRPr="004652DF">
        <w:rPr>
          <w:rFonts w:ascii="Calibri" w:eastAsia="Times New Roman" w:hAnsi="Calibri" w:cs="Zar" w:hint="cs"/>
          <w:b/>
          <w:bCs/>
          <w:sz w:val="28"/>
          <w:szCs w:val="28"/>
          <w:rtl/>
        </w:rPr>
        <w:t>2-2-2- اثر پري</w:t>
      </w:r>
      <w:r w:rsidRPr="004652DF">
        <w:rPr>
          <w:rFonts w:ascii="Calibri" w:eastAsia="Times New Roman" w:hAnsi="Calibri" w:cs="Zar"/>
          <w:b/>
          <w:bCs/>
          <w:sz w:val="28"/>
          <w:szCs w:val="28"/>
          <w:rtl/>
        </w:rPr>
        <w:softHyphen/>
      </w:r>
      <w:r w:rsidRPr="004652DF">
        <w:rPr>
          <w:rFonts w:ascii="Calibri" w:eastAsia="Times New Roman" w:hAnsi="Calibri" w:cs="Zar" w:hint="cs"/>
          <w:b/>
          <w:bCs/>
          <w:sz w:val="28"/>
          <w:szCs w:val="28"/>
          <w:rtl/>
        </w:rPr>
        <w:t>بيوتيک</w:t>
      </w:r>
      <w:r w:rsidRPr="004652DF">
        <w:rPr>
          <w:rFonts w:ascii="Calibri" w:eastAsia="Times New Roman" w:hAnsi="Calibri" w:cs="Zar"/>
          <w:b/>
          <w:bCs/>
          <w:sz w:val="28"/>
          <w:szCs w:val="28"/>
          <w:rtl/>
        </w:rPr>
        <w:softHyphen/>
      </w:r>
      <w:r w:rsidRPr="004652DF">
        <w:rPr>
          <w:rFonts w:ascii="Calibri" w:eastAsia="Times New Roman" w:hAnsi="Calibri" w:cs="Zar" w:hint="cs"/>
          <w:b/>
          <w:bCs/>
          <w:sz w:val="28"/>
          <w:szCs w:val="28"/>
          <w:rtl/>
        </w:rPr>
        <w:t>ها بر قابليت هضم و جذب مواد مغذي</w:t>
      </w:r>
      <w:bookmarkEnd w:id="77"/>
      <w:bookmarkEnd w:id="78"/>
      <w:bookmarkEnd w:id="79"/>
      <w:bookmarkEnd w:id="80"/>
      <w:bookmarkEnd w:id="81"/>
      <w:bookmarkEnd w:id="82"/>
    </w:p>
    <w:p w:rsidR="004652DF" w:rsidRPr="004652DF" w:rsidRDefault="004652DF" w:rsidP="004652DF">
      <w:pPr>
        <w:bidi/>
        <w:spacing w:after="0" w:line="240" w:lineRule="auto"/>
        <w:ind w:firstLine="284"/>
        <w:jc w:val="lowKashida"/>
        <w:rPr>
          <w:rFonts w:ascii="Times" w:eastAsia="Times New Roman" w:hAnsi="Times" w:cs="Zar"/>
          <w:sz w:val="24"/>
          <w:szCs w:val="28"/>
          <w:rtl/>
          <w:lang w:bidi="fa-IR"/>
        </w:rPr>
      </w:pPr>
      <w:r w:rsidRPr="004652DF">
        <w:rPr>
          <w:rFonts w:ascii="Times" w:eastAsia="Times New Roman" w:hAnsi="Times" w:cs="Zar" w:hint="cs"/>
          <w:sz w:val="24"/>
          <w:szCs w:val="28"/>
          <w:rtl/>
          <w:lang w:bidi="fa-IR"/>
        </w:rPr>
        <w:t xml:space="preserve"> نشان داده شده است که تغذيه اليگوساکاريدها به جوجه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گوشتي فعاليت آنزيم</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بتاگلوکوزيداز، آلفاگالاکتوزيداز، مالتاز آمينوپپتيداز و آلکالين فسفاتاز در آنها را افزايش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 xml:space="preserve">دهد که اين امر منجر </w:t>
      </w:r>
      <w:r w:rsidRPr="004652DF">
        <w:rPr>
          <w:rFonts w:ascii="Times" w:eastAsia="Times New Roman" w:hAnsi="Times" w:cs="Zar" w:hint="cs"/>
          <w:sz w:val="24"/>
          <w:szCs w:val="28"/>
          <w:rtl/>
          <w:lang w:bidi="fa-IR"/>
        </w:rPr>
        <w:lastRenderedPageBreak/>
        <w:t>به افزايش قابليت هضم و جذب مواد مغذي در نتيجه مصرف پري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بيوتيک</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بيان شده است (آيجي و همکاران، 2001؛ زدانکزيک و همکاران، 2007). اليگو چيتوزان</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ترشحات آنزيم</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هضمي از معده، پانکراس و موکوس روده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اي را تحريک کرده در نتيجه سبب بهبود هضم و جذب مواد مغذي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گردد (هانگ و همکاران، 2005). کاربرد پري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بيوتيک</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سبب افزايش قابليت هضم ايلئومي مواد مغذي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شوند. قابليت هضم ماده خشک و انرژي در جوجه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هايي که چيتوزان اليگوساکاريد</w:t>
      </w:r>
      <w:r w:rsidRPr="004652DF">
        <w:rPr>
          <w:rFonts w:ascii="Times" w:eastAsia="Times New Roman" w:hAnsi="Times" w:cs="Zar"/>
          <w:sz w:val="24"/>
          <w:szCs w:val="28"/>
          <w:vertAlign w:val="superscript"/>
          <w:rtl/>
          <w:lang w:bidi="fa-IR"/>
        </w:rPr>
        <w:footnoteReference w:id="10"/>
      </w:r>
      <w:r w:rsidRPr="004652DF">
        <w:rPr>
          <w:rFonts w:ascii="Times" w:eastAsia="Times New Roman" w:hAnsi="Times" w:cs="Zar" w:hint="cs"/>
          <w:sz w:val="24"/>
          <w:szCs w:val="28"/>
          <w:rtl/>
          <w:lang w:bidi="fa-IR"/>
        </w:rPr>
        <w:t xml:space="preserve"> دريافت کرده بودند بهبود يافت. قابليت هضم کلسيم و فسفر نيز با افزايش چيتوزان اليگوساکاريد از صفر تا 100 ميلي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گرم در کيلوگرم افزايش يافت، هرچند که افزايش بيش از 100 ميلي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گرم، بهبود فسفر را در پي داشت ولي قابليت هضم کلسيم را کاهش داد. قابليت هضم پروتئين خام و همه اسيدهاي آمينه (به جزآلانين) با تغذيه اين اليگوساکاريد در مقايسه با گروه کنترل به طور معني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داري بهبود يافت (هانگ و همکاران، 2005). افزايش قابليت هضم ايلئومي در نتيجه کاربرد چيتوزان اليگوساکاريد از يک طرف ممکن است به دليل کاهش تعداد باکتري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پاتوژني چون اشرشياکلي و سالمونلا تيفي موريوم (چايت و همکاران، 1994؛ لميکس و همکاران، 2003؛ وانگ و همکاران، 2003) و افزايش جمعيت باکتري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مفيد چون لاکتوباسيلوس</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(اولي و همکاران، 1998) و از طرف ديگر ممکن است به دليل تحريک ترشح آنزيم</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معده، پانکراس و روده کوچک باشد (هو وگائو، 2001). قابليت هضم ايزولوسين، ليزين، متيونين و والين با تغذيه مانان اليگوساکاريد به خروس</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سکوم برداري شده بهبود يافت، اگرچه تغذيه اينولين به خروس</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هايي که سکوم آنها برداشته نشده بود قابليت هضم متيونين را کاهش داد (بيگس و پارسونز، 2007). افزودن فروکتواليگوساکاريدها در جيره غذايي موش</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به دليل اثر هيدروليز آنزيمي توسط لاکتوباسيل</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بر ترکيباتي که با اين مواد معدني کليت تشکيل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 xml:space="preserve">دهند يا به دليل ويژگي کاهندگي </w:t>
      </w:r>
      <w:r w:rsidRPr="004652DF">
        <w:rPr>
          <w:rFonts w:ascii="Times" w:eastAsia="Times New Roman" w:hAnsi="Times" w:cs="Zar"/>
          <w:sz w:val="24"/>
          <w:szCs w:val="28"/>
          <w:lang w:bidi="fa-IR"/>
        </w:rPr>
        <w:t xml:space="preserve"> pH</w:t>
      </w:r>
      <w:r w:rsidRPr="004652DF">
        <w:rPr>
          <w:rFonts w:ascii="Times" w:eastAsia="Times New Roman" w:hAnsi="Times" w:cs="Zar" w:hint="cs"/>
          <w:sz w:val="24"/>
          <w:szCs w:val="28"/>
          <w:rtl/>
          <w:lang w:bidi="fa-IR"/>
        </w:rPr>
        <w:t>در کولون، جذب روده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اي کلسيم، منيزيم، فسفر و آهن را افزايش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 xml:space="preserve">دهد (اوتا و </w:t>
      </w:r>
      <w:r w:rsidRPr="004652DF">
        <w:rPr>
          <w:rFonts w:ascii="Times" w:eastAsia="Times New Roman" w:hAnsi="Times" w:cs="Zar" w:hint="cs"/>
          <w:sz w:val="24"/>
          <w:szCs w:val="28"/>
          <w:rtl/>
          <w:lang w:bidi="fa-IR"/>
        </w:rPr>
        <w:lastRenderedPageBreak/>
        <w:t>همکاران، 1994). مکانيسم دقيقي که پري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بيوتيک ها باعث بهبود عملکرد جوجه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گوشتي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شوند به درستي مشخص نيست ولي احتمال دارد که به واسطه بهبود خصوصيات پوششي روده و يا تحريک فعاليت آنزيم</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هضمي باشد (فرکت و همکاران، 2002؛ ايجي و همکاران، 2001). همچنين اين مواد به واسطه کاهش رقابت بين ميزبان و پاتوژن</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روده باعث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شوند مواد مغذي به صورت مؤثر به مصرف حيوان برسد (استنلي و همکاران، 2000). استفاده از پري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بيوتيک</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در جيره جوجه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گوشتي باعث بهبود فعاليت آنزيم</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دستگاه گوارشي شده، در نتيجه استفاده از مواد مغذي در جيره را بهبود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بخشد. مکمل سازي 2 يا 4 گرم در کيلوگرم از فروکتواليگوساکاريدها در جيره به طور معني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داري فعاليت آنزيم آميلاز بعد از 49 روزگي را در مقايسه با تيمار شاهد بهبود داد. همچنين مکمل سازي 4 گرم از اين ماده در جيره علاوه بر آميلاز، فعاليت پروتئازها را نيز افزايش داد، اما فعاليت آنزيم</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پروتئوليتيک تحت تأثير قرار نگرفتند. نتايج استفاده از فروکتواليگوساکاريدها در جيره جوجه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گوشتي گواه از بهبود فعاليت آنزيم</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گوارشي در مقايسه با گروه شاهد گرديد (ژان و همکاران، 2003). استفاده از اين پري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بيوتيک</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جمعيت بيفيدوباکترها و لاکتوباسيل</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را در روده کوچک افزايش، و جمعيت اشرشياکلي و سالمونلا را کاهش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دهد. به نظر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رسد تغيير در ميکروفلوراي روده دليل افزايش فعاليت آنزيم</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روده باشد. کلني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بيفيدوباکتر و لاکتوباسيلوس در روده، توليد آنزيم</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هضمي را تحريک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نمايد (سايس سونز، 1989). هر چند که اشرشياکلي موجود در روده، موکوس ويلي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و ميکروويلي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روده را تخريب کرده بنابراين ترشح آنزيم</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هضمي را مهار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نمايد (گائو، 1998). در ضمن اشرشياکلي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تواند ترشح آنزيم</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پروتئوليتيک را که روي مواد غذايي خاصي فعاليت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نمايند تحريک کرده، بنابراين تجزيه آنزيم</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هضمي را سرعت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بخشد (کانوي، 1994).</w:t>
      </w:r>
    </w:p>
    <w:p w:rsidR="004652DF" w:rsidRPr="004652DF" w:rsidRDefault="004652DF" w:rsidP="004652DF">
      <w:pPr>
        <w:bidi/>
        <w:spacing w:after="0" w:line="240" w:lineRule="auto"/>
        <w:rPr>
          <w:rFonts w:ascii="Calibri" w:eastAsia="Times New Roman" w:hAnsi="Calibri" w:cs="Zar"/>
          <w:b/>
          <w:bCs/>
          <w:sz w:val="28"/>
          <w:szCs w:val="28"/>
          <w:rtl/>
        </w:rPr>
      </w:pPr>
      <w:bookmarkStart w:id="83" w:name="_Toc164612672"/>
      <w:bookmarkStart w:id="84" w:name="_Toc229844884"/>
      <w:bookmarkStart w:id="85" w:name="_Toc167252154"/>
      <w:bookmarkStart w:id="86" w:name="_Toc227576538"/>
      <w:bookmarkStart w:id="87" w:name="_Toc228155670"/>
      <w:bookmarkStart w:id="88" w:name="_Toc202324967"/>
      <w:r w:rsidRPr="004652DF">
        <w:rPr>
          <w:rFonts w:ascii="Calibri" w:eastAsia="Times New Roman" w:hAnsi="Calibri" w:cs="Zar" w:hint="cs"/>
          <w:b/>
          <w:bCs/>
          <w:sz w:val="28"/>
          <w:szCs w:val="28"/>
          <w:rtl/>
        </w:rPr>
        <w:t>2-2-3- اثر پري</w:t>
      </w:r>
      <w:r w:rsidRPr="004652DF">
        <w:rPr>
          <w:rFonts w:ascii="Calibri" w:eastAsia="Times New Roman" w:hAnsi="Calibri" w:cs="Zar"/>
          <w:b/>
          <w:bCs/>
          <w:sz w:val="28"/>
          <w:szCs w:val="28"/>
          <w:rtl/>
        </w:rPr>
        <w:softHyphen/>
      </w:r>
      <w:r w:rsidRPr="004652DF">
        <w:rPr>
          <w:rFonts w:ascii="Calibri" w:eastAsia="Times New Roman" w:hAnsi="Calibri" w:cs="Zar" w:hint="cs"/>
          <w:b/>
          <w:bCs/>
          <w:sz w:val="28"/>
          <w:szCs w:val="28"/>
          <w:rtl/>
        </w:rPr>
        <w:t>بيوتيک</w:t>
      </w:r>
      <w:r w:rsidRPr="004652DF">
        <w:rPr>
          <w:rFonts w:ascii="Calibri" w:eastAsia="Times New Roman" w:hAnsi="Calibri" w:cs="Zar"/>
          <w:b/>
          <w:bCs/>
          <w:sz w:val="28"/>
          <w:szCs w:val="28"/>
          <w:rtl/>
        </w:rPr>
        <w:softHyphen/>
      </w:r>
      <w:r w:rsidRPr="004652DF">
        <w:rPr>
          <w:rFonts w:ascii="Calibri" w:eastAsia="Times New Roman" w:hAnsi="Calibri" w:cs="Zar" w:hint="cs"/>
          <w:b/>
          <w:bCs/>
          <w:sz w:val="28"/>
          <w:szCs w:val="28"/>
          <w:rtl/>
        </w:rPr>
        <w:t>ها بر جمعيت ميکروبي روده</w:t>
      </w:r>
      <w:bookmarkEnd w:id="83"/>
      <w:bookmarkEnd w:id="84"/>
      <w:bookmarkEnd w:id="85"/>
      <w:bookmarkEnd w:id="86"/>
      <w:bookmarkEnd w:id="87"/>
      <w:bookmarkEnd w:id="88"/>
    </w:p>
    <w:p w:rsidR="004652DF" w:rsidRPr="004652DF" w:rsidRDefault="004652DF" w:rsidP="004652DF">
      <w:pPr>
        <w:bidi/>
        <w:spacing w:after="0" w:line="240" w:lineRule="auto"/>
        <w:ind w:firstLine="284"/>
        <w:jc w:val="lowKashida"/>
        <w:rPr>
          <w:rFonts w:ascii="Times" w:eastAsia="Times New Roman" w:hAnsi="Times" w:cs="Zar"/>
          <w:sz w:val="24"/>
          <w:szCs w:val="28"/>
          <w:lang w:bidi="fa-IR"/>
        </w:rPr>
      </w:pPr>
      <w:r w:rsidRPr="004652DF">
        <w:rPr>
          <w:rFonts w:ascii="Times" w:eastAsia="Times New Roman" w:hAnsi="Times" w:cs="Zar" w:hint="cs"/>
          <w:sz w:val="24"/>
          <w:szCs w:val="28"/>
          <w:rtl/>
          <w:lang w:bidi="fa-IR"/>
        </w:rPr>
        <w:t>در ماكيان جايگاه اصلي فعاليت باكتري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در چينه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دان و روده كور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 xml:space="preserve">باشد (فولر، 1989؛ گانگ و </w:t>
      </w:r>
      <w:r w:rsidRPr="004652DF">
        <w:rPr>
          <w:rFonts w:ascii="Times" w:eastAsia="Times New Roman" w:hAnsi="Times" w:cs="Zar" w:hint="cs"/>
          <w:sz w:val="24"/>
          <w:szCs w:val="28"/>
          <w:rtl/>
          <w:lang w:bidi="fa-IR"/>
        </w:rPr>
        <w:lastRenderedPageBreak/>
        <w:t>همکاران، 2002؛ ليو و همکاران، 2003). جابجايي و چرخش آهسته محتويات روده كور (يك تا دو بار در روز)، رشد باكتريها را تسهيل نموده و باعث افزايش تنوع و تعداد آنها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گردد (آپاجلتي و همکاران، 2004). لاکتو باسيل</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و بيفيدوباکترها دو گونه از مهمترين باکتري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مفيد دستگاه گوارش طيور بوده، که به سبب افزايش سنتز و ترشح موسين در دستگاه گوارش، تقويت سيستم ايمني را در پي دارند (بارهو و همکاران، 2007). هر چند که نتايج گوناگوني با کاربرد پري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بيوتيک</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در جمعيت ميکروبي دستگاه گوارش مشاهده شده است ولي اکثر نتايج حاکي از افزايش تعداد لاکتوباسيل</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و بيفيدوباکترها بوده است به طوري که فرناندز و همکاران (2002) و دنيو و همکاران (2005) افزايش در تعداد آنها را با کاربرد مانان اليگوساکاريدها مشاهده نمودند. هر چند که سيمز و همکاران (2004) فقط افزايش در جمعيت بيفيدوباکترها را با تغذيه مانان اليگوساکاريدها مشاهده نمودند. در مطالعه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اي که بر روي بوقلمون</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صورت گرفت، کاربرد مانان اليگوساکاريد جمعيت هيچکدام از لاکتوباسيل و بيفيدوباکترها را افزايش نداد (فايرچيلد و همکاران، 2001). اثرات متنوع پري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بيوتيک</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بر جمعيت باکتري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دستگاه گوارش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تواند به دلايل تفاوت در شرايط آزمايش، فرمولاسيون جيره، فصل سال و وضع سلامتي گله مورد مطالعه باشد (بارهو وهمکاران، 2007). پري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بيوتيک</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همچنين جمعيت باکتري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مضري چون سالمونلا و اشرشياکلي را نيز کاهش داده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اند. اسپرينگ و همکاران (1996) گزارش نمودند که غلظت</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روده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اي اين دو باکتري مضر با تغذيه مانان اليگوساکاريد به طور معني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داري کاهش پيدا کرد، که اشباع گيرنده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ديواره روده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اي توسط مانان اليگوساکاريد و کاهش چسبندگي اين باکتري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به ديواره روده به عنوان مکانيسم عمل آنها بيان شده است. افزودن 4000 ميلي گرم در کيلوگرم</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مانان اليگوساکاريد به جيره جوجه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سه روزه که از طريق دهان با سالمونلا تيفيموريوم چالش داده شده بودند، ميزان سالمونلا تيفي موريوم مدفوع را به طور معني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داري در مقايسه با گروه شاهد در 10 روزگي کاهش داد (اسپرينگ و همکاران، 2000). در حضور مانان اليگوساکاريد پاتوژن</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 xml:space="preserve">هاي گرم منفي ويژه مانوز تيپ 1 </w:t>
      </w:r>
      <w:r w:rsidRPr="004652DF">
        <w:rPr>
          <w:rFonts w:ascii="Times" w:eastAsia="Times New Roman" w:hAnsi="Times" w:cs="Zar" w:hint="cs"/>
          <w:sz w:val="24"/>
          <w:szCs w:val="28"/>
          <w:rtl/>
          <w:lang w:bidi="fa-IR"/>
        </w:rPr>
        <w:lastRenderedPageBreak/>
        <w:t>مژک</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دار، به جاي حمله به سلول</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پوششي روده به مانان اليگوساکاريد متصل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شوند و بدون تشکيل کلني از ميان روده عبور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 xml:space="preserve">کنند (اوفک و همکاران، 1977). </w:t>
      </w:r>
    </w:p>
    <w:p w:rsidR="004652DF" w:rsidRPr="004652DF" w:rsidRDefault="004652DF" w:rsidP="004652DF">
      <w:pPr>
        <w:bidi/>
        <w:spacing w:after="0" w:line="240" w:lineRule="auto"/>
        <w:rPr>
          <w:rFonts w:ascii="Calibri" w:eastAsia="Times New Roman" w:hAnsi="Calibri" w:cs="Zar"/>
          <w:b/>
          <w:bCs/>
          <w:sz w:val="28"/>
          <w:szCs w:val="28"/>
          <w:rtl/>
        </w:rPr>
      </w:pPr>
      <w:bookmarkStart w:id="89" w:name="_Toc164612673"/>
      <w:bookmarkStart w:id="90" w:name="_Toc229844885"/>
      <w:bookmarkStart w:id="91" w:name="_Toc167252155"/>
      <w:bookmarkStart w:id="92" w:name="_Toc227576539"/>
      <w:bookmarkStart w:id="93" w:name="_Toc228155671"/>
      <w:bookmarkStart w:id="94" w:name="_Toc202324968"/>
      <w:r w:rsidRPr="004652DF">
        <w:rPr>
          <w:rFonts w:ascii="Calibri" w:eastAsia="Times New Roman" w:hAnsi="Calibri" w:cs="Zar" w:hint="cs"/>
          <w:b/>
          <w:bCs/>
          <w:sz w:val="28"/>
          <w:szCs w:val="28"/>
          <w:rtl/>
        </w:rPr>
        <w:t>2-2-4- اثر پري</w:t>
      </w:r>
      <w:r w:rsidRPr="004652DF">
        <w:rPr>
          <w:rFonts w:ascii="Calibri" w:eastAsia="Times New Roman" w:hAnsi="Calibri" w:cs="Zar"/>
          <w:b/>
          <w:bCs/>
          <w:sz w:val="28"/>
          <w:szCs w:val="28"/>
          <w:rtl/>
        </w:rPr>
        <w:softHyphen/>
      </w:r>
      <w:r w:rsidRPr="004652DF">
        <w:rPr>
          <w:rFonts w:ascii="Calibri" w:eastAsia="Times New Roman" w:hAnsi="Calibri" w:cs="Zar" w:hint="cs"/>
          <w:b/>
          <w:bCs/>
          <w:sz w:val="28"/>
          <w:szCs w:val="28"/>
          <w:rtl/>
        </w:rPr>
        <w:t>بيوتيک</w:t>
      </w:r>
      <w:r w:rsidRPr="004652DF">
        <w:rPr>
          <w:rFonts w:ascii="Calibri" w:eastAsia="Times New Roman" w:hAnsi="Calibri" w:cs="Zar"/>
          <w:b/>
          <w:bCs/>
          <w:sz w:val="28"/>
          <w:szCs w:val="28"/>
          <w:rtl/>
        </w:rPr>
        <w:softHyphen/>
      </w:r>
      <w:r w:rsidRPr="004652DF">
        <w:rPr>
          <w:rFonts w:ascii="Calibri" w:eastAsia="Times New Roman" w:hAnsi="Calibri" w:cs="Zar" w:hint="cs"/>
          <w:b/>
          <w:bCs/>
          <w:sz w:val="28"/>
          <w:szCs w:val="28"/>
          <w:rtl/>
        </w:rPr>
        <w:t>ها بر ميزان کلسترول سرم</w:t>
      </w:r>
      <w:bookmarkEnd w:id="89"/>
      <w:bookmarkEnd w:id="90"/>
      <w:bookmarkEnd w:id="91"/>
      <w:bookmarkEnd w:id="92"/>
      <w:bookmarkEnd w:id="93"/>
      <w:bookmarkEnd w:id="94"/>
    </w:p>
    <w:p w:rsidR="004652DF" w:rsidRPr="004652DF" w:rsidRDefault="004652DF" w:rsidP="004652DF">
      <w:pPr>
        <w:bidi/>
        <w:spacing w:after="0" w:line="240" w:lineRule="auto"/>
        <w:ind w:firstLine="284"/>
        <w:jc w:val="lowKashida"/>
        <w:rPr>
          <w:rFonts w:ascii="Times" w:eastAsia="Times New Roman" w:hAnsi="Times" w:cs="Zar"/>
          <w:sz w:val="24"/>
          <w:szCs w:val="28"/>
          <w:rtl/>
          <w:lang w:bidi="fa-IR"/>
        </w:rPr>
      </w:pPr>
      <w:r w:rsidRPr="004652DF">
        <w:rPr>
          <w:rFonts w:ascii="Times" w:eastAsia="Times New Roman" w:hAnsi="Times" w:cs="Zar" w:hint="cs"/>
          <w:sz w:val="24"/>
          <w:szCs w:val="28"/>
          <w:rtl/>
          <w:lang w:bidi="fa-IR"/>
        </w:rPr>
        <w:t>پري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بيوتيک</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نيز به سبب تقويت پروبيوتيک</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توانند در کاهش کلسترول نقش خود را ايفا نمايند. کاهش در سطح کلسترول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تواند به سبب جذب کلسترول توسط لاکتوباسيلوس</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باشد و مکمل پري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بيوتيک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تواند تعداد لاکتوباسيلوس</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را افزايش دهد. لاکتوباسيل</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قادر به الحاق کلسترول به داخل غشا سلول ارگانيسم هستند، بنابراين کلسترول جذب شده در سيستم کاهش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 xml:space="preserve"> يابد (گايليلند و همکارن، 1985). در آزمايش رابو (2009) که با تغذيه پري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بيوتيک</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در جيره جوجه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گوشتي انجام شد، مشخص گرديد که جوجه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تغذيه شده با پروتئين کمتر از حد نياز و مکمل سازي شده با پري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بيوتيک در مقايسه با تيمار متعادل پروتئين و تيمار بدون پري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بيوتيک سطح کلسترول سرم کمتري را نشان دادند. نتايج آزمايش آنها با نتايج حاصل از مطالعه محققين قبلي (يوسريزال و چن، 2003؛ کاننام و همکاران، 2005) يکسان بود. پري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بيوتيک</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با تقويت رشد اسپرژيلوس اريزا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توانند سبب کاهش کلسترول سرم گردند (هاج جج و همکاران، 2005). آسپرژيلوس اريزا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تواند سبب مهار آنزيم</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به عنوان مثال 3 هيدروکسي- 3 متيل گلوتاريل- کوآنزيم آ شده، در نتيجه سبب کاهش سنتز کلسترول در کبد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شود (لي و همکاران، 2006). زيرا اين آنزيم يکي از آنزيم</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کليدي مسير سنتز کلسترول در کبد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باشد. بيان شده که مهار 5 درصدي 3 هيدروکسي- 3 متيل گلوتاريل- کوآنزيم آ، کلسترول سرم طيور را تا 2 درصد کاهش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دهد (کاس و همکاران، 1995). يوسريزال و چن (2003) با تغذيه بتافروکتان (به عنوان پري بيوتيک) درجيره جوجه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گوشتي موفق به کاهش معني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دار کلسترول در مقايسه با گروه شاهد شدند. کاننام و همکاران (2005) گزارش نمودند که استفاده از مانان اليگوساکاريد ها در جيره جوجه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گوشتي ميزان کلسترول و تري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گليسيريد خون را در مقايسه با تيمار شاهد، به طور معني</w:t>
      </w:r>
      <w:r w:rsidRPr="004652DF">
        <w:rPr>
          <w:rFonts w:ascii="Times" w:eastAsia="Times New Roman" w:hAnsi="Times" w:cs="Zar" w:hint="cs"/>
          <w:sz w:val="24"/>
          <w:szCs w:val="28"/>
          <w:rtl/>
          <w:lang w:bidi="fa-IR"/>
        </w:rPr>
        <w:softHyphen/>
        <w:t>داري کاهش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 xml:space="preserve">دهد. مانان اليگوساکاريدها به طور قابل </w:t>
      </w:r>
      <w:r w:rsidRPr="004652DF">
        <w:rPr>
          <w:rFonts w:ascii="Times" w:eastAsia="Times New Roman" w:hAnsi="Times" w:cs="Zar" w:hint="cs"/>
          <w:sz w:val="24"/>
          <w:szCs w:val="28"/>
          <w:rtl/>
          <w:lang w:bidi="fa-IR"/>
        </w:rPr>
        <w:lastRenderedPageBreak/>
        <w:t>توجهي به عنوان سوبستراي باکتري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توليد کننده اسيد لاکتيک نظير لاکتوباسيلوس و بيفيدوباکتر به کار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رود (وانلو، 2004). کاهش در کلسترول سرم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تواند در نتيجه تحريک رشد اين باکتري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باشد.</w:t>
      </w:r>
    </w:p>
    <w:p w:rsidR="004652DF" w:rsidRPr="004652DF" w:rsidRDefault="004652DF" w:rsidP="004652DF">
      <w:pPr>
        <w:bidi/>
        <w:spacing w:after="0" w:line="240" w:lineRule="auto"/>
        <w:rPr>
          <w:rFonts w:ascii="Calibri" w:eastAsia="Times New Roman" w:hAnsi="Calibri" w:cs="Zar"/>
          <w:b/>
          <w:bCs/>
          <w:sz w:val="28"/>
          <w:szCs w:val="28"/>
          <w:rtl/>
        </w:rPr>
      </w:pPr>
      <w:bookmarkStart w:id="95" w:name="_Toc164612674"/>
      <w:bookmarkStart w:id="96" w:name="_Toc229844886"/>
      <w:bookmarkStart w:id="97" w:name="_Toc167252156"/>
      <w:bookmarkStart w:id="98" w:name="_Toc227576540"/>
      <w:bookmarkStart w:id="99" w:name="_Toc228155672"/>
      <w:bookmarkStart w:id="100" w:name="_Toc202324969"/>
      <w:r w:rsidRPr="004652DF">
        <w:rPr>
          <w:rFonts w:ascii="Calibri" w:eastAsia="Times New Roman" w:hAnsi="Calibri" w:cs="Zar" w:hint="cs"/>
          <w:b/>
          <w:bCs/>
          <w:sz w:val="28"/>
          <w:szCs w:val="28"/>
          <w:rtl/>
        </w:rPr>
        <w:t>2-2-5- اثر پري</w:t>
      </w:r>
      <w:r w:rsidRPr="004652DF">
        <w:rPr>
          <w:rFonts w:ascii="Calibri" w:eastAsia="Times New Roman" w:hAnsi="Calibri" w:cs="Zar"/>
          <w:b/>
          <w:bCs/>
          <w:sz w:val="28"/>
          <w:szCs w:val="28"/>
          <w:rtl/>
        </w:rPr>
        <w:softHyphen/>
      </w:r>
      <w:r w:rsidRPr="004652DF">
        <w:rPr>
          <w:rFonts w:ascii="Calibri" w:eastAsia="Times New Roman" w:hAnsi="Calibri" w:cs="Zar" w:hint="cs"/>
          <w:b/>
          <w:bCs/>
          <w:sz w:val="28"/>
          <w:szCs w:val="28"/>
          <w:rtl/>
        </w:rPr>
        <w:t>بيوتيک</w:t>
      </w:r>
      <w:r w:rsidRPr="004652DF">
        <w:rPr>
          <w:rFonts w:ascii="Calibri" w:eastAsia="Times New Roman" w:hAnsi="Calibri" w:cs="Zar"/>
          <w:b/>
          <w:bCs/>
          <w:sz w:val="28"/>
          <w:szCs w:val="28"/>
          <w:rtl/>
        </w:rPr>
        <w:softHyphen/>
      </w:r>
      <w:r w:rsidRPr="004652DF">
        <w:rPr>
          <w:rFonts w:ascii="Calibri" w:eastAsia="Times New Roman" w:hAnsi="Calibri" w:cs="Zar" w:hint="cs"/>
          <w:b/>
          <w:bCs/>
          <w:sz w:val="28"/>
          <w:szCs w:val="28"/>
          <w:rtl/>
        </w:rPr>
        <w:t>ها بر مرفولوژي روده</w:t>
      </w:r>
      <w:bookmarkEnd w:id="95"/>
      <w:bookmarkEnd w:id="96"/>
      <w:bookmarkEnd w:id="97"/>
      <w:bookmarkEnd w:id="98"/>
      <w:bookmarkEnd w:id="99"/>
      <w:bookmarkEnd w:id="100"/>
    </w:p>
    <w:p w:rsidR="004652DF" w:rsidRPr="004652DF" w:rsidRDefault="004652DF" w:rsidP="004652DF">
      <w:pPr>
        <w:bidi/>
        <w:spacing w:after="0" w:line="240" w:lineRule="auto"/>
        <w:ind w:firstLine="284"/>
        <w:jc w:val="lowKashida"/>
        <w:rPr>
          <w:rFonts w:ascii="Times" w:eastAsia="Times New Roman" w:hAnsi="Times" w:cs="Zar"/>
          <w:sz w:val="24"/>
          <w:szCs w:val="28"/>
          <w:rtl/>
          <w:lang w:bidi="fa-IR"/>
        </w:rPr>
      </w:pPr>
      <w:r w:rsidRPr="004652DF">
        <w:rPr>
          <w:rFonts w:ascii="Times" w:eastAsia="Times New Roman" w:hAnsi="Times" w:cs="Zar" w:hint="cs"/>
          <w:sz w:val="24"/>
          <w:szCs w:val="28"/>
          <w:rtl/>
          <w:lang w:bidi="fa-IR"/>
        </w:rPr>
        <w:t>سطح جذب مواد مغذي در روده کوچک که جايگاه اصلي جذب مواد مغذي است به طول ويلي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بستگي دارد. ويلي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کوچکتر به همراه کريپت</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عميق</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تر منجر به جذب ضعيف</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تر مواد مغذي، افزايش ترشحات دستگاه گوارش، اسهال، کاهش مقاومت به بيماري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و به طور کلي کاهش عملکرد پرنده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شوند (ژا و همکاران، 2003). نشان داده شده است که ارتفاع ويلي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و عمق کريپت</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ايلئوم تحتاني در جوجه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گوشتي با تغذيه فروکتان اليگوساکاريد (سانمز و ارن، 1999؛ ژا و همکاران، 2003) و مانان اليگوساکاريد (آيجي و همکاران، 2001) افزايش يافته است. کاربرد مانان اليگوساکاريدها در جيره جوجه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گوشتي به طور معني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داري افزايش ارتفاع ويلي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و تعداد سلول</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گابلت در روده کوچک را سبب گرديد، هر چند که عمق ويلي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و ضخامت لايه عضلاني و موکوسي تحت تأثير قرار نگرفت (بارهو وهمکاران، 2007).</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 xml:space="preserve"> </w:t>
      </w:r>
    </w:p>
    <w:p w:rsidR="004652DF" w:rsidRPr="004652DF" w:rsidRDefault="004652DF" w:rsidP="004652DF">
      <w:pPr>
        <w:bidi/>
        <w:spacing w:after="0" w:line="240" w:lineRule="auto"/>
        <w:ind w:firstLine="284"/>
        <w:jc w:val="lowKashida"/>
        <w:rPr>
          <w:rFonts w:ascii="Times" w:eastAsia="Times New Roman" w:hAnsi="Times" w:cs="Zar"/>
          <w:sz w:val="24"/>
          <w:szCs w:val="28"/>
          <w:rtl/>
          <w:lang w:bidi="fa-IR"/>
        </w:rPr>
      </w:pPr>
      <w:r w:rsidRPr="004652DF">
        <w:rPr>
          <w:rFonts w:ascii="Times" w:eastAsia="Times New Roman" w:hAnsi="Times" w:cs="Zar" w:hint="cs"/>
          <w:sz w:val="24"/>
          <w:szCs w:val="28"/>
          <w:rtl/>
          <w:lang w:bidi="fa-IR"/>
        </w:rPr>
        <w:t>به طور کلي اين فرضيه وجود دارد که افزايش ارتفاع ويلي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سبب افزايش هضم و جذب در روده به سبب افزايش سطح جذب و سيستم انتقال مواد مغذي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گردد. بنا به نظريه هامپسون (1986) کاهش در اندازه ويلي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سطح فعال جذب در روده را کاهش داده و افزايش در عمق کريپت</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سبب کاهش فعاليت آنزيم</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هايي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شود که از ويلي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ترشح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 xml:space="preserve">شوند. گزارش شده که مانان اليگوساکاريد نسبت پروتئين به </w:t>
      </w:r>
      <w:r w:rsidRPr="004652DF">
        <w:rPr>
          <w:rFonts w:ascii="Times" w:eastAsia="Times New Roman" w:hAnsi="Times" w:cs="Zar"/>
          <w:sz w:val="24"/>
          <w:szCs w:val="28"/>
          <w:lang w:bidi="fa-IR"/>
        </w:rPr>
        <w:t>DNA</w:t>
      </w:r>
      <w:r w:rsidRPr="004652DF">
        <w:rPr>
          <w:rFonts w:ascii="Times" w:eastAsia="Times New Roman" w:hAnsi="Times" w:cs="Zar" w:hint="cs"/>
          <w:sz w:val="24"/>
          <w:szCs w:val="28"/>
          <w:rtl/>
          <w:lang w:bidi="fa-IR"/>
        </w:rPr>
        <w:t xml:space="preserve"> را در موکوساي ايلئوم فوقاني جوجه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گوشتي به طور معني داري افزايش داده است و به همان اندازه آنزيم</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مالتاز، لوسين آمينوپپتيداز و آلکالين فسفاتاز افزايش يافته است (آيجي و همکاران، 2001). جذب کربوهيدرات</w:t>
      </w:r>
      <w:r w:rsidRPr="004652DF">
        <w:rPr>
          <w:rFonts w:ascii="Times" w:eastAsia="Times New Roman" w:hAnsi="Times" w:cs="Zar" w:hint="cs"/>
          <w:sz w:val="24"/>
          <w:szCs w:val="28"/>
          <w:rtl/>
          <w:lang w:bidi="fa-IR"/>
        </w:rPr>
        <w:softHyphen/>
        <w:t>ها و پروتئين</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در لايه زيرين ويلي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که کاپيلاري ناميده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شود صورت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گيرد. نشان داده شده است که تغذيه پروبيوتيک</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سطح اين لايه و ضخامت لايه لاميناي دوازدهه را افزايش داده و به جذب بيشتر مواد مغذي منجر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 xml:space="preserve">شود (سانمز و همکاران، 1995). نياز انرژي و </w:t>
      </w:r>
      <w:r w:rsidRPr="004652DF">
        <w:rPr>
          <w:rFonts w:ascii="Times" w:eastAsia="Times New Roman" w:hAnsi="Times" w:cs="Zar" w:hint="cs"/>
          <w:sz w:val="24"/>
          <w:szCs w:val="28"/>
          <w:rtl/>
          <w:lang w:bidi="fa-IR"/>
        </w:rPr>
        <w:lastRenderedPageBreak/>
        <w:t>پروتئين براي نگهداري دستگاه گوارش در مقايسه با ساير ارگان</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بيشتر است. جوجه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اي با رشد سريع حدود 12 درصد از پروتئين سنتز شده روزانه را به نياز دستگاه گوارش اختصاص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 xml:space="preserve">دهد (آنونينوس، 1999). </w:t>
      </w:r>
    </w:p>
    <w:p w:rsidR="004652DF" w:rsidRPr="004652DF" w:rsidRDefault="004652DF" w:rsidP="004652DF">
      <w:pPr>
        <w:bidi/>
        <w:spacing w:after="0" w:line="240" w:lineRule="auto"/>
        <w:ind w:firstLine="284"/>
        <w:jc w:val="lowKashida"/>
        <w:rPr>
          <w:rFonts w:ascii="Times" w:eastAsia="Times New Roman" w:hAnsi="Times" w:cs="Zar"/>
          <w:sz w:val="24"/>
          <w:szCs w:val="28"/>
          <w:rtl/>
          <w:lang w:bidi="fa-IR"/>
        </w:rPr>
      </w:pPr>
    </w:p>
    <w:p w:rsidR="004652DF" w:rsidRPr="004652DF" w:rsidRDefault="004652DF" w:rsidP="004652DF">
      <w:pPr>
        <w:bidi/>
        <w:spacing w:after="0" w:line="240" w:lineRule="auto"/>
        <w:ind w:firstLine="284"/>
        <w:jc w:val="lowKashida"/>
        <w:rPr>
          <w:rFonts w:ascii="Times" w:eastAsia="Times New Roman" w:hAnsi="Times" w:cs="Zar"/>
          <w:sz w:val="24"/>
          <w:szCs w:val="28"/>
          <w:rtl/>
          <w:lang w:bidi="fa-IR"/>
        </w:rPr>
      </w:pPr>
    </w:p>
    <w:p w:rsidR="004652DF" w:rsidRPr="004652DF" w:rsidRDefault="004652DF" w:rsidP="004652DF">
      <w:pPr>
        <w:bidi/>
        <w:spacing w:after="0" w:line="240" w:lineRule="auto"/>
        <w:rPr>
          <w:rFonts w:ascii="Calibri" w:eastAsia="Times New Roman" w:hAnsi="Calibri" w:cs="Zar"/>
          <w:b/>
          <w:bCs/>
          <w:sz w:val="28"/>
          <w:szCs w:val="28"/>
          <w:rtl/>
        </w:rPr>
      </w:pPr>
      <w:bookmarkStart w:id="101" w:name="_Toc164612675"/>
      <w:bookmarkStart w:id="102" w:name="_Toc229844887"/>
      <w:bookmarkStart w:id="103" w:name="_Toc167252157"/>
      <w:bookmarkStart w:id="104" w:name="_Toc227576541"/>
      <w:bookmarkStart w:id="105" w:name="_Toc228155673"/>
      <w:bookmarkStart w:id="106" w:name="_Toc202324970"/>
      <w:r w:rsidRPr="004652DF">
        <w:rPr>
          <w:rFonts w:ascii="Calibri" w:eastAsia="Times New Roman" w:hAnsi="Calibri" w:cs="Zar" w:hint="cs"/>
          <w:b/>
          <w:bCs/>
          <w:sz w:val="28"/>
          <w:szCs w:val="28"/>
          <w:rtl/>
        </w:rPr>
        <w:t>2-2-6- اثر پري</w:t>
      </w:r>
      <w:r w:rsidRPr="004652DF">
        <w:rPr>
          <w:rFonts w:ascii="Calibri" w:eastAsia="Times New Roman" w:hAnsi="Calibri" w:cs="Zar"/>
          <w:b/>
          <w:bCs/>
          <w:sz w:val="28"/>
          <w:szCs w:val="28"/>
          <w:rtl/>
        </w:rPr>
        <w:softHyphen/>
      </w:r>
      <w:r w:rsidRPr="004652DF">
        <w:rPr>
          <w:rFonts w:ascii="Calibri" w:eastAsia="Times New Roman" w:hAnsi="Calibri" w:cs="Zar" w:hint="cs"/>
          <w:b/>
          <w:bCs/>
          <w:sz w:val="28"/>
          <w:szCs w:val="28"/>
          <w:rtl/>
        </w:rPr>
        <w:t>بيوتيک</w:t>
      </w:r>
      <w:r w:rsidRPr="004652DF">
        <w:rPr>
          <w:rFonts w:ascii="Calibri" w:eastAsia="Times New Roman" w:hAnsi="Calibri" w:cs="Zar"/>
          <w:b/>
          <w:bCs/>
          <w:sz w:val="28"/>
          <w:szCs w:val="28"/>
          <w:rtl/>
        </w:rPr>
        <w:softHyphen/>
      </w:r>
      <w:r w:rsidRPr="004652DF">
        <w:rPr>
          <w:rFonts w:ascii="Calibri" w:eastAsia="Times New Roman" w:hAnsi="Calibri" w:cs="Zar" w:hint="cs"/>
          <w:b/>
          <w:bCs/>
          <w:sz w:val="28"/>
          <w:szCs w:val="28"/>
          <w:rtl/>
        </w:rPr>
        <w:t>ها بر آلودگي</w:t>
      </w:r>
      <w:r w:rsidRPr="004652DF">
        <w:rPr>
          <w:rFonts w:ascii="Calibri" w:eastAsia="Times New Roman" w:hAnsi="Calibri" w:cs="Zar"/>
          <w:b/>
          <w:bCs/>
          <w:sz w:val="28"/>
          <w:szCs w:val="28"/>
          <w:rtl/>
        </w:rPr>
        <w:softHyphen/>
      </w:r>
      <w:r w:rsidRPr="004652DF">
        <w:rPr>
          <w:rFonts w:ascii="Calibri" w:eastAsia="Times New Roman" w:hAnsi="Calibri" w:cs="Zar" w:hint="cs"/>
          <w:b/>
          <w:bCs/>
          <w:sz w:val="28"/>
          <w:szCs w:val="28"/>
          <w:rtl/>
        </w:rPr>
        <w:t>هاي محيطي</w:t>
      </w:r>
      <w:bookmarkEnd w:id="101"/>
      <w:bookmarkEnd w:id="102"/>
      <w:bookmarkEnd w:id="103"/>
      <w:bookmarkEnd w:id="104"/>
      <w:bookmarkEnd w:id="105"/>
      <w:bookmarkEnd w:id="106"/>
    </w:p>
    <w:p w:rsidR="004652DF" w:rsidRPr="004652DF" w:rsidRDefault="004652DF" w:rsidP="004652DF">
      <w:pPr>
        <w:bidi/>
        <w:spacing w:after="0" w:line="240" w:lineRule="auto"/>
        <w:ind w:firstLine="284"/>
        <w:jc w:val="lowKashida"/>
        <w:rPr>
          <w:rFonts w:ascii="Times" w:eastAsia="Times New Roman" w:hAnsi="Times" w:cs="Zar"/>
          <w:sz w:val="24"/>
          <w:szCs w:val="28"/>
          <w:rtl/>
          <w:lang w:bidi="fa-IR"/>
        </w:rPr>
      </w:pPr>
      <w:r w:rsidRPr="004652DF">
        <w:rPr>
          <w:rFonts w:ascii="Times" w:eastAsia="Times New Roman" w:hAnsi="Times" w:cs="Zar" w:hint="cs"/>
          <w:sz w:val="24"/>
          <w:szCs w:val="28"/>
          <w:rtl/>
          <w:lang w:bidi="fa-IR"/>
        </w:rPr>
        <w:t>نيتروژن و فسفر دو ماده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اي هستند که در آلودگي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محيطي نقش اساسي دارند. جلوگيري از ايجاد مقاومت دارويي در انسان و دام، بهبود سلامتي روده کوچک و افزايش قابليت هضم فسفر جيره از اهداف اصلي افزودن پري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بيوتيک</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در جيره طيور است. افزايش هضم و جذب مواد مغذي در نتيجه اين مواد، سبب کاهش دفع نيتروژن و فسفر در محيط شده و بنابراين آلودگي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محيطي را کاهش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دهد (هانگ و همکاران، 2005).</w:t>
      </w:r>
    </w:p>
    <w:p w:rsidR="004652DF" w:rsidRPr="004652DF" w:rsidRDefault="004652DF" w:rsidP="004652DF">
      <w:pPr>
        <w:bidi/>
        <w:spacing w:after="0" w:line="240" w:lineRule="auto"/>
        <w:ind w:firstLine="284"/>
        <w:jc w:val="lowKashida"/>
        <w:rPr>
          <w:rFonts w:ascii="Times" w:eastAsia="Times New Roman" w:hAnsi="Times" w:cs="Zar"/>
          <w:sz w:val="24"/>
          <w:szCs w:val="28"/>
          <w:rtl/>
          <w:lang w:bidi="fa-IR"/>
        </w:rPr>
      </w:pPr>
    </w:p>
    <w:p w:rsidR="004652DF" w:rsidRPr="004652DF" w:rsidRDefault="004652DF" w:rsidP="004652DF">
      <w:pPr>
        <w:bidi/>
        <w:spacing w:after="0" w:line="240" w:lineRule="auto"/>
        <w:ind w:firstLine="284"/>
        <w:jc w:val="lowKashida"/>
        <w:rPr>
          <w:rFonts w:ascii="Times" w:eastAsia="Times New Roman" w:hAnsi="Times" w:cs="Zar"/>
          <w:sz w:val="24"/>
          <w:szCs w:val="28"/>
          <w:rtl/>
          <w:lang w:bidi="fa-IR"/>
        </w:rPr>
      </w:pPr>
    </w:p>
    <w:p w:rsidR="004652DF" w:rsidRPr="004652DF" w:rsidRDefault="004652DF" w:rsidP="004652DF">
      <w:pPr>
        <w:bidi/>
        <w:spacing w:after="0" w:line="240" w:lineRule="auto"/>
        <w:ind w:firstLine="284"/>
        <w:jc w:val="lowKashida"/>
        <w:rPr>
          <w:rFonts w:ascii="Times" w:eastAsia="Times New Roman" w:hAnsi="Times" w:cs="Zar"/>
          <w:sz w:val="24"/>
          <w:szCs w:val="28"/>
          <w:rtl/>
          <w:lang w:bidi="fa-IR"/>
        </w:rPr>
      </w:pPr>
    </w:p>
    <w:p w:rsidR="004652DF" w:rsidRPr="004652DF" w:rsidRDefault="004652DF" w:rsidP="004652DF">
      <w:pPr>
        <w:bidi/>
        <w:spacing w:after="0" w:line="240" w:lineRule="auto"/>
        <w:ind w:firstLine="284"/>
        <w:jc w:val="lowKashida"/>
        <w:rPr>
          <w:rFonts w:ascii="Times" w:eastAsia="Times New Roman" w:hAnsi="Times" w:cs="Zar"/>
          <w:sz w:val="24"/>
          <w:szCs w:val="28"/>
          <w:rtl/>
          <w:lang w:bidi="fa-IR"/>
        </w:rPr>
      </w:pPr>
    </w:p>
    <w:p w:rsidR="004652DF" w:rsidRPr="004652DF" w:rsidRDefault="004652DF" w:rsidP="004652DF">
      <w:pPr>
        <w:bidi/>
        <w:spacing w:after="0" w:line="240" w:lineRule="auto"/>
        <w:ind w:firstLine="284"/>
        <w:jc w:val="lowKashida"/>
        <w:rPr>
          <w:rFonts w:ascii="Times" w:eastAsia="Times New Roman" w:hAnsi="Times" w:cs="Zar"/>
          <w:sz w:val="24"/>
          <w:szCs w:val="28"/>
          <w:rtl/>
          <w:lang w:bidi="fa-IR"/>
        </w:rPr>
      </w:pPr>
    </w:p>
    <w:p w:rsidR="004652DF" w:rsidRPr="004652DF" w:rsidRDefault="004652DF" w:rsidP="004652DF">
      <w:pPr>
        <w:bidi/>
        <w:spacing w:after="0" w:line="240" w:lineRule="auto"/>
        <w:ind w:firstLine="284"/>
        <w:jc w:val="lowKashida"/>
        <w:rPr>
          <w:rFonts w:ascii="Times" w:eastAsia="Times New Roman" w:hAnsi="Times" w:cs="Zar"/>
          <w:sz w:val="24"/>
          <w:szCs w:val="28"/>
          <w:rtl/>
          <w:lang w:bidi="fa-IR"/>
        </w:rPr>
      </w:pPr>
    </w:p>
    <w:p w:rsidR="004652DF" w:rsidRPr="004652DF" w:rsidRDefault="004652DF" w:rsidP="004652DF">
      <w:pPr>
        <w:bidi/>
        <w:spacing w:after="0" w:line="240" w:lineRule="auto"/>
        <w:ind w:firstLine="284"/>
        <w:jc w:val="lowKashida"/>
        <w:rPr>
          <w:rFonts w:ascii="Times" w:eastAsia="Times New Roman" w:hAnsi="Times" w:cs="Zar"/>
          <w:sz w:val="24"/>
          <w:szCs w:val="28"/>
          <w:rtl/>
          <w:lang w:bidi="fa-IR"/>
        </w:rPr>
      </w:pPr>
    </w:p>
    <w:p w:rsidR="004652DF" w:rsidRPr="004652DF" w:rsidRDefault="004652DF" w:rsidP="004652DF">
      <w:pPr>
        <w:bidi/>
        <w:spacing w:after="0" w:line="240" w:lineRule="auto"/>
        <w:ind w:firstLine="284"/>
        <w:jc w:val="lowKashida"/>
        <w:rPr>
          <w:rFonts w:ascii="Times" w:eastAsia="Times New Roman" w:hAnsi="Times" w:cs="Zar"/>
          <w:sz w:val="24"/>
          <w:szCs w:val="28"/>
          <w:rtl/>
          <w:lang w:bidi="fa-IR"/>
        </w:rPr>
      </w:pPr>
    </w:p>
    <w:p w:rsidR="004652DF" w:rsidRPr="004652DF" w:rsidRDefault="004652DF" w:rsidP="004652DF">
      <w:pPr>
        <w:bidi/>
        <w:spacing w:after="0" w:line="240" w:lineRule="auto"/>
        <w:ind w:firstLine="284"/>
        <w:jc w:val="lowKashida"/>
        <w:rPr>
          <w:rFonts w:ascii="Times" w:eastAsia="Times New Roman" w:hAnsi="Times" w:cs="Zar"/>
          <w:sz w:val="24"/>
          <w:szCs w:val="28"/>
          <w:rtl/>
          <w:lang w:bidi="fa-IR"/>
        </w:rPr>
      </w:pPr>
    </w:p>
    <w:p w:rsidR="004652DF" w:rsidRPr="004652DF" w:rsidRDefault="004652DF" w:rsidP="004652DF">
      <w:pPr>
        <w:bidi/>
        <w:spacing w:after="0" w:line="240" w:lineRule="auto"/>
        <w:ind w:firstLine="284"/>
        <w:jc w:val="lowKashida"/>
        <w:rPr>
          <w:rFonts w:ascii="Times" w:eastAsia="Times New Roman" w:hAnsi="Times" w:cs="Zar"/>
          <w:sz w:val="24"/>
          <w:szCs w:val="28"/>
          <w:rtl/>
          <w:lang w:bidi="fa-IR"/>
        </w:rPr>
      </w:pPr>
    </w:p>
    <w:p w:rsidR="004652DF" w:rsidRPr="004652DF" w:rsidRDefault="004652DF" w:rsidP="004652DF">
      <w:pPr>
        <w:bidi/>
        <w:spacing w:after="0" w:line="240" w:lineRule="auto"/>
        <w:ind w:firstLine="284"/>
        <w:jc w:val="lowKashida"/>
        <w:rPr>
          <w:rFonts w:ascii="Times" w:eastAsia="Times New Roman" w:hAnsi="Times" w:cs="Zar"/>
          <w:sz w:val="24"/>
          <w:szCs w:val="28"/>
          <w:rtl/>
          <w:lang w:bidi="fa-IR"/>
        </w:rPr>
      </w:pPr>
    </w:p>
    <w:p w:rsidR="004652DF" w:rsidRPr="004652DF" w:rsidRDefault="004652DF" w:rsidP="004652DF">
      <w:pPr>
        <w:bidi/>
        <w:spacing w:after="0" w:line="240" w:lineRule="auto"/>
        <w:ind w:firstLine="284"/>
        <w:jc w:val="lowKashida"/>
        <w:rPr>
          <w:rFonts w:ascii="Times" w:eastAsia="Times New Roman" w:hAnsi="Times" w:cs="Zar"/>
          <w:sz w:val="24"/>
          <w:szCs w:val="28"/>
          <w:rtl/>
          <w:lang w:bidi="fa-IR"/>
        </w:rPr>
      </w:pPr>
    </w:p>
    <w:p w:rsidR="004652DF" w:rsidRPr="004652DF" w:rsidRDefault="004652DF" w:rsidP="004652DF">
      <w:pPr>
        <w:bidi/>
        <w:spacing w:after="0" w:line="240" w:lineRule="auto"/>
        <w:ind w:firstLine="284"/>
        <w:jc w:val="lowKashida"/>
        <w:rPr>
          <w:rFonts w:ascii="Times" w:eastAsia="Times New Roman" w:hAnsi="Times" w:cs="Zar"/>
          <w:sz w:val="24"/>
          <w:szCs w:val="28"/>
          <w:rtl/>
          <w:lang w:bidi="fa-IR"/>
        </w:rPr>
      </w:pPr>
    </w:p>
    <w:p w:rsidR="004652DF" w:rsidRPr="004652DF" w:rsidRDefault="004652DF" w:rsidP="004652DF">
      <w:pPr>
        <w:bidi/>
        <w:spacing w:after="0" w:line="240" w:lineRule="auto"/>
        <w:ind w:firstLine="284"/>
        <w:jc w:val="lowKashida"/>
        <w:rPr>
          <w:rFonts w:ascii="Times" w:eastAsia="Times New Roman" w:hAnsi="Times" w:cs="Zar"/>
          <w:sz w:val="24"/>
          <w:szCs w:val="28"/>
          <w:rtl/>
          <w:lang w:bidi="fa-IR"/>
        </w:rPr>
      </w:pPr>
    </w:p>
    <w:p w:rsidR="004652DF" w:rsidRPr="004652DF" w:rsidRDefault="004652DF" w:rsidP="004652DF">
      <w:pPr>
        <w:bidi/>
        <w:spacing w:after="0" w:line="240" w:lineRule="auto"/>
        <w:ind w:firstLine="284"/>
        <w:jc w:val="lowKashida"/>
        <w:rPr>
          <w:rFonts w:ascii="Times" w:eastAsia="Times New Roman" w:hAnsi="Times" w:cs="Zar"/>
          <w:sz w:val="24"/>
          <w:szCs w:val="28"/>
          <w:rtl/>
          <w:lang w:bidi="fa-IR"/>
        </w:rPr>
      </w:pPr>
    </w:p>
    <w:p w:rsidR="004652DF" w:rsidRPr="004652DF" w:rsidRDefault="004652DF" w:rsidP="004652DF">
      <w:pPr>
        <w:bidi/>
        <w:spacing w:after="0" w:line="240" w:lineRule="auto"/>
        <w:ind w:firstLine="284"/>
        <w:jc w:val="lowKashida"/>
        <w:rPr>
          <w:rFonts w:ascii="Times" w:eastAsia="Times New Roman" w:hAnsi="Times" w:cs="Zar"/>
          <w:sz w:val="24"/>
          <w:szCs w:val="28"/>
          <w:rtl/>
          <w:lang w:bidi="fa-IR"/>
        </w:rPr>
      </w:pPr>
    </w:p>
    <w:p w:rsidR="004652DF" w:rsidRPr="004652DF" w:rsidRDefault="004652DF" w:rsidP="004652DF">
      <w:pPr>
        <w:bidi/>
        <w:spacing w:after="0" w:line="240" w:lineRule="auto"/>
        <w:ind w:firstLine="284"/>
        <w:jc w:val="lowKashida"/>
        <w:rPr>
          <w:rFonts w:ascii="Times" w:eastAsia="Times New Roman" w:hAnsi="Times" w:cs="Zar"/>
          <w:sz w:val="24"/>
          <w:szCs w:val="28"/>
          <w:rtl/>
          <w:lang w:bidi="fa-IR"/>
        </w:rPr>
      </w:pPr>
    </w:p>
    <w:p w:rsidR="004652DF" w:rsidRPr="004652DF" w:rsidRDefault="004652DF" w:rsidP="004652DF">
      <w:pPr>
        <w:bidi/>
        <w:spacing w:after="0" w:line="240" w:lineRule="auto"/>
        <w:ind w:firstLine="284"/>
        <w:jc w:val="lowKashida"/>
        <w:rPr>
          <w:rFonts w:ascii="Times" w:eastAsia="Times New Roman" w:hAnsi="Times" w:cs="Zar"/>
          <w:sz w:val="24"/>
          <w:szCs w:val="28"/>
          <w:rtl/>
          <w:lang w:bidi="fa-IR"/>
        </w:rPr>
      </w:pPr>
    </w:p>
    <w:p w:rsidR="004652DF" w:rsidRPr="004652DF" w:rsidRDefault="004652DF" w:rsidP="004652DF">
      <w:pPr>
        <w:bidi/>
        <w:spacing w:after="0" w:line="240" w:lineRule="auto"/>
        <w:ind w:firstLine="284"/>
        <w:jc w:val="lowKashida"/>
        <w:rPr>
          <w:rFonts w:ascii="Times" w:eastAsia="Times New Roman" w:hAnsi="Times" w:cs="Zar"/>
          <w:sz w:val="24"/>
          <w:szCs w:val="28"/>
          <w:rtl/>
          <w:lang w:bidi="fa-IR"/>
        </w:rPr>
      </w:pPr>
    </w:p>
    <w:p w:rsidR="004652DF" w:rsidRPr="004652DF" w:rsidRDefault="004652DF" w:rsidP="004652DF">
      <w:pPr>
        <w:bidi/>
        <w:spacing w:after="0" w:line="240" w:lineRule="auto"/>
        <w:ind w:firstLine="284"/>
        <w:jc w:val="lowKashida"/>
        <w:rPr>
          <w:rFonts w:ascii="Times" w:eastAsia="Times New Roman" w:hAnsi="Times" w:cs="Zar"/>
          <w:sz w:val="24"/>
          <w:szCs w:val="28"/>
          <w:rtl/>
          <w:lang w:bidi="fa-IR"/>
        </w:rPr>
      </w:pPr>
    </w:p>
    <w:p w:rsidR="004652DF" w:rsidRPr="004652DF" w:rsidRDefault="004652DF" w:rsidP="004652DF">
      <w:pPr>
        <w:bidi/>
        <w:spacing w:after="0" w:line="240" w:lineRule="auto"/>
        <w:rPr>
          <w:rFonts w:ascii="Calibri" w:eastAsia="Times New Roman" w:hAnsi="Calibri" w:cs="Zar"/>
          <w:b/>
          <w:bCs/>
          <w:sz w:val="28"/>
          <w:szCs w:val="28"/>
          <w:rtl/>
        </w:rPr>
      </w:pPr>
      <w:bookmarkStart w:id="107" w:name="_Toc164612676"/>
      <w:bookmarkStart w:id="108" w:name="_Toc229844888"/>
      <w:bookmarkStart w:id="109" w:name="_Toc167252158"/>
      <w:bookmarkStart w:id="110" w:name="_Toc227576542"/>
      <w:bookmarkStart w:id="111" w:name="_Toc228155674"/>
      <w:bookmarkStart w:id="112" w:name="_Toc202324971"/>
      <w:r w:rsidRPr="004652DF">
        <w:rPr>
          <w:rFonts w:ascii="Calibri" w:eastAsia="Times New Roman" w:hAnsi="Calibri" w:cs="Zar" w:hint="cs"/>
          <w:b/>
          <w:bCs/>
          <w:sz w:val="28"/>
          <w:szCs w:val="28"/>
          <w:rtl/>
        </w:rPr>
        <w:t>2-3- پروبيوتيک</w:t>
      </w:r>
      <w:bookmarkEnd w:id="107"/>
      <w:r w:rsidRPr="004652DF">
        <w:rPr>
          <w:rFonts w:ascii="Calibri" w:eastAsia="Times New Roman" w:hAnsi="Calibri" w:cs="Zar"/>
          <w:b/>
          <w:bCs/>
          <w:sz w:val="28"/>
          <w:szCs w:val="28"/>
          <w:rtl/>
        </w:rPr>
        <w:softHyphen/>
      </w:r>
      <w:r w:rsidRPr="004652DF">
        <w:rPr>
          <w:rFonts w:ascii="Calibri" w:eastAsia="Times New Roman" w:hAnsi="Calibri" w:cs="Zar" w:hint="cs"/>
          <w:b/>
          <w:bCs/>
          <w:sz w:val="28"/>
          <w:szCs w:val="28"/>
          <w:rtl/>
        </w:rPr>
        <w:t>ها</w:t>
      </w:r>
      <w:bookmarkEnd w:id="108"/>
      <w:bookmarkEnd w:id="109"/>
      <w:bookmarkEnd w:id="110"/>
      <w:bookmarkEnd w:id="111"/>
      <w:bookmarkEnd w:id="112"/>
      <w:r w:rsidRPr="004652DF">
        <w:rPr>
          <w:rFonts w:ascii="Calibri" w:eastAsia="Times New Roman" w:hAnsi="Calibri" w:cs="Zar" w:hint="cs"/>
          <w:b/>
          <w:bCs/>
          <w:sz w:val="28"/>
          <w:szCs w:val="28"/>
          <w:rtl/>
        </w:rPr>
        <w:t xml:space="preserve"> </w:t>
      </w:r>
    </w:p>
    <w:p w:rsidR="004652DF" w:rsidRPr="004652DF" w:rsidRDefault="004652DF" w:rsidP="004652DF">
      <w:pPr>
        <w:bidi/>
        <w:spacing w:after="0" w:line="240" w:lineRule="auto"/>
        <w:jc w:val="lowKashida"/>
        <w:rPr>
          <w:rFonts w:ascii="Times" w:eastAsia="Times New Roman" w:hAnsi="Times" w:cs="Zar"/>
          <w:sz w:val="24"/>
          <w:szCs w:val="28"/>
          <w:rtl/>
          <w:lang w:bidi="fa-IR"/>
        </w:rPr>
      </w:pPr>
      <w:r w:rsidRPr="004652DF">
        <w:rPr>
          <w:rFonts w:ascii="Times" w:eastAsia="Times New Roman" w:hAnsi="Times" w:cs="Zar" w:hint="cs"/>
          <w:sz w:val="24"/>
          <w:szCs w:val="28"/>
          <w:rtl/>
          <w:lang w:bidi="fa-IR"/>
        </w:rPr>
        <w:t>کاربرد آنتي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بيوتيک</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 xml:space="preserve">ها در جيره طيور جهت اهداف درماني به دليل امکان باقي ماندن آنها در گوشت و ساير </w:t>
      </w:r>
      <w:r w:rsidRPr="004652DF">
        <w:rPr>
          <w:rFonts w:ascii="Times" w:eastAsia="Times New Roman" w:hAnsi="Times" w:cs="Zar" w:hint="cs"/>
          <w:sz w:val="24"/>
          <w:szCs w:val="28"/>
          <w:rtl/>
          <w:lang w:bidi="fa-IR"/>
        </w:rPr>
        <w:lastRenderedPageBreak/>
        <w:t>توليدات آنها و توسعه جمعيت باکتريايي مقاوم در بدن انسان نامطلوب است. در اروپا کاربرد آنتي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بيوتيک</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به عنوان محرک رشد در جيره طيور محدود شده است. با حذف آنتي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بيوتيک</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از جيره طيور ميزان شيوع بيماري هاي باکتريايي و مرگ و مير ناشي از آنها بالا رفت و اين امر محققين را بر آن داشت تا جايگزين</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مناسبي براي آنتي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بيوتيک</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پيدا نمايند، تا ضمن کاهش تلفات ناشي از اين بيماري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مضرات آنتي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بيوتيک</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را نيز نداشته باشند. پروبيوتيک</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يکي از اين مواد هستند که به طور جدي به عنوان جايگزين مناسبي جهت آنتي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بيوتيک</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ياد شده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اند، هرچند که استفاده از باکتري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زنده با خاصيت پروبيوتيکي سابقه بسيار طولاني دارد، و استفاده از شير تخمير شده به عنوان يک پروبيوتيک به 2500 سال قبل از ميلاد مسيح بر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گردد. ولي نقش مثبت عده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اي از باکتري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 xml:space="preserve">ها </w:t>
      </w:r>
      <w:r w:rsidRPr="004652DF">
        <w:rPr>
          <w:rFonts w:ascii="Times" w:eastAsia="Times New Roman" w:hAnsi="Times" w:cs="Zar" w:hint="cs"/>
          <w:sz w:val="24"/>
          <w:szCs w:val="28"/>
          <w:rtl/>
        </w:rPr>
        <w:t>در مبحث سلامت، براي اولين بار توسط يک</w:t>
      </w:r>
      <w:r w:rsidRPr="004652DF">
        <w:rPr>
          <w:rFonts w:ascii="Times" w:eastAsia="Times New Roman" w:hAnsi="Times" w:cs="Zar" w:hint="cs"/>
          <w:sz w:val="24"/>
          <w:szCs w:val="28"/>
        </w:rPr>
        <w:t xml:space="preserve"> </w:t>
      </w:r>
      <w:r w:rsidRPr="004652DF">
        <w:rPr>
          <w:rFonts w:ascii="Times" w:eastAsia="Times New Roman" w:hAnsi="Times" w:cs="Zar" w:hint="cs"/>
          <w:sz w:val="24"/>
          <w:szCs w:val="28"/>
          <w:rtl/>
        </w:rPr>
        <w:t>دانشمند روسي معروف به پدر ايمن‌شناسي نوين و برنده</w:t>
      </w:r>
      <w:r w:rsidRPr="004652DF">
        <w:rPr>
          <w:rFonts w:ascii="Times" w:eastAsia="Times New Roman" w:hAnsi="Times" w:cs="Zar"/>
          <w:sz w:val="24"/>
          <w:szCs w:val="28"/>
          <w:rtl/>
        </w:rPr>
        <w:softHyphen/>
      </w:r>
      <w:r w:rsidRPr="004652DF">
        <w:rPr>
          <w:rFonts w:ascii="Times" w:eastAsia="Times New Roman" w:hAnsi="Times" w:cs="Zar" w:hint="cs"/>
          <w:sz w:val="24"/>
          <w:szCs w:val="28"/>
          <w:rtl/>
        </w:rPr>
        <w:t>ي جايزه</w:t>
      </w:r>
      <w:r w:rsidRPr="004652DF">
        <w:rPr>
          <w:rFonts w:ascii="Times" w:eastAsia="Times New Roman" w:hAnsi="Times" w:cs="Zar"/>
          <w:sz w:val="24"/>
          <w:szCs w:val="28"/>
          <w:rtl/>
        </w:rPr>
        <w:softHyphen/>
      </w:r>
      <w:r w:rsidRPr="004652DF">
        <w:rPr>
          <w:rFonts w:ascii="Times" w:eastAsia="Times New Roman" w:hAnsi="Times" w:cs="Zar" w:hint="cs"/>
          <w:sz w:val="24"/>
          <w:szCs w:val="28"/>
          <w:rtl/>
        </w:rPr>
        <w:t>ي نوبل، به</w:t>
      </w:r>
      <w:r w:rsidRPr="004652DF">
        <w:rPr>
          <w:rFonts w:ascii="Times" w:eastAsia="Times New Roman" w:hAnsi="Times" w:cs="Zar" w:hint="cs"/>
          <w:sz w:val="24"/>
          <w:szCs w:val="28"/>
        </w:rPr>
        <w:t xml:space="preserve"> </w:t>
      </w:r>
      <w:r w:rsidRPr="004652DF">
        <w:rPr>
          <w:rFonts w:ascii="Times" w:eastAsia="Times New Roman" w:hAnsi="Times" w:cs="Zar" w:hint="cs"/>
          <w:sz w:val="24"/>
          <w:szCs w:val="28"/>
          <w:rtl/>
        </w:rPr>
        <w:t>نام</w:t>
      </w:r>
      <w:r w:rsidRPr="004652DF">
        <w:rPr>
          <w:rFonts w:ascii="Times" w:eastAsia="Times New Roman" w:hAnsi="Times" w:cs="Zar" w:hint="cs"/>
          <w:sz w:val="24"/>
          <w:szCs w:val="28"/>
          <w:rtl/>
          <w:lang w:bidi="fa-IR"/>
        </w:rPr>
        <w:t xml:space="preserve"> متچينکوف در اوايل قرن بيستم مطرح گرديد. او معتقد بود که اين امکان وجود دارد که فلور ميکروبي روده را با تجويز ميکروب</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شناخته شده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ي مفيد، در مقابل ميکروب</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مضر، تقويت و مورد حمايت قرار داد.</w:t>
      </w:r>
    </w:p>
    <w:p w:rsidR="004652DF" w:rsidRPr="004652DF" w:rsidRDefault="004652DF" w:rsidP="004652DF">
      <w:pPr>
        <w:bidi/>
        <w:spacing w:after="0" w:line="240" w:lineRule="auto"/>
        <w:rPr>
          <w:rFonts w:ascii="Calibri" w:eastAsia="Times New Roman" w:hAnsi="Calibri" w:cs="Zar"/>
          <w:b/>
          <w:bCs/>
          <w:sz w:val="28"/>
          <w:szCs w:val="28"/>
          <w:rtl/>
        </w:rPr>
      </w:pPr>
      <w:bookmarkStart w:id="113" w:name="_Toc164612677"/>
      <w:bookmarkStart w:id="114" w:name="_Toc229844889"/>
      <w:bookmarkStart w:id="115" w:name="_Toc167252159"/>
      <w:bookmarkStart w:id="116" w:name="_Toc227576543"/>
      <w:bookmarkStart w:id="117" w:name="_Toc228155675"/>
      <w:bookmarkStart w:id="118" w:name="_Toc202324972"/>
      <w:r w:rsidRPr="004652DF">
        <w:rPr>
          <w:rFonts w:ascii="Calibri" w:eastAsia="Times New Roman" w:hAnsi="Calibri" w:cs="Zar" w:hint="cs"/>
          <w:b/>
          <w:bCs/>
          <w:sz w:val="28"/>
          <w:szCs w:val="28"/>
          <w:rtl/>
        </w:rPr>
        <w:t>2-3-1- تعريف پروبيوتيک</w:t>
      </w:r>
      <w:bookmarkEnd w:id="113"/>
      <w:bookmarkEnd w:id="114"/>
      <w:bookmarkEnd w:id="115"/>
      <w:bookmarkEnd w:id="116"/>
      <w:bookmarkEnd w:id="117"/>
      <w:bookmarkEnd w:id="118"/>
    </w:p>
    <w:p w:rsidR="004652DF" w:rsidRPr="004652DF" w:rsidRDefault="004652DF" w:rsidP="004652DF">
      <w:pPr>
        <w:bidi/>
        <w:spacing w:after="0" w:line="240" w:lineRule="auto"/>
        <w:jc w:val="lowKashida"/>
        <w:rPr>
          <w:rFonts w:ascii="Times" w:eastAsia="Times New Roman" w:hAnsi="Times" w:cs="Zar"/>
          <w:sz w:val="24"/>
          <w:szCs w:val="28"/>
          <w:rtl/>
          <w:lang w:bidi="fa-IR"/>
        </w:rPr>
      </w:pPr>
      <w:r w:rsidRPr="004652DF">
        <w:rPr>
          <w:rFonts w:ascii="Times" w:eastAsia="Times New Roman" w:hAnsi="Times" w:cs="Zar"/>
          <w:sz w:val="24"/>
          <w:szCs w:val="28"/>
          <w:rtl/>
        </w:rPr>
        <w:t>واژه‌</w:t>
      </w:r>
      <w:r w:rsidRPr="004652DF">
        <w:rPr>
          <w:rFonts w:ascii="Times New Roman" w:eastAsia="Times New Roman" w:hAnsi="Times New Roman" w:cs="Times New Roman" w:hint="cs"/>
          <w:sz w:val="24"/>
          <w:szCs w:val="28"/>
          <w:rtl/>
        </w:rPr>
        <w:t>ٔ</w:t>
      </w:r>
      <w:r w:rsidRPr="004652DF">
        <w:rPr>
          <w:rFonts w:ascii="Times" w:eastAsia="Times New Roman" w:hAnsi="Times" w:cs="Zar" w:hint="cs"/>
          <w:sz w:val="24"/>
          <w:szCs w:val="28"/>
          <w:rtl/>
          <w:lang w:bidi="fa-IR"/>
        </w:rPr>
        <w:t xml:space="preserve"> پروبيوتيک، کلمه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اي يوناني به معناي "براي زندگي" است. اين اصصلاح اولين بار توسط لي لي و استيل ول در سال 1965 در تشريح تقويت کنندگي اثر يک ميکروارگانيسم روي رشد ميکروارگانيسم</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ديگر استفاده شد. براي عبارت پروبيوتيک که معادل آن زيست يار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باشد تعاريف متعددي ارائه شده است، که چند نمونه از تعاريف آن در زير بيان شده است:</w:t>
      </w:r>
    </w:p>
    <w:p w:rsidR="004652DF" w:rsidRPr="004652DF" w:rsidRDefault="004652DF" w:rsidP="004652DF">
      <w:pPr>
        <w:numPr>
          <w:ilvl w:val="0"/>
          <w:numId w:val="1"/>
        </w:numPr>
        <w:bidi/>
        <w:spacing w:after="0" w:line="240" w:lineRule="auto"/>
        <w:contextualSpacing/>
        <w:jc w:val="lowKashida"/>
        <w:rPr>
          <w:rFonts w:ascii="Times" w:eastAsia="Times New Roman" w:hAnsi="Times" w:cs="Zar"/>
          <w:sz w:val="24"/>
          <w:szCs w:val="28"/>
          <w:lang w:bidi="fa-IR"/>
        </w:rPr>
      </w:pPr>
      <w:r w:rsidRPr="004652DF">
        <w:rPr>
          <w:rFonts w:ascii="Times" w:eastAsia="Times New Roman" w:hAnsi="Times" w:cs="Zar" w:hint="cs"/>
          <w:sz w:val="24"/>
          <w:szCs w:val="28"/>
          <w:rtl/>
          <w:lang w:bidi="fa-IR"/>
        </w:rPr>
        <w:t>در تعريف اوليه پروبيوتيک توسط لي لي و استيل (1965) به موادي که توسط ميکروارگانيسم</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توليد شده و رشد ميکروارگانيسم</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ديگري را تحريک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کنند پروبيوتيک مي گويند.</w:t>
      </w:r>
    </w:p>
    <w:p w:rsidR="004652DF" w:rsidRPr="004652DF" w:rsidRDefault="004652DF" w:rsidP="004652DF">
      <w:pPr>
        <w:numPr>
          <w:ilvl w:val="0"/>
          <w:numId w:val="1"/>
        </w:numPr>
        <w:bidi/>
        <w:spacing w:after="0" w:line="240" w:lineRule="auto"/>
        <w:contextualSpacing/>
        <w:jc w:val="lowKashida"/>
        <w:rPr>
          <w:rFonts w:ascii="Times" w:eastAsia="Times New Roman" w:hAnsi="Times" w:cs="Zar"/>
          <w:sz w:val="24"/>
          <w:szCs w:val="28"/>
          <w:rtl/>
          <w:lang w:bidi="fa-IR"/>
        </w:rPr>
      </w:pPr>
      <w:r w:rsidRPr="004652DF">
        <w:rPr>
          <w:rFonts w:ascii="Times" w:eastAsia="Times New Roman" w:hAnsi="Times" w:cs="Zar" w:hint="cs"/>
          <w:sz w:val="24"/>
          <w:szCs w:val="28"/>
          <w:rtl/>
          <w:lang w:bidi="fa-IR"/>
        </w:rPr>
        <w:t>پارکر (1974) پروبيوتيک</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را به اين صورت معني کرد: ارگانيسم</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و موادي که تعادل ميکروبي روده را تحت تأثير قرار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دهند پروبيوتيک نام دارند.</w:t>
      </w:r>
    </w:p>
    <w:p w:rsidR="004652DF" w:rsidRPr="004652DF" w:rsidRDefault="004652DF" w:rsidP="004652DF">
      <w:pPr>
        <w:numPr>
          <w:ilvl w:val="0"/>
          <w:numId w:val="1"/>
        </w:numPr>
        <w:bidi/>
        <w:spacing w:after="0" w:line="240" w:lineRule="auto"/>
        <w:contextualSpacing/>
        <w:jc w:val="lowKashida"/>
        <w:rPr>
          <w:rFonts w:ascii="Times" w:eastAsia="Times New Roman" w:hAnsi="Times" w:cs="Zar"/>
          <w:sz w:val="24"/>
          <w:szCs w:val="28"/>
          <w:lang w:bidi="fa-IR"/>
        </w:rPr>
      </w:pPr>
      <w:r w:rsidRPr="004652DF">
        <w:rPr>
          <w:rFonts w:ascii="Times" w:eastAsia="Times New Roman" w:hAnsi="Times" w:cs="Zar" w:hint="cs"/>
          <w:sz w:val="24"/>
          <w:szCs w:val="28"/>
          <w:rtl/>
          <w:lang w:bidi="fa-IR"/>
        </w:rPr>
        <w:t>فولر (1989) مکمل</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 xml:space="preserve">هاي غذايي را که با ايجاد تعادل ميکروبي در روده اثرات سودمندي براي ميزبان </w:t>
      </w:r>
      <w:r w:rsidRPr="004652DF">
        <w:rPr>
          <w:rFonts w:ascii="Times" w:eastAsia="Times New Roman" w:hAnsi="Times" w:cs="Zar" w:hint="cs"/>
          <w:sz w:val="24"/>
          <w:szCs w:val="28"/>
          <w:rtl/>
          <w:lang w:bidi="fa-IR"/>
        </w:rPr>
        <w:lastRenderedPageBreak/>
        <w:t>دارند، پروبيوتيک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داند و همين تعريف نيز توسط کميته اروپايي در هنگام ارزيابي محصولات پروبيوتيکي پذيرفته شده است.</w:t>
      </w:r>
    </w:p>
    <w:p w:rsidR="004652DF" w:rsidRPr="004652DF" w:rsidRDefault="004652DF" w:rsidP="004652DF">
      <w:pPr>
        <w:numPr>
          <w:ilvl w:val="0"/>
          <w:numId w:val="1"/>
        </w:numPr>
        <w:bidi/>
        <w:spacing w:after="0" w:line="240" w:lineRule="auto"/>
        <w:contextualSpacing/>
        <w:jc w:val="lowKashida"/>
        <w:rPr>
          <w:rFonts w:ascii="Times" w:eastAsia="Times New Roman" w:hAnsi="Times" w:cs="Zar"/>
          <w:sz w:val="24"/>
          <w:szCs w:val="28"/>
          <w:lang w:bidi="fa-IR"/>
        </w:rPr>
      </w:pPr>
      <w:r w:rsidRPr="004652DF">
        <w:rPr>
          <w:rFonts w:ascii="Times" w:eastAsia="Times New Roman" w:hAnsi="Times" w:cs="Zar" w:hint="cs"/>
          <w:sz w:val="24"/>
          <w:szCs w:val="28"/>
          <w:rtl/>
          <w:lang w:bidi="fa-IR"/>
        </w:rPr>
        <w:t>گرام و همکاران (1999) مکمل</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ميکروبي زنده، که اثرات سودمندي را بر حيوان ميزبان از طريق بهبود تعادل ميکروبي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اش اعمال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نمايند را، پروبيوتيک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دانند.</w:t>
      </w:r>
    </w:p>
    <w:p w:rsidR="004652DF" w:rsidRPr="004652DF" w:rsidRDefault="004652DF" w:rsidP="004652DF">
      <w:pPr>
        <w:bidi/>
        <w:spacing w:after="0" w:line="240" w:lineRule="auto"/>
        <w:rPr>
          <w:rFonts w:ascii="Calibri" w:eastAsia="Times New Roman" w:hAnsi="Calibri" w:cs="Zar"/>
          <w:b/>
          <w:bCs/>
          <w:sz w:val="28"/>
          <w:szCs w:val="28"/>
          <w:rtl/>
        </w:rPr>
      </w:pPr>
      <w:bookmarkStart w:id="119" w:name="_Toc164612678"/>
      <w:bookmarkStart w:id="120" w:name="_Toc229844890"/>
      <w:bookmarkStart w:id="121" w:name="_Toc167252160"/>
      <w:bookmarkStart w:id="122" w:name="_Toc227576544"/>
      <w:bookmarkStart w:id="123" w:name="_Toc228155676"/>
      <w:bookmarkStart w:id="124" w:name="_Toc202324973"/>
      <w:r w:rsidRPr="004652DF">
        <w:rPr>
          <w:rFonts w:ascii="Calibri" w:eastAsia="Times New Roman" w:hAnsi="Calibri" w:cs="Zar" w:hint="cs"/>
          <w:b/>
          <w:bCs/>
          <w:sz w:val="28"/>
          <w:szCs w:val="28"/>
          <w:rtl/>
        </w:rPr>
        <w:t>2-3-2- مکانيسم عمل پروبيوتيک</w:t>
      </w:r>
      <w:r w:rsidRPr="004652DF">
        <w:rPr>
          <w:rFonts w:ascii="Calibri" w:eastAsia="Times New Roman" w:hAnsi="Calibri" w:cs="Zar"/>
          <w:b/>
          <w:bCs/>
          <w:sz w:val="28"/>
          <w:szCs w:val="28"/>
          <w:rtl/>
        </w:rPr>
        <w:softHyphen/>
      </w:r>
      <w:r w:rsidRPr="004652DF">
        <w:rPr>
          <w:rFonts w:ascii="Calibri" w:eastAsia="Times New Roman" w:hAnsi="Calibri" w:cs="Zar" w:hint="cs"/>
          <w:b/>
          <w:bCs/>
          <w:sz w:val="28"/>
          <w:szCs w:val="28"/>
          <w:rtl/>
        </w:rPr>
        <w:t>ها</w:t>
      </w:r>
      <w:bookmarkEnd w:id="119"/>
      <w:bookmarkEnd w:id="120"/>
      <w:bookmarkEnd w:id="121"/>
      <w:bookmarkEnd w:id="122"/>
      <w:bookmarkEnd w:id="123"/>
      <w:bookmarkEnd w:id="124"/>
    </w:p>
    <w:p w:rsidR="004652DF" w:rsidRPr="004652DF" w:rsidRDefault="004652DF" w:rsidP="004652DF">
      <w:pPr>
        <w:bidi/>
        <w:spacing w:after="0" w:line="240" w:lineRule="auto"/>
        <w:ind w:firstLine="284"/>
        <w:jc w:val="lowKashida"/>
        <w:rPr>
          <w:rFonts w:ascii="Times" w:eastAsia="Times New Roman" w:hAnsi="Times" w:cs="Zar"/>
          <w:sz w:val="24"/>
          <w:szCs w:val="28"/>
          <w:rtl/>
          <w:lang w:bidi="fa-IR"/>
        </w:rPr>
      </w:pPr>
      <w:r w:rsidRPr="004652DF">
        <w:rPr>
          <w:rFonts w:ascii="Times" w:eastAsia="Times New Roman" w:hAnsi="Times" w:cs="Zar"/>
          <w:sz w:val="24"/>
          <w:szCs w:val="28"/>
          <w:rtl/>
        </w:rPr>
        <w:t>مهمترين ويژگي پروبيوتيک</w:t>
      </w:r>
      <w:r w:rsidRPr="004652DF">
        <w:rPr>
          <w:rFonts w:ascii="Times" w:eastAsia="Times New Roman" w:hAnsi="Times" w:cs="Zar" w:hint="cs"/>
          <w:sz w:val="24"/>
          <w:szCs w:val="28"/>
          <w:rtl/>
        </w:rPr>
        <w:softHyphen/>
      </w:r>
      <w:r w:rsidRPr="004652DF">
        <w:rPr>
          <w:rFonts w:ascii="Times" w:eastAsia="Times New Roman" w:hAnsi="Times" w:cs="Zar"/>
          <w:sz w:val="24"/>
          <w:szCs w:val="28"/>
          <w:rtl/>
        </w:rPr>
        <w:t>ها اين است که ضمن کاهش بيماري و بهبود ضريب تبديل غذايي در طيور هيچ گونه باقيمانده بافتي نداشته و مقاومت ميکروبي ايجاد نمي</w:t>
      </w:r>
      <w:r w:rsidRPr="004652DF">
        <w:rPr>
          <w:rFonts w:ascii="Times" w:eastAsia="Times New Roman" w:hAnsi="Times" w:cs="Zar" w:hint="cs"/>
          <w:sz w:val="24"/>
          <w:szCs w:val="28"/>
          <w:rtl/>
        </w:rPr>
        <w:softHyphen/>
      </w:r>
      <w:r w:rsidRPr="004652DF">
        <w:rPr>
          <w:rFonts w:ascii="Times" w:eastAsia="Times New Roman" w:hAnsi="Times" w:cs="Zar"/>
          <w:sz w:val="24"/>
          <w:szCs w:val="28"/>
          <w:rtl/>
        </w:rPr>
        <w:t>کنند. اين مواد ميکروارگانيسم</w:t>
      </w:r>
      <w:r w:rsidRPr="004652DF">
        <w:rPr>
          <w:rFonts w:ascii="Times" w:eastAsia="Times New Roman" w:hAnsi="Times" w:cs="Zar" w:hint="cs"/>
          <w:sz w:val="24"/>
          <w:szCs w:val="28"/>
          <w:rtl/>
        </w:rPr>
        <w:softHyphen/>
      </w:r>
      <w:r w:rsidRPr="004652DF">
        <w:rPr>
          <w:rFonts w:ascii="Times" w:eastAsia="Times New Roman" w:hAnsi="Times" w:cs="Zar"/>
          <w:sz w:val="24"/>
          <w:szCs w:val="28"/>
          <w:rtl/>
        </w:rPr>
        <w:t>هاي زنده</w:t>
      </w:r>
      <w:r w:rsidRPr="004652DF">
        <w:rPr>
          <w:rFonts w:ascii="Times" w:eastAsia="Times New Roman" w:hAnsi="Times" w:cs="Zar" w:hint="cs"/>
          <w:sz w:val="24"/>
          <w:szCs w:val="28"/>
          <w:rtl/>
        </w:rPr>
        <w:softHyphen/>
      </w:r>
      <w:r w:rsidRPr="004652DF">
        <w:rPr>
          <w:rFonts w:ascii="Times" w:eastAsia="Times New Roman" w:hAnsi="Times" w:cs="Zar"/>
          <w:sz w:val="24"/>
          <w:szCs w:val="28"/>
          <w:rtl/>
        </w:rPr>
        <w:t>اي هستند که نه از طريق نابودسازي ميکروارگانيسم</w:t>
      </w:r>
      <w:r w:rsidRPr="004652DF">
        <w:rPr>
          <w:rFonts w:ascii="Times" w:eastAsia="Times New Roman" w:hAnsi="Times" w:cs="Zar" w:hint="cs"/>
          <w:sz w:val="24"/>
          <w:szCs w:val="28"/>
          <w:rtl/>
        </w:rPr>
        <w:softHyphen/>
      </w:r>
      <w:r w:rsidRPr="004652DF">
        <w:rPr>
          <w:rFonts w:ascii="Times" w:eastAsia="Times New Roman" w:hAnsi="Times" w:cs="Zar"/>
          <w:sz w:val="24"/>
          <w:szCs w:val="28"/>
          <w:rtl/>
        </w:rPr>
        <w:t>هاي موجود بلکه با ايجاد و يا تقويت ميکروارگانيسم</w:t>
      </w:r>
      <w:r w:rsidRPr="004652DF">
        <w:rPr>
          <w:rFonts w:ascii="Times" w:eastAsia="Times New Roman" w:hAnsi="Times" w:cs="Zar"/>
          <w:sz w:val="24"/>
          <w:szCs w:val="28"/>
          <w:rtl/>
        </w:rPr>
        <w:softHyphen/>
        <w:t>هاي مفيد موجود در دستگاه گوارش موجبات حفظ سلامتي و يا افزايش ميزان رشد در طيور و انسان را فراهم مي</w:t>
      </w:r>
      <w:r w:rsidRPr="004652DF">
        <w:rPr>
          <w:rFonts w:ascii="Times" w:eastAsia="Times New Roman" w:hAnsi="Times" w:cs="Zar" w:hint="cs"/>
          <w:sz w:val="24"/>
          <w:szCs w:val="28"/>
          <w:rtl/>
        </w:rPr>
        <w:softHyphen/>
      </w:r>
      <w:r w:rsidRPr="004652DF">
        <w:rPr>
          <w:rFonts w:ascii="Times" w:eastAsia="Times New Roman" w:hAnsi="Times" w:cs="Zar"/>
          <w:sz w:val="24"/>
          <w:szCs w:val="28"/>
          <w:rtl/>
        </w:rPr>
        <w:t>آورند. همچنين پروبيوتيک</w:t>
      </w:r>
      <w:r w:rsidRPr="004652DF">
        <w:rPr>
          <w:rFonts w:ascii="Times" w:eastAsia="Times New Roman" w:hAnsi="Times" w:cs="Zar" w:hint="cs"/>
          <w:sz w:val="24"/>
          <w:szCs w:val="28"/>
          <w:rtl/>
        </w:rPr>
        <w:softHyphen/>
      </w:r>
      <w:r w:rsidRPr="004652DF">
        <w:rPr>
          <w:rFonts w:ascii="Times" w:eastAsia="Times New Roman" w:hAnsi="Times" w:cs="Zar"/>
          <w:sz w:val="24"/>
          <w:szCs w:val="28"/>
          <w:rtl/>
        </w:rPr>
        <w:t>ها نه تنها به عنوان محرک رشد بلکه براي تحريک دستگاه ايمني و پيشگيري از ابتلاء به بسياري از بيماري</w:t>
      </w:r>
      <w:r w:rsidRPr="004652DF">
        <w:rPr>
          <w:rFonts w:ascii="Times" w:eastAsia="Times New Roman" w:hAnsi="Times" w:cs="Zar" w:hint="cs"/>
          <w:sz w:val="24"/>
          <w:szCs w:val="28"/>
          <w:rtl/>
        </w:rPr>
        <w:softHyphen/>
      </w:r>
      <w:r w:rsidRPr="004652DF">
        <w:rPr>
          <w:rFonts w:ascii="Times" w:eastAsia="Times New Roman" w:hAnsi="Times" w:cs="Zar"/>
          <w:sz w:val="24"/>
          <w:szCs w:val="28"/>
          <w:rtl/>
        </w:rPr>
        <w:t>ها به کار گرفته مي</w:t>
      </w:r>
      <w:r w:rsidRPr="004652DF">
        <w:rPr>
          <w:rFonts w:ascii="Times" w:eastAsia="Times New Roman" w:hAnsi="Times" w:cs="Zar" w:hint="cs"/>
          <w:sz w:val="24"/>
          <w:szCs w:val="28"/>
          <w:rtl/>
        </w:rPr>
        <w:softHyphen/>
      </w:r>
      <w:r w:rsidRPr="004652DF">
        <w:rPr>
          <w:rFonts w:ascii="Times" w:eastAsia="Times New Roman" w:hAnsi="Times" w:cs="Zar"/>
          <w:sz w:val="24"/>
          <w:szCs w:val="28"/>
          <w:rtl/>
        </w:rPr>
        <w:t xml:space="preserve"> شو</w:t>
      </w:r>
      <w:r w:rsidRPr="004652DF">
        <w:rPr>
          <w:rFonts w:ascii="Times" w:eastAsia="Times New Roman" w:hAnsi="Times" w:cs="Zar" w:hint="cs"/>
          <w:sz w:val="24"/>
          <w:szCs w:val="28"/>
          <w:rtl/>
        </w:rPr>
        <w:t>ن</w:t>
      </w:r>
      <w:r w:rsidRPr="004652DF">
        <w:rPr>
          <w:rFonts w:ascii="Times" w:eastAsia="Times New Roman" w:hAnsi="Times" w:cs="Zar"/>
          <w:sz w:val="24"/>
          <w:szCs w:val="28"/>
          <w:rtl/>
        </w:rPr>
        <w:t>د.</w:t>
      </w:r>
      <w:r w:rsidRPr="004652DF">
        <w:rPr>
          <w:rFonts w:ascii="Times" w:eastAsia="Times New Roman" w:hAnsi="Times" w:cs="Zar" w:hint="cs"/>
          <w:sz w:val="24"/>
          <w:szCs w:val="28"/>
          <w:rtl/>
        </w:rPr>
        <w:t xml:space="preserve"> پروبيوتيک</w:t>
      </w:r>
      <w:r w:rsidRPr="004652DF">
        <w:rPr>
          <w:rFonts w:ascii="Times" w:eastAsia="Times New Roman" w:hAnsi="Times" w:cs="Zar"/>
          <w:sz w:val="24"/>
          <w:szCs w:val="28"/>
          <w:rtl/>
        </w:rPr>
        <w:softHyphen/>
      </w:r>
      <w:r w:rsidRPr="004652DF">
        <w:rPr>
          <w:rFonts w:ascii="Times" w:eastAsia="Times New Roman" w:hAnsi="Times" w:cs="Zar" w:hint="cs"/>
          <w:sz w:val="24"/>
          <w:szCs w:val="28"/>
          <w:rtl/>
        </w:rPr>
        <w:t>ها عليرغم عوامل ضدميکروبي سنتتيک که از يک روش اثر خود را اعمال مي</w:t>
      </w:r>
      <w:r w:rsidRPr="004652DF">
        <w:rPr>
          <w:rFonts w:ascii="Times" w:eastAsia="Times New Roman" w:hAnsi="Times" w:cs="Zar"/>
          <w:sz w:val="24"/>
          <w:szCs w:val="28"/>
          <w:rtl/>
        </w:rPr>
        <w:softHyphen/>
      </w:r>
      <w:r w:rsidRPr="004652DF">
        <w:rPr>
          <w:rFonts w:ascii="Times" w:eastAsia="Times New Roman" w:hAnsi="Times" w:cs="Zar" w:hint="cs"/>
          <w:sz w:val="24"/>
          <w:szCs w:val="28"/>
          <w:rtl/>
        </w:rPr>
        <w:t>نمايند، داراي مکانيسم</w:t>
      </w:r>
      <w:r w:rsidRPr="004652DF">
        <w:rPr>
          <w:rFonts w:ascii="Times" w:eastAsia="Times New Roman" w:hAnsi="Times" w:cs="Zar"/>
          <w:sz w:val="24"/>
          <w:szCs w:val="28"/>
          <w:rtl/>
        </w:rPr>
        <w:softHyphen/>
      </w:r>
      <w:r w:rsidRPr="004652DF">
        <w:rPr>
          <w:rFonts w:ascii="Times" w:eastAsia="Times New Roman" w:hAnsi="Times" w:cs="Zar" w:hint="cs"/>
          <w:sz w:val="24"/>
          <w:szCs w:val="28"/>
          <w:rtl/>
        </w:rPr>
        <w:t>هاي مختلف و متنوعي مي</w:t>
      </w:r>
      <w:r w:rsidRPr="004652DF">
        <w:rPr>
          <w:rFonts w:ascii="Times" w:eastAsia="Times New Roman" w:hAnsi="Times" w:cs="Zar"/>
          <w:sz w:val="24"/>
          <w:szCs w:val="28"/>
          <w:rtl/>
        </w:rPr>
        <w:softHyphen/>
      </w:r>
      <w:r w:rsidRPr="004652DF">
        <w:rPr>
          <w:rFonts w:ascii="Times" w:eastAsia="Times New Roman" w:hAnsi="Times" w:cs="Zar" w:hint="cs"/>
          <w:sz w:val="24"/>
          <w:szCs w:val="28"/>
          <w:rtl/>
        </w:rPr>
        <w:t>باشند که تأثير پذيري و دوام اثر آنها را براي ميزبان چند برابر نموده است. هرچند که نحوه اثر پروبيوتيک</w:t>
      </w:r>
      <w:r w:rsidRPr="004652DF">
        <w:rPr>
          <w:rFonts w:ascii="Times" w:eastAsia="Times New Roman" w:hAnsi="Times" w:cs="Zar"/>
          <w:sz w:val="24"/>
          <w:szCs w:val="28"/>
          <w:rtl/>
        </w:rPr>
        <w:softHyphen/>
      </w:r>
      <w:r w:rsidRPr="004652DF">
        <w:rPr>
          <w:rFonts w:ascii="Times" w:eastAsia="Times New Roman" w:hAnsi="Times" w:cs="Zar" w:hint="cs"/>
          <w:sz w:val="24"/>
          <w:szCs w:val="28"/>
          <w:rtl/>
        </w:rPr>
        <w:t>ها تاکنون به طور دقيقي مشخص نشده است ولي تصور مي</w:t>
      </w:r>
      <w:r w:rsidRPr="004652DF">
        <w:rPr>
          <w:rFonts w:ascii="Times" w:eastAsia="Times New Roman" w:hAnsi="Times" w:cs="Zar"/>
          <w:sz w:val="24"/>
          <w:szCs w:val="28"/>
          <w:rtl/>
        </w:rPr>
        <w:softHyphen/>
      </w:r>
      <w:r w:rsidRPr="004652DF">
        <w:rPr>
          <w:rFonts w:ascii="Times" w:eastAsia="Times New Roman" w:hAnsi="Times" w:cs="Zar" w:hint="cs"/>
          <w:sz w:val="24"/>
          <w:szCs w:val="28"/>
          <w:rtl/>
        </w:rPr>
        <w:t>شود،</w:t>
      </w:r>
      <w:r w:rsidRPr="004652DF">
        <w:rPr>
          <w:rFonts w:ascii="Times" w:eastAsia="Times New Roman" w:hAnsi="Times" w:cs="Zar" w:hint="cs"/>
          <w:sz w:val="24"/>
          <w:szCs w:val="28"/>
          <w:rtl/>
          <w:lang w:bidi="fa-IR"/>
        </w:rPr>
        <w:t xml:space="preserve"> پروبيوتيک</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از سه طريق اثرات مفيد خود را بر ميزبان اعمال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کنند:</w:t>
      </w:r>
    </w:p>
    <w:p w:rsidR="004652DF" w:rsidRPr="004652DF" w:rsidRDefault="004652DF" w:rsidP="004652DF">
      <w:pPr>
        <w:numPr>
          <w:ilvl w:val="0"/>
          <w:numId w:val="12"/>
        </w:numPr>
        <w:bidi/>
        <w:spacing w:after="0" w:line="240" w:lineRule="auto"/>
        <w:contextualSpacing/>
        <w:jc w:val="lowKashida"/>
        <w:rPr>
          <w:rFonts w:ascii="Times" w:eastAsia="Times New Roman" w:hAnsi="Times" w:cs="Zar"/>
          <w:sz w:val="24"/>
          <w:szCs w:val="28"/>
          <w:lang w:bidi="fa-IR"/>
        </w:rPr>
      </w:pPr>
      <w:r w:rsidRPr="004652DF">
        <w:rPr>
          <w:rFonts w:ascii="Times" w:eastAsia="Times New Roman" w:hAnsi="Times" w:cs="Zar" w:hint="cs"/>
          <w:sz w:val="24"/>
          <w:szCs w:val="28"/>
          <w:rtl/>
          <w:lang w:bidi="fa-IR"/>
        </w:rPr>
        <w:t>اثر مستقيم بر تعداد جمعيت باکتري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 xml:space="preserve">ها: </w:t>
      </w:r>
    </w:p>
    <w:p w:rsidR="004652DF" w:rsidRPr="004652DF" w:rsidRDefault="004652DF" w:rsidP="004652DF">
      <w:pPr>
        <w:bidi/>
        <w:spacing w:after="0" w:line="240" w:lineRule="auto"/>
        <w:ind w:firstLine="284"/>
        <w:contextualSpacing/>
        <w:jc w:val="lowKashida"/>
        <w:rPr>
          <w:rFonts w:ascii="Times" w:eastAsia="Times New Roman" w:hAnsi="Times" w:cs="Zar"/>
          <w:sz w:val="24"/>
          <w:szCs w:val="28"/>
          <w:rtl/>
          <w:lang w:bidi="fa-IR"/>
        </w:rPr>
      </w:pPr>
      <w:r w:rsidRPr="004652DF">
        <w:rPr>
          <w:rFonts w:ascii="Times" w:eastAsia="Times New Roman" w:hAnsi="Times" w:cs="Zar" w:hint="cs"/>
          <w:sz w:val="24"/>
          <w:szCs w:val="28"/>
          <w:rtl/>
          <w:lang w:bidi="fa-IR"/>
        </w:rPr>
        <w:t>الف- توليد ترکيبات ضد باکتريايي نظير اسيدهاي آلي(اسيد لاکتيک)، اسيدهاي چرب فرار (اسيدهاي استيک، پروپيونيک و بوتيريک)، اتانول، دي استيل، استن، اسيد لاکتيک، 2 و 3- بوتان دي ال، استالدئيد، اسيد بنزوئيک و گليکوليپيدهاي با فعاليت بيولوژيک قوي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باشند. اين مواد با اثر ممانعت کنندگي از رشد ساير ميکروارگانيسم</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واقع در محيط پروبيوتيک</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به دليل اسيدي کردن روده، در دفاع غير اختصاصي اهميت دارند (گورباچ، 1990).</w:t>
      </w:r>
    </w:p>
    <w:p w:rsidR="004652DF" w:rsidRPr="004652DF" w:rsidRDefault="004652DF" w:rsidP="004652DF">
      <w:pPr>
        <w:bidi/>
        <w:spacing w:after="0" w:line="240" w:lineRule="auto"/>
        <w:ind w:firstLine="284"/>
        <w:jc w:val="lowKashida"/>
        <w:rPr>
          <w:rFonts w:ascii="Times" w:eastAsia="Times New Roman" w:hAnsi="Times" w:cs="Zar"/>
          <w:sz w:val="24"/>
          <w:szCs w:val="28"/>
          <w:rtl/>
          <w:lang w:bidi="fa-IR"/>
        </w:rPr>
      </w:pPr>
      <w:r w:rsidRPr="004652DF">
        <w:rPr>
          <w:rFonts w:ascii="Times" w:eastAsia="Times New Roman" w:hAnsi="Times" w:cs="Zar" w:hint="cs"/>
          <w:sz w:val="24"/>
          <w:szCs w:val="28"/>
          <w:rtl/>
          <w:lang w:bidi="fa-IR"/>
        </w:rPr>
        <w:t>ب- خنثي سازي سموم حاصل از ميکروب</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بيماري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 xml:space="preserve">زا (مانند اثر خنثي سازي لاکتوباسيلوس بولگاريکوس بر </w:t>
      </w:r>
      <w:r w:rsidRPr="004652DF">
        <w:rPr>
          <w:rFonts w:ascii="Times" w:eastAsia="Times New Roman" w:hAnsi="Times" w:cs="Zar" w:hint="cs"/>
          <w:sz w:val="24"/>
          <w:szCs w:val="28"/>
          <w:rtl/>
          <w:lang w:bidi="fa-IR"/>
        </w:rPr>
        <w:lastRenderedPageBreak/>
        <w:t>روي انتروکوکوس آزاد شده از کلي فرم</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 xml:space="preserve">ها، اتصال سويه باکتري لاکتوباسيلوس رامنوسوس با آفلاتوکسين </w:t>
      </w:r>
      <w:r w:rsidRPr="004652DF">
        <w:rPr>
          <w:rFonts w:ascii="Times" w:eastAsia="Times New Roman" w:hAnsi="Times" w:cs="Zar"/>
          <w:sz w:val="24"/>
          <w:szCs w:val="28"/>
          <w:lang w:bidi="fa-IR"/>
        </w:rPr>
        <w:t>B</w:t>
      </w:r>
      <w:r w:rsidRPr="004652DF">
        <w:rPr>
          <w:rFonts w:ascii="Times" w:eastAsia="Times New Roman" w:hAnsi="Times" w:cs="Zar"/>
          <w:sz w:val="24"/>
          <w:szCs w:val="28"/>
          <w:vertAlign w:val="subscript"/>
          <w:lang w:bidi="fa-IR"/>
        </w:rPr>
        <w:t>1</w:t>
      </w:r>
      <w:r w:rsidRPr="004652DF">
        <w:rPr>
          <w:rFonts w:ascii="Times" w:eastAsia="Times New Roman" w:hAnsi="Times" w:cs="Zar" w:hint="cs"/>
          <w:sz w:val="24"/>
          <w:szCs w:val="28"/>
          <w:rtl/>
          <w:lang w:bidi="fa-IR"/>
        </w:rPr>
        <w:t xml:space="preserve"> از بافت روده، اتصال لاکتوباسيلوس</w:t>
      </w:r>
      <w:r w:rsidRPr="004652DF">
        <w:rPr>
          <w:rFonts w:ascii="Times" w:eastAsia="Times New Roman" w:hAnsi="Times" w:cs="Zar"/>
          <w:sz w:val="24"/>
          <w:szCs w:val="28"/>
          <w:lang w:bidi="fa-IR"/>
        </w:rPr>
        <w:t>G.G</w:t>
      </w:r>
      <w:r w:rsidRPr="004652DF">
        <w:rPr>
          <w:rFonts w:ascii="Times" w:eastAsia="Times New Roman" w:hAnsi="Times" w:cs="Zar" w:hint="cs"/>
          <w:sz w:val="24"/>
          <w:szCs w:val="28"/>
          <w:rtl/>
          <w:lang w:bidi="fa-IR"/>
        </w:rPr>
        <w:t xml:space="preserve"> به مواد کارسينوژن خوراکي که از عوامل اصلي ايجاد سرطان</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هستند و يا اشغال گيرنده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 xml:space="preserve">هاي هليکوباکترپيلوري توسط لاکتوباسيلوس ساليواريوس). </w:t>
      </w:r>
      <w:r w:rsidRPr="004652DF">
        <w:rPr>
          <w:rFonts w:ascii="Times" w:eastAsia="Times New Roman" w:hAnsi="Times" w:cs="Zar" w:hint="cs"/>
          <w:sz w:val="24"/>
          <w:szCs w:val="28"/>
          <w:rtl/>
          <w:lang w:bidi="fa-IR"/>
        </w:rPr>
        <w:tab/>
      </w:r>
      <w:r w:rsidRPr="004652DF">
        <w:rPr>
          <w:rFonts w:ascii="Times" w:eastAsia="Times New Roman" w:hAnsi="Times" w:cs="Zar" w:hint="cs"/>
          <w:sz w:val="24"/>
          <w:szCs w:val="28"/>
          <w:rtl/>
          <w:lang w:bidi="fa-IR"/>
        </w:rPr>
        <w:tab/>
      </w:r>
      <w:r w:rsidRPr="004652DF">
        <w:rPr>
          <w:rFonts w:ascii="Times" w:eastAsia="Times New Roman" w:hAnsi="Times" w:cs="Zar" w:hint="cs"/>
          <w:sz w:val="24"/>
          <w:szCs w:val="28"/>
          <w:rtl/>
          <w:lang w:bidi="fa-IR"/>
        </w:rPr>
        <w:tab/>
      </w:r>
      <w:r w:rsidRPr="004652DF">
        <w:rPr>
          <w:rFonts w:ascii="Times" w:eastAsia="Times New Roman" w:hAnsi="Times" w:cs="Zar" w:hint="cs"/>
          <w:sz w:val="24"/>
          <w:szCs w:val="28"/>
          <w:rtl/>
          <w:lang w:bidi="fa-IR"/>
        </w:rPr>
        <w:tab/>
      </w:r>
      <w:r w:rsidRPr="004652DF">
        <w:rPr>
          <w:rFonts w:ascii="Times" w:eastAsia="Times New Roman" w:hAnsi="Times" w:cs="Zar" w:hint="cs"/>
          <w:sz w:val="24"/>
          <w:szCs w:val="28"/>
          <w:rtl/>
          <w:lang w:bidi="fa-IR"/>
        </w:rPr>
        <w:tab/>
      </w:r>
      <w:r w:rsidRPr="004652DF">
        <w:rPr>
          <w:rFonts w:ascii="Times" w:eastAsia="Times New Roman" w:hAnsi="Times" w:cs="Zar" w:hint="cs"/>
          <w:sz w:val="24"/>
          <w:szCs w:val="28"/>
          <w:rtl/>
          <w:lang w:bidi="fa-IR"/>
        </w:rPr>
        <w:tab/>
      </w:r>
      <w:r w:rsidRPr="004652DF">
        <w:rPr>
          <w:rFonts w:ascii="Times" w:eastAsia="Times New Roman" w:hAnsi="Times" w:cs="Zar" w:hint="cs"/>
          <w:sz w:val="24"/>
          <w:szCs w:val="28"/>
          <w:rtl/>
          <w:lang w:bidi="fa-IR"/>
        </w:rPr>
        <w:tab/>
      </w:r>
      <w:r w:rsidRPr="004652DF">
        <w:rPr>
          <w:rFonts w:ascii="Times" w:eastAsia="Times New Roman" w:hAnsi="Times" w:cs="Zar" w:hint="cs"/>
          <w:sz w:val="24"/>
          <w:szCs w:val="28"/>
          <w:rtl/>
          <w:lang w:bidi="fa-IR"/>
        </w:rPr>
        <w:tab/>
        <w:t xml:space="preserve">   ج- رقابت براي مواد مغذي: پروبيوتيک</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با مصرف مواد غذايي حياتي براي پاتوژن</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مثل ويتامين</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اسيدهاي آمينه، مونوساکاريدها، املاح و ساير مواد، عرصه را براي رشد و تکثير پاتوژن</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تنگ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 xml:space="preserve">کنند (المر و همکاران، 1996). </w:t>
      </w:r>
    </w:p>
    <w:p w:rsidR="004652DF" w:rsidRPr="004652DF" w:rsidRDefault="004652DF" w:rsidP="004652DF">
      <w:pPr>
        <w:bidi/>
        <w:spacing w:after="0" w:line="240" w:lineRule="auto"/>
        <w:ind w:firstLine="284"/>
        <w:jc w:val="lowKashida"/>
        <w:rPr>
          <w:rFonts w:ascii="Times" w:eastAsia="Times New Roman" w:hAnsi="Times" w:cs="Zar"/>
          <w:sz w:val="24"/>
          <w:szCs w:val="28"/>
          <w:rtl/>
          <w:lang w:bidi="fa-IR"/>
        </w:rPr>
      </w:pPr>
      <w:r w:rsidRPr="004652DF">
        <w:rPr>
          <w:rFonts w:ascii="Times" w:eastAsia="Times New Roman" w:hAnsi="Times" w:cs="Zar" w:hint="cs"/>
          <w:sz w:val="24"/>
          <w:szCs w:val="28"/>
          <w:rtl/>
          <w:lang w:bidi="fa-IR"/>
        </w:rPr>
        <w:t>د- رقابت براي جايگاه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اتصال: باکتري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پروبيوتيکي با استقرار و تکثير خود در اين مکان</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به وفور افزايش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يابند و اتصال پاتوژن</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را به رسپتورهاي سلولي مهار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کنند. از اين اثر به عنوان اثر سدکنندگي</w:t>
      </w:r>
      <w:r w:rsidRPr="004652DF">
        <w:rPr>
          <w:rFonts w:ascii="Times" w:eastAsia="Times New Roman" w:hAnsi="Times" w:cs="Zar"/>
          <w:sz w:val="24"/>
          <w:szCs w:val="28"/>
          <w:vertAlign w:val="superscript"/>
          <w:rtl/>
          <w:lang w:bidi="fa-IR"/>
        </w:rPr>
        <w:footnoteReference w:id="11"/>
      </w:r>
      <w:r w:rsidRPr="004652DF">
        <w:rPr>
          <w:rFonts w:ascii="Times" w:eastAsia="Times New Roman" w:hAnsi="Times" w:cs="Zar" w:hint="cs"/>
          <w:sz w:val="24"/>
          <w:szCs w:val="28"/>
          <w:rtl/>
          <w:lang w:bidi="fa-IR"/>
        </w:rPr>
        <w:t xml:space="preserve"> نام برده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 xml:space="preserve">شود (المر و همکاران، 1996؛ بنگمارک، 1995). </w:t>
      </w:r>
    </w:p>
    <w:p w:rsidR="004652DF" w:rsidRPr="004652DF" w:rsidRDefault="004652DF" w:rsidP="004652DF">
      <w:pPr>
        <w:bidi/>
        <w:spacing w:after="0" w:line="240" w:lineRule="auto"/>
        <w:ind w:firstLine="284"/>
        <w:jc w:val="lowKashida"/>
        <w:rPr>
          <w:rFonts w:ascii="Times" w:eastAsia="Times New Roman" w:hAnsi="Times" w:cs="Zar"/>
          <w:sz w:val="24"/>
          <w:szCs w:val="28"/>
          <w:rtl/>
          <w:lang w:bidi="fa-IR"/>
        </w:rPr>
      </w:pPr>
      <w:r w:rsidRPr="004652DF">
        <w:rPr>
          <w:rFonts w:ascii="Times" w:eastAsia="Times New Roman" w:hAnsi="Times" w:cs="Zar" w:hint="cs"/>
          <w:sz w:val="24"/>
          <w:szCs w:val="28"/>
          <w:rtl/>
          <w:lang w:bidi="fa-IR"/>
        </w:rPr>
        <w:t>ه- ساخت ويتامين</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گزارش شده است که تيامين و ريبوفلاوين در پديده تخمير ناشي از لاکتوباسيل</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افزايش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يابند. در دستگاه تحتاني گوارش، فلور مقيم باکتريايي با توليد انواع ويتامين</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 xml:space="preserve">ها بخصوص </w:t>
      </w:r>
      <w:r w:rsidRPr="004652DF">
        <w:rPr>
          <w:rFonts w:ascii="Times" w:eastAsia="Times New Roman" w:hAnsi="Times" w:cs="Zar"/>
          <w:sz w:val="24"/>
          <w:szCs w:val="28"/>
          <w:lang w:bidi="fa-IR"/>
        </w:rPr>
        <w:t>K</w:t>
      </w:r>
      <w:r w:rsidRPr="004652DF">
        <w:rPr>
          <w:rFonts w:ascii="Times" w:eastAsia="Times New Roman" w:hAnsi="Times" w:cs="Zar" w:hint="cs"/>
          <w:sz w:val="24"/>
          <w:szCs w:val="28"/>
          <w:rtl/>
          <w:lang w:bidi="fa-IR"/>
        </w:rPr>
        <w:t xml:space="preserve"> نقش بسزايي در تهيه مواد حياتي بدن به عهده دارند (گورباچ، 1990).</w:t>
      </w:r>
    </w:p>
    <w:p w:rsidR="004652DF" w:rsidRPr="004652DF" w:rsidRDefault="004652DF" w:rsidP="004652DF">
      <w:pPr>
        <w:bidi/>
        <w:spacing w:after="0" w:line="240" w:lineRule="auto"/>
        <w:jc w:val="lowKashida"/>
        <w:rPr>
          <w:rFonts w:ascii="Times" w:eastAsia="Times New Roman" w:hAnsi="Times" w:cs="Zar"/>
          <w:sz w:val="24"/>
          <w:szCs w:val="28"/>
          <w:rtl/>
          <w:lang w:bidi="fa-IR"/>
        </w:rPr>
      </w:pPr>
      <w:r w:rsidRPr="004652DF">
        <w:rPr>
          <w:rFonts w:ascii="Times" w:eastAsia="Times New Roman" w:hAnsi="Times" w:cs="Zar" w:hint="cs"/>
          <w:sz w:val="24"/>
          <w:szCs w:val="28"/>
          <w:rtl/>
          <w:lang w:bidi="fa-IR"/>
        </w:rPr>
        <w:t>2- اثر بر متابوليسم باکتري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افزايش و کاهش فعاليت آنزيمي باکتري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(افزايش فعاليت آنزيم</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آلفاگالاکتوزيداز و بتا گالاکتوزيداز در مطالعه مانتزوريس و همکاران در سال2007</w:t>
      </w:r>
      <w:r w:rsidRPr="004652DF">
        <w:rPr>
          <w:rFonts w:ascii="Times" w:eastAsia="Times New Roman" w:hAnsi="Times" w:cs="Zar"/>
          <w:sz w:val="24"/>
          <w:szCs w:val="28"/>
          <w:lang w:bidi="fa-IR"/>
        </w:rPr>
        <w:t>(</w:t>
      </w:r>
      <w:r w:rsidRPr="004652DF">
        <w:rPr>
          <w:rFonts w:ascii="Times" w:eastAsia="Times New Roman" w:hAnsi="Times" w:cs="Zar" w:hint="cs"/>
          <w:sz w:val="24"/>
          <w:szCs w:val="28"/>
          <w:rtl/>
          <w:lang w:bidi="fa-IR"/>
        </w:rPr>
        <w:t>.</w:t>
      </w:r>
    </w:p>
    <w:p w:rsidR="004652DF" w:rsidRPr="004652DF" w:rsidRDefault="004652DF" w:rsidP="004652DF">
      <w:pPr>
        <w:bidi/>
        <w:spacing w:after="0" w:line="240" w:lineRule="auto"/>
        <w:jc w:val="lowKashida"/>
        <w:rPr>
          <w:rFonts w:ascii="Times" w:eastAsia="Times New Roman" w:hAnsi="Times" w:cs="Zar"/>
          <w:sz w:val="24"/>
          <w:szCs w:val="28"/>
          <w:rtl/>
          <w:lang w:bidi="fa-IR"/>
        </w:rPr>
      </w:pPr>
      <w:r w:rsidRPr="004652DF">
        <w:rPr>
          <w:rFonts w:ascii="Times" w:eastAsia="Times New Roman" w:hAnsi="Times" w:cs="Zar" w:hint="cs"/>
          <w:sz w:val="24"/>
          <w:szCs w:val="28"/>
          <w:rtl/>
          <w:lang w:bidi="fa-IR"/>
        </w:rPr>
        <w:t>3- تحريک سيستم ايمني: الف- افزايش سطوح آنتي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بادي و ب- افزايش فعاليت ماکروفاژها (فولر، 1992).</w:t>
      </w:r>
    </w:p>
    <w:p w:rsidR="004652DF" w:rsidRPr="004652DF" w:rsidRDefault="004652DF" w:rsidP="004652DF">
      <w:pPr>
        <w:bidi/>
        <w:spacing w:after="0" w:line="240" w:lineRule="auto"/>
        <w:rPr>
          <w:rFonts w:ascii="Calibri" w:eastAsia="Times New Roman" w:hAnsi="Calibri" w:cs="Zar"/>
          <w:b/>
          <w:bCs/>
          <w:sz w:val="28"/>
          <w:szCs w:val="28"/>
          <w:rtl/>
        </w:rPr>
      </w:pPr>
      <w:bookmarkStart w:id="125" w:name="_Toc164612679"/>
      <w:bookmarkStart w:id="126" w:name="_Toc229844891"/>
      <w:bookmarkStart w:id="127" w:name="_Toc167252161"/>
      <w:bookmarkStart w:id="128" w:name="_Toc227576545"/>
      <w:bookmarkStart w:id="129" w:name="_Toc228155678"/>
      <w:bookmarkStart w:id="130" w:name="_Toc202324975"/>
      <w:r w:rsidRPr="004652DF">
        <w:rPr>
          <w:rFonts w:ascii="Calibri" w:eastAsia="Times New Roman" w:hAnsi="Calibri" w:cs="Zar" w:hint="cs"/>
          <w:b/>
          <w:bCs/>
          <w:sz w:val="28"/>
          <w:szCs w:val="28"/>
          <w:rtl/>
        </w:rPr>
        <w:t>2-3-3- خصوصيات و مزاياي پروبيوتيک</w:t>
      </w:r>
      <w:r w:rsidRPr="004652DF">
        <w:rPr>
          <w:rFonts w:ascii="Calibri" w:eastAsia="Times New Roman" w:hAnsi="Calibri" w:cs="Zar"/>
          <w:b/>
          <w:bCs/>
          <w:sz w:val="28"/>
          <w:szCs w:val="28"/>
          <w:rtl/>
        </w:rPr>
        <w:softHyphen/>
      </w:r>
      <w:r w:rsidRPr="004652DF">
        <w:rPr>
          <w:rFonts w:ascii="Calibri" w:eastAsia="Times New Roman" w:hAnsi="Calibri" w:cs="Zar" w:hint="cs"/>
          <w:b/>
          <w:bCs/>
          <w:sz w:val="28"/>
          <w:szCs w:val="28"/>
          <w:rtl/>
        </w:rPr>
        <w:t>ها</w:t>
      </w:r>
      <w:bookmarkEnd w:id="125"/>
      <w:bookmarkEnd w:id="126"/>
      <w:bookmarkEnd w:id="127"/>
      <w:bookmarkEnd w:id="128"/>
      <w:bookmarkEnd w:id="129"/>
      <w:bookmarkEnd w:id="130"/>
    </w:p>
    <w:p w:rsidR="004652DF" w:rsidRPr="004652DF" w:rsidRDefault="004652DF" w:rsidP="004652DF">
      <w:pPr>
        <w:bidi/>
        <w:spacing w:after="0" w:line="240" w:lineRule="auto"/>
        <w:ind w:firstLine="284"/>
        <w:jc w:val="lowKashida"/>
        <w:rPr>
          <w:rFonts w:ascii="Times" w:eastAsia="Times New Roman" w:hAnsi="Times" w:cs="Zar"/>
          <w:sz w:val="24"/>
          <w:szCs w:val="28"/>
          <w:rtl/>
          <w:lang w:bidi="fa-IR"/>
        </w:rPr>
      </w:pPr>
      <w:r w:rsidRPr="004652DF">
        <w:rPr>
          <w:rFonts w:ascii="Times" w:eastAsia="Times New Roman" w:hAnsi="Times" w:cs="Zar" w:hint="cs"/>
          <w:sz w:val="24"/>
          <w:szCs w:val="28"/>
          <w:rtl/>
          <w:lang w:bidi="fa-IR"/>
        </w:rPr>
        <w:t>هدف اصلي از به کاربردن پروبيوتيک</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در جيره جوجه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گوشتي بهبود عملکرد آنهاست. يک پروبيوتيک ايده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 xml:space="preserve">ال بايد خصوصيات زير را داشته باشد تا بتوان به هدف اصلي از استفاده آنها در جيره نائل گردد </w:t>
      </w:r>
      <w:r w:rsidRPr="004652DF">
        <w:rPr>
          <w:rFonts w:ascii="Times" w:eastAsia="Times New Roman" w:hAnsi="Times" w:cs="Zar"/>
          <w:sz w:val="24"/>
          <w:szCs w:val="28"/>
          <w:rtl/>
          <w:lang w:bidi="fa-IR"/>
        </w:rPr>
        <w:t>(</w:t>
      </w:r>
      <w:r w:rsidRPr="004652DF">
        <w:rPr>
          <w:rFonts w:ascii="Times" w:eastAsia="Times New Roman" w:hAnsi="Times" w:cs="Zar" w:hint="cs"/>
          <w:sz w:val="24"/>
          <w:szCs w:val="28"/>
          <w:rtl/>
          <w:lang w:bidi="fa-IR"/>
        </w:rPr>
        <w:t xml:space="preserve">پترسون و بارخولدر، 2003؛ اوفک و همکاران، 1977؛ </w:t>
      </w:r>
      <w:r w:rsidRPr="004652DF">
        <w:rPr>
          <w:rFonts w:ascii="Times" w:eastAsia="Times New Roman" w:hAnsi="Times" w:cs="Zar" w:hint="cs"/>
          <w:sz w:val="24"/>
          <w:szCs w:val="28"/>
          <w:rtl/>
          <w:lang w:bidi="fa-IR"/>
        </w:rPr>
        <w:lastRenderedPageBreak/>
        <w:t>گونل و همکاران، 2006؛ داک، 1996؛ والکر و دافي، 1998؛ جيبسون و فولر، 2000؛ سيمرينگ و بلات، 2001):</w:t>
      </w:r>
    </w:p>
    <w:p w:rsidR="004652DF" w:rsidRPr="004652DF" w:rsidRDefault="004652DF" w:rsidP="004652DF">
      <w:pPr>
        <w:bidi/>
        <w:spacing w:after="0" w:line="240" w:lineRule="auto"/>
        <w:ind w:firstLine="284"/>
        <w:jc w:val="lowKashida"/>
        <w:rPr>
          <w:rFonts w:ascii="Times" w:eastAsia="Times New Roman" w:hAnsi="Times" w:cs="Zar"/>
          <w:sz w:val="24"/>
          <w:szCs w:val="28"/>
          <w:rtl/>
          <w:lang w:bidi="fa-IR"/>
        </w:rPr>
      </w:pPr>
      <w:r w:rsidRPr="004652DF">
        <w:rPr>
          <w:rFonts w:ascii="Times" w:eastAsia="Times New Roman" w:hAnsi="Times" w:cs="Zar" w:hint="cs"/>
          <w:sz w:val="24"/>
          <w:szCs w:val="28"/>
          <w:rtl/>
          <w:lang w:bidi="fa-IR"/>
        </w:rPr>
        <w:t>غير بيماريزا، گرم مثبت، پايدار در شرايط فرآيند و ذخيره سازي، مقاوم در برابر شرايط اسيدي دستگاه گوارش، چسبيدن به اپيتليوم و موکوس روده، پايدار در شرايط روده، بهبود پاسخ ايمني، اصلاح الگوي ميکروفلور روده، کاهش کلسترول و تري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گليسريد سرم، کاهش واکنش</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التهابي، خنثي سازي انتروتوکسين</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توليد ترکيبات ضد باکتريايي، رقابت با باکتري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مضر، تغيير در متابوليسم باکتريايي و کاهش توليد آمونياک، منشاء گرفته از ميزبان، مقاوم و پايدار در مقابل ترکيبات دفع شده از اشرشياکلي، رشد و تکثير ساده، پايداري در دماهاي مختلف، افزايش توليد اسيدهاي چرب فرار، افزايش سنتز ويتامين</w:t>
      </w:r>
      <w:r w:rsidRPr="004652DF">
        <w:rPr>
          <w:rFonts w:ascii="Times" w:eastAsia="Times New Roman" w:hAnsi="Times" w:cs="Zar"/>
          <w:sz w:val="24"/>
          <w:szCs w:val="28"/>
          <w:lang w:bidi="fa-IR"/>
        </w:rPr>
        <w:t>B</w:t>
      </w:r>
      <w:r w:rsidRPr="004652DF">
        <w:rPr>
          <w:rFonts w:ascii="Times" w:eastAsia="Times New Roman" w:hAnsi="Times" w:cs="Zar" w:hint="cs"/>
          <w:sz w:val="24"/>
          <w:szCs w:val="28"/>
          <w:rtl/>
          <w:lang w:bidi="fa-IR"/>
        </w:rPr>
        <w:t>، کاهش اسکاتول، ايندول، فنل و غيره، افزايش فعاليت ماکروفاژها، افزايش سلامت روده، بهبود قابليت جذب مواد معدني، جلوگيري از ايجاد سرطان</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کاهش آلودگي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لاشه، کاهش کلي فرم</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 xml:space="preserve">هاي موجود در دستگاه گوارش با پايين آوردن </w:t>
      </w:r>
      <w:r w:rsidRPr="004652DF">
        <w:rPr>
          <w:rFonts w:ascii="Times" w:eastAsia="Times New Roman" w:hAnsi="Times" w:cs="Zar"/>
          <w:sz w:val="24"/>
          <w:szCs w:val="28"/>
          <w:lang w:bidi="fa-IR"/>
        </w:rPr>
        <w:t>pH</w:t>
      </w:r>
      <w:r w:rsidRPr="004652DF">
        <w:rPr>
          <w:rFonts w:ascii="Times" w:eastAsia="Times New Roman" w:hAnsi="Times" w:cs="Zar" w:hint="cs"/>
          <w:sz w:val="24"/>
          <w:szCs w:val="28"/>
          <w:rtl/>
          <w:lang w:bidi="fa-IR"/>
        </w:rPr>
        <w:t>، توانايي توليد آنزيم</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لازم و مؤثر بر هضم غذا .</w:t>
      </w:r>
    </w:p>
    <w:p w:rsidR="004652DF" w:rsidRPr="004652DF" w:rsidRDefault="004652DF" w:rsidP="004652DF">
      <w:pPr>
        <w:bidi/>
        <w:spacing w:after="0" w:line="240" w:lineRule="auto"/>
        <w:ind w:firstLine="284"/>
        <w:jc w:val="lowKashida"/>
        <w:rPr>
          <w:rFonts w:ascii="Times" w:eastAsia="Times New Roman" w:hAnsi="Times" w:cs="Zar"/>
          <w:sz w:val="24"/>
          <w:szCs w:val="28"/>
          <w:rtl/>
          <w:lang w:bidi="fa-IR"/>
        </w:rPr>
      </w:pPr>
      <w:r w:rsidRPr="004652DF">
        <w:rPr>
          <w:rFonts w:ascii="Times" w:eastAsia="Times New Roman" w:hAnsi="Times" w:cs="Zar" w:hint="cs"/>
          <w:sz w:val="24"/>
          <w:szCs w:val="28"/>
          <w:rtl/>
          <w:lang w:bidi="fa-IR"/>
        </w:rPr>
        <w:t>تاکنون سويه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زيادي جهت استفاده در تغذيه دام و طيور، به عنوان پروبيوتيک معرفي شده است. به طور کلي پروبيوتيک</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از لحاظ نوع ميکروبي موثرشان به سه گروه باکتريايي، قارچي و مخمري تقسيم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شوند. جدول 2-1 گونه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مختلفي را که تاکنون به عنوان پروبيوتيک مورد مطالعه قرار گرفته اند و نقش آن</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به عنوان يک عامل پروبيوتيکي مثبت ارزيابي شده است را نشان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دهد (سيمون وهمکاران، 2001؛ پترسون و بارخولدر، 2003).</w:t>
      </w:r>
    </w:p>
    <w:p w:rsidR="004652DF" w:rsidRPr="004652DF" w:rsidRDefault="004652DF" w:rsidP="004652DF">
      <w:pPr>
        <w:bidi/>
        <w:spacing w:after="0" w:line="240" w:lineRule="auto"/>
        <w:jc w:val="center"/>
        <w:rPr>
          <w:rFonts w:ascii="Times" w:eastAsia="Times New Roman" w:hAnsi="Times" w:cs="Zar"/>
          <w:b/>
          <w:bCs/>
          <w:sz w:val="20"/>
          <w:szCs w:val="20"/>
          <w:rtl/>
        </w:rPr>
      </w:pPr>
      <w:bookmarkStart w:id="131" w:name="_Toc167252162"/>
      <w:bookmarkStart w:id="132" w:name="_Toc227576546"/>
      <w:bookmarkStart w:id="133" w:name="_Toc227578964"/>
      <w:bookmarkStart w:id="134" w:name="_Toc228117197"/>
      <w:bookmarkStart w:id="135" w:name="_Toc228155679"/>
      <w:bookmarkStart w:id="136" w:name="_Toc202324976"/>
      <w:r w:rsidRPr="004652DF">
        <w:rPr>
          <w:rFonts w:ascii="Times" w:eastAsia="Times New Roman" w:hAnsi="Times" w:cs="Zar" w:hint="cs"/>
          <w:b/>
          <w:bCs/>
          <w:sz w:val="20"/>
          <w:szCs w:val="20"/>
          <w:rtl/>
        </w:rPr>
        <w:t>جدول 2-1- انواع گونه</w:t>
      </w:r>
      <w:r w:rsidRPr="004652DF">
        <w:rPr>
          <w:rFonts w:ascii="Times" w:eastAsia="Times New Roman" w:hAnsi="Times" w:cs="Zar"/>
          <w:b/>
          <w:bCs/>
          <w:sz w:val="20"/>
          <w:szCs w:val="20"/>
          <w:rtl/>
        </w:rPr>
        <w:softHyphen/>
      </w:r>
      <w:r w:rsidRPr="004652DF">
        <w:rPr>
          <w:rFonts w:ascii="Times" w:eastAsia="Times New Roman" w:hAnsi="Times" w:cs="Zar" w:hint="cs"/>
          <w:b/>
          <w:bCs/>
          <w:sz w:val="20"/>
          <w:szCs w:val="20"/>
          <w:rtl/>
        </w:rPr>
        <w:t>هايي که به عنوان پروبيوتيک مورد استفاده قرار مي</w:t>
      </w:r>
      <w:r w:rsidRPr="004652DF">
        <w:rPr>
          <w:rFonts w:ascii="Times" w:eastAsia="Times New Roman" w:hAnsi="Times" w:cs="Zar"/>
          <w:b/>
          <w:bCs/>
          <w:sz w:val="20"/>
          <w:szCs w:val="20"/>
          <w:rtl/>
        </w:rPr>
        <w:softHyphen/>
      </w:r>
      <w:r w:rsidRPr="004652DF">
        <w:rPr>
          <w:rFonts w:ascii="Times" w:eastAsia="Times New Roman" w:hAnsi="Times" w:cs="Zar" w:hint="cs"/>
          <w:b/>
          <w:bCs/>
          <w:sz w:val="20"/>
          <w:szCs w:val="20"/>
          <w:rtl/>
        </w:rPr>
        <w:t>گيرند</w:t>
      </w:r>
      <w:bookmarkEnd w:id="131"/>
      <w:bookmarkEnd w:id="132"/>
      <w:bookmarkEnd w:id="133"/>
      <w:bookmarkEnd w:id="134"/>
      <w:bookmarkEnd w:id="135"/>
      <w:bookmarkEnd w:id="136"/>
    </w:p>
    <w:tbl>
      <w:tblPr>
        <w:bidiVisual/>
        <w:tblW w:w="7938" w:type="dxa"/>
        <w:jc w:val="center"/>
        <w:tblBorders>
          <w:top w:val="single" w:sz="8" w:space="0" w:color="000000"/>
          <w:bottom w:val="single" w:sz="8" w:space="0" w:color="000000"/>
        </w:tblBorders>
        <w:tblLayout w:type="fixed"/>
        <w:tblLook w:val="01E0" w:firstRow="1" w:lastRow="1" w:firstColumn="1" w:lastColumn="1" w:noHBand="0" w:noVBand="0"/>
      </w:tblPr>
      <w:tblGrid>
        <w:gridCol w:w="1182"/>
        <w:gridCol w:w="969"/>
        <w:gridCol w:w="1134"/>
        <w:gridCol w:w="1134"/>
        <w:gridCol w:w="1267"/>
        <w:gridCol w:w="1285"/>
        <w:gridCol w:w="967"/>
      </w:tblGrid>
      <w:tr w:rsidR="004652DF" w:rsidRPr="004652DF" w:rsidTr="006D5CC4">
        <w:trPr>
          <w:trHeight w:hRule="exact" w:val="703"/>
          <w:jc w:val="center"/>
        </w:trPr>
        <w:tc>
          <w:tcPr>
            <w:tcW w:w="5686" w:type="dxa"/>
            <w:gridSpan w:val="5"/>
            <w:tcBorders>
              <w:top w:val="double" w:sz="4" w:space="0" w:color="auto"/>
              <w:left w:val="nil"/>
              <w:bottom w:val="single" w:sz="4" w:space="0" w:color="auto"/>
              <w:right w:val="single" w:sz="4" w:space="0" w:color="auto"/>
            </w:tcBorders>
            <w:shd w:val="clear" w:color="auto" w:fill="auto"/>
          </w:tcPr>
          <w:p w:rsidR="004652DF" w:rsidRPr="004652DF" w:rsidRDefault="004652DF" w:rsidP="004652DF">
            <w:pPr>
              <w:spacing w:after="0" w:line="240" w:lineRule="auto"/>
              <w:jc w:val="center"/>
              <w:rPr>
                <w:rFonts w:ascii="Times" w:eastAsia="Times New Roman" w:hAnsi="Times" w:cs="Zar"/>
                <w:b/>
                <w:bCs/>
                <w:color w:val="000000"/>
                <w:sz w:val="24"/>
                <w:szCs w:val="24"/>
                <w:rtl/>
                <w:lang w:bidi="fa-IR"/>
              </w:rPr>
            </w:pPr>
            <w:r w:rsidRPr="004652DF">
              <w:rPr>
                <w:rFonts w:ascii="Times" w:eastAsia="Times New Roman" w:hAnsi="Times" w:cs="Zar" w:hint="cs"/>
                <w:b/>
                <w:bCs/>
                <w:color w:val="000000"/>
                <w:sz w:val="24"/>
                <w:szCs w:val="24"/>
                <w:rtl/>
                <w:lang w:bidi="fa-IR"/>
              </w:rPr>
              <w:t>باکتري</w:t>
            </w:r>
            <w:r w:rsidRPr="004652DF">
              <w:rPr>
                <w:rFonts w:ascii="Times" w:eastAsia="Times New Roman" w:hAnsi="Times" w:cs="Zar"/>
                <w:b/>
                <w:bCs/>
                <w:color w:val="000000"/>
                <w:sz w:val="24"/>
                <w:szCs w:val="24"/>
                <w:rtl/>
                <w:lang w:bidi="fa-IR"/>
              </w:rPr>
              <w:softHyphen/>
            </w:r>
            <w:r w:rsidRPr="004652DF">
              <w:rPr>
                <w:rFonts w:ascii="Times" w:eastAsia="Times New Roman" w:hAnsi="Times" w:cs="Zar" w:hint="cs"/>
                <w:b/>
                <w:bCs/>
                <w:color w:val="000000"/>
                <w:sz w:val="24"/>
                <w:szCs w:val="24"/>
                <w:rtl/>
                <w:lang w:bidi="fa-IR"/>
              </w:rPr>
              <w:t>ها</w:t>
            </w:r>
          </w:p>
        </w:tc>
        <w:tc>
          <w:tcPr>
            <w:tcW w:w="1285" w:type="dxa"/>
            <w:tcBorders>
              <w:top w:val="double" w:sz="4" w:space="0" w:color="auto"/>
              <w:left w:val="single" w:sz="4" w:space="0" w:color="auto"/>
              <w:bottom w:val="single" w:sz="4" w:space="0" w:color="auto"/>
              <w:right w:val="single" w:sz="4" w:space="0" w:color="auto"/>
            </w:tcBorders>
            <w:shd w:val="clear" w:color="auto" w:fill="auto"/>
          </w:tcPr>
          <w:p w:rsidR="004652DF" w:rsidRPr="004652DF" w:rsidRDefault="004652DF" w:rsidP="004652DF">
            <w:pPr>
              <w:spacing w:after="0" w:line="240" w:lineRule="auto"/>
              <w:jc w:val="center"/>
              <w:rPr>
                <w:rFonts w:ascii="Times" w:eastAsia="Times New Roman" w:hAnsi="Times" w:cs="Zar"/>
                <w:b/>
                <w:bCs/>
                <w:color w:val="000000"/>
                <w:sz w:val="24"/>
                <w:szCs w:val="24"/>
                <w:rtl/>
                <w:lang w:bidi="fa-IR"/>
              </w:rPr>
            </w:pPr>
            <w:r w:rsidRPr="004652DF">
              <w:rPr>
                <w:rFonts w:ascii="Times" w:eastAsia="Times New Roman" w:hAnsi="Times" w:cs="Zar" w:hint="cs"/>
                <w:b/>
                <w:bCs/>
                <w:color w:val="000000"/>
                <w:sz w:val="24"/>
                <w:szCs w:val="24"/>
                <w:rtl/>
                <w:lang w:bidi="fa-IR"/>
              </w:rPr>
              <w:t>مخمرها</w:t>
            </w:r>
          </w:p>
          <w:p w:rsidR="004652DF" w:rsidRPr="004652DF" w:rsidRDefault="004652DF" w:rsidP="004652DF">
            <w:pPr>
              <w:spacing w:after="0" w:line="240" w:lineRule="auto"/>
              <w:jc w:val="center"/>
              <w:rPr>
                <w:rFonts w:ascii="Times" w:eastAsia="Times New Roman" w:hAnsi="Times" w:cs="Zar"/>
                <w:b/>
                <w:bCs/>
                <w:color w:val="000000"/>
                <w:sz w:val="24"/>
                <w:szCs w:val="24"/>
                <w:rtl/>
                <w:lang w:bidi="fa-IR"/>
              </w:rPr>
            </w:pPr>
          </w:p>
        </w:tc>
        <w:tc>
          <w:tcPr>
            <w:tcW w:w="967" w:type="dxa"/>
            <w:tcBorders>
              <w:top w:val="double" w:sz="4" w:space="0" w:color="auto"/>
              <w:left w:val="single" w:sz="4" w:space="0" w:color="auto"/>
              <w:bottom w:val="single" w:sz="4" w:space="0" w:color="auto"/>
              <w:right w:val="nil"/>
            </w:tcBorders>
            <w:shd w:val="clear" w:color="auto" w:fill="auto"/>
          </w:tcPr>
          <w:p w:rsidR="004652DF" w:rsidRPr="004652DF" w:rsidRDefault="004652DF" w:rsidP="004652DF">
            <w:pPr>
              <w:spacing w:after="0" w:line="240" w:lineRule="auto"/>
              <w:jc w:val="center"/>
              <w:rPr>
                <w:rFonts w:ascii="Times" w:eastAsia="Times New Roman" w:hAnsi="Times" w:cs="Zar"/>
                <w:b/>
                <w:bCs/>
                <w:color w:val="000000"/>
                <w:sz w:val="24"/>
                <w:szCs w:val="24"/>
                <w:rtl/>
                <w:lang w:bidi="fa-IR"/>
              </w:rPr>
            </w:pPr>
            <w:r w:rsidRPr="004652DF">
              <w:rPr>
                <w:rFonts w:ascii="Times" w:eastAsia="Times New Roman" w:hAnsi="Times" w:cs="Zar" w:hint="cs"/>
                <w:b/>
                <w:bCs/>
                <w:color w:val="000000"/>
                <w:sz w:val="24"/>
                <w:szCs w:val="24"/>
                <w:rtl/>
                <w:lang w:bidi="fa-IR"/>
              </w:rPr>
              <w:t>قارچ</w:t>
            </w:r>
            <w:r w:rsidRPr="004652DF">
              <w:rPr>
                <w:rFonts w:ascii="Times" w:eastAsia="Times New Roman" w:hAnsi="Times" w:cs="Zar"/>
                <w:b/>
                <w:bCs/>
                <w:color w:val="000000"/>
                <w:sz w:val="24"/>
                <w:szCs w:val="24"/>
                <w:rtl/>
                <w:lang w:bidi="fa-IR"/>
              </w:rPr>
              <w:softHyphen/>
            </w:r>
            <w:r w:rsidRPr="004652DF">
              <w:rPr>
                <w:rFonts w:ascii="Times" w:eastAsia="Times New Roman" w:hAnsi="Times" w:cs="Zar" w:hint="cs"/>
                <w:b/>
                <w:bCs/>
                <w:color w:val="000000"/>
                <w:sz w:val="24"/>
                <w:szCs w:val="24"/>
                <w:rtl/>
                <w:lang w:bidi="fa-IR"/>
              </w:rPr>
              <w:t>ها</w:t>
            </w:r>
          </w:p>
          <w:p w:rsidR="004652DF" w:rsidRPr="004652DF" w:rsidRDefault="004652DF" w:rsidP="004652DF">
            <w:pPr>
              <w:spacing w:after="0" w:line="240" w:lineRule="auto"/>
              <w:jc w:val="center"/>
              <w:rPr>
                <w:rFonts w:ascii="Times" w:eastAsia="Times New Roman" w:hAnsi="Times" w:cs="Zar"/>
                <w:b/>
                <w:bCs/>
                <w:color w:val="000000"/>
                <w:sz w:val="24"/>
                <w:szCs w:val="24"/>
                <w:rtl/>
                <w:lang w:bidi="fa-IR"/>
              </w:rPr>
            </w:pPr>
          </w:p>
        </w:tc>
      </w:tr>
      <w:tr w:rsidR="004652DF" w:rsidRPr="004652DF" w:rsidTr="006D5CC4">
        <w:trPr>
          <w:trHeight w:hRule="exact" w:val="762"/>
          <w:jc w:val="center"/>
        </w:trPr>
        <w:tc>
          <w:tcPr>
            <w:tcW w:w="1182" w:type="dxa"/>
            <w:tcBorders>
              <w:top w:val="single" w:sz="4" w:space="0" w:color="auto"/>
              <w:left w:val="nil"/>
              <w:bottom w:val="nil"/>
              <w:right w:val="nil"/>
            </w:tcBorders>
            <w:shd w:val="clear" w:color="auto" w:fill="auto"/>
            <w:vAlign w:val="center"/>
          </w:tcPr>
          <w:p w:rsidR="004652DF" w:rsidRPr="004652DF" w:rsidRDefault="004652DF" w:rsidP="004652DF">
            <w:pPr>
              <w:spacing w:after="0" w:line="240" w:lineRule="auto"/>
              <w:jc w:val="right"/>
              <w:rPr>
                <w:rFonts w:ascii="Times" w:eastAsia="Times New Roman" w:hAnsi="Times" w:cs="Zar"/>
                <w:b/>
                <w:bCs/>
                <w:color w:val="000000"/>
                <w:sz w:val="24"/>
                <w:szCs w:val="20"/>
                <w:rtl/>
                <w:lang w:bidi="fa-IR"/>
              </w:rPr>
            </w:pPr>
            <w:r w:rsidRPr="004652DF">
              <w:rPr>
                <w:rFonts w:ascii="Times" w:eastAsia="Times New Roman" w:hAnsi="Times" w:cs="Zar" w:hint="cs"/>
                <w:color w:val="000000"/>
                <w:sz w:val="24"/>
                <w:szCs w:val="20"/>
                <w:rtl/>
                <w:lang w:bidi="fa-IR"/>
              </w:rPr>
              <w:t>لاکتوباسيل</w:t>
            </w:r>
          </w:p>
        </w:tc>
        <w:tc>
          <w:tcPr>
            <w:tcW w:w="969" w:type="dxa"/>
            <w:tcBorders>
              <w:top w:val="single" w:sz="4" w:space="0" w:color="auto"/>
              <w:left w:val="nil"/>
              <w:bottom w:val="nil"/>
              <w:right w:val="nil"/>
            </w:tcBorders>
            <w:shd w:val="clear" w:color="auto" w:fill="auto"/>
            <w:vAlign w:val="center"/>
          </w:tcPr>
          <w:p w:rsidR="004652DF" w:rsidRPr="004652DF" w:rsidRDefault="004652DF" w:rsidP="004652DF">
            <w:pPr>
              <w:spacing w:after="0" w:line="240" w:lineRule="auto"/>
              <w:jc w:val="right"/>
              <w:rPr>
                <w:rFonts w:ascii="Times" w:eastAsia="Times New Roman" w:hAnsi="Times" w:cs="Zar"/>
                <w:color w:val="000000"/>
                <w:sz w:val="24"/>
                <w:szCs w:val="20"/>
                <w:rtl/>
                <w:lang w:bidi="fa-IR"/>
              </w:rPr>
            </w:pPr>
            <w:r w:rsidRPr="004652DF">
              <w:rPr>
                <w:rFonts w:ascii="Times" w:eastAsia="Times New Roman" w:hAnsi="Times" w:cs="Zar" w:hint="cs"/>
                <w:color w:val="000000"/>
                <w:sz w:val="24"/>
                <w:szCs w:val="20"/>
                <w:rtl/>
                <w:lang w:bidi="fa-IR"/>
              </w:rPr>
              <w:t>بيفيدوباکتر</w:t>
            </w:r>
          </w:p>
        </w:tc>
        <w:tc>
          <w:tcPr>
            <w:tcW w:w="1134" w:type="dxa"/>
            <w:tcBorders>
              <w:top w:val="single" w:sz="4" w:space="0" w:color="auto"/>
              <w:left w:val="nil"/>
              <w:bottom w:val="nil"/>
              <w:right w:val="nil"/>
            </w:tcBorders>
            <w:shd w:val="clear" w:color="auto" w:fill="auto"/>
            <w:vAlign w:val="center"/>
          </w:tcPr>
          <w:p w:rsidR="004652DF" w:rsidRPr="004652DF" w:rsidRDefault="004652DF" w:rsidP="004652DF">
            <w:pPr>
              <w:spacing w:after="0" w:line="240" w:lineRule="auto"/>
              <w:jc w:val="right"/>
              <w:rPr>
                <w:rFonts w:ascii="Times" w:eastAsia="Times New Roman" w:hAnsi="Times" w:cs="Zar"/>
                <w:color w:val="000000"/>
                <w:sz w:val="24"/>
                <w:szCs w:val="20"/>
                <w:rtl/>
                <w:lang w:bidi="fa-IR"/>
              </w:rPr>
            </w:pPr>
            <w:r w:rsidRPr="004652DF">
              <w:rPr>
                <w:rFonts w:ascii="Times" w:eastAsia="Times New Roman" w:hAnsi="Times" w:cs="Zar" w:hint="cs"/>
                <w:color w:val="000000"/>
                <w:sz w:val="24"/>
                <w:szCs w:val="20"/>
                <w:rtl/>
                <w:lang w:bidi="fa-IR"/>
              </w:rPr>
              <w:t>انتروکوکوس</w:t>
            </w:r>
          </w:p>
        </w:tc>
        <w:tc>
          <w:tcPr>
            <w:tcW w:w="1134" w:type="dxa"/>
            <w:tcBorders>
              <w:top w:val="single" w:sz="4" w:space="0" w:color="auto"/>
              <w:left w:val="nil"/>
              <w:bottom w:val="nil"/>
              <w:right w:val="nil"/>
            </w:tcBorders>
            <w:shd w:val="clear" w:color="auto" w:fill="auto"/>
            <w:vAlign w:val="center"/>
          </w:tcPr>
          <w:p w:rsidR="004652DF" w:rsidRPr="004652DF" w:rsidRDefault="004652DF" w:rsidP="004652DF">
            <w:pPr>
              <w:spacing w:after="0" w:line="240" w:lineRule="auto"/>
              <w:jc w:val="right"/>
              <w:rPr>
                <w:rFonts w:ascii="Times" w:eastAsia="Times New Roman" w:hAnsi="Times" w:cs="Zar"/>
                <w:color w:val="000000"/>
                <w:sz w:val="24"/>
                <w:szCs w:val="20"/>
                <w:rtl/>
                <w:lang w:bidi="fa-IR"/>
              </w:rPr>
            </w:pPr>
            <w:r w:rsidRPr="004652DF">
              <w:rPr>
                <w:rFonts w:ascii="Times" w:eastAsia="Times New Roman" w:hAnsi="Times" w:cs="Zar" w:hint="cs"/>
                <w:color w:val="000000"/>
                <w:sz w:val="24"/>
                <w:szCs w:val="20"/>
                <w:rtl/>
                <w:lang w:bidi="fa-IR"/>
              </w:rPr>
              <w:t>لاکتوکوکوس</w:t>
            </w:r>
          </w:p>
        </w:tc>
        <w:tc>
          <w:tcPr>
            <w:tcW w:w="1267" w:type="dxa"/>
            <w:tcBorders>
              <w:top w:val="single" w:sz="4" w:space="0" w:color="auto"/>
              <w:left w:val="nil"/>
              <w:bottom w:val="nil"/>
              <w:right w:val="nil"/>
            </w:tcBorders>
            <w:shd w:val="clear" w:color="auto" w:fill="auto"/>
            <w:vAlign w:val="center"/>
          </w:tcPr>
          <w:p w:rsidR="004652DF" w:rsidRPr="004652DF" w:rsidRDefault="004652DF" w:rsidP="004652DF">
            <w:pPr>
              <w:spacing w:after="0" w:line="240" w:lineRule="auto"/>
              <w:jc w:val="right"/>
              <w:rPr>
                <w:rFonts w:ascii="Times" w:eastAsia="Times New Roman" w:hAnsi="Times" w:cs="Zar"/>
                <w:color w:val="000000"/>
                <w:sz w:val="24"/>
                <w:szCs w:val="20"/>
                <w:rtl/>
                <w:lang w:bidi="fa-IR"/>
              </w:rPr>
            </w:pPr>
            <w:r w:rsidRPr="004652DF">
              <w:rPr>
                <w:rFonts w:ascii="Times" w:eastAsia="Times New Roman" w:hAnsi="Times" w:cs="Zar" w:hint="cs"/>
                <w:color w:val="000000"/>
                <w:sz w:val="24"/>
                <w:szCs w:val="20"/>
                <w:rtl/>
                <w:lang w:bidi="fa-IR"/>
              </w:rPr>
              <w:t>استرپتوکوکوس</w:t>
            </w:r>
          </w:p>
        </w:tc>
        <w:tc>
          <w:tcPr>
            <w:tcW w:w="1285" w:type="dxa"/>
            <w:tcBorders>
              <w:top w:val="single" w:sz="4" w:space="0" w:color="auto"/>
              <w:left w:val="nil"/>
              <w:bottom w:val="nil"/>
              <w:right w:val="nil"/>
            </w:tcBorders>
            <w:shd w:val="clear" w:color="auto" w:fill="auto"/>
            <w:vAlign w:val="center"/>
          </w:tcPr>
          <w:p w:rsidR="004652DF" w:rsidRPr="004652DF" w:rsidRDefault="004652DF" w:rsidP="004652DF">
            <w:pPr>
              <w:spacing w:after="0" w:line="240" w:lineRule="auto"/>
              <w:jc w:val="right"/>
              <w:rPr>
                <w:rFonts w:ascii="Times" w:eastAsia="Times New Roman" w:hAnsi="Times" w:cs="Zar"/>
                <w:color w:val="000000"/>
                <w:sz w:val="24"/>
                <w:szCs w:val="20"/>
                <w:rtl/>
                <w:lang w:bidi="fa-IR"/>
              </w:rPr>
            </w:pPr>
            <w:r w:rsidRPr="004652DF">
              <w:rPr>
                <w:rFonts w:ascii="Times" w:eastAsia="Times New Roman" w:hAnsi="Times" w:cs="Zar" w:hint="cs"/>
                <w:color w:val="000000"/>
                <w:sz w:val="24"/>
                <w:szCs w:val="20"/>
                <w:rtl/>
                <w:lang w:bidi="fa-IR"/>
              </w:rPr>
              <w:t>ساکارومايسز</w:t>
            </w:r>
          </w:p>
        </w:tc>
        <w:tc>
          <w:tcPr>
            <w:tcW w:w="967" w:type="dxa"/>
            <w:tcBorders>
              <w:top w:val="single" w:sz="4" w:space="0" w:color="auto"/>
              <w:left w:val="nil"/>
              <w:bottom w:val="nil"/>
              <w:right w:val="nil"/>
            </w:tcBorders>
            <w:shd w:val="clear" w:color="auto" w:fill="auto"/>
            <w:vAlign w:val="center"/>
          </w:tcPr>
          <w:p w:rsidR="004652DF" w:rsidRPr="004652DF" w:rsidRDefault="004652DF" w:rsidP="004652DF">
            <w:pPr>
              <w:spacing w:after="0" w:line="240" w:lineRule="auto"/>
              <w:jc w:val="right"/>
              <w:rPr>
                <w:rFonts w:ascii="Times" w:eastAsia="Times New Roman" w:hAnsi="Times" w:cs="Zar"/>
                <w:b/>
                <w:bCs/>
                <w:color w:val="000000"/>
                <w:sz w:val="24"/>
                <w:szCs w:val="20"/>
                <w:rtl/>
                <w:lang w:bidi="fa-IR"/>
              </w:rPr>
            </w:pPr>
            <w:r w:rsidRPr="004652DF">
              <w:rPr>
                <w:rFonts w:ascii="Times" w:eastAsia="Times New Roman" w:hAnsi="Times" w:cs="Zar" w:hint="cs"/>
                <w:color w:val="000000"/>
                <w:sz w:val="24"/>
                <w:szCs w:val="20"/>
                <w:rtl/>
                <w:lang w:bidi="fa-IR"/>
              </w:rPr>
              <w:t>آسپرژيلوس</w:t>
            </w:r>
          </w:p>
        </w:tc>
      </w:tr>
      <w:tr w:rsidR="004652DF" w:rsidRPr="004652DF" w:rsidTr="006D5CC4">
        <w:trPr>
          <w:trHeight w:hRule="exact" w:val="703"/>
          <w:jc w:val="center"/>
        </w:trPr>
        <w:tc>
          <w:tcPr>
            <w:tcW w:w="1182" w:type="dxa"/>
            <w:tcBorders>
              <w:top w:val="nil"/>
            </w:tcBorders>
            <w:shd w:val="clear" w:color="auto" w:fill="auto"/>
            <w:vAlign w:val="center"/>
          </w:tcPr>
          <w:p w:rsidR="004652DF" w:rsidRPr="004652DF" w:rsidRDefault="004652DF" w:rsidP="004652DF">
            <w:pPr>
              <w:spacing w:after="0" w:line="240" w:lineRule="auto"/>
              <w:jc w:val="right"/>
              <w:rPr>
                <w:rFonts w:ascii="Times" w:eastAsia="Times New Roman" w:hAnsi="Times" w:cs="Zar"/>
                <w:b/>
                <w:bCs/>
                <w:color w:val="000000"/>
                <w:sz w:val="24"/>
                <w:szCs w:val="20"/>
                <w:rtl/>
                <w:lang w:bidi="fa-IR"/>
              </w:rPr>
            </w:pPr>
            <w:r w:rsidRPr="004652DF">
              <w:rPr>
                <w:rFonts w:ascii="Times" w:eastAsia="Times New Roman" w:hAnsi="Times" w:cs="Zar" w:hint="cs"/>
                <w:color w:val="000000"/>
                <w:sz w:val="24"/>
                <w:szCs w:val="20"/>
                <w:rtl/>
                <w:lang w:bidi="fa-IR"/>
              </w:rPr>
              <w:t>اسيدوفيلوس</w:t>
            </w:r>
          </w:p>
        </w:tc>
        <w:tc>
          <w:tcPr>
            <w:tcW w:w="969" w:type="dxa"/>
            <w:tcBorders>
              <w:top w:val="nil"/>
              <w:left w:val="nil"/>
              <w:bottom w:val="nil"/>
              <w:right w:val="nil"/>
            </w:tcBorders>
            <w:shd w:val="clear" w:color="auto" w:fill="auto"/>
            <w:vAlign w:val="center"/>
          </w:tcPr>
          <w:p w:rsidR="004652DF" w:rsidRPr="004652DF" w:rsidRDefault="004652DF" w:rsidP="004652DF">
            <w:pPr>
              <w:spacing w:after="0" w:line="240" w:lineRule="auto"/>
              <w:jc w:val="right"/>
              <w:rPr>
                <w:rFonts w:ascii="Times" w:eastAsia="Times New Roman" w:hAnsi="Times" w:cs="Zar"/>
                <w:color w:val="000000"/>
                <w:sz w:val="24"/>
                <w:szCs w:val="20"/>
                <w:rtl/>
                <w:lang w:bidi="fa-IR"/>
              </w:rPr>
            </w:pPr>
            <w:r w:rsidRPr="004652DF">
              <w:rPr>
                <w:rFonts w:ascii="Times" w:eastAsia="Times New Roman" w:hAnsi="Times" w:cs="Zar" w:hint="cs"/>
                <w:color w:val="000000"/>
                <w:sz w:val="24"/>
                <w:szCs w:val="20"/>
                <w:rtl/>
                <w:lang w:bidi="fa-IR"/>
              </w:rPr>
              <w:t>لانگوم</w:t>
            </w:r>
          </w:p>
        </w:tc>
        <w:tc>
          <w:tcPr>
            <w:tcW w:w="1134" w:type="dxa"/>
            <w:tcBorders>
              <w:top w:val="nil"/>
            </w:tcBorders>
            <w:shd w:val="clear" w:color="auto" w:fill="auto"/>
            <w:vAlign w:val="center"/>
          </w:tcPr>
          <w:p w:rsidR="004652DF" w:rsidRPr="004652DF" w:rsidRDefault="004652DF" w:rsidP="004652DF">
            <w:pPr>
              <w:spacing w:after="0" w:line="240" w:lineRule="auto"/>
              <w:jc w:val="right"/>
              <w:rPr>
                <w:rFonts w:ascii="Times" w:eastAsia="Times New Roman" w:hAnsi="Times" w:cs="Zar"/>
                <w:color w:val="000000"/>
                <w:sz w:val="24"/>
                <w:szCs w:val="20"/>
                <w:rtl/>
                <w:lang w:bidi="fa-IR"/>
              </w:rPr>
            </w:pPr>
            <w:r w:rsidRPr="004652DF">
              <w:rPr>
                <w:rFonts w:ascii="Times" w:eastAsia="Times New Roman" w:hAnsi="Times" w:cs="Zar" w:hint="cs"/>
                <w:color w:val="000000"/>
                <w:sz w:val="24"/>
                <w:szCs w:val="20"/>
                <w:rtl/>
                <w:lang w:bidi="fa-IR"/>
              </w:rPr>
              <w:t>فاشيوم</w:t>
            </w:r>
          </w:p>
        </w:tc>
        <w:tc>
          <w:tcPr>
            <w:tcW w:w="1134" w:type="dxa"/>
            <w:tcBorders>
              <w:top w:val="nil"/>
              <w:left w:val="nil"/>
              <w:bottom w:val="nil"/>
              <w:right w:val="nil"/>
            </w:tcBorders>
            <w:shd w:val="clear" w:color="auto" w:fill="auto"/>
            <w:vAlign w:val="center"/>
          </w:tcPr>
          <w:p w:rsidR="004652DF" w:rsidRPr="004652DF" w:rsidRDefault="004652DF" w:rsidP="004652DF">
            <w:pPr>
              <w:spacing w:after="0" w:line="240" w:lineRule="auto"/>
              <w:jc w:val="right"/>
              <w:rPr>
                <w:rFonts w:ascii="Times" w:eastAsia="Times New Roman" w:hAnsi="Times" w:cs="Zar"/>
                <w:color w:val="000000"/>
                <w:sz w:val="24"/>
                <w:szCs w:val="20"/>
                <w:rtl/>
                <w:lang w:bidi="fa-IR"/>
              </w:rPr>
            </w:pPr>
            <w:r w:rsidRPr="004652DF">
              <w:rPr>
                <w:rFonts w:ascii="Times" w:eastAsia="Times New Roman" w:hAnsi="Times" w:cs="Zar" w:hint="cs"/>
                <w:color w:val="000000"/>
                <w:sz w:val="24"/>
                <w:szCs w:val="20"/>
                <w:rtl/>
                <w:lang w:bidi="fa-IR"/>
              </w:rPr>
              <w:t>لاکتيس</w:t>
            </w:r>
          </w:p>
        </w:tc>
        <w:tc>
          <w:tcPr>
            <w:tcW w:w="1267" w:type="dxa"/>
            <w:tcBorders>
              <w:top w:val="nil"/>
            </w:tcBorders>
            <w:shd w:val="clear" w:color="auto" w:fill="auto"/>
            <w:vAlign w:val="center"/>
          </w:tcPr>
          <w:p w:rsidR="004652DF" w:rsidRPr="004652DF" w:rsidRDefault="004652DF" w:rsidP="004652DF">
            <w:pPr>
              <w:spacing w:after="0" w:line="240" w:lineRule="auto"/>
              <w:jc w:val="right"/>
              <w:rPr>
                <w:rFonts w:ascii="Times" w:eastAsia="Times New Roman" w:hAnsi="Times" w:cs="Zar"/>
                <w:color w:val="000000"/>
                <w:sz w:val="24"/>
                <w:szCs w:val="20"/>
                <w:rtl/>
                <w:lang w:bidi="fa-IR"/>
              </w:rPr>
            </w:pPr>
            <w:r w:rsidRPr="004652DF">
              <w:rPr>
                <w:rFonts w:ascii="Times" w:eastAsia="Times New Roman" w:hAnsi="Times" w:cs="Zar" w:hint="cs"/>
                <w:color w:val="000000"/>
                <w:sz w:val="24"/>
                <w:szCs w:val="20"/>
                <w:rtl/>
                <w:lang w:bidi="fa-IR"/>
              </w:rPr>
              <w:t>ترموفيلوس</w:t>
            </w:r>
          </w:p>
        </w:tc>
        <w:tc>
          <w:tcPr>
            <w:tcW w:w="1285" w:type="dxa"/>
            <w:tcBorders>
              <w:top w:val="nil"/>
              <w:left w:val="nil"/>
              <w:bottom w:val="nil"/>
              <w:right w:val="nil"/>
            </w:tcBorders>
            <w:shd w:val="clear" w:color="auto" w:fill="auto"/>
            <w:vAlign w:val="center"/>
          </w:tcPr>
          <w:p w:rsidR="004652DF" w:rsidRPr="004652DF" w:rsidRDefault="004652DF" w:rsidP="004652DF">
            <w:pPr>
              <w:spacing w:after="0" w:line="240" w:lineRule="auto"/>
              <w:jc w:val="right"/>
              <w:rPr>
                <w:rFonts w:ascii="Times" w:eastAsia="Times New Roman" w:hAnsi="Times" w:cs="Zar"/>
                <w:color w:val="000000"/>
                <w:sz w:val="24"/>
                <w:szCs w:val="20"/>
                <w:rtl/>
                <w:lang w:bidi="fa-IR"/>
              </w:rPr>
            </w:pPr>
            <w:r w:rsidRPr="004652DF">
              <w:rPr>
                <w:rFonts w:ascii="Times" w:eastAsia="Times New Roman" w:hAnsi="Times" w:cs="Zar" w:hint="cs"/>
                <w:color w:val="000000"/>
                <w:sz w:val="24"/>
                <w:szCs w:val="20"/>
                <w:rtl/>
              </w:rPr>
              <w:t>سروزيزيه</w:t>
            </w:r>
          </w:p>
        </w:tc>
        <w:tc>
          <w:tcPr>
            <w:tcW w:w="967" w:type="dxa"/>
            <w:tcBorders>
              <w:top w:val="nil"/>
            </w:tcBorders>
            <w:shd w:val="clear" w:color="auto" w:fill="auto"/>
            <w:vAlign w:val="center"/>
          </w:tcPr>
          <w:p w:rsidR="004652DF" w:rsidRPr="004652DF" w:rsidRDefault="004652DF" w:rsidP="004652DF">
            <w:pPr>
              <w:spacing w:after="0" w:line="240" w:lineRule="auto"/>
              <w:jc w:val="right"/>
              <w:rPr>
                <w:rFonts w:ascii="Times" w:eastAsia="Times New Roman" w:hAnsi="Times" w:cs="Zar"/>
                <w:b/>
                <w:bCs/>
                <w:color w:val="000000"/>
                <w:sz w:val="24"/>
                <w:szCs w:val="20"/>
                <w:rtl/>
                <w:lang w:bidi="fa-IR"/>
              </w:rPr>
            </w:pPr>
            <w:r w:rsidRPr="004652DF">
              <w:rPr>
                <w:rFonts w:ascii="Times" w:eastAsia="Times New Roman" w:hAnsi="Times" w:cs="Zar" w:hint="cs"/>
                <w:color w:val="000000"/>
                <w:sz w:val="24"/>
                <w:szCs w:val="20"/>
                <w:rtl/>
              </w:rPr>
              <w:t>اريزا</w:t>
            </w:r>
          </w:p>
        </w:tc>
      </w:tr>
      <w:tr w:rsidR="004652DF" w:rsidRPr="004652DF" w:rsidTr="006D5CC4">
        <w:trPr>
          <w:trHeight w:hRule="exact" w:val="703"/>
          <w:jc w:val="center"/>
        </w:trPr>
        <w:tc>
          <w:tcPr>
            <w:tcW w:w="1182" w:type="dxa"/>
            <w:tcBorders>
              <w:left w:val="nil"/>
              <w:bottom w:val="nil"/>
              <w:right w:val="nil"/>
            </w:tcBorders>
            <w:shd w:val="clear" w:color="auto" w:fill="auto"/>
            <w:vAlign w:val="center"/>
          </w:tcPr>
          <w:p w:rsidR="004652DF" w:rsidRPr="004652DF" w:rsidRDefault="004652DF" w:rsidP="004652DF">
            <w:pPr>
              <w:spacing w:after="0" w:line="240" w:lineRule="auto"/>
              <w:jc w:val="right"/>
              <w:rPr>
                <w:rFonts w:ascii="Times" w:eastAsia="Times New Roman" w:hAnsi="Times" w:cs="Zar"/>
                <w:b/>
                <w:bCs/>
                <w:color w:val="000000"/>
                <w:sz w:val="24"/>
                <w:szCs w:val="20"/>
                <w:rtl/>
                <w:lang w:bidi="fa-IR"/>
              </w:rPr>
            </w:pPr>
            <w:r w:rsidRPr="004652DF">
              <w:rPr>
                <w:rFonts w:ascii="Times" w:eastAsia="Times New Roman" w:hAnsi="Times" w:cs="Zar" w:hint="cs"/>
                <w:color w:val="000000"/>
                <w:sz w:val="24"/>
                <w:szCs w:val="20"/>
                <w:rtl/>
                <w:lang w:bidi="fa-IR"/>
              </w:rPr>
              <w:lastRenderedPageBreak/>
              <w:t>بولگاريکوس</w:t>
            </w:r>
          </w:p>
        </w:tc>
        <w:tc>
          <w:tcPr>
            <w:tcW w:w="969" w:type="dxa"/>
            <w:tcBorders>
              <w:left w:val="nil"/>
              <w:bottom w:val="nil"/>
              <w:right w:val="nil"/>
            </w:tcBorders>
            <w:shd w:val="clear" w:color="auto" w:fill="auto"/>
            <w:vAlign w:val="center"/>
          </w:tcPr>
          <w:p w:rsidR="004652DF" w:rsidRPr="004652DF" w:rsidRDefault="004652DF" w:rsidP="004652DF">
            <w:pPr>
              <w:spacing w:after="0" w:line="240" w:lineRule="auto"/>
              <w:jc w:val="right"/>
              <w:rPr>
                <w:rFonts w:ascii="Times" w:eastAsia="Times New Roman" w:hAnsi="Times" w:cs="Zar"/>
                <w:color w:val="000000"/>
                <w:sz w:val="24"/>
                <w:szCs w:val="20"/>
                <w:rtl/>
                <w:lang w:bidi="fa-IR"/>
              </w:rPr>
            </w:pPr>
            <w:r w:rsidRPr="004652DF">
              <w:rPr>
                <w:rFonts w:ascii="Times" w:eastAsia="Times New Roman" w:hAnsi="Times" w:cs="Zar" w:hint="cs"/>
                <w:color w:val="000000"/>
                <w:sz w:val="24"/>
                <w:szCs w:val="20"/>
                <w:rtl/>
                <w:lang w:bidi="fa-IR"/>
              </w:rPr>
              <w:t>اينفانتيس</w:t>
            </w:r>
          </w:p>
        </w:tc>
        <w:tc>
          <w:tcPr>
            <w:tcW w:w="1134" w:type="dxa"/>
            <w:tcBorders>
              <w:left w:val="nil"/>
              <w:bottom w:val="nil"/>
              <w:right w:val="nil"/>
            </w:tcBorders>
            <w:shd w:val="clear" w:color="auto" w:fill="auto"/>
            <w:vAlign w:val="center"/>
          </w:tcPr>
          <w:p w:rsidR="004652DF" w:rsidRPr="004652DF" w:rsidRDefault="004652DF" w:rsidP="004652DF">
            <w:pPr>
              <w:spacing w:after="0" w:line="240" w:lineRule="auto"/>
              <w:jc w:val="right"/>
              <w:rPr>
                <w:rFonts w:ascii="Times" w:eastAsia="Times New Roman" w:hAnsi="Times" w:cs="Zar"/>
                <w:color w:val="000000"/>
                <w:sz w:val="24"/>
                <w:szCs w:val="20"/>
                <w:rtl/>
                <w:lang w:bidi="fa-IR"/>
              </w:rPr>
            </w:pPr>
            <w:r w:rsidRPr="004652DF">
              <w:rPr>
                <w:rFonts w:ascii="Times" w:eastAsia="Times New Roman" w:hAnsi="Times" w:cs="Zar" w:hint="cs"/>
                <w:color w:val="000000"/>
                <w:sz w:val="24"/>
                <w:szCs w:val="20"/>
                <w:rtl/>
                <w:lang w:bidi="fa-IR"/>
              </w:rPr>
              <w:t>فکاليس</w:t>
            </w:r>
          </w:p>
        </w:tc>
        <w:tc>
          <w:tcPr>
            <w:tcW w:w="1134" w:type="dxa"/>
            <w:tcBorders>
              <w:left w:val="nil"/>
              <w:bottom w:val="nil"/>
              <w:right w:val="nil"/>
            </w:tcBorders>
            <w:shd w:val="clear" w:color="auto" w:fill="auto"/>
            <w:vAlign w:val="center"/>
          </w:tcPr>
          <w:p w:rsidR="004652DF" w:rsidRPr="004652DF" w:rsidRDefault="004652DF" w:rsidP="004652DF">
            <w:pPr>
              <w:spacing w:after="0" w:line="240" w:lineRule="auto"/>
              <w:jc w:val="right"/>
              <w:rPr>
                <w:rFonts w:ascii="Times" w:eastAsia="Times New Roman" w:hAnsi="Times" w:cs="Zar"/>
                <w:color w:val="000000"/>
                <w:sz w:val="24"/>
                <w:szCs w:val="20"/>
                <w:rtl/>
                <w:lang w:bidi="fa-IR"/>
              </w:rPr>
            </w:pPr>
          </w:p>
        </w:tc>
        <w:tc>
          <w:tcPr>
            <w:tcW w:w="1267" w:type="dxa"/>
            <w:tcBorders>
              <w:left w:val="nil"/>
              <w:bottom w:val="nil"/>
              <w:right w:val="nil"/>
            </w:tcBorders>
            <w:shd w:val="clear" w:color="auto" w:fill="auto"/>
            <w:vAlign w:val="center"/>
          </w:tcPr>
          <w:p w:rsidR="004652DF" w:rsidRPr="004652DF" w:rsidRDefault="004652DF" w:rsidP="004652DF">
            <w:pPr>
              <w:spacing w:after="0" w:line="240" w:lineRule="auto"/>
              <w:jc w:val="right"/>
              <w:rPr>
                <w:rFonts w:ascii="Times" w:eastAsia="Times New Roman" w:hAnsi="Times" w:cs="Zar"/>
                <w:color w:val="000000"/>
                <w:sz w:val="24"/>
                <w:szCs w:val="20"/>
                <w:rtl/>
                <w:lang w:bidi="fa-IR"/>
              </w:rPr>
            </w:pPr>
            <w:r w:rsidRPr="004652DF">
              <w:rPr>
                <w:rFonts w:ascii="Times" w:eastAsia="Times New Roman" w:hAnsi="Times" w:cs="Zar" w:hint="cs"/>
                <w:color w:val="000000"/>
                <w:sz w:val="24"/>
                <w:szCs w:val="20"/>
                <w:rtl/>
                <w:lang w:bidi="fa-IR"/>
              </w:rPr>
              <w:t>فاشيوم</w:t>
            </w:r>
          </w:p>
        </w:tc>
        <w:tc>
          <w:tcPr>
            <w:tcW w:w="1285" w:type="dxa"/>
            <w:tcBorders>
              <w:left w:val="nil"/>
              <w:bottom w:val="nil"/>
              <w:right w:val="nil"/>
            </w:tcBorders>
            <w:shd w:val="clear" w:color="auto" w:fill="auto"/>
            <w:vAlign w:val="center"/>
          </w:tcPr>
          <w:p w:rsidR="004652DF" w:rsidRPr="004652DF" w:rsidRDefault="004652DF" w:rsidP="004652DF">
            <w:pPr>
              <w:spacing w:after="0" w:line="240" w:lineRule="auto"/>
              <w:jc w:val="right"/>
              <w:rPr>
                <w:rFonts w:ascii="Times" w:eastAsia="Times New Roman" w:hAnsi="Times" w:cs="Zar"/>
                <w:color w:val="000000"/>
                <w:sz w:val="24"/>
                <w:szCs w:val="20"/>
                <w:rtl/>
                <w:lang w:bidi="fa-IR"/>
              </w:rPr>
            </w:pPr>
            <w:r w:rsidRPr="004652DF">
              <w:rPr>
                <w:rFonts w:ascii="Times" w:eastAsia="Times New Roman" w:hAnsi="Times" w:cs="Zar" w:hint="cs"/>
                <w:color w:val="000000"/>
                <w:sz w:val="24"/>
                <w:szCs w:val="20"/>
                <w:rtl/>
              </w:rPr>
              <w:t>بولاردي</w:t>
            </w:r>
          </w:p>
        </w:tc>
        <w:tc>
          <w:tcPr>
            <w:tcW w:w="967" w:type="dxa"/>
            <w:tcBorders>
              <w:left w:val="nil"/>
              <w:bottom w:val="nil"/>
              <w:right w:val="nil"/>
            </w:tcBorders>
            <w:shd w:val="clear" w:color="auto" w:fill="auto"/>
            <w:vAlign w:val="center"/>
          </w:tcPr>
          <w:p w:rsidR="004652DF" w:rsidRPr="004652DF" w:rsidRDefault="004652DF" w:rsidP="004652DF">
            <w:pPr>
              <w:spacing w:after="0" w:line="240" w:lineRule="auto"/>
              <w:jc w:val="right"/>
              <w:rPr>
                <w:rFonts w:ascii="Times" w:eastAsia="Times New Roman" w:hAnsi="Times" w:cs="Zar"/>
                <w:b/>
                <w:bCs/>
                <w:color w:val="000000"/>
                <w:sz w:val="24"/>
                <w:szCs w:val="20"/>
                <w:rtl/>
                <w:lang w:bidi="fa-IR"/>
              </w:rPr>
            </w:pPr>
            <w:r w:rsidRPr="004652DF">
              <w:rPr>
                <w:rFonts w:ascii="Times" w:eastAsia="Times New Roman" w:hAnsi="Times" w:cs="Zar" w:hint="cs"/>
                <w:color w:val="000000"/>
                <w:sz w:val="24"/>
                <w:szCs w:val="20"/>
                <w:rtl/>
              </w:rPr>
              <w:t>نيگر</w:t>
            </w:r>
          </w:p>
        </w:tc>
      </w:tr>
      <w:tr w:rsidR="004652DF" w:rsidRPr="004652DF" w:rsidTr="006D5CC4">
        <w:trPr>
          <w:trHeight w:hRule="exact" w:val="703"/>
          <w:jc w:val="center"/>
        </w:trPr>
        <w:tc>
          <w:tcPr>
            <w:tcW w:w="1182" w:type="dxa"/>
            <w:tcBorders>
              <w:top w:val="nil"/>
              <w:bottom w:val="nil"/>
            </w:tcBorders>
            <w:shd w:val="clear" w:color="auto" w:fill="auto"/>
            <w:vAlign w:val="center"/>
          </w:tcPr>
          <w:p w:rsidR="004652DF" w:rsidRPr="004652DF" w:rsidRDefault="004652DF" w:rsidP="004652DF">
            <w:pPr>
              <w:spacing w:after="0" w:line="240" w:lineRule="auto"/>
              <w:jc w:val="right"/>
              <w:rPr>
                <w:rFonts w:ascii="Times" w:eastAsia="Times New Roman" w:hAnsi="Times" w:cs="Zar"/>
                <w:b/>
                <w:bCs/>
                <w:color w:val="000000"/>
                <w:sz w:val="24"/>
                <w:szCs w:val="20"/>
                <w:rtl/>
                <w:lang w:bidi="fa-IR"/>
              </w:rPr>
            </w:pPr>
            <w:r w:rsidRPr="004652DF">
              <w:rPr>
                <w:rFonts w:ascii="Times" w:eastAsia="Times New Roman" w:hAnsi="Times" w:cs="Zar" w:hint="cs"/>
                <w:color w:val="000000"/>
                <w:sz w:val="24"/>
                <w:szCs w:val="20"/>
                <w:rtl/>
                <w:lang w:bidi="fa-IR"/>
              </w:rPr>
              <w:t>کازئي</w:t>
            </w:r>
          </w:p>
        </w:tc>
        <w:tc>
          <w:tcPr>
            <w:tcW w:w="969" w:type="dxa"/>
            <w:tcBorders>
              <w:top w:val="nil"/>
              <w:left w:val="nil"/>
              <w:bottom w:val="nil"/>
              <w:right w:val="nil"/>
            </w:tcBorders>
            <w:shd w:val="clear" w:color="auto" w:fill="auto"/>
            <w:vAlign w:val="center"/>
          </w:tcPr>
          <w:p w:rsidR="004652DF" w:rsidRPr="004652DF" w:rsidRDefault="004652DF" w:rsidP="004652DF">
            <w:pPr>
              <w:spacing w:after="0" w:line="240" w:lineRule="auto"/>
              <w:jc w:val="right"/>
              <w:rPr>
                <w:rFonts w:ascii="Times" w:eastAsia="Times New Roman" w:hAnsi="Times" w:cs="Zar"/>
                <w:color w:val="000000"/>
                <w:sz w:val="24"/>
                <w:szCs w:val="20"/>
                <w:rtl/>
                <w:lang w:bidi="fa-IR"/>
              </w:rPr>
            </w:pPr>
            <w:r w:rsidRPr="004652DF">
              <w:rPr>
                <w:rFonts w:ascii="Times" w:eastAsia="Times New Roman" w:hAnsi="Times" w:cs="Zar" w:hint="cs"/>
                <w:color w:val="000000"/>
                <w:sz w:val="24"/>
                <w:szCs w:val="20"/>
                <w:rtl/>
                <w:lang w:bidi="fa-IR"/>
              </w:rPr>
              <w:t>ترموفيلوم</w:t>
            </w:r>
          </w:p>
        </w:tc>
        <w:tc>
          <w:tcPr>
            <w:tcW w:w="1134" w:type="dxa"/>
            <w:tcBorders>
              <w:top w:val="nil"/>
              <w:bottom w:val="nil"/>
            </w:tcBorders>
            <w:shd w:val="clear" w:color="auto" w:fill="auto"/>
            <w:vAlign w:val="center"/>
          </w:tcPr>
          <w:p w:rsidR="004652DF" w:rsidRPr="004652DF" w:rsidRDefault="004652DF" w:rsidP="004652DF">
            <w:pPr>
              <w:spacing w:after="0" w:line="240" w:lineRule="auto"/>
              <w:jc w:val="right"/>
              <w:rPr>
                <w:rFonts w:ascii="Times" w:eastAsia="Times New Roman" w:hAnsi="Times" w:cs="Zar"/>
                <w:color w:val="000000"/>
                <w:sz w:val="24"/>
                <w:szCs w:val="20"/>
                <w:rtl/>
                <w:lang w:bidi="fa-IR"/>
              </w:rPr>
            </w:pPr>
          </w:p>
        </w:tc>
        <w:tc>
          <w:tcPr>
            <w:tcW w:w="1134" w:type="dxa"/>
            <w:tcBorders>
              <w:top w:val="nil"/>
              <w:left w:val="nil"/>
              <w:bottom w:val="nil"/>
              <w:right w:val="nil"/>
            </w:tcBorders>
            <w:shd w:val="clear" w:color="auto" w:fill="auto"/>
            <w:vAlign w:val="center"/>
          </w:tcPr>
          <w:p w:rsidR="004652DF" w:rsidRPr="004652DF" w:rsidRDefault="004652DF" w:rsidP="004652DF">
            <w:pPr>
              <w:spacing w:after="0" w:line="240" w:lineRule="auto"/>
              <w:jc w:val="right"/>
              <w:rPr>
                <w:rFonts w:ascii="Times" w:eastAsia="Times New Roman" w:hAnsi="Times" w:cs="Zar"/>
                <w:color w:val="000000"/>
                <w:sz w:val="24"/>
                <w:szCs w:val="20"/>
                <w:rtl/>
                <w:lang w:bidi="fa-IR"/>
              </w:rPr>
            </w:pPr>
          </w:p>
        </w:tc>
        <w:tc>
          <w:tcPr>
            <w:tcW w:w="1267" w:type="dxa"/>
            <w:tcBorders>
              <w:top w:val="nil"/>
              <w:bottom w:val="nil"/>
            </w:tcBorders>
            <w:shd w:val="clear" w:color="auto" w:fill="auto"/>
            <w:vAlign w:val="center"/>
          </w:tcPr>
          <w:p w:rsidR="004652DF" w:rsidRPr="004652DF" w:rsidRDefault="004652DF" w:rsidP="004652DF">
            <w:pPr>
              <w:spacing w:after="0" w:line="240" w:lineRule="auto"/>
              <w:jc w:val="right"/>
              <w:rPr>
                <w:rFonts w:ascii="Times" w:eastAsia="Times New Roman" w:hAnsi="Times" w:cs="Zar"/>
                <w:color w:val="000000"/>
                <w:sz w:val="24"/>
                <w:szCs w:val="20"/>
                <w:rtl/>
                <w:lang w:bidi="fa-IR"/>
              </w:rPr>
            </w:pPr>
            <w:r w:rsidRPr="004652DF">
              <w:rPr>
                <w:rFonts w:ascii="Times" w:eastAsia="Times New Roman" w:hAnsi="Times" w:cs="Zar" w:hint="cs"/>
                <w:color w:val="000000"/>
                <w:sz w:val="24"/>
                <w:szCs w:val="20"/>
                <w:rtl/>
                <w:lang w:bidi="fa-IR"/>
              </w:rPr>
              <w:t>اينترمديوس</w:t>
            </w:r>
          </w:p>
        </w:tc>
        <w:tc>
          <w:tcPr>
            <w:tcW w:w="1285" w:type="dxa"/>
            <w:tcBorders>
              <w:top w:val="nil"/>
              <w:left w:val="nil"/>
              <w:bottom w:val="nil"/>
              <w:right w:val="nil"/>
            </w:tcBorders>
            <w:shd w:val="clear" w:color="auto" w:fill="auto"/>
            <w:vAlign w:val="center"/>
          </w:tcPr>
          <w:p w:rsidR="004652DF" w:rsidRPr="004652DF" w:rsidRDefault="004652DF" w:rsidP="004652DF">
            <w:pPr>
              <w:spacing w:after="0" w:line="240" w:lineRule="auto"/>
              <w:jc w:val="right"/>
              <w:rPr>
                <w:rFonts w:ascii="Times" w:eastAsia="Times New Roman" w:hAnsi="Times" w:cs="Zar"/>
                <w:color w:val="000000"/>
                <w:sz w:val="24"/>
                <w:szCs w:val="20"/>
                <w:rtl/>
                <w:lang w:bidi="fa-IR"/>
              </w:rPr>
            </w:pPr>
            <w:r w:rsidRPr="004652DF">
              <w:rPr>
                <w:rFonts w:ascii="Times" w:eastAsia="Times New Roman" w:hAnsi="Times" w:cs="Zar" w:hint="cs"/>
                <w:color w:val="000000"/>
                <w:sz w:val="24"/>
                <w:szCs w:val="20"/>
                <w:rtl/>
              </w:rPr>
              <w:t>كانديدايانتولايس</w:t>
            </w:r>
          </w:p>
        </w:tc>
        <w:tc>
          <w:tcPr>
            <w:tcW w:w="967" w:type="dxa"/>
            <w:tcBorders>
              <w:top w:val="nil"/>
              <w:bottom w:val="nil"/>
            </w:tcBorders>
            <w:shd w:val="clear" w:color="auto" w:fill="auto"/>
            <w:vAlign w:val="center"/>
          </w:tcPr>
          <w:p w:rsidR="004652DF" w:rsidRPr="004652DF" w:rsidRDefault="004652DF" w:rsidP="004652DF">
            <w:pPr>
              <w:spacing w:after="0" w:line="240" w:lineRule="auto"/>
              <w:jc w:val="right"/>
              <w:rPr>
                <w:rFonts w:ascii="Times" w:eastAsia="Times New Roman" w:hAnsi="Times" w:cs="Zar"/>
                <w:b/>
                <w:bCs/>
                <w:color w:val="000000"/>
                <w:sz w:val="24"/>
                <w:szCs w:val="20"/>
                <w:rtl/>
                <w:lang w:bidi="fa-IR"/>
              </w:rPr>
            </w:pPr>
          </w:p>
        </w:tc>
      </w:tr>
      <w:tr w:rsidR="004652DF" w:rsidRPr="004652DF" w:rsidTr="006D5CC4">
        <w:trPr>
          <w:trHeight w:hRule="exact" w:val="703"/>
          <w:jc w:val="center"/>
        </w:trPr>
        <w:tc>
          <w:tcPr>
            <w:tcW w:w="1182" w:type="dxa"/>
            <w:tcBorders>
              <w:top w:val="nil"/>
              <w:left w:val="nil"/>
              <w:bottom w:val="single" w:sz="8" w:space="0" w:color="000000"/>
              <w:right w:val="nil"/>
            </w:tcBorders>
            <w:shd w:val="clear" w:color="auto" w:fill="auto"/>
            <w:vAlign w:val="center"/>
          </w:tcPr>
          <w:p w:rsidR="004652DF" w:rsidRPr="004652DF" w:rsidRDefault="004652DF" w:rsidP="004652DF">
            <w:pPr>
              <w:spacing w:after="0" w:line="240" w:lineRule="auto"/>
              <w:jc w:val="right"/>
              <w:rPr>
                <w:rFonts w:ascii="Times" w:eastAsia="Times New Roman" w:hAnsi="Times" w:cs="Zar"/>
                <w:b/>
                <w:bCs/>
                <w:color w:val="000000"/>
                <w:sz w:val="24"/>
                <w:szCs w:val="20"/>
                <w:rtl/>
                <w:lang w:bidi="fa-IR"/>
              </w:rPr>
            </w:pPr>
            <w:r w:rsidRPr="004652DF">
              <w:rPr>
                <w:rFonts w:ascii="Times" w:eastAsia="Times New Roman" w:hAnsi="Times" w:cs="Zar" w:hint="cs"/>
                <w:color w:val="000000"/>
                <w:sz w:val="24"/>
                <w:szCs w:val="20"/>
                <w:rtl/>
                <w:lang w:bidi="fa-IR"/>
              </w:rPr>
              <w:t>هلوتيکوس</w:t>
            </w:r>
          </w:p>
        </w:tc>
        <w:tc>
          <w:tcPr>
            <w:tcW w:w="969" w:type="dxa"/>
            <w:tcBorders>
              <w:top w:val="nil"/>
              <w:left w:val="nil"/>
              <w:bottom w:val="single" w:sz="8" w:space="0" w:color="000000"/>
              <w:right w:val="nil"/>
            </w:tcBorders>
            <w:shd w:val="clear" w:color="auto" w:fill="auto"/>
            <w:vAlign w:val="center"/>
          </w:tcPr>
          <w:p w:rsidR="004652DF" w:rsidRPr="004652DF" w:rsidRDefault="004652DF" w:rsidP="004652DF">
            <w:pPr>
              <w:spacing w:after="0" w:line="240" w:lineRule="auto"/>
              <w:jc w:val="right"/>
              <w:rPr>
                <w:rFonts w:ascii="Times" w:eastAsia="Times New Roman" w:hAnsi="Times" w:cs="Zar"/>
                <w:b/>
                <w:bCs/>
                <w:color w:val="000000"/>
                <w:sz w:val="24"/>
                <w:szCs w:val="20"/>
                <w:rtl/>
                <w:lang w:bidi="fa-IR"/>
              </w:rPr>
            </w:pPr>
            <w:r w:rsidRPr="004652DF">
              <w:rPr>
                <w:rFonts w:ascii="Times" w:eastAsia="Times New Roman" w:hAnsi="Times" w:cs="Zar" w:hint="cs"/>
                <w:color w:val="000000"/>
                <w:sz w:val="24"/>
                <w:szCs w:val="20"/>
                <w:rtl/>
                <w:lang w:bidi="fa-IR"/>
              </w:rPr>
              <w:t>انيماليس</w:t>
            </w:r>
          </w:p>
        </w:tc>
        <w:tc>
          <w:tcPr>
            <w:tcW w:w="1134" w:type="dxa"/>
            <w:tcBorders>
              <w:top w:val="nil"/>
              <w:left w:val="nil"/>
              <w:bottom w:val="single" w:sz="8" w:space="0" w:color="000000"/>
              <w:right w:val="nil"/>
            </w:tcBorders>
            <w:shd w:val="clear" w:color="auto" w:fill="auto"/>
            <w:vAlign w:val="center"/>
          </w:tcPr>
          <w:p w:rsidR="004652DF" w:rsidRPr="004652DF" w:rsidRDefault="004652DF" w:rsidP="004652DF">
            <w:pPr>
              <w:spacing w:after="0" w:line="240" w:lineRule="auto"/>
              <w:jc w:val="right"/>
              <w:rPr>
                <w:rFonts w:ascii="Times" w:eastAsia="Times New Roman" w:hAnsi="Times" w:cs="Zar"/>
                <w:b/>
                <w:bCs/>
                <w:color w:val="000000"/>
                <w:sz w:val="24"/>
                <w:szCs w:val="20"/>
                <w:rtl/>
                <w:lang w:bidi="fa-IR"/>
              </w:rPr>
            </w:pPr>
          </w:p>
        </w:tc>
        <w:tc>
          <w:tcPr>
            <w:tcW w:w="1134" w:type="dxa"/>
            <w:tcBorders>
              <w:top w:val="nil"/>
              <w:left w:val="nil"/>
              <w:bottom w:val="single" w:sz="8" w:space="0" w:color="000000"/>
              <w:right w:val="nil"/>
            </w:tcBorders>
            <w:shd w:val="clear" w:color="auto" w:fill="auto"/>
            <w:vAlign w:val="center"/>
          </w:tcPr>
          <w:p w:rsidR="004652DF" w:rsidRPr="004652DF" w:rsidRDefault="004652DF" w:rsidP="004652DF">
            <w:pPr>
              <w:spacing w:after="0" w:line="240" w:lineRule="auto"/>
              <w:jc w:val="right"/>
              <w:rPr>
                <w:rFonts w:ascii="Times" w:eastAsia="Times New Roman" w:hAnsi="Times" w:cs="Zar"/>
                <w:b/>
                <w:bCs/>
                <w:color w:val="000000"/>
                <w:sz w:val="24"/>
                <w:szCs w:val="20"/>
                <w:rtl/>
                <w:lang w:bidi="fa-IR"/>
              </w:rPr>
            </w:pPr>
          </w:p>
        </w:tc>
        <w:tc>
          <w:tcPr>
            <w:tcW w:w="1267" w:type="dxa"/>
            <w:tcBorders>
              <w:top w:val="nil"/>
              <w:left w:val="nil"/>
              <w:bottom w:val="single" w:sz="8" w:space="0" w:color="000000"/>
              <w:right w:val="nil"/>
            </w:tcBorders>
            <w:shd w:val="clear" w:color="auto" w:fill="auto"/>
            <w:vAlign w:val="center"/>
          </w:tcPr>
          <w:p w:rsidR="004652DF" w:rsidRPr="004652DF" w:rsidRDefault="004652DF" w:rsidP="004652DF">
            <w:pPr>
              <w:spacing w:after="0" w:line="240" w:lineRule="auto"/>
              <w:jc w:val="right"/>
              <w:rPr>
                <w:rFonts w:ascii="Times" w:eastAsia="Times New Roman" w:hAnsi="Times" w:cs="Zar"/>
                <w:b/>
                <w:bCs/>
                <w:color w:val="000000"/>
                <w:sz w:val="24"/>
                <w:szCs w:val="20"/>
                <w:rtl/>
                <w:lang w:bidi="fa-IR"/>
              </w:rPr>
            </w:pPr>
            <w:r w:rsidRPr="004652DF">
              <w:rPr>
                <w:rFonts w:ascii="Times" w:eastAsia="Times New Roman" w:hAnsi="Times" w:cs="Zar" w:hint="cs"/>
                <w:color w:val="000000"/>
                <w:sz w:val="24"/>
                <w:szCs w:val="20"/>
                <w:rtl/>
                <w:lang w:bidi="fa-IR"/>
              </w:rPr>
              <w:t>ساليواريس</w:t>
            </w:r>
          </w:p>
        </w:tc>
        <w:tc>
          <w:tcPr>
            <w:tcW w:w="1285" w:type="dxa"/>
            <w:tcBorders>
              <w:top w:val="nil"/>
              <w:left w:val="nil"/>
              <w:bottom w:val="single" w:sz="8" w:space="0" w:color="000000"/>
              <w:right w:val="nil"/>
            </w:tcBorders>
            <w:shd w:val="clear" w:color="auto" w:fill="auto"/>
            <w:vAlign w:val="center"/>
          </w:tcPr>
          <w:p w:rsidR="004652DF" w:rsidRPr="004652DF" w:rsidRDefault="004652DF" w:rsidP="004652DF">
            <w:pPr>
              <w:spacing w:after="0" w:line="240" w:lineRule="auto"/>
              <w:jc w:val="right"/>
              <w:rPr>
                <w:rFonts w:ascii="Times" w:eastAsia="Times New Roman" w:hAnsi="Times" w:cs="Zar"/>
                <w:b/>
                <w:bCs/>
                <w:color w:val="000000"/>
                <w:sz w:val="24"/>
                <w:szCs w:val="20"/>
                <w:rtl/>
                <w:lang w:bidi="fa-IR"/>
              </w:rPr>
            </w:pPr>
          </w:p>
        </w:tc>
        <w:tc>
          <w:tcPr>
            <w:tcW w:w="967" w:type="dxa"/>
            <w:tcBorders>
              <w:top w:val="nil"/>
              <w:left w:val="nil"/>
              <w:bottom w:val="single" w:sz="8" w:space="0" w:color="000000"/>
              <w:right w:val="nil"/>
            </w:tcBorders>
            <w:shd w:val="clear" w:color="auto" w:fill="auto"/>
            <w:vAlign w:val="center"/>
          </w:tcPr>
          <w:p w:rsidR="004652DF" w:rsidRPr="004652DF" w:rsidRDefault="004652DF" w:rsidP="004652DF">
            <w:pPr>
              <w:spacing w:after="0" w:line="240" w:lineRule="auto"/>
              <w:jc w:val="right"/>
              <w:rPr>
                <w:rFonts w:ascii="Times" w:eastAsia="Times New Roman" w:hAnsi="Times" w:cs="Zar"/>
                <w:b/>
                <w:bCs/>
                <w:color w:val="000000"/>
                <w:sz w:val="24"/>
                <w:szCs w:val="20"/>
                <w:rtl/>
                <w:lang w:bidi="fa-IR"/>
              </w:rPr>
            </w:pPr>
          </w:p>
        </w:tc>
      </w:tr>
    </w:tbl>
    <w:p w:rsidR="004652DF" w:rsidRPr="004652DF" w:rsidRDefault="004652DF" w:rsidP="004652DF">
      <w:pPr>
        <w:bidi/>
        <w:spacing w:after="0" w:line="240" w:lineRule="auto"/>
        <w:rPr>
          <w:rFonts w:ascii="Calibri" w:eastAsia="Times New Roman" w:hAnsi="Calibri" w:cs="Zar"/>
          <w:b/>
          <w:bCs/>
          <w:sz w:val="28"/>
          <w:szCs w:val="28"/>
          <w:rtl/>
        </w:rPr>
      </w:pPr>
      <w:bookmarkStart w:id="137" w:name="_Toc164612680"/>
      <w:bookmarkStart w:id="138" w:name="_Toc229844892"/>
      <w:bookmarkStart w:id="139" w:name="_Toc167252163"/>
      <w:bookmarkStart w:id="140" w:name="_Toc227576547"/>
      <w:bookmarkStart w:id="141" w:name="_Toc228155680"/>
      <w:bookmarkStart w:id="142" w:name="_Toc202324977"/>
      <w:r w:rsidRPr="004652DF">
        <w:rPr>
          <w:rFonts w:ascii="Calibri" w:eastAsia="Times New Roman" w:hAnsi="Calibri" w:cs="Zar" w:hint="cs"/>
          <w:b/>
          <w:bCs/>
          <w:sz w:val="28"/>
          <w:szCs w:val="28"/>
          <w:rtl/>
        </w:rPr>
        <w:t>2-3-4- تفاوت آنتي</w:t>
      </w:r>
      <w:r w:rsidRPr="004652DF">
        <w:rPr>
          <w:rFonts w:ascii="Calibri" w:eastAsia="Times New Roman" w:hAnsi="Calibri" w:cs="Zar"/>
          <w:b/>
          <w:bCs/>
          <w:sz w:val="28"/>
          <w:szCs w:val="28"/>
          <w:rtl/>
        </w:rPr>
        <w:softHyphen/>
      </w:r>
      <w:r w:rsidRPr="004652DF">
        <w:rPr>
          <w:rFonts w:ascii="Calibri" w:eastAsia="Times New Roman" w:hAnsi="Calibri" w:cs="Zar" w:hint="cs"/>
          <w:b/>
          <w:bCs/>
          <w:sz w:val="28"/>
          <w:szCs w:val="28"/>
          <w:rtl/>
        </w:rPr>
        <w:t>بيوتيک</w:t>
      </w:r>
      <w:r w:rsidRPr="004652DF">
        <w:rPr>
          <w:rFonts w:ascii="Calibri" w:eastAsia="Times New Roman" w:hAnsi="Calibri" w:cs="Zar"/>
          <w:b/>
          <w:bCs/>
          <w:sz w:val="28"/>
          <w:szCs w:val="28"/>
          <w:rtl/>
        </w:rPr>
        <w:softHyphen/>
      </w:r>
      <w:r w:rsidRPr="004652DF">
        <w:rPr>
          <w:rFonts w:ascii="Calibri" w:eastAsia="Times New Roman" w:hAnsi="Calibri" w:cs="Zar" w:hint="cs"/>
          <w:b/>
          <w:bCs/>
          <w:sz w:val="28"/>
          <w:szCs w:val="28"/>
          <w:rtl/>
        </w:rPr>
        <w:t>ها با پروبيوتيک</w:t>
      </w:r>
      <w:r w:rsidRPr="004652DF">
        <w:rPr>
          <w:rFonts w:ascii="Calibri" w:eastAsia="Times New Roman" w:hAnsi="Calibri" w:cs="Zar"/>
          <w:b/>
          <w:bCs/>
          <w:sz w:val="28"/>
          <w:szCs w:val="28"/>
          <w:rtl/>
        </w:rPr>
        <w:softHyphen/>
      </w:r>
      <w:r w:rsidRPr="004652DF">
        <w:rPr>
          <w:rFonts w:ascii="Calibri" w:eastAsia="Times New Roman" w:hAnsi="Calibri" w:cs="Zar" w:hint="cs"/>
          <w:b/>
          <w:bCs/>
          <w:sz w:val="28"/>
          <w:szCs w:val="28"/>
          <w:rtl/>
        </w:rPr>
        <w:t>ها</w:t>
      </w:r>
      <w:bookmarkEnd w:id="137"/>
      <w:bookmarkEnd w:id="138"/>
      <w:bookmarkEnd w:id="139"/>
      <w:bookmarkEnd w:id="140"/>
      <w:bookmarkEnd w:id="141"/>
      <w:bookmarkEnd w:id="142"/>
    </w:p>
    <w:p w:rsidR="004652DF" w:rsidRPr="004652DF" w:rsidRDefault="004652DF" w:rsidP="004652DF">
      <w:pPr>
        <w:bidi/>
        <w:spacing w:after="0" w:line="240" w:lineRule="auto"/>
        <w:ind w:firstLine="284"/>
        <w:jc w:val="lowKashida"/>
        <w:rPr>
          <w:rFonts w:ascii="Times" w:eastAsia="Times New Roman" w:hAnsi="Times" w:cs="Zar"/>
          <w:sz w:val="24"/>
          <w:szCs w:val="28"/>
          <w:rtl/>
        </w:rPr>
      </w:pPr>
      <w:r w:rsidRPr="004652DF">
        <w:rPr>
          <w:rFonts w:ascii="Times" w:eastAsia="Times New Roman" w:hAnsi="Times" w:cs="Zar"/>
          <w:sz w:val="24"/>
          <w:szCs w:val="28"/>
          <w:rtl/>
        </w:rPr>
        <w:t>تف</w:t>
      </w:r>
      <w:r w:rsidRPr="004652DF">
        <w:rPr>
          <w:rFonts w:ascii="Times" w:eastAsia="Times New Roman" w:hAnsi="Times" w:cs="Zar" w:hint="cs"/>
          <w:sz w:val="24"/>
          <w:szCs w:val="28"/>
          <w:rtl/>
        </w:rPr>
        <w:t>ا</w:t>
      </w:r>
      <w:r w:rsidRPr="004652DF">
        <w:rPr>
          <w:rFonts w:ascii="Times" w:eastAsia="Times New Roman" w:hAnsi="Times" w:cs="Zar"/>
          <w:sz w:val="24"/>
          <w:szCs w:val="28"/>
          <w:rtl/>
        </w:rPr>
        <w:t>وت عملکرد آنتي</w:t>
      </w:r>
      <w:r w:rsidRPr="004652DF">
        <w:rPr>
          <w:rFonts w:ascii="Times" w:eastAsia="Times New Roman" w:hAnsi="Times" w:cs="Zar" w:hint="cs"/>
          <w:sz w:val="24"/>
          <w:szCs w:val="28"/>
          <w:rtl/>
        </w:rPr>
        <w:softHyphen/>
      </w:r>
      <w:r w:rsidRPr="004652DF">
        <w:rPr>
          <w:rFonts w:ascii="Times" w:eastAsia="Times New Roman" w:hAnsi="Times" w:cs="Zar"/>
          <w:sz w:val="24"/>
          <w:szCs w:val="28"/>
          <w:rtl/>
        </w:rPr>
        <w:t>بيوتيک</w:t>
      </w:r>
      <w:r w:rsidRPr="004652DF">
        <w:rPr>
          <w:rFonts w:ascii="Times" w:eastAsia="Times New Roman" w:hAnsi="Times" w:cs="Zar" w:hint="cs"/>
          <w:sz w:val="24"/>
          <w:szCs w:val="28"/>
          <w:rtl/>
        </w:rPr>
        <w:softHyphen/>
      </w:r>
      <w:r w:rsidRPr="004652DF">
        <w:rPr>
          <w:rFonts w:ascii="Times" w:eastAsia="Times New Roman" w:hAnsi="Times" w:cs="Zar"/>
          <w:sz w:val="24"/>
          <w:szCs w:val="28"/>
          <w:rtl/>
        </w:rPr>
        <w:t>ها و پروبيوتيک</w:t>
      </w:r>
      <w:r w:rsidRPr="004652DF">
        <w:rPr>
          <w:rFonts w:ascii="Times" w:eastAsia="Times New Roman" w:hAnsi="Times" w:cs="Zar" w:hint="cs"/>
          <w:sz w:val="24"/>
          <w:szCs w:val="28"/>
          <w:rtl/>
        </w:rPr>
        <w:softHyphen/>
      </w:r>
      <w:r w:rsidRPr="004652DF">
        <w:rPr>
          <w:rFonts w:ascii="Times" w:eastAsia="Times New Roman" w:hAnsi="Times" w:cs="Zar"/>
          <w:sz w:val="24"/>
          <w:szCs w:val="28"/>
          <w:rtl/>
        </w:rPr>
        <w:t>ها را مي</w:t>
      </w:r>
      <w:r w:rsidRPr="004652DF">
        <w:rPr>
          <w:rFonts w:ascii="Times" w:eastAsia="Times New Roman" w:hAnsi="Times" w:cs="Zar" w:hint="cs"/>
          <w:sz w:val="24"/>
          <w:szCs w:val="28"/>
          <w:rtl/>
        </w:rPr>
        <w:softHyphen/>
      </w:r>
      <w:r w:rsidRPr="004652DF">
        <w:rPr>
          <w:rFonts w:ascii="Times" w:eastAsia="Times New Roman" w:hAnsi="Times" w:cs="Zar"/>
          <w:sz w:val="24"/>
          <w:szCs w:val="28"/>
          <w:rtl/>
        </w:rPr>
        <w:t>توان اينگونه بيان کرد که پروبيوتيک</w:t>
      </w:r>
      <w:r w:rsidRPr="004652DF">
        <w:rPr>
          <w:rFonts w:ascii="Times" w:eastAsia="Times New Roman" w:hAnsi="Times" w:cs="Zar" w:hint="cs"/>
          <w:sz w:val="24"/>
          <w:szCs w:val="28"/>
          <w:rtl/>
        </w:rPr>
        <w:softHyphen/>
      </w:r>
      <w:r w:rsidRPr="004652DF">
        <w:rPr>
          <w:rFonts w:ascii="Times" w:eastAsia="Times New Roman" w:hAnsi="Times" w:cs="Zar"/>
          <w:sz w:val="24"/>
          <w:szCs w:val="28"/>
          <w:rtl/>
        </w:rPr>
        <w:t>ها برخلاف آنتي</w:t>
      </w:r>
      <w:r w:rsidRPr="004652DF">
        <w:rPr>
          <w:rFonts w:ascii="Times" w:eastAsia="Times New Roman" w:hAnsi="Times" w:cs="Zar" w:hint="cs"/>
          <w:sz w:val="24"/>
          <w:szCs w:val="28"/>
          <w:rtl/>
        </w:rPr>
        <w:softHyphen/>
      </w:r>
      <w:r w:rsidRPr="004652DF">
        <w:rPr>
          <w:rFonts w:ascii="Times" w:eastAsia="Times New Roman" w:hAnsi="Times" w:cs="Zar"/>
          <w:sz w:val="24"/>
          <w:szCs w:val="28"/>
          <w:rtl/>
        </w:rPr>
        <w:t>بيوتيک</w:t>
      </w:r>
      <w:r w:rsidRPr="004652DF">
        <w:rPr>
          <w:rFonts w:ascii="Times" w:eastAsia="Times New Roman" w:hAnsi="Times" w:cs="Zar" w:hint="cs"/>
          <w:sz w:val="24"/>
          <w:szCs w:val="28"/>
          <w:rtl/>
        </w:rPr>
        <w:softHyphen/>
      </w:r>
      <w:r w:rsidRPr="004652DF">
        <w:rPr>
          <w:rFonts w:ascii="Times" w:eastAsia="Times New Roman" w:hAnsi="Times" w:cs="Zar"/>
          <w:sz w:val="24"/>
          <w:szCs w:val="28"/>
          <w:rtl/>
        </w:rPr>
        <w:t xml:space="preserve">ها داراي اثرات خاصي </w:t>
      </w:r>
      <w:r w:rsidRPr="004652DF">
        <w:rPr>
          <w:rFonts w:ascii="Times" w:eastAsia="Times New Roman" w:hAnsi="Times" w:cs="Zar" w:hint="cs"/>
          <w:sz w:val="24"/>
          <w:szCs w:val="28"/>
          <w:rtl/>
        </w:rPr>
        <w:t>هستند</w:t>
      </w:r>
      <w:r w:rsidRPr="004652DF">
        <w:rPr>
          <w:rFonts w:ascii="Times" w:eastAsia="Times New Roman" w:hAnsi="Times" w:cs="Zar"/>
          <w:sz w:val="24"/>
          <w:szCs w:val="28"/>
          <w:rtl/>
        </w:rPr>
        <w:t xml:space="preserve"> که :</w:t>
      </w:r>
      <w:r w:rsidRPr="004652DF">
        <w:rPr>
          <w:rFonts w:ascii="Times" w:eastAsia="Times New Roman" w:hAnsi="Times" w:cs="Zar" w:hint="cs"/>
          <w:sz w:val="24"/>
          <w:szCs w:val="28"/>
          <w:rtl/>
        </w:rPr>
        <w:t>1-</w:t>
      </w:r>
      <w:r w:rsidRPr="004652DF">
        <w:rPr>
          <w:rFonts w:ascii="Times" w:eastAsia="Times New Roman" w:hAnsi="Times" w:cs="Zar"/>
          <w:sz w:val="24"/>
          <w:szCs w:val="28"/>
          <w:rtl/>
        </w:rPr>
        <w:t xml:space="preserve"> ميکروفلور دستگاه گوارش را که در اثر کار برد آنتي</w:t>
      </w:r>
      <w:r w:rsidRPr="004652DF">
        <w:rPr>
          <w:rFonts w:ascii="Times" w:eastAsia="Times New Roman" w:hAnsi="Times" w:cs="Zar" w:hint="cs"/>
          <w:sz w:val="24"/>
          <w:szCs w:val="28"/>
          <w:rtl/>
        </w:rPr>
        <w:softHyphen/>
      </w:r>
      <w:r w:rsidRPr="004652DF">
        <w:rPr>
          <w:rFonts w:ascii="Times" w:eastAsia="Times New Roman" w:hAnsi="Times" w:cs="Zar"/>
          <w:sz w:val="24"/>
          <w:szCs w:val="28"/>
          <w:rtl/>
        </w:rPr>
        <w:t>بيو تيک</w:t>
      </w:r>
      <w:r w:rsidRPr="004652DF">
        <w:rPr>
          <w:rFonts w:ascii="Times" w:eastAsia="Times New Roman" w:hAnsi="Times" w:cs="Zar" w:hint="cs"/>
          <w:sz w:val="24"/>
          <w:szCs w:val="28"/>
          <w:rtl/>
        </w:rPr>
        <w:softHyphen/>
      </w:r>
      <w:r w:rsidRPr="004652DF">
        <w:rPr>
          <w:rFonts w:ascii="Times" w:eastAsia="Times New Roman" w:hAnsi="Times" w:cs="Zar"/>
          <w:sz w:val="24"/>
          <w:szCs w:val="28"/>
          <w:rtl/>
        </w:rPr>
        <w:t>ها يا محرک</w:t>
      </w:r>
      <w:r w:rsidRPr="004652DF">
        <w:rPr>
          <w:rFonts w:ascii="Times" w:eastAsia="Times New Roman" w:hAnsi="Times" w:cs="Zar" w:hint="cs"/>
          <w:sz w:val="24"/>
          <w:szCs w:val="28"/>
          <w:rtl/>
        </w:rPr>
        <w:softHyphen/>
      </w:r>
      <w:r w:rsidRPr="004652DF">
        <w:rPr>
          <w:rFonts w:ascii="Times" w:eastAsia="Times New Roman" w:hAnsi="Times" w:cs="Zar"/>
          <w:sz w:val="24"/>
          <w:szCs w:val="28"/>
          <w:rtl/>
        </w:rPr>
        <w:t>هاي رشد ناکار آمد شده است را بازسازي مي</w:t>
      </w:r>
      <w:r w:rsidRPr="004652DF">
        <w:rPr>
          <w:rFonts w:ascii="Times" w:eastAsia="Times New Roman" w:hAnsi="Times" w:cs="Zar" w:hint="cs"/>
          <w:sz w:val="24"/>
          <w:szCs w:val="28"/>
          <w:rtl/>
        </w:rPr>
        <w:softHyphen/>
      </w:r>
      <w:r w:rsidRPr="004652DF">
        <w:rPr>
          <w:rFonts w:ascii="Times" w:eastAsia="Times New Roman" w:hAnsi="Times" w:cs="Zar"/>
          <w:sz w:val="24"/>
          <w:szCs w:val="28"/>
          <w:rtl/>
        </w:rPr>
        <w:t>کند</w:t>
      </w:r>
      <w:r w:rsidRPr="004652DF">
        <w:rPr>
          <w:rFonts w:ascii="Times" w:eastAsia="Times New Roman" w:hAnsi="Times" w:cs="Zar" w:hint="cs"/>
          <w:sz w:val="24"/>
          <w:szCs w:val="28"/>
          <w:rtl/>
        </w:rPr>
        <w:t>، 2-</w:t>
      </w:r>
      <w:r w:rsidRPr="004652DF">
        <w:rPr>
          <w:rFonts w:ascii="Times" w:eastAsia="Times New Roman" w:hAnsi="Times" w:cs="Zar"/>
          <w:sz w:val="24"/>
          <w:szCs w:val="28"/>
          <w:rtl/>
        </w:rPr>
        <w:t xml:space="preserve"> سيستم ايمني طبيعي مرغ را </w:t>
      </w:r>
      <w:r w:rsidRPr="004652DF">
        <w:rPr>
          <w:rFonts w:ascii="Times" w:eastAsia="Times New Roman" w:hAnsi="Times" w:cs="Zar" w:hint="cs"/>
          <w:sz w:val="24"/>
          <w:szCs w:val="28"/>
          <w:rtl/>
        </w:rPr>
        <w:t xml:space="preserve">تحريک کرده </w:t>
      </w:r>
      <w:r w:rsidRPr="004652DF">
        <w:rPr>
          <w:rFonts w:ascii="Times" w:eastAsia="Times New Roman" w:hAnsi="Times" w:cs="Zar"/>
          <w:sz w:val="24"/>
          <w:szCs w:val="28"/>
          <w:rtl/>
        </w:rPr>
        <w:t>و افزايش مي</w:t>
      </w:r>
      <w:r w:rsidRPr="004652DF">
        <w:rPr>
          <w:rFonts w:ascii="Times" w:eastAsia="Times New Roman" w:hAnsi="Times" w:cs="Zar" w:hint="cs"/>
          <w:sz w:val="24"/>
          <w:szCs w:val="28"/>
          <w:rtl/>
        </w:rPr>
        <w:softHyphen/>
      </w:r>
      <w:r w:rsidRPr="004652DF">
        <w:rPr>
          <w:rFonts w:ascii="Times" w:eastAsia="Times New Roman" w:hAnsi="Times" w:cs="Zar"/>
          <w:sz w:val="24"/>
          <w:szCs w:val="28"/>
          <w:rtl/>
        </w:rPr>
        <w:t>دهد</w:t>
      </w:r>
      <w:r w:rsidRPr="004652DF">
        <w:rPr>
          <w:rFonts w:ascii="Times" w:eastAsia="Times New Roman" w:hAnsi="Times" w:cs="Zar" w:hint="cs"/>
          <w:sz w:val="24"/>
          <w:szCs w:val="28"/>
          <w:rtl/>
        </w:rPr>
        <w:t>، 3-</w:t>
      </w:r>
      <w:r w:rsidRPr="004652DF">
        <w:rPr>
          <w:rFonts w:ascii="Times" w:eastAsia="Times New Roman" w:hAnsi="Times" w:cs="Zar"/>
          <w:sz w:val="24"/>
          <w:szCs w:val="28"/>
          <w:rtl/>
        </w:rPr>
        <w:t xml:space="preserve"> در رقابت با باکتري</w:t>
      </w:r>
      <w:r w:rsidRPr="004652DF">
        <w:rPr>
          <w:rFonts w:ascii="Times" w:eastAsia="Times New Roman" w:hAnsi="Times" w:cs="Zar" w:hint="cs"/>
          <w:sz w:val="24"/>
          <w:szCs w:val="28"/>
          <w:rtl/>
        </w:rPr>
        <w:softHyphen/>
      </w:r>
      <w:r w:rsidRPr="004652DF">
        <w:rPr>
          <w:rFonts w:ascii="Times" w:eastAsia="Times New Roman" w:hAnsi="Times" w:cs="Zar"/>
          <w:sz w:val="24"/>
          <w:szCs w:val="28"/>
          <w:rtl/>
        </w:rPr>
        <w:t xml:space="preserve">هاي بيماريزا بر سر خوراک و </w:t>
      </w:r>
      <w:r w:rsidRPr="004652DF">
        <w:rPr>
          <w:rFonts w:ascii="Times" w:eastAsia="Times New Roman" w:hAnsi="Times" w:cs="Zar" w:hint="cs"/>
          <w:sz w:val="24"/>
          <w:szCs w:val="28"/>
          <w:rtl/>
        </w:rPr>
        <w:t>فضا</w:t>
      </w:r>
      <w:r w:rsidRPr="004652DF">
        <w:rPr>
          <w:rFonts w:ascii="Times" w:eastAsia="Times New Roman" w:hAnsi="Times" w:cs="Zar"/>
          <w:sz w:val="24"/>
          <w:szCs w:val="28"/>
          <w:rtl/>
        </w:rPr>
        <w:t xml:space="preserve"> آنها را حذف مي</w:t>
      </w:r>
      <w:r w:rsidRPr="004652DF">
        <w:rPr>
          <w:rFonts w:ascii="Times" w:eastAsia="Times New Roman" w:hAnsi="Times" w:cs="Zar" w:hint="cs"/>
          <w:sz w:val="24"/>
          <w:szCs w:val="28"/>
          <w:rtl/>
        </w:rPr>
        <w:softHyphen/>
      </w:r>
      <w:r w:rsidRPr="004652DF">
        <w:rPr>
          <w:rFonts w:ascii="Times" w:eastAsia="Times New Roman" w:hAnsi="Times" w:cs="Zar"/>
          <w:sz w:val="24"/>
          <w:szCs w:val="28"/>
          <w:rtl/>
        </w:rPr>
        <w:t>کن</w:t>
      </w:r>
      <w:r w:rsidRPr="004652DF">
        <w:rPr>
          <w:rFonts w:ascii="Times" w:eastAsia="Times New Roman" w:hAnsi="Times" w:cs="Zar" w:hint="cs"/>
          <w:sz w:val="24"/>
          <w:szCs w:val="28"/>
          <w:rtl/>
        </w:rPr>
        <w:t>ن</w:t>
      </w:r>
      <w:r w:rsidRPr="004652DF">
        <w:rPr>
          <w:rFonts w:ascii="Times" w:eastAsia="Times New Roman" w:hAnsi="Times" w:cs="Zar"/>
          <w:sz w:val="24"/>
          <w:szCs w:val="28"/>
          <w:rtl/>
        </w:rPr>
        <w:t>د</w:t>
      </w:r>
      <w:r w:rsidRPr="004652DF">
        <w:rPr>
          <w:rFonts w:ascii="Times" w:eastAsia="Times New Roman" w:hAnsi="Times" w:cs="Zar" w:hint="cs"/>
          <w:sz w:val="24"/>
          <w:szCs w:val="28"/>
          <w:rtl/>
        </w:rPr>
        <w:t xml:space="preserve">، </w:t>
      </w:r>
      <w:r w:rsidRPr="004652DF">
        <w:rPr>
          <w:rFonts w:ascii="Times" w:eastAsia="Times New Roman" w:hAnsi="Times" w:cs="Zar" w:hint="cs"/>
          <w:sz w:val="24"/>
          <w:szCs w:val="28"/>
          <w:rtl/>
          <w:lang w:bidi="fa-IR"/>
        </w:rPr>
        <w:t>4</w:t>
      </w:r>
      <w:r w:rsidRPr="004652DF">
        <w:rPr>
          <w:rFonts w:ascii="Times" w:eastAsia="Times New Roman" w:hAnsi="Times" w:cs="Zar" w:hint="cs"/>
          <w:sz w:val="24"/>
          <w:szCs w:val="28"/>
          <w:rtl/>
        </w:rPr>
        <w:t>-</w:t>
      </w:r>
      <w:r w:rsidRPr="004652DF">
        <w:rPr>
          <w:rFonts w:ascii="Times" w:eastAsia="Times New Roman" w:hAnsi="Times" w:cs="Zar"/>
          <w:sz w:val="24"/>
          <w:szCs w:val="28"/>
          <w:rtl/>
        </w:rPr>
        <w:t xml:space="preserve"> با توليد آنزيم</w:t>
      </w:r>
      <w:r w:rsidRPr="004652DF">
        <w:rPr>
          <w:rFonts w:ascii="Times" w:eastAsia="Times New Roman" w:hAnsi="Times" w:cs="Zar" w:hint="cs"/>
          <w:sz w:val="24"/>
          <w:szCs w:val="28"/>
          <w:rtl/>
        </w:rPr>
        <w:softHyphen/>
      </w:r>
      <w:r w:rsidRPr="004652DF">
        <w:rPr>
          <w:rFonts w:ascii="Times" w:eastAsia="Times New Roman" w:hAnsi="Times" w:cs="Zar"/>
          <w:sz w:val="24"/>
          <w:szCs w:val="28"/>
          <w:rtl/>
        </w:rPr>
        <w:t>ها و ويتامين</w:t>
      </w:r>
      <w:r w:rsidRPr="004652DF">
        <w:rPr>
          <w:rFonts w:ascii="Times" w:eastAsia="Times New Roman" w:hAnsi="Times" w:cs="Zar" w:hint="cs"/>
          <w:sz w:val="24"/>
          <w:szCs w:val="28"/>
          <w:rtl/>
        </w:rPr>
        <w:softHyphen/>
      </w:r>
      <w:r w:rsidRPr="004652DF">
        <w:rPr>
          <w:rFonts w:ascii="Times" w:eastAsia="Times New Roman" w:hAnsi="Times" w:cs="Zar"/>
          <w:sz w:val="24"/>
          <w:szCs w:val="28"/>
          <w:rtl/>
        </w:rPr>
        <w:t>ها کارآيي دستگاه گوارش براي هضم خوراک را مي</w:t>
      </w:r>
      <w:r w:rsidRPr="004652DF">
        <w:rPr>
          <w:rFonts w:ascii="Times" w:eastAsia="Times New Roman" w:hAnsi="Times" w:cs="Zar" w:hint="cs"/>
          <w:sz w:val="24"/>
          <w:szCs w:val="28"/>
          <w:rtl/>
        </w:rPr>
        <w:softHyphen/>
      </w:r>
      <w:r w:rsidRPr="004652DF">
        <w:rPr>
          <w:rFonts w:ascii="Times" w:eastAsia="Times New Roman" w:hAnsi="Times" w:cs="Zar"/>
          <w:sz w:val="24"/>
          <w:szCs w:val="28"/>
          <w:rtl/>
        </w:rPr>
        <w:t>افزاي</w:t>
      </w:r>
      <w:r w:rsidRPr="004652DF">
        <w:rPr>
          <w:rFonts w:ascii="Times" w:eastAsia="Times New Roman" w:hAnsi="Times" w:cs="Zar" w:hint="cs"/>
          <w:sz w:val="24"/>
          <w:szCs w:val="28"/>
          <w:rtl/>
        </w:rPr>
        <w:t>ن</w:t>
      </w:r>
      <w:r w:rsidRPr="004652DF">
        <w:rPr>
          <w:rFonts w:ascii="Times" w:eastAsia="Times New Roman" w:hAnsi="Times" w:cs="Zar"/>
          <w:sz w:val="24"/>
          <w:szCs w:val="28"/>
          <w:rtl/>
        </w:rPr>
        <w:t>د</w:t>
      </w:r>
      <w:r w:rsidRPr="004652DF">
        <w:rPr>
          <w:rFonts w:ascii="Times" w:eastAsia="Times New Roman" w:hAnsi="Times" w:cs="Zar" w:hint="cs"/>
          <w:sz w:val="24"/>
          <w:szCs w:val="28"/>
          <w:rtl/>
        </w:rPr>
        <w:t xml:space="preserve">، </w:t>
      </w:r>
      <w:r w:rsidRPr="004652DF">
        <w:rPr>
          <w:rFonts w:ascii="Times" w:eastAsia="Times New Roman" w:hAnsi="Times" w:cs="Zar" w:hint="cs"/>
          <w:sz w:val="24"/>
          <w:szCs w:val="28"/>
          <w:rtl/>
          <w:lang w:bidi="fa-IR"/>
        </w:rPr>
        <w:t>5</w:t>
      </w:r>
      <w:r w:rsidRPr="004652DF">
        <w:rPr>
          <w:rFonts w:ascii="Times" w:eastAsia="Times New Roman" w:hAnsi="Times" w:cs="Zar" w:hint="cs"/>
          <w:sz w:val="24"/>
          <w:szCs w:val="28"/>
          <w:rtl/>
        </w:rPr>
        <w:t>-</w:t>
      </w:r>
      <w:r w:rsidRPr="004652DF">
        <w:rPr>
          <w:rFonts w:ascii="Times" w:eastAsia="Times New Roman" w:hAnsi="Times" w:cs="Zar"/>
          <w:sz w:val="24"/>
          <w:szCs w:val="28"/>
        </w:rPr>
        <w:t xml:space="preserve">pH </w:t>
      </w:r>
      <w:r w:rsidRPr="004652DF">
        <w:rPr>
          <w:rFonts w:ascii="Times" w:eastAsia="Times New Roman" w:hAnsi="Times" w:cs="Zar" w:hint="cs"/>
          <w:sz w:val="24"/>
          <w:szCs w:val="28"/>
          <w:rtl/>
          <w:lang w:bidi="fa-IR"/>
        </w:rPr>
        <w:t xml:space="preserve"> روده را کاهش داده و از استقرار باکتري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بيماري زا مانند اشرشياکلي و سالمونلا پيشگيري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کنند و 6-</w:t>
      </w:r>
      <w:r w:rsidRPr="004652DF">
        <w:rPr>
          <w:rFonts w:ascii="Times" w:eastAsia="Times New Roman" w:hAnsi="Times" w:cs="Zar"/>
          <w:sz w:val="24"/>
          <w:szCs w:val="28"/>
          <w:rtl/>
        </w:rPr>
        <w:t xml:space="preserve"> پادزهرهايي توليد مي</w:t>
      </w:r>
      <w:r w:rsidRPr="004652DF">
        <w:rPr>
          <w:rFonts w:ascii="Times" w:eastAsia="Times New Roman" w:hAnsi="Times" w:cs="Zar" w:hint="cs"/>
          <w:sz w:val="24"/>
          <w:szCs w:val="28"/>
          <w:rtl/>
        </w:rPr>
        <w:softHyphen/>
      </w:r>
      <w:r w:rsidRPr="004652DF">
        <w:rPr>
          <w:rFonts w:ascii="Times" w:eastAsia="Times New Roman" w:hAnsi="Times" w:cs="Zar"/>
          <w:sz w:val="24"/>
          <w:szCs w:val="28"/>
          <w:rtl/>
        </w:rPr>
        <w:t>کند که ويژگي ضد ميکروبي عليه باکتر</w:t>
      </w:r>
      <w:r w:rsidRPr="004652DF">
        <w:rPr>
          <w:rFonts w:ascii="Times" w:eastAsia="Times New Roman" w:hAnsi="Times" w:cs="Zar" w:hint="cs"/>
          <w:sz w:val="24"/>
          <w:szCs w:val="28"/>
          <w:rtl/>
        </w:rPr>
        <w:softHyphen/>
      </w:r>
      <w:r w:rsidRPr="004652DF">
        <w:rPr>
          <w:rFonts w:ascii="Times" w:eastAsia="Times New Roman" w:hAnsi="Times" w:cs="Zar"/>
          <w:sz w:val="24"/>
          <w:szCs w:val="28"/>
          <w:rtl/>
        </w:rPr>
        <w:t>هاي بيماريزا دارند.</w:t>
      </w:r>
    </w:p>
    <w:p w:rsidR="004652DF" w:rsidRPr="004652DF" w:rsidRDefault="004652DF" w:rsidP="004652DF">
      <w:pPr>
        <w:bidi/>
        <w:spacing w:after="0" w:line="240" w:lineRule="auto"/>
        <w:rPr>
          <w:rFonts w:ascii="Calibri" w:eastAsia="Times New Roman" w:hAnsi="Calibri" w:cs="Zar"/>
          <w:b/>
          <w:bCs/>
          <w:sz w:val="28"/>
          <w:szCs w:val="28"/>
          <w:rtl/>
        </w:rPr>
      </w:pPr>
      <w:bookmarkStart w:id="143" w:name="_Toc164612681"/>
      <w:bookmarkStart w:id="144" w:name="_Toc229844893"/>
      <w:bookmarkStart w:id="145" w:name="_Toc167252164"/>
      <w:bookmarkStart w:id="146" w:name="_Toc227576548"/>
      <w:bookmarkStart w:id="147" w:name="_Toc228155681"/>
      <w:bookmarkStart w:id="148" w:name="_Toc202324978"/>
      <w:r w:rsidRPr="004652DF">
        <w:rPr>
          <w:rFonts w:ascii="Calibri" w:eastAsia="Times New Roman" w:hAnsi="Calibri" w:cs="Zar" w:hint="cs"/>
          <w:b/>
          <w:bCs/>
          <w:sz w:val="28"/>
          <w:szCs w:val="28"/>
          <w:rtl/>
        </w:rPr>
        <w:t>2-3-5- تأثير پروبيوتيک</w:t>
      </w:r>
      <w:r w:rsidRPr="004652DF">
        <w:rPr>
          <w:rFonts w:ascii="Calibri" w:eastAsia="Times New Roman" w:hAnsi="Calibri" w:cs="Zar"/>
          <w:b/>
          <w:bCs/>
          <w:sz w:val="28"/>
          <w:szCs w:val="28"/>
          <w:rtl/>
        </w:rPr>
        <w:softHyphen/>
      </w:r>
      <w:r w:rsidRPr="004652DF">
        <w:rPr>
          <w:rFonts w:ascii="Calibri" w:eastAsia="Times New Roman" w:hAnsi="Calibri" w:cs="Zar" w:hint="cs"/>
          <w:b/>
          <w:bCs/>
          <w:sz w:val="28"/>
          <w:szCs w:val="28"/>
          <w:rtl/>
        </w:rPr>
        <w:t>ها بر عملکرد جوجه</w:t>
      </w:r>
      <w:r w:rsidRPr="004652DF">
        <w:rPr>
          <w:rFonts w:ascii="Calibri" w:eastAsia="Times New Roman" w:hAnsi="Calibri" w:cs="Zar"/>
          <w:b/>
          <w:bCs/>
          <w:sz w:val="28"/>
          <w:szCs w:val="28"/>
          <w:rtl/>
        </w:rPr>
        <w:softHyphen/>
      </w:r>
      <w:r w:rsidRPr="004652DF">
        <w:rPr>
          <w:rFonts w:ascii="Calibri" w:eastAsia="Times New Roman" w:hAnsi="Calibri" w:cs="Zar" w:hint="cs"/>
          <w:b/>
          <w:bCs/>
          <w:sz w:val="28"/>
          <w:szCs w:val="28"/>
          <w:rtl/>
        </w:rPr>
        <w:t>هاي گوشتي</w:t>
      </w:r>
      <w:bookmarkEnd w:id="143"/>
      <w:bookmarkEnd w:id="144"/>
      <w:bookmarkEnd w:id="145"/>
      <w:bookmarkEnd w:id="146"/>
      <w:bookmarkEnd w:id="147"/>
      <w:bookmarkEnd w:id="148"/>
    </w:p>
    <w:p w:rsidR="004652DF" w:rsidRPr="004652DF" w:rsidRDefault="004652DF" w:rsidP="004652DF">
      <w:pPr>
        <w:bidi/>
        <w:spacing w:after="0" w:line="240" w:lineRule="auto"/>
        <w:ind w:firstLine="284"/>
        <w:jc w:val="lowKashida"/>
        <w:rPr>
          <w:rFonts w:ascii="Times" w:eastAsia="Times New Roman" w:hAnsi="Times" w:cs="Zar"/>
          <w:sz w:val="24"/>
          <w:szCs w:val="28"/>
          <w:lang w:bidi="fa-IR"/>
        </w:rPr>
      </w:pPr>
      <w:r w:rsidRPr="004652DF">
        <w:rPr>
          <w:rFonts w:ascii="Times" w:eastAsia="Times New Roman" w:hAnsi="Times" w:cs="Zar" w:hint="cs"/>
          <w:sz w:val="24"/>
          <w:szCs w:val="28"/>
          <w:rtl/>
        </w:rPr>
        <w:t>نتايج بدست آمده از کاربرد پروبيوتيک</w:t>
      </w:r>
      <w:r w:rsidRPr="004652DF">
        <w:rPr>
          <w:rFonts w:ascii="Times" w:eastAsia="Times New Roman" w:hAnsi="Times" w:cs="Zar"/>
          <w:sz w:val="24"/>
          <w:szCs w:val="28"/>
          <w:rtl/>
        </w:rPr>
        <w:softHyphen/>
      </w:r>
      <w:r w:rsidRPr="004652DF">
        <w:rPr>
          <w:rFonts w:ascii="Times" w:eastAsia="Times New Roman" w:hAnsi="Times" w:cs="Zar" w:hint="cs"/>
          <w:sz w:val="24"/>
          <w:szCs w:val="28"/>
          <w:rtl/>
        </w:rPr>
        <w:t>ها بر عملکرد طيور بسيار متنوع بوده، به طوري که محققين زيادي تأثير مثبت اين مواد بر وزن بدن را تأييد مي</w:t>
      </w:r>
      <w:r w:rsidRPr="004652DF">
        <w:rPr>
          <w:rFonts w:ascii="Times" w:eastAsia="Times New Roman" w:hAnsi="Times" w:cs="Zar"/>
          <w:sz w:val="24"/>
          <w:szCs w:val="28"/>
          <w:rtl/>
        </w:rPr>
        <w:softHyphen/>
      </w:r>
      <w:r w:rsidRPr="004652DF">
        <w:rPr>
          <w:rFonts w:ascii="Times" w:eastAsia="Times New Roman" w:hAnsi="Times" w:cs="Zar" w:hint="cs"/>
          <w:sz w:val="24"/>
          <w:szCs w:val="28"/>
          <w:rtl/>
        </w:rPr>
        <w:t>کنند (نوه، 1997؛ موهان و همکاران، 199</w:t>
      </w:r>
      <w:r w:rsidRPr="004652DF">
        <w:rPr>
          <w:rFonts w:ascii="Times" w:eastAsia="Times New Roman" w:hAnsi="Times" w:cs="Zar" w:hint="cs"/>
          <w:kern w:val="16"/>
          <w:sz w:val="24"/>
          <w:szCs w:val="28"/>
          <w:rtl/>
          <w:lang w:bidi="fa-IR"/>
        </w:rPr>
        <w:t>6</w:t>
      </w:r>
      <w:r w:rsidRPr="004652DF">
        <w:rPr>
          <w:rFonts w:ascii="Times" w:eastAsia="Times New Roman" w:hAnsi="Times" w:cs="Zar" w:hint="cs"/>
          <w:sz w:val="24"/>
          <w:szCs w:val="28"/>
          <w:rtl/>
        </w:rPr>
        <w:t>، لان و همکاران، 2003؛ احمد، 200</w:t>
      </w:r>
      <w:r w:rsidRPr="004652DF">
        <w:rPr>
          <w:rFonts w:ascii="Times" w:eastAsia="Times New Roman" w:hAnsi="Times" w:cs="Zar" w:hint="cs"/>
          <w:sz w:val="24"/>
          <w:szCs w:val="28"/>
          <w:rtl/>
          <w:lang w:bidi="fa-IR"/>
        </w:rPr>
        <w:t>4</w:t>
      </w:r>
      <w:r w:rsidRPr="004652DF">
        <w:rPr>
          <w:rFonts w:ascii="Times" w:eastAsia="Times New Roman" w:hAnsi="Times" w:cs="Zar" w:hint="cs"/>
          <w:sz w:val="24"/>
          <w:szCs w:val="28"/>
          <w:rtl/>
        </w:rPr>
        <w:t>؛ مونت زوريس و همکاران، 2007</w:t>
      </w:r>
      <w:r w:rsidRPr="004652DF">
        <w:rPr>
          <w:rFonts w:ascii="Times" w:eastAsia="Times New Roman" w:hAnsi="Times" w:cs="Zar" w:hint="cs"/>
          <w:sz w:val="24"/>
          <w:szCs w:val="28"/>
          <w:rtl/>
          <w:lang w:bidi="fa-IR"/>
        </w:rPr>
        <w:t>).</w:t>
      </w:r>
      <w:r w:rsidRPr="004652DF">
        <w:rPr>
          <w:rFonts w:ascii="Times" w:eastAsia="Times New Roman" w:hAnsi="Times" w:cs="Zar" w:hint="cs"/>
          <w:sz w:val="24"/>
          <w:szCs w:val="28"/>
          <w:rtl/>
        </w:rPr>
        <w:t xml:space="preserve"> در حالي که سايرين عدم تأثير پروبيوتيک</w:t>
      </w:r>
      <w:r w:rsidRPr="004652DF">
        <w:rPr>
          <w:rFonts w:ascii="Times" w:eastAsia="Times New Roman" w:hAnsi="Times" w:cs="Zar"/>
          <w:sz w:val="24"/>
          <w:szCs w:val="28"/>
          <w:rtl/>
        </w:rPr>
        <w:softHyphen/>
      </w:r>
      <w:r w:rsidRPr="004652DF">
        <w:rPr>
          <w:rFonts w:ascii="Times" w:eastAsia="Times New Roman" w:hAnsi="Times" w:cs="Zar" w:hint="cs"/>
          <w:sz w:val="24"/>
          <w:szCs w:val="28"/>
          <w:rtl/>
        </w:rPr>
        <w:t>ها بر وزن بدن را گزارش نمودند (پاتيدر و پراجپاتي، 1999؛ کامپرچ تووا و همکاران، 2001؛ ارگان و همکاران، 2000؛ موتاس و همکاران، 200</w:t>
      </w:r>
      <w:r w:rsidRPr="004652DF">
        <w:rPr>
          <w:rFonts w:ascii="Times" w:eastAsia="Times New Roman" w:hAnsi="Times" w:cs="Zar" w:hint="cs"/>
          <w:kern w:val="16"/>
          <w:sz w:val="24"/>
          <w:szCs w:val="28"/>
          <w:rtl/>
          <w:lang w:bidi="fa-IR"/>
        </w:rPr>
        <w:t>6</w:t>
      </w:r>
      <w:r w:rsidRPr="004652DF">
        <w:rPr>
          <w:rFonts w:ascii="Times" w:eastAsia="Times New Roman" w:hAnsi="Times" w:cs="Zar" w:hint="cs"/>
          <w:sz w:val="24"/>
          <w:szCs w:val="28"/>
          <w:rtl/>
          <w:lang w:bidi="fa-IR"/>
        </w:rPr>
        <w:t>).</w:t>
      </w:r>
      <w:r w:rsidRPr="004652DF">
        <w:rPr>
          <w:rFonts w:ascii="Times" w:eastAsia="Times New Roman" w:hAnsi="Times" w:cs="Zar" w:hint="cs"/>
          <w:sz w:val="24"/>
          <w:szCs w:val="28"/>
          <w:rtl/>
        </w:rPr>
        <w:t xml:space="preserve"> </w:t>
      </w:r>
      <w:r w:rsidRPr="004652DF">
        <w:rPr>
          <w:rFonts w:ascii="Times" w:eastAsia="Times New Roman" w:hAnsi="Times" w:cs="Zar" w:hint="cs"/>
          <w:sz w:val="24"/>
          <w:szCs w:val="28"/>
          <w:rtl/>
          <w:lang w:bidi="fa-IR"/>
        </w:rPr>
        <w:t>اين محققين عنوان نمودند که پروبيوتيک</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در شرايط مديريتي ضعيف اثرات مثبت خود را القا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کنند، بنابراين ممکن است عدم تاثير معني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دار اين مواد بر وزن بدن به دليل قرار گرفتن اين حيوانات در شرايط محيطي استاندارد و مطابق با الگوهاي پرورشي آنها باشد. مدارکي وجود دارد که پروبيوتيک</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 xml:space="preserve">ها، کندي رشد ناشي از استرس محيطي، </w:t>
      </w:r>
      <w:r w:rsidRPr="004652DF">
        <w:rPr>
          <w:rFonts w:ascii="Times" w:eastAsia="Times New Roman" w:hAnsi="Times" w:cs="Zar" w:hint="cs"/>
          <w:sz w:val="24"/>
          <w:szCs w:val="28"/>
          <w:rtl/>
          <w:lang w:bidi="fa-IR"/>
        </w:rPr>
        <w:lastRenderedPageBreak/>
        <w:t>ميکروبي يا تغذيه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اي ايجاد شده در جوجه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را کاهش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دهند. وقتي که پروبيوتيک</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با جيره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اي با سطح پروتئين خام پايين</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تر استفاده شد، پرندگان افزايش وزن بهتري در مقايسه با گروه شاهد داشتند. اين امر احتمالاً به دليل توليد آنزيم</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پروتئوليتيک توسط ميکروارگانيسم</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پروبيوتيک و کاهش آنزيم اوره آز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باشد. همچنين افزودن پروبيوتيک به جيره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 xml:space="preserve">هاي با ميزان ناکافي پروتئين خام، در مقايسه با جيره شاهدي که کمبود پروتئين خام داشت، بهبود عملکرد را سبب شد </w:t>
      </w:r>
      <w:r w:rsidRPr="004652DF">
        <w:rPr>
          <w:rFonts w:ascii="Times" w:eastAsia="Times New Roman" w:hAnsi="Times" w:cs="Zar"/>
          <w:sz w:val="24"/>
          <w:szCs w:val="28"/>
          <w:rtl/>
          <w:lang w:bidi="fa-IR"/>
        </w:rPr>
        <w:t>(</w:t>
      </w:r>
      <w:r w:rsidRPr="004652DF">
        <w:rPr>
          <w:rFonts w:ascii="Times" w:eastAsia="Times New Roman" w:hAnsi="Times" w:cs="Zar" w:hint="cs"/>
          <w:sz w:val="24"/>
          <w:szCs w:val="28"/>
          <w:rtl/>
          <w:lang w:bidi="fa-IR"/>
        </w:rPr>
        <w:t>گونل و همکاران، 2006</w:t>
      </w:r>
      <w:r w:rsidRPr="004652DF">
        <w:rPr>
          <w:rFonts w:ascii="Times" w:eastAsia="Times New Roman" w:hAnsi="Times" w:cs="Zar"/>
          <w:sz w:val="24"/>
          <w:szCs w:val="28"/>
          <w:rtl/>
          <w:lang w:bidi="fa-IR"/>
        </w:rPr>
        <w:t>)</w:t>
      </w:r>
      <w:r w:rsidRPr="004652DF">
        <w:rPr>
          <w:rFonts w:ascii="Times" w:eastAsia="Times New Roman" w:hAnsi="Times" w:cs="Zar" w:hint="cs"/>
          <w:sz w:val="24"/>
          <w:szCs w:val="28"/>
          <w:rtl/>
        </w:rPr>
        <w:t>.</w:t>
      </w:r>
      <w:r w:rsidRPr="004652DF">
        <w:rPr>
          <w:rFonts w:ascii="Times" w:eastAsia="Times New Roman" w:hAnsi="Times" w:cs="Zar"/>
          <w:sz w:val="24"/>
          <w:szCs w:val="28"/>
          <w:rtl/>
        </w:rPr>
        <w:t xml:space="preserve"> </w:t>
      </w:r>
      <w:r w:rsidRPr="004652DF">
        <w:rPr>
          <w:rFonts w:ascii="Times" w:eastAsia="Times New Roman" w:hAnsi="Times" w:cs="Zar" w:hint="cs"/>
          <w:sz w:val="24"/>
          <w:szCs w:val="28"/>
          <w:rtl/>
        </w:rPr>
        <w:t>همچنين</w:t>
      </w:r>
      <w:r w:rsidRPr="004652DF">
        <w:rPr>
          <w:rFonts w:ascii="Times" w:eastAsia="Times New Roman" w:hAnsi="Times" w:cs="Zar" w:hint="cs"/>
          <w:sz w:val="24"/>
          <w:szCs w:val="28"/>
          <w:rtl/>
          <w:lang w:bidi="fa-IR"/>
        </w:rPr>
        <w:t xml:space="preserve"> کاربرد پروبيوتيک در جيره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اي که حاوي 10 ميلي گرم در کيلوگرم دئوکسي نيوالنول</w:t>
      </w:r>
      <w:r w:rsidRPr="004652DF">
        <w:rPr>
          <w:rFonts w:ascii="Times" w:eastAsia="Times New Roman" w:hAnsi="Times" w:cs="Zar"/>
          <w:sz w:val="24"/>
          <w:szCs w:val="28"/>
          <w:vertAlign w:val="superscript"/>
          <w:rtl/>
          <w:lang w:bidi="fa-IR"/>
        </w:rPr>
        <w:footnoteReference w:id="12"/>
      </w:r>
      <w:r w:rsidRPr="004652DF">
        <w:rPr>
          <w:rFonts w:ascii="Times" w:eastAsia="Times New Roman" w:hAnsi="Times" w:cs="Zar" w:hint="cs"/>
          <w:sz w:val="24"/>
          <w:szCs w:val="28"/>
          <w:rtl/>
          <w:lang w:bidi="fa-IR"/>
        </w:rPr>
        <w:t xml:space="preserve"> (نوعي مايکوتوکسين) بود، سبب بهبود عملکرد در مقايسه با گروه شاهد حاوي مايکوتوکسين گشت، هرچند که در مقايسه با گروه شاهد بهبودي مشاهده نشد </w:t>
      </w:r>
      <w:r w:rsidRPr="004652DF">
        <w:rPr>
          <w:rFonts w:ascii="Times" w:eastAsia="Times New Roman" w:hAnsi="Times" w:cs="Zar"/>
          <w:sz w:val="24"/>
          <w:szCs w:val="28"/>
          <w:rtl/>
          <w:lang w:bidi="fa-IR"/>
        </w:rPr>
        <w:t>(</w:t>
      </w:r>
      <w:r w:rsidRPr="004652DF">
        <w:rPr>
          <w:rFonts w:ascii="Times" w:eastAsia="Times New Roman" w:hAnsi="Times" w:cs="Zar" w:hint="cs"/>
          <w:sz w:val="24"/>
          <w:szCs w:val="28"/>
          <w:rtl/>
          <w:lang w:bidi="fa-IR"/>
        </w:rPr>
        <w:t>آواد و همکاران، 2006</w:t>
      </w:r>
      <w:r w:rsidRPr="004652DF">
        <w:rPr>
          <w:rFonts w:ascii="Times" w:eastAsia="Times New Roman" w:hAnsi="Times" w:cs="Zar"/>
          <w:sz w:val="24"/>
          <w:szCs w:val="28"/>
          <w:rtl/>
          <w:lang w:bidi="fa-IR"/>
        </w:rPr>
        <w:t>).</w:t>
      </w:r>
      <w:r w:rsidRPr="004652DF">
        <w:rPr>
          <w:rFonts w:ascii="Times" w:eastAsia="Times New Roman" w:hAnsi="Times" w:cs="Zar" w:hint="cs"/>
          <w:sz w:val="24"/>
          <w:szCs w:val="28"/>
          <w:rtl/>
          <w:lang w:bidi="fa-IR"/>
        </w:rPr>
        <w:t xml:space="preserve"> ويليس و همکاران (2007) بهبود وزن بدن جوجه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گوشتي تغذيه شده با پروبيوتيک را گزارش نمودند، هرچند که اين محققين بهبود وزن ناشي از کاربرد پروبيوتيک</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را فقط در جوجه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ماده مشاهده نمودند و اين اثر را در جوجه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نر مشاهده نکردند. آنها کارايي بهتر استفاده از مواد مغذي در جوجه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ماده را دليل اين امر بيان نمودند. عده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اي از محققين براين باورند که پروبيوتيک</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اثرات مفيد خود بر عملکرد را فقط در سنين اوليه دوره پرورش نشان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دهند. در آزمايشي که توسط يئو</w:t>
      </w:r>
      <w:r w:rsidRPr="004652DF">
        <w:rPr>
          <w:rFonts w:ascii="Times" w:eastAsia="Times New Roman" w:hAnsi="Times" w:cs="Zar"/>
          <w:sz w:val="24"/>
          <w:szCs w:val="28"/>
          <w:rtl/>
          <w:lang w:bidi="fa-IR"/>
        </w:rPr>
        <w:t xml:space="preserve"> و </w:t>
      </w:r>
      <w:r w:rsidRPr="004652DF">
        <w:rPr>
          <w:rFonts w:ascii="Times" w:eastAsia="Times New Roman" w:hAnsi="Times" w:cs="Zar" w:hint="cs"/>
          <w:sz w:val="24"/>
          <w:szCs w:val="28"/>
          <w:rtl/>
          <w:lang w:bidi="fa-IR"/>
        </w:rPr>
        <w:t>کيم (1997) صورت گرفت، نشان داده شد که اگرچه کاربرد پروبيوتيک در سه هفته اول دوره پرورش به طور معني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داري در مقايسه با گروه شاهد و آنتي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بيوتيک سبب بهبود عملکرد جوجه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گرديد ولي اين اختلاف وزن در پايان دوره پرورش مشاهده نگرديد. در آزمايش پاندا و همکاران (2002) که از سطوح 150،100 و 200 ميلي گرم در کيلوگرم از پروبيوتيک پروبيولاک استفاده نمودند، مشاهده کردند که استفاده از سطح 100 ميلي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گرم آن سبب بهبود وزن جوجه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از 4-0 هفتگي شد هر چند که در انتهاي دوره اين افزايش وزن مشاهده نگرديد. مطالعاتي که با استفاده از پروبيوتيک پاسيلفور</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سي روي جوجه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 xml:space="preserve">هاي گوشتي صورت گرفت حاکي از </w:t>
      </w:r>
      <w:r w:rsidRPr="004652DF">
        <w:rPr>
          <w:rFonts w:ascii="Times" w:eastAsia="Times New Roman" w:hAnsi="Times" w:cs="Zar" w:hint="cs"/>
          <w:sz w:val="24"/>
          <w:szCs w:val="28"/>
          <w:rtl/>
          <w:lang w:bidi="fa-IR"/>
        </w:rPr>
        <w:lastRenderedPageBreak/>
        <w:t>اثرات مثبت اين افزودني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بر وزن بدن، ضريب تبديل و تلفات بود. نتايج اين افزودني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در طي روزهاي 28 تا 42 پرورش، بسيار مشخص</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تر بود به طوري که افزايش وزن به ميزان 8/7 درصد بالاتر و ضريب تبديل نيز 75/21 درصد در مقايسه با گروه شاهد بهبود يافت (کميل جاميک و همکاران، 2001). تحقيقات زيادي گواه از بهبود ضريب تبديل غذايي جوجه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گوشتي تغذيه شده با مکمل</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پروبيوتيک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باشد (جاگ ديش و سن، 1993؛ سيلوا و همکاران، 2000)، در حالي که تحقيقاتي نيز عدم تأثير معني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دار آنها بر ضريب تبديل را بيان نمودند (گاهين و ساپکوتا، 1998؛ ارگان و همکاران، 2000). زولکيفلي و همکاران (2000) با کاربرد لاکتوباسيلوس در جيره جوجه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گوشتي نشان دادند که وزن بدن و ضريب تبديل آنها در مقايسه با گروه شاهد به طور معني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داري بهبود يافت. مطالعات زيادي گزارش نمودند که استفاده از پروبيوتيک</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در هردو دوره استارتر و رشد وزن بدن را به طور معني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داري در مقايسه با گروه شاهد بهبود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دهد (موهان و همکاران، 1996؛ جين و همکاران، 1998). با تغذيه پروبيوتيک در جيره جوجه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گوشتي مصرف خوراک طي روزهاي 1تا 21 دوره پرورشي تحت تأثير قرار نگرفت، اما از 21 تا 42 روزگي مصرف خوراک در مقايسه با شاهد به ميزان 8/19 درصد، و در کل دوره به ميزان 29/15 درصد کاهش يافت و بهبود 6/17 درصدي در ضريب تبديل مشاهده گرديد. اين محققين بهبود ضريب تبديل در مطالعه صورت گرفته را به دليل وجود سويه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لاکتوباسيلوس در پروبيوتيک مورد نظر نسبت دادند. سويه لاکتوباسيلوس قادر است تا به ديواره روده بچسبد و درمقابل اسيدهاي صفراوي و شرايط اسيدي دستگاه گوارش مقاومت نمايد (مارري و همکاران، 2006). يئو و کيم (1997) با افزودن 1/0 درصد پروبيوتيک حاوي لاکتوباسيلوس کازئي به جيره جوجه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گوشتي در سه هفته ابتدائي دوره پرورش، افزايش وزني را نسبت به گروه شاهد مشاهده نمودند (7/30 در مقابل 7/28 گرم در روز) که بخشي از اين افزايش وزن در نتيجه افزايش مصرف خوراک ايجاد شده بود. به طور کلي آزمايشات مختلفي که با استفاده از پروبيوتيک</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بر عملکرد جوجه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 xml:space="preserve">هاي گوشتي صورت گرفته، </w:t>
      </w:r>
      <w:r w:rsidRPr="004652DF">
        <w:rPr>
          <w:rFonts w:ascii="Times" w:eastAsia="Times New Roman" w:hAnsi="Times" w:cs="Zar" w:hint="cs"/>
          <w:sz w:val="24"/>
          <w:szCs w:val="28"/>
          <w:rtl/>
          <w:lang w:bidi="fa-IR"/>
        </w:rPr>
        <w:lastRenderedPageBreak/>
        <w:t>بهبود وزني در دامنه 74/0 تا 64/1 درصد گزارش شده است (تيم مرمن و همکاران، 2006). کاوازوني و همکاران (1998) عملکرد بالاتر جوجه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گوشتي هنگام استفاده از پروبيوتيک باسيلوس کواگولانس نسبت به گروه شاهد و گروهي که آنتي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بيوتيک ويرجينيامايسين دريافت کرده بودند را گزارش نمودند. کبير و همکاران (2004) نيز گزارش نمودند، استفاده از پروتکسين سبب بهبود عملکرد توليدي و افزايش توان ايمني جوجه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گوشتي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شود.</w:t>
      </w:r>
    </w:p>
    <w:p w:rsidR="004652DF" w:rsidRPr="004652DF" w:rsidRDefault="004652DF" w:rsidP="004652DF">
      <w:pPr>
        <w:bidi/>
        <w:spacing w:after="0" w:line="240" w:lineRule="auto"/>
        <w:rPr>
          <w:rFonts w:ascii="Calibri" w:eastAsia="Times New Roman" w:hAnsi="Calibri" w:cs="Zar"/>
          <w:b/>
          <w:bCs/>
          <w:sz w:val="28"/>
          <w:szCs w:val="28"/>
          <w:rtl/>
          <w:lang w:bidi="fa-IR"/>
        </w:rPr>
      </w:pPr>
      <w:bookmarkStart w:id="149" w:name="_Toc227576549"/>
      <w:bookmarkStart w:id="150" w:name="_Toc228155682"/>
      <w:bookmarkStart w:id="151" w:name="_Toc202324979"/>
      <w:r w:rsidRPr="004652DF">
        <w:rPr>
          <w:rFonts w:ascii="Calibri" w:eastAsia="Times New Roman" w:hAnsi="Calibri" w:cs="Zar" w:hint="cs"/>
          <w:b/>
          <w:bCs/>
          <w:sz w:val="28"/>
          <w:szCs w:val="28"/>
          <w:rtl/>
          <w:lang w:bidi="fa-IR"/>
        </w:rPr>
        <w:t>2-3-6- اثر پروبيوتيک</w:t>
      </w:r>
      <w:r w:rsidRPr="004652DF">
        <w:rPr>
          <w:rFonts w:ascii="Calibri" w:eastAsia="Times New Roman" w:hAnsi="Calibri" w:cs="Zar"/>
          <w:b/>
          <w:bCs/>
          <w:sz w:val="28"/>
          <w:szCs w:val="28"/>
          <w:rtl/>
          <w:lang w:bidi="fa-IR"/>
        </w:rPr>
        <w:softHyphen/>
      </w:r>
      <w:r w:rsidRPr="004652DF">
        <w:rPr>
          <w:rFonts w:ascii="Calibri" w:eastAsia="Times New Roman" w:hAnsi="Calibri" w:cs="Zar" w:hint="cs"/>
          <w:b/>
          <w:bCs/>
          <w:sz w:val="28"/>
          <w:szCs w:val="28"/>
          <w:rtl/>
          <w:lang w:bidi="fa-IR"/>
        </w:rPr>
        <w:t>ها بر وزن نسبي اندامهاي گوارشي و طول رودة كوچك</w:t>
      </w:r>
      <w:bookmarkEnd w:id="149"/>
      <w:bookmarkEnd w:id="150"/>
      <w:bookmarkEnd w:id="151"/>
    </w:p>
    <w:p w:rsidR="004652DF" w:rsidRPr="004652DF" w:rsidRDefault="004652DF" w:rsidP="004652DF">
      <w:pPr>
        <w:bidi/>
        <w:spacing w:after="0" w:line="240" w:lineRule="auto"/>
        <w:ind w:firstLine="284"/>
        <w:jc w:val="lowKashida"/>
        <w:rPr>
          <w:rFonts w:ascii="Times" w:eastAsia="Times New Roman" w:hAnsi="Times" w:cs="Zar"/>
          <w:color w:val="000000"/>
          <w:sz w:val="24"/>
          <w:szCs w:val="28"/>
          <w:rtl/>
          <w:lang w:bidi="fa-IR"/>
        </w:rPr>
      </w:pPr>
      <w:r w:rsidRPr="004652DF">
        <w:rPr>
          <w:rFonts w:ascii="Times" w:eastAsia="Times New Roman" w:hAnsi="Times" w:cs="Zar" w:hint="cs"/>
          <w:color w:val="000000"/>
          <w:sz w:val="24"/>
          <w:szCs w:val="28"/>
          <w:rtl/>
          <w:lang w:bidi="fa-IR"/>
        </w:rPr>
        <w:t xml:space="preserve">در آزمايش پدرسو و همکاران (2003) باسيلوس سوبتليس سبب افزايش وزن روده کوچک شد. </w:t>
      </w:r>
      <w:r w:rsidRPr="004652DF">
        <w:rPr>
          <w:rFonts w:ascii="Times" w:eastAsia="Times New Roman" w:hAnsi="Times" w:cs="Zar"/>
          <w:color w:val="000000"/>
          <w:sz w:val="24"/>
          <w:szCs w:val="28"/>
          <w:rtl/>
          <w:lang w:bidi="fa-IR"/>
        </w:rPr>
        <w:t>تاکاهاشي و همکاران (</w:t>
      </w:r>
      <w:r w:rsidRPr="004652DF">
        <w:rPr>
          <w:rFonts w:ascii="Times" w:eastAsia="Times New Roman" w:hAnsi="Times" w:cs="Zar" w:hint="cs"/>
          <w:color w:val="000000"/>
          <w:sz w:val="24"/>
          <w:szCs w:val="28"/>
          <w:rtl/>
          <w:lang w:bidi="fa-IR"/>
        </w:rPr>
        <w:t>2005</w:t>
      </w:r>
      <w:r w:rsidRPr="004652DF">
        <w:rPr>
          <w:rFonts w:ascii="Times" w:eastAsia="Times New Roman" w:hAnsi="Times" w:cs="Zar"/>
          <w:color w:val="000000"/>
          <w:sz w:val="24"/>
          <w:szCs w:val="28"/>
          <w:rtl/>
          <w:lang w:bidi="fa-IR"/>
        </w:rPr>
        <w:t>) اثر پروبيوتيک به همراه پر</w:t>
      </w:r>
      <w:r w:rsidRPr="004652DF">
        <w:rPr>
          <w:rFonts w:ascii="Times" w:eastAsia="Times New Roman" w:hAnsi="Times" w:cs="Zar" w:hint="cs"/>
          <w:color w:val="000000"/>
          <w:sz w:val="24"/>
          <w:szCs w:val="28"/>
          <w:rtl/>
          <w:lang w:bidi="fa-IR"/>
        </w:rPr>
        <w:t>ي</w:t>
      </w:r>
      <w:r w:rsidRPr="004652DF">
        <w:rPr>
          <w:rFonts w:ascii="Times" w:eastAsia="Times New Roman" w:hAnsi="Times" w:cs="Zar"/>
          <w:color w:val="000000"/>
          <w:sz w:val="24"/>
          <w:szCs w:val="28"/>
          <w:rtl/>
          <w:lang w:bidi="fa-IR"/>
        </w:rPr>
        <w:softHyphen/>
      </w:r>
      <w:r w:rsidRPr="004652DF">
        <w:rPr>
          <w:rFonts w:ascii="Times" w:eastAsia="Times New Roman" w:hAnsi="Times" w:cs="Zar" w:hint="cs"/>
          <w:color w:val="000000"/>
          <w:sz w:val="24"/>
          <w:szCs w:val="28"/>
          <w:rtl/>
          <w:lang w:bidi="fa-IR"/>
        </w:rPr>
        <w:t>بي</w:t>
      </w:r>
      <w:r w:rsidRPr="004652DF">
        <w:rPr>
          <w:rFonts w:ascii="Times" w:eastAsia="Times New Roman" w:hAnsi="Times" w:cs="Zar"/>
          <w:color w:val="000000"/>
          <w:sz w:val="24"/>
          <w:szCs w:val="28"/>
          <w:rtl/>
          <w:lang w:bidi="fa-IR"/>
        </w:rPr>
        <w:t>وتيک را در تغذيه جوجه هاي گوشتي سويه گردن لخت</w:t>
      </w:r>
      <w:r w:rsidRPr="004652DF">
        <w:rPr>
          <w:rFonts w:ascii="Times" w:eastAsia="Times New Roman" w:hAnsi="Times" w:cs="Zar" w:hint="cs"/>
          <w:color w:val="000000"/>
          <w:sz w:val="24"/>
          <w:szCs w:val="28"/>
          <w:rtl/>
          <w:lang w:bidi="fa-IR"/>
        </w:rPr>
        <w:t xml:space="preserve"> در</w:t>
      </w:r>
      <w:r w:rsidRPr="004652DF">
        <w:rPr>
          <w:rFonts w:ascii="Times" w:eastAsia="Times New Roman" w:hAnsi="Times" w:cs="Zar"/>
          <w:color w:val="000000"/>
          <w:sz w:val="24"/>
          <w:szCs w:val="28"/>
          <w:rtl/>
          <w:lang w:bidi="fa-IR"/>
        </w:rPr>
        <w:t xml:space="preserve"> شرايط </w:t>
      </w:r>
      <w:r w:rsidRPr="004652DF">
        <w:rPr>
          <w:rFonts w:ascii="Times" w:eastAsia="Times New Roman" w:hAnsi="Times" w:cs="Zar" w:hint="cs"/>
          <w:color w:val="000000"/>
          <w:sz w:val="24"/>
          <w:szCs w:val="28"/>
          <w:rtl/>
          <w:lang w:bidi="fa-IR"/>
        </w:rPr>
        <w:t xml:space="preserve">پرورش به صورت آزاد </w:t>
      </w:r>
      <w:r w:rsidRPr="004652DF">
        <w:rPr>
          <w:rFonts w:ascii="Times" w:eastAsia="Times New Roman" w:hAnsi="Times" w:cs="Zar"/>
          <w:color w:val="000000"/>
          <w:sz w:val="24"/>
          <w:szCs w:val="28"/>
          <w:rtl/>
          <w:lang w:bidi="fa-IR"/>
        </w:rPr>
        <w:t>و بستر مورد بررسي قرار دادند. اثر مخلوط پروبيوتيک و</w:t>
      </w:r>
      <w:r w:rsidRPr="004652DF">
        <w:rPr>
          <w:rFonts w:ascii="Times" w:eastAsia="Times New Roman" w:hAnsi="Times" w:cs="Zar" w:hint="cs"/>
          <w:color w:val="000000"/>
          <w:sz w:val="24"/>
          <w:szCs w:val="28"/>
          <w:rtl/>
          <w:lang w:bidi="fa-IR"/>
        </w:rPr>
        <w:t xml:space="preserve"> </w:t>
      </w:r>
      <w:r w:rsidRPr="004652DF">
        <w:rPr>
          <w:rFonts w:ascii="Times" w:eastAsia="Times New Roman" w:hAnsi="Times" w:cs="Zar"/>
          <w:color w:val="000000"/>
          <w:sz w:val="24"/>
          <w:szCs w:val="28"/>
          <w:rtl/>
          <w:lang w:bidi="fa-IR"/>
        </w:rPr>
        <w:t>پر</w:t>
      </w:r>
      <w:r w:rsidRPr="004652DF">
        <w:rPr>
          <w:rFonts w:ascii="Times" w:eastAsia="Times New Roman" w:hAnsi="Times" w:cs="Zar" w:hint="cs"/>
          <w:color w:val="000000"/>
          <w:sz w:val="24"/>
          <w:szCs w:val="28"/>
          <w:rtl/>
          <w:lang w:bidi="fa-IR"/>
        </w:rPr>
        <w:t>ي</w:t>
      </w:r>
      <w:r w:rsidRPr="004652DF">
        <w:rPr>
          <w:rFonts w:ascii="Times" w:eastAsia="Times New Roman" w:hAnsi="Times" w:cs="Zar"/>
          <w:color w:val="000000"/>
          <w:sz w:val="24"/>
          <w:szCs w:val="28"/>
          <w:rtl/>
          <w:lang w:bidi="fa-IR"/>
        </w:rPr>
        <w:softHyphen/>
        <w:t>بيوتيک بر وزن نسبي طحال</w:t>
      </w:r>
      <w:r w:rsidRPr="004652DF">
        <w:rPr>
          <w:rFonts w:ascii="Times" w:eastAsia="Times New Roman" w:hAnsi="Times" w:cs="Zar" w:hint="cs"/>
          <w:color w:val="000000"/>
          <w:sz w:val="24"/>
          <w:szCs w:val="28"/>
          <w:rtl/>
          <w:lang w:bidi="fa-IR"/>
        </w:rPr>
        <w:t>،</w:t>
      </w:r>
      <w:r w:rsidRPr="004652DF">
        <w:rPr>
          <w:rFonts w:ascii="Times" w:eastAsia="Times New Roman" w:hAnsi="Times" w:cs="Zar"/>
          <w:color w:val="000000"/>
          <w:sz w:val="24"/>
          <w:szCs w:val="28"/>
          <w:rtl/>
          <w:lang w:bidi="fa-IR"/>
        </w:rPr>
        <w:t xml:space="preserve"> سنگدان</w:t>
      </w:r>
      <w:r w:rsidRPr="004652DF">
        <w:rPr>
          <w:rFonts w:ascii="Times" w:eastAsia="Times New Roman" w:hAnsi="Times" w:cs="Zar" w:hint="cs"/>
          <w:color w:val="000000"/>
          <w:sz w:val="24"/>
          <w:szCs w:val="28"/>
          <w:rtl/>
          <w:lang w:bidi="fa-IR"/>
        </w:rPr>
        <w:t>،</w:t>
      </w:r>
      <w:r w:rsidRPr="004652DF">
        <w:rPr>
          <w:rFonts w:ascii="Times" w:eastAsia="Times New Roman" w:hAnsi="Times" w:cs="Zar"/>
          <w:color w:val="000000"/>
          <w:sz w:val="24"/>
          <w:szCs w:val="28"/>
          <w:rtl/>
          <w:lang w:bidi="fa-IR"/>
        </w:rPr>
        <w:t xml:space="preserve"> دئودنوم</w:t>
      </w:r>
      <w:r w:rsidRPr="004652DF">
        <w:rPr>
          <w:rFonts w:ascii="Times" w:eastAsia="Times New Roman" w:hAnsi="Times" w:cs="Zar" w:hint="cs"/>
          <w:color w:val="000000"/>
          <w:sz w:val="24"/>
          <w:szCs w:val="28"/>
          <w:rtl/>
          <w:lang w:bidi="fa-IR"/>
        </w:rPr>
        <w:t>،</w:t>
      </w:r>
      <w:r w:rsidRPr="004652DF">
        <w:rPr>
          <w:rFonts w:ascii="Times" w:eastAsia="Times New Roman" w:hAnsi="Times" w:cs="Zar"/>
          <w:color w:val="000000"/>
          <w:sz w:val="24"/>
          <w:szCs w:val="28"/>
          <w:rtl/>
          <w:lang w:bidi="fa-IR"/>
        </w:rPr>
        <w:t xml:space="preserve"> ژوژنوم و اي</w:t>
      </w:r>
      <w:r w:rsidRPr="004652DF">
        <w:rPr>
          <w:rFonts w:ascii="Times" w:eastAsia="Times New Roman" w:hAnsi="Times" w:cs="Zar" w:hint="cs"/>
          <w:color w:val="000000"/>
          <w:sz w:val="24"/>
          <w:szCs w:val="28"/>
          <w:rtl/>
          <w:lang w:bidi="fa-IR"/>
        </w:rPr>
        <w:t>لئ</w:t>
      </w:r>
      <w:r w:rsidRPr="004652DF">
        <w:rPr>
          <w:rFonts w:ascii="Times" w:eastAsia="Times New Roman" w:hAnsi="Times" w:cs="Zar"/>
          <w:color w:val="000000"/>
          <w:sz w:val="24"/>
          <w:szCs w:val="28"/>
          <w:rtl/>
          <w:lang w:bidi="fa-IR"/>
        </w:rPr>
        <w:t>وم در 84 روزگي معني دار نشد.</w:t>
      </w:r>
    </w:p>
    <w:p w:rsidR="004652DF" w:rsidRPr="004652DF" w:rsidRDefault="004652DF" w:rsidP="004652DF">
      <w:pPr>
        <w:bidi/>
        <w:spacing w:after="0" w:line="240" w:lineRule="auto"/>
        <w:ind w:firstLine="284"/>
        <w:jc w:val="lowKashida"/>
        <w:rPr>
          <w:rFonts w:ascii="Times" w:eastAsia="Times New Roman" w:hAnsi="Times" w:cs="Zar"/>
          <w:color w:val="000000"/>
          <w:sz w:val="24"/>
          <w:szCs w:val="28"/>
          <w:rtl/>
        </w:rPr>
      </w:pPr>
      <w:r w:rsidRPr="004652DF">
        <w:rPr>
          <w:rFonts w:ascii="Times" w:eastAsia="Times New Roman" w:hAnsi="Times" w:cs="Zar" w:hint="cs"/>
          <w:color w:val="000000"/>
          <w:sz w:val="24"/>
          <w:szCs w:val="28"/>
          <w:rtl/>
          <w:lang w:bidi="fa-IR"/>
        </w:rPr>
        <w:t xml:space="preserve">در پژوهش کلاوتي و همکاران (2003) </w:t>
      </w:r>
      <w:r w:rsidRPr="004652DF">
        <w:rPr>
          <w:rFonts w:ascii="Times" w:eastAsia="Times New Roman" w:hAnsi="Times" w:cs="Zar"/>
          <w:color w:val="000000"/>
          <w:sz w:val="24"/>
          <w:szCs w:val="28"/>
          <w:rtl/>
          <w:lang w:bidi="fa-IR"/>
        </w:rPr>
        <w:t>اثر دوازد</w:t>
      </w:r>
      <w:r w:rsidRPr="004652DF">
        <w:rPr>
          <w:rFonts w:ascii="Times" w:eastAsia="Times New Roman" w:hAnsi="Times" w:cs="Zar" w:hint="cs"/>
          <w:color w:val="000000"/>
          <w:sz w:val="24"/>
          <w:szCs w:val="28"/>
          <w:rtl/>
          <w:lang w:bidi="fa-IR"/>
        </w:rPr>
        <w:t>ه</w:t>
      </w:r>
      <w:r w:rsidRPr="004652DF">
        <w:rPr>
          <w:rFonts w:ascii="Times" w:eastAsia="Times New Roman" w:hAnsi="Times" w:cs="Zar"/>
          <w:color w:val="000000"/>
          <w:sz w:val="24"/>
          <w:szCs w:val="28"/>
          <w:rtl/>
          <w:lang w:bidi="fa-IR"/>
        </w:rPr>
        <w:t xml:space="preserve"> سويه لاکتوباسيلوس </w:t>
      </w:r>
      <w:r w:rsidRPr="004652DF">
        <w:rPr>
          <w:rFonts w:ascii="Times" w:eastAsia="Times New Roman" w:hAnsi="Times" w:cs="Zar" w:hint="cs"/>
          <w:color w:val="000000"/>
          <w:sz w:val="24"/>
          <w:szCs w:val="28"/>
          <w:rtl/>
          <w:lang w:bidi="fa-IR"/>
        </w:rPr>
        <w:t xml:space="preserve">بر </w:t>
      </w:r>
      <w:r w:rsidRPr="004652DF">
        <w:rPr>
          <w:rFonts w:ascii="Times" w:eastAsia="Times New Roman" w:hAnsi="Times" w:cs="Zar"/>
          <w:color w:val="000000"/>
          <w:sz w:val="24"/>
          <w:szCs w:val="28"/>
          <w:rtl/>
          <w:lang w:bidi="fa-IR"/>
        </w:rPr>
        <w:t>وزن اندامهاي گوارشي معني داري</w:t>
      </w:r>
      <w:r w:rsidRPr="004652DF">
        <w:rPr>
          <w:rFonts w:ascii="Times" w:eastAsia="Times New Roman" w:hAnsi="Times" w:cs="Zar" w:hint="cs"/>
          <w:color w:val="000000"/>
          <w:sz w:val="24"/>
          <w:szCs w:val="28"/>
          <w:rtl/>
          <w:lang w:bidi="fa-IR"/>
        </w:rPr>
        <w:t xml:space="preserve"> نبود. </w:t>
      </w:r>
      <w:r w:rsidRPr="004652DF">
        <w:rPr>
          <w:rFonts w:ascii="Times" w:eastAsia="Times New Roman" w:hAnsi="Times" w:cs="Zar" w:hint="cs"/>
          <w:color w:val="000000"/>
          <w:sz w:val="24"/>
          <w:szCs w:val="28"/>
          <w:rtl/>
        </w:rPr>
        <w:t>در آزمايش جين و همكاران (1998)، استفاده از لاكتوباسيل ها به تنهايي يا به صورت مخلوط بر درصد وزن اندامها (كبد، طحال، بورس، سنگدان، دئودنوم، ژوژنوم، ايلئوم و كل رودة‌ باريك) تأثير معني داري داشت.</w:t>
      </w:r>
    </w:p>
    <w:p w:rsidR="004652DF" w:rsidRPr="004652DF" w:rsidRDefault="004652DF" w:rsidP="004652DF">
      <w:pPr>
        <w:bidi/>
        <w:spacing w:after="0" w:line="240" w:lineRule="auto"/>
        <w:ind w:firstLine="284"/>
        <w:jc w:val="lowKashida"/>
        <w:rPr>
          <w:rFonts w:ascii="Times" w:eastAsia="Times New Roman" w:hAnsi="Times" w:cs="Zar"/>
          <w:color w:val="000000"/>
          <w:sz w:val="24"/>
          <w:szCs w:val="28"/>
          <w:rtl/>
          <w:lang w:bidi="fa-IR"/>
        </w:rPr>
      </w:pPr>
      <w:r w:rsidRPr="004652DF">
        <w:rPr>
          <w:rFonts w:ascii="Times" w:eastAsia="Times New Roman" w:hAnsi="Times" w:cs="Zar" w:hint="cs"/>
          <w:color w:val="000000"/>
          <w:sz w:val="24"/>
          <w:szCs w:val="28"/>
          <w:rtl/>
          <w:lang w:bidi="fa-IR"/>
        </w:rPr>
        <w:t>چودهاري و همكاران (1998)، اثر پروبيوتيك و آنتي بيوتيك را بر جوجه هاي گوشتي مورد بررسي قرار دادند. درصد كبد در گروه پروبيوتيك بالاترين (22/3) در آنتي بيوتيك كمتر از شاهد (83/2 در مقابل 04/3) بود. درصد سنگدان در گروه آنتي بيوتيك بالاترين و در شاهد كمترين مقدار بود.</w:t>
      </w:r>
      <w:r w:rsidRPr="004652DF">
        <w:rPr>
          <w:rFonts w:ascii="Times" w:eastAsia="Times New Roman" w:hAnsi="Times" w:cs="Zar"/>
          <w:color w:val="000000"/>
          <w:sz w:val="24"/>
          <w:szCs w:val="28"/>
          <w:lang w:bidi="fa-IR"/>
        </w:rPr>
        <w:t xml:space="preserve"> </w:t>
      </w:r>
      <w:r w:rsidRPr="004652DF">
        <w:rPr>
          <w:rFonts w:ascii="Times" w:eastAsia="Times New Roman" w:hAnsi="Times" w:cs="Zar" w:hint="cs"/>
          <w:color w:val="000000"/>
          <w:sz w:val="24"/>
          <w:szCs w:val="28"/>
          <w:rtl/>
          <w:lang w:bidi="fa-IR"/>
        </w:rPr>
        <w:t>موهان و همكاران (1996)، اثر مكمل جيره اي پروبيوتيك پروبيولاك را بر جوجه هاي گوشتي بررسي نمودند. استفاده از پروبيوتيك بر وزن اندامها (قلب، طحال، سنگدان و كبد) مؤثر نبود.</w:t>
      </w:r>
    </w:p>
    <w:p w:rsidR="004652DF" w:rsidRPr="004652DF" w:rsidRDefault="004652DF" w:rsidP="004652DF">
      <w:pPr>
        <w:bidi/>
        <w:spacing w:after="0" w:line="240" w:lineRule="auto"/>
        <w:ind w:firstLine="284"/>
        <w:jc w:val="lowKashida"/>
        <w:rPr>
          <w:rFonts w:ascii="Times" w:eastAsia="Times New Roman" w:hAnsi="Times" w:cs="Zar"/>
          <w:color w:val="000000"/>
          <w:sz w:val="24"/>
          <w:szCs w:val="28"/>
          <w:rtl/>
          <w:lang w:bidi="fa-IR"/>
        </w:rPr>
      </w:pPr>
      <w:r w:rsidRPr="004652DF">
        <w:rPr>
          <w:rFonts w:ascii="Times" w:eastAsia="Times New Roman" w:hAnsi="Times" w:cs="Zar" w:hint="cs"/>
          <w:color w:val="000000"/>
          <w:sz w:val="24"/>
          <w:szCs w:val="28"/>
          <w:rtl/>
          <w:lang w:bidi="fa-IR"/>
        </w:rPr>
        <w:t xml:space="preserve">پاندا و همكاران (2000)، گزارش نمودند که پروبيوتيك پروبيولاك بر درصد لاشه و وزن نسبي </w:t>
      </w:r>
      <w:r w:rsidRPr="004652DF">
        <w:rPr>
          <w:rFonts w:ascii="Times" w:eastAsia="Times New Roman" w:hAnsi="Times" w:cs="Zar" w:hint="cs"/>
          <w:color w:val="000000"/>
          <w:sz w:val="24"/>
          <w:szCs w:val="28"/>
          <w:rtl/>
          <w:lang w:bidi="fa-IR"/>
        </w:rPr>
        <w:lastRenderedPageBreak/>
        <w:t>اندامهاي داخلي نظير كبد، قلب و سنگدان در جوجه هاي گوشتي تأثيري نداشت.</w:t>
      </w:r>
      <w:r w:rsidRPr="004652DF">
        <w:rPr>
          <w:rFonts w:ascii="Times" w:eastAsia="Times New Roman" w:hAnsi="Times" w:cs="Zar"/>
          <w:color w:val="000000"/>
          <w:sz w:val="24"/>
          <w:szCs w:val="28"/>
          <w:lang w:bidi="fa-IR"/>
        </w:rPr>
        <w:t xml:space="preserve"> </w:t>
      </w:r>
      <w:r w:rsidRPr="004652DF">
        <w:rPr>
          <w:rFonts w:ascii="Times" w:eastAsia="Times New Roman" w:hAnsi="Times" w:cs="Zar" w:hint="cs"/>
          <w:color w:val="000000"/>
          <w:sz w:val="24"/>
          <w:szCs w:val="28"/>
          <w:rtl/>
          <w:lang w:bidi="fa-IR"/>
        </w:rPr>
        <w:t>در آزمايش فيوريلو (2002)، روده كوچك در پرندگان گروه لاكتوباسيلوس/</w:t>
      </w:r>
      <w:r w:rsidRPr="004652DF">
        <w:rPr>
          <w:rFonts w:ascii="Times" w:eastAsia="Times New Roman" w:hAnsi="Times" w:cs="Zar"/>
          <w:color w:val="000000"/>
          <w:sz w:val="24"/>
          <w:szCs w:val="28"/>
          <w:rtl/>
          <w:lang w:bidi="fa-IR"/>
        </w:rPr>
        <w:softHyphen/>
      </w:r>
      <w:r w:rsidRPr="004652DF">
        <w:rPr>
          <w:rFonts w:ascii="Times" w:eastAsia="Times New Roman" w:hAnsi="Times" w:cs="Zar" w:hint="cs"/>
          <w:color w:val="000000"/>
          <w:sz w:val="24"/>
          <w:szCs w:val="28"/>
          <w:rtl/>
          <w:lang w:bidi="fa-IR"/>
        </w:rPr>
        <w:t>بيفيدوباكتر نسبت به گروه پري بيوتيك بلندتر بود.</w:t>
      </w:r>
    </w:p>
    <w:p w:rsidR="004652DF" w:rsidRPr="004652DF" w:rsidRDefault="004652DF" w:rsidP="004652DF">
      <w:pPr>
        <w:bidi/>
        <w:spacing w:after="0" w:line="240" w:lineRule="auto"/>
        <w:rPr>
          <w:rFonts w:ascii="Calibri" w:eastAsia="Times New Roman" w:hAnsi="Calibri" w:cs="Zar"/>
          <w:b/>
          <w:bCs/>
          <w:sz w:val="28"/>
          <w:szCs w:val="28"/>
          <w:rtl/>
        </w:rPr>
      </w:pPr>
      <w:bookmarkStart w:id="152" w:name="_Toc164612682"/>
      <w:bookmarkStart w:id="153" w:name="_Toc229844894"/>
      <w:bookmarkStart w:id="154" w:name="_Toc167252165"/>
      <w:bookmarkStart w:id="155" w:name="_Toc227576550"/>
      <w:bookmarkStart w:id="156" w:name="_Toc228155683"/>
      <w:bookmarkStart w:id="157" w:name="_Toc202324980"/>
      <w:r w:rsidRPr="004652DF">
        <w:rPr>
          <w:rFonts w:ascii="Calibri" w:eastAsia="Times New Roman" w:hAnsi="Calibri" w:cs="Zar" w:hint="cs"/>
          <w:b/>
          <w:bCs/>
          <w:sz w:val="28"/>
          <w:szCs w:val="28"/>
          <w:rtl/>
        </w:rPr>
        <w:t>2-3-7- اثرپروبيوتيک</w:t>
      </w:r>
      <w:r w:rsidRPr="004652DF">
        <w:rPr>
          <w:rFonts w:ascii="Calibri" w:eastAsia="Times New Roman" w:hAnsi="Calibri" w:cs="Zar"/>
          <w:b/>
          <w:bCs/>
          <w:sz w:val="28"/>
          <w:szCs w:val="28"/>
          <w:rtl/>
        </w:rPr>
        <w:softHyphen/>
      </w:r>
      <w:r w:rsidRPr="004652DF">
        <w:rPr>
          <w:rFonts w:ascii="Calibri" w:eastAsia="Times New Roman" w:hAnsi="Calibri" w:cs="Zar" w:hint="cs"/>
          <w:b/>
          <w:bCs/>
          <w:sz w:val="28"/>
          <w:szCs w:val="28"/>
          <w:rtl/>
        </w:rPr>
        <w:t>ها برکاهش کلسترول سرم</w:t>
      </w:r>
      <w:bookmarkEnd w:id="152"/>
      <w:bookmarkEnd w:id="153"/>
      <w:bookmarkEnd w:id="154"/>
      <w:bookmarkEnd w:id="155"/>
      <w:bookmarkEnd w:id="156"/>
      <w:bookmarkEnd w:id="157"/>
    </w:p>
    <w:p w:rsidR="004652DF" w:rsidRPr="004652DF" w:rsidRDefault="004652DF" w:rsidP="004652DF">
      <w:pPr>
        <w:bidi/>
        <w:spacing w:after="0" w:line="240" w:lineRule="auto"/>
        <w:ind w:firstLine="284"/>
        <w:jc w:val="lowKashida"/>
        <w:rPr>
          <w:rFonts w:ascii="Times" w:eastAsia="Times New Roman" w:hAnsi="Times" w:cs="Zar"/>
          <w:sz w:val="24"/>
          <w:szCs w:val="28"/>
          <w:lang w:bidi="fa-IR"/>
        </w:rPr>
      </w:pPr>
      <w:r w:rsidRPr="004652DF">
        <w:rPr>
          <w:rFonts w:ascii="Times" w:eastAsia="Times New Roman" w:hAnsi="Times" w:cs="Zar" w:hint="cs"/>
          <w:sz w:val="24"/>
          <w:szCs w:val="28"/>
          <w:rtl/>
          <w:lang w:bidi="fa-IR"/>
        </w:rPr>
        <w:t>از جمله اثرات مهم پروبيوتيک</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کاهش قابليت جذب اسيدهاي صفراوي از طريق روده است، چون آنها را به ترکيباتي تبديل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کنند که در روده غير قابل جذب بوده و از طريق مدفوع دفع شده و اثر بارزي در کاهش کلسترول پلاسما دارد. مطالعات زيادي نشان دادند که پروبيوتيک</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در کاهش کلسترول و ليپوپروتئين</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 xml:space="preserve">هايي چون </w:t>
      </w:r>
      <w:r w:rsidRPr="004652DF">
        <w:rPr>
          <w:rFonts w:ascii="Times" w:eastAsia="Times New Roman" w:hAnsi="Times" w:cs="Zar"/>
          <w:sz w:val="24"/>
          <w:szCs w:val="28"/>
          <w:lang w:bidi="fa-IR"/>
        </w:rPr>
        <w:t>LDL</w:t>
      </w:r>
      <w:r w:rsidRPr="004652DF">
        <w:rPr>
          <w:rFonts w:ascii="Times" w:eastAsia="Times New Roman" w:hAnsi="Times" w:cs="Zar" w:hint="cs"/>
          <w:sz w:val="24"/>
          <w:szCs w:val="28"/>
          <w:rtl/>
          <w:lang w:bidi="fa-IR"/>
        </w:rPr>
        <w:t xml:space="preserve"> اهميت دارند. بررسي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انجام شده نشان داده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اند که تغذيه فرآورده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غذايي حاوي پروبيوتيک به طور معني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داري سطوح ليپوپروتئين</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 xml:space="preserve">هاي </w:t>
      </w:r>
      <w:r w:rsidRPr="004652DF">
        <w:rPr>
          <w:rFonts w:ascii="Times" w:eastAsia="Times New Roman" w:hAnsi="Times" w:cs="Zar"/>
          <w:sz w:val="24"/>
          <w:szCs w:val="28"/>
          <w:lang w:bidi="fa-IR"/>
        </w:rPr>
        <w:t>LDL</w:t>
      </w:r>
      <w:r w:rsidRPr="004652DF">
        <w:rPr>
          <w:rFonts w:ascii="Times" w:eastAsia="Times New Roman" w:hAnsi="Times" w:cs="Zar" w:hint="cs"/>
          <w:sz w:val="24"/>
          <w:szCs w:val="28"/>
          <w:rtl/>
          <w:lang w:bidi="fa-IR"/>
        </w:rPr>
        <w:t xml:space="preserve"> و </w:t>
      </w:r>
      <w:r w:rsidRPr="004652DF">
        <w:rPr>
          <w:rFonts w:ascii="Times" w:eastAsia="Times New Roman" w:hAnsi="Times" w:cs="Zar"/>
          <w:sz w:val="24"/>
          <w:szCs w:val="28"/>
          <w:lang w:bidi="fa-IR"/>
        </w:rPr>
        <w:t>VLDL</w:t>
      </w:r>
      <w:r w:rsidRPr="004652DF">
        <w:rPr>
          <w:rFonts w:ascii="Times" w:eastAsia="Times New Roman" w:hAnsi="Times" w:cs="Zar" w:hint="cs"/>
          <w:sz w:val="24"/>
          <w:szCs w:val="28"/>
          <w:rtl/>
          <w:lang w:bidi="fa-IR"/>
        </w:rPr>
        <w:t xml:space="preserve"> را کاهش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دهد در صورتي که در ليپوپروتئين</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 xml:space="preserve">هايي که در حذف کلسترول نقش دارند مثل </w:t>
      </w:r>
      <w:r w:rsidRPr="004652DF">
        <w:rPr>
          <w:rFonts w:ascii="Times" w:eastAsia="Times New Roman" w:hAnsi="Times" w:cs="Zar"/>
          <w:sz w:val="24"/>
          <w:szCs w:val="28"/>
          <w:lang w:bidi="fa-IR"/>
        </w:rPr>
        <w:t>HDL</w:t>
      </w:r>
      <w:r w:rsidRPr="004652DF">
        <w:rPr>
          <w:rFonts w:ascii="Times" w:eastAsia="Times New Roman" w:hAnsi="Times" w:cs="Zar" w:hint="cs"/>
          <w:sz w:val="24"/>
          <w:szCs w:val="28"/>
          <w:rtl/>
          <w:lang w:bidi="fa-IR"/>
        </w:rPr>
        <w:t>، تغييراتي ايجاد نشده و حتي افزايش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يابند. لاکتوباسيل</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داراي هيدرولازهاي نمک صفراوي فعال هستند که در متابوليسم نمک صفراوي ميزبان تاثير دارند (آکلين و همکاران، 1997). در مطالعه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اي که جين و همکاران (1998) با استفاده از سه سطح 05/0، 10/0 و 15/0 درصد از پروبيوتيک لاکتوباسيلوس بر ميزان کلسترول سرم جوجه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گوشتي انجام دادند، مشخص شد که استفاده از لاکتوباسيل</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ميزان کلسترول سرم 20 روزگي در تيمارهاي 05/0 و 10/0 درصد، در 30 روزگي در هرسه تيمار و در 40 روزگي در تيمار 10/0 درصد را به طور معني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داري کاهش داد. نتايج ساير محققين بر اثر لاکتوباسيلوس بر کلسترول سرم در جوجه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گوشتي (موهان و همکاران، 1996)، مرغان تخمگذار (تورچرو و همکاران، 1975؛ عبدل رحميم و همکاران، 1996)، خوک (موتت و همکاران، 1973)، موش (گران والد، 1982) و انسان (هريسون و پيت، 1975) نيز نشان از کاهش ميزان کلسترول سرم با لاکتوباسيل</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باشد.کاهش در سطح کلسترول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تواند به سبب جذب کلسترول توسط سلول</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لاکتوباسيلوس (جيلي لند و همکاران، 1985؛ باک و جيلي لند، 1994) يا رسوب کلسترول با نمک</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 xml:space="preserve">هاي صفراوي (کلاور و وان در مر، 1993) باشد. مطالعاتي که با تغذيه پروبيوتيک در جيره </w:t>
      </w:r>
      <w:r w:rsidRPr="004652DF">
        <w:rPr>
          <w:rFonts w:ascii="Times" w:eastAsia="Times New Roman" w:hAnsi="Times" w:cs="Zar" w:hint="cs"/>
          <w:sz w:val="24"/>
          <w:szCs w:val="28"/>
          <w:rtl/>
          <w:lang w:bidi="fa-IR"/>
        </w:rPr>
        <w:lastRenderedPageBreak/>
        <w:t>انسان صورت گرفته، حاکي از کاهش کلسترول سرم پلاسما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باشد. مشاهده شده است که استفاده از اسيدوفيلوس در تغذيه انسان،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تواند در متابوليسم ليپيدها در کبد تأثير گذاشته و سبب کاهش غلظت کلسترول خون گردد. پروبيوتيک</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با تخمير کربوهيدرات</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غير قابل هضم و توليد اسيدهاي چرب زنجيره کوتاه، سنتز کلسترول در کبد را کاهش داده و از اين طريق سبب کاهش کلسترول در ميزبان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گردند. بعضي از سويه هاي خاص پروبيوتيکي نيز با دکنژوگه کردن نمک</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صفراوي، مانع جذب کلسترول از دستگاه گوارش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گردند (دبوور و همکاران، 2001؛ دونچوا و همکاران، 2002؛ آن و همکاران، 2003).</w:t>
      </w:r>
    </w:p>
    <w:p w:rsidR="004652DF" w:rsidRPr="004652DF" w:rsidRDefault="004652DF" w:rsidP="004652DF">
      <w:pPr>
        <w:bidi/>
        <w:spacing w:after="0" w:line="240" w:lineRule="auto"/>
        <w:rPr>
          <w:rFonts w:ascii="Calibri" w:eastAsia="Times New Roman" w:hAnsi="Calibri" w:cs="Zar"/>
          <w:b/>
          <w:bCs/>
          <w:sz w:val="28"/>
          <w:szCs w:val="28"/>
          <w:rtl/>
        </w:rPr>
      </w:pPr>
      <w:bookmarkStart w:id="158" w:name="_Toc164612683"/>
      <w:bookmarkStart w:id="159" w:name="_Toc229844895"/>
      <w:bookmarkStart w:id="160" w:name="_Toc167252166"/>
      <w:bookmarkStart w:id="161" w:name="_Toc227576551"/>
      <w:bookmarkStart w:id="162" w:name="_Toc228155684"/>
      <w:bookmarkStart w:id="163" w:name="_Toc202324981"/>
      <w:r w:rsidRPr="004652DF">
        <w:rPr>
          <w:rFonts w:ascii="Calibri" w:eastAsia="Times New Roman" w:hAnsi="Calibri" w:cs="Zar" w:hint="cs"/>
          <w:b/>
          <w:bCs/>
          <w:sz w:val="28"/>
          <w:szCs w:val="28"/>
          <w:rtl/>
        </w:rPr>
        <w:t>2-3-8- اثر پروبيوتيک</w:t>
      </w:r>
      <w:r w:rsidRPr="004652DF">
        <w:rPr>
          <w:rFonts w:ascii="Calibri" w:eastAsia="Times New Roman" w:hAnsi="Calibri" w:cs="Zar"/>
          <w:b/>
          <w:bCs/>
          <w:sz w:val="28"/>
          <w:szCs w:val="28"/>
          <w:rtl/>
        </w:rPr>
        <w:softHyphen/>
      </w:r>
      <w:r w:rsidRPr="004652DF">
        <w:rPr>
          <w:rFonts w:ascii="Calibri" w:eastAsia="Times New Roman" w:hAnsi="Calibri" w:cs="Zar" w:hint="cs"/>
          <w:b/>
          <w:bCs/>
          <w:sz w:val="28"/>
          <w:szCs w:val="28"/>
          <w:rtl/>
        </w:rPr>
        <w:t>ها برسيستم ايمني</w:t>
      </w:r>
      <w:bookmarkEnd w:id="158"/>
      <w:bookmarkEnd w:id="159"/>
      <w:bookmarkEnd w:id="160"/>
      <w:bookmarkEnd w:id="161"/>
      <w:bookmarkEnd w:id="162"/>
      <w:bookmarkEnd w:id="163"/>
      <w:r w:rsidRPr="004652DF">
        <w:rPr>
          <w:rFonts w:ascii="Calibri" w:eastAsia="Times New Roman" w:hAnsi="Calibri" w:cs="Zar" w:hint="cs"/>
          <w:b/>
          <w:bCs/>
          <w:sz w:val="28"/>
          <w:szCs w:val="28"/>
          <w:rtl/>
        </w:rPr>
        <w:t xml:space="preserve"> </w:t>
      </w:r>
    </w:p>
    <w:p w:rsidR="004652DF" w:rsidRPr="004652DF" w:rsidRDefault="004652DF" w:rsidP="004652DF">
      <w:pPr>
        <w:bidi/>
        <w:spacing w:after="0" w:line="240" w:lineRule="auto"/>
        <w:ind w:firstLine="284"/>
        <w:jc w:val="lowKashida"/>
        <w:rPr>
          <w:rFonts w:ascii="Times" w:eastAsia="Times New Roman" w:hAnsi="Times" w:cs="Zar"/>
          <w:sz w:val="24"/>
          <w:szCs w:val="28"/>
          <w:rtl/>
          <w:lang w:bidi="fa-IR"/>
        </w:rPr>
      </w:pPr>
      <w:r w:rsidRPr="004652DF">
        <w:rPr>
          <w:rFonts w:ascii="Times" w:eastAsia="Times New Roman" w:hAnsi="Times" w:cs="Zar" w:hint="cs"/>
          <w:sz w:val="24"/>
          <w:szCs w:val="28"/>
          <w:rtl/>
          <w:lang w:bidi="fa-IR"/>
        </w:rPr>
        <w:t>سطح موکوسي سلول</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اپيتليال نظير دستگاه گوارش و تنفس، جايي که ميزبان با دامنه وسيعي از ميکروارگانيسم</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محيطي ارتباط دارد، محل مناسبي براي شروع عوامل عفوني است. اپيتليوم دستگاه گوارش شامل لنفوسيت</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هايي است که قادر به توليد مقدار زيادي سايتوکين بوده و قادر است ايمني موضعي بدن را تحريک نمايد. مصرف پروبيوتيک</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و به ويژه باکتري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توليد کننده اسيد لاکتيک از دو طريق، يکي از طريق آزاد سازي سايتوکين</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بعد از تحويل آنتي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ژن به لنفوسيت</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و ديگري توليد سايتوکين</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از طريق تماس مستقيم باکتري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توليد کننده اسيد با سلول</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ايمني قادر به افزايش توليد اين سايتوکين</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باشد. (تاگاچي و همکاران، 1991).</w:t>
      </w:r>
    </w:p>
    <w:p w:rsidR="004652DF" w:rsidRPr="004652DF" w:rsidRDefault="004652DF" w:rsidP="004652DF">
      <w:pPr>
        <w:bidi/>
        <w:spacing w:after="0" w:line="240" w:lineRule="auto"/>
        <w:ind w:firstLine="284"/>
        <w:jc w:val="lowKashida"/>
        <w:rPr>
          <w:rFonts w:ascii="Times" w:eastAsia="Times New Roman" w:hAnsi="Times" w:cs="Zar"/>
          <w:sz w:val="24"/>
          <w:szCs w:val="28"/>
          <w:rtl/>
          <w:lang w:bidi="fa-IR"/>
        </w:rPr>
      </w:pPr>
      <w:r w:rsidRPr="004652DF">
        <w:rPr>
          <w:rFonts w:ascii="Times" w:eastAsia="Times New Roman" w:hAnsi="Times" w:cs="Zar" w:hint="cs"/>
          <w:sz w:val="24"/>
          <w:szCs w:val="28"/>
          <w:rtl/>
          <w:lang w:bidi="fa-IR"/>
        </w:rPr>
        <w:t>پروبيوتيک</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عملکرد سيستم ايمني در روده و سطح سيستميک بدن را افزايش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دهند. باکتري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توليد کننده اسيد لاکتيک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 xml:space="preserve">توانند از طريق افزايش لمفوسيت </w:t>
      </w:r>
      <w:r w:rsidRPr="004652DF">
        <w:rPr>
          <w:rFonts w:ascii="Times" w:eastAsia="Times New Roman" w:hAnsi="Times" w:cs="Zar"/>
          <w:sz w:val="24"/>
          <w:szCs w:val="28"/>
          <w:lang w:bidi="fa-IR"/>
        </w:rPr>
        <w:t>B</w:t>
      </w:r>
      <w:r w:rsidRPr="004652DF">
        <w:rPr>
          <w:rFonts w:ascii="Times" w:eastAsia="Times New Roman" w:hAnsi="Times" w:cs="Zar" w:hint="cs"/>
          <w:sz w:val="24"/>
          <w:szCs w:val="28"/>
          <w:rtl/>
          <w:lang w:bidi="fa-IR"/>
        </w:rPr>
        <w:t xml:space="preserve"> يا سلول هاي </w:t>
      </w:r>
      <w:r w:rsidRPr="004652DF">
        <w:rPr>
          <w:rFonts w:ascii="Times" w:eastAsia="Times New Roman" w:hAnsi="Times" w:cs="Zar"/>
          <w:sz w:val="24"/>
          <w:szCs w:val="28"/>
          <w:lang w:bidi="fa-IR"/>
        </w:rPr>
        <w:t>B</w:t>
      </w:r>
      <w:r w:rsidRPr="004652DF">
        <w:rPr>
          <w:rFonts w:ascii="Times" w:eastAsia="Times New Roman" w:hAnsi="Times" w:cs="Zar" w:hint="cs"/>
          <w:sz w:val="24"/>
          <w:szCs w:val="28"/>
          <w:rtl/>
          <w:lang w:bidi="fa-IR"/>
        </w:rPr>
        <w:t xml:space="preserve"> که مسئول شناسائي عوامل خارجي هستند (دسيمون و همکاران، 1993)، افزايش فعاليت فاگوسيتوزي که به از بين بردن مواد خارجي کمک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 xml:space="preserve">کنند (اسچيف فرين و همکاران؛ 1995)، افزايش توليد </w:t>
      </w:r>
      <w:r w:rsidRPr="004652DF">
        <w:rPr>
          <w:rFonts w:ascii="Times" w:eastAsia="Times New Roman" w:hAnsi="Times" w:cs="Zar"/>
          <w:sz w:val="24"/>
          <w:szCs w:val="28"/>
          <w:lang w:bidi="fa-IR"/>
        </w:rPr>
        <w:t>IgA</w:t>
      </w:r>
      <w:r w:rsidRPr="004652DF">
        <w:rPr>
          <w:rFonts w:ascii="Times" w:eastAsia="Times New Roman" w:hAnsi="Times" w:cs="Zar" w:hint="cs"/>
          <w:sz w:val="24"/>
          <w:szCs w:val="28"/>
          <w:rtl/>
          <w:lang w:bidi="fa-IR"/>
        </w:rPr>
        <w:t xml:space="preserve">، </w:t>
      </w:r>
      <w:r w:rsidRPr="004652DF">
        <w:rPr>
          <w:rFonts w:ascii="Times" w:eastAsia="Times New Roman" w:hAnsi="Times" w:cs="Zar"/>
          <w:sz w:val="24"/>
          <w:szCs w:val="28"/>
          <w:lang w:bidi="fa-IR"/>
        </w:rPr>
        <w:t>IgG</w:t>
      </w:r>
      <w:r w:rsidRPr="004652DF">
        <w:rPr>
          <w:rFonts w:ascii="Times" w:eastAsia="Times New Roman" w:hAnsi="Times" w:cs="Zar" w:hint="cs"/>
          <w:sz w:val="24"/>
          <w:szCs w:val="28"/>
          <w:rtl/>
          <w:lang w:bidi="fa-IR"/>
        </w:rPr>
        <w:t xml:space="preserve"> و </w:t>
      </w:r>
      <w:r w:rsidRPr="004652DF">
        <w:rPr>
          <w:rFonts w:ascii="Times" w:eastAsia="Times New Roman" w:hAnsi="Times" w:cs="Zar"/>
          <w:sz w:val="24"/>
          <w:szCs w:val="28"/>
          <w:lang w:bidi="fa-IR"/>
        </w:rPr>
        <w:t>IgM</w:t>
      </w:r>
      <w:r w:rsidRPr="004652DF">
        <w:rPr>
          <w:rFonts w:ascii="Times" w:eastAsia="Times New Roman" w:hAnsi="Times" w:cs="Zar" w:hint="cs"/>
          <w:sz w:val="24"/>
          <w:szCs w:val="28"/>
          <w:rtl/>
          <w:lang w:bidi="fa-IR"/>
        </w:rPr>
        <w:t xml:space="preserve"> که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توانند فعاليت آنتي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بادي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را افزايش دهند (کيلا و همکاران، 1992)، افزايش سطح گاما اينترفرون که به سلول</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سفيد در مقابله با بيماري کمک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کنند (هالپرن و همکاران، 1991)، افزايش ترشح آنزيم</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 xml:space="preserve">هاي ليزوزومي (پابرت-براکيت و </w:t>
      </w:r>
      <w:r w:rsidRPr="004652DF">
        <w:rPr>
          <w:rFonts w:ascii="Times" w:eastAsia="Times New Roman" w:hAnsi="Times" w:cs="Zar" w:hint="cs"/>
          <w:sz w:val="24"/>
          <w:szCs w:val="28"/>
          <w:rtl/>
          <w:lang w:bidi="fa-IR"/>
        </w:rPr>
        <w:lastRenderedPageBreak/>
        <w:t>همکاران، 1995) و افزايش تحريک فعاليت ايمني در موکوس روده (پرديگون و همکاران، 1993) باعث افزايش توان سيستم ايمني بدن گردند.</w:t>
      </w:r>
    </w:p>
    <w:p w:rsidR="004652DF" w:rsidRPr="004652DF" w:rsidRDefault="004652DF" w:rsidP="004652DF">
      <w:pPr>
        <w:bidi/>
        <w:spacing w:after="0" w:line="240" w:lineRule="auto"/>
        <w:ind w:firstLine="284"/>
        <w:jc w:val="lowKashida"/>
        <w:rPr>
          <w:rFonts w:ascii="Times" w:eastAsia="Times New Roman" w:hAnsi="Times" w:cs="Zar"/>
          <w:sz w:val="24"/>
          <w:szCs w:val="28"/>
          <w:rtl/>
          <w:lang w:bidi="fa-IR"/>
        </w:rPr>
      </w:pPr>
      <w:r w:rsidRPr="004652DF">
        <w:rPr>
          <w:rFonts w:ascii="Times" w:eastAsia="Times New Roman" w:hAnsi="Times" w:cs="Zar" w:hint="cs"/>
          <w:sz w:val="24"/>
          <w:szCs w:val="28"/>
          <w:rtl/>
          <w:lang w:bidi="fa-IR"/>
        </w:rPr>
        <w:t>محققين زيادي اثر مثبت پروبيوتيک بر سيستم ايمني را گزارش نمودند. در تحقيق حقيقي و همکاران (2005) و پاندا و همکاران (2000)، استفاده از پروبيوتيک</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در جيره جوجه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گوشتي ميزان پادتن توليد شده عليه گلبول قرمز گوسفند، به طور معني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داري در مقايسه با گروه شاهد بهبود يافت. مطالعات مختلف با استفاده از حيوانات آزمايشگاهي نشان داده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اند که پروبيوتيک</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در القاء پاسخ غير اختصاصي (سيستم بيگانه خواري- کمپلمان) و همچنين اختصاصي (ايمني هومورال و ايمني با واسطه سلول) نقش دارند، به همين خاطر از پروبيوتيک</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به عنوان عوامل تنظيم کننده سيستم ايمني</w:t>
      </w:r>
      <w:r w:rsidRPr="004652DF">
        <w:rPr>
          <w:rFonts w:ascii="Times" w:eastAsia="Times New Roman" w:hAnsi="Times" w:cs="Zar"/>
          <w:sz w:val="24"/>
          <w:szCs w:val="28"/>
          <w:vertAlign w:val="superscript"/>
          <w:rtl/>
          <w:lang w:bidi="fa-IR"/>
        </w:rPr>
        <w:footnoteReference w:id="13"/>
      </w:r>
      <w:r w:rsidRPr="004652DF">
        <w:rPr>
          <w:rFonts w:ascii="Times" w:eastAsia="Times New Roman" w:hAnsi="Times" w:cs="Zar" w:hint="cs"/>
          <w:sz w:val="24"/>
          <w:szCs w:val="28"/>
          <w:rtl/>
          <w:lang w:bidi="fa-IR"/>
        </w:rPr>
        <w:t xml:space="preserve"> نام برده شده است (اسچيف فرين و همکاران، 1997). تغذيه طيور تخمگذار با پروبيوتيک بافت سلولي پلاک</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پي ير</w:t>
      </w:r>
      <w:r w:rsidRPr="004652DF">
        <w:rPr>
          <w:rFonts w:ascii="Times" w:eastAsia="Times New Roman" w:hAnsi="Times" w:cs="Zar"/>
          <w:sz w:val="24"/>
          <w:szCs w:val="28"/>
          <w:vertAlign w:val="superscript"/>
          <w:rtl/>
          <w:lang w:bidi="fa-IR"/>
        </w:rPr>
        <w:footnoteReference w:id="14"/>
      </w:r>
      <w:r w:rsidRPr="004652DF">
        <w:rPr>
          <w:rFonts w:ascii="Times" w:eastAsia="Times New Roman" w:hAnsi="Times" w:cs="Zar" w:hint="cs"/>
          <w:sz w:val="24"/>
          <w:szCs w:val="28"/>
          <w:rtl/>
          <w:lang w:bidi="fa-IR"/>
        </w:rPr>
        <w:t xml:space="preserve"> را در ايلئوم افزايش داد، که اين افزايش نشان از تحريک سيستم ايمني مخاطي در قبال مصرف پروبيوتيک بود که به تحريک آنتي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 xml:space="preserve">ژنيک به وسيله ترشح </w:t>
      </w:r>
      <w:r w:rsidRPr="004652DF">
        <w:rPr>
          <w:rFonts w:ascii="Times" w:eastAsia="Times New Roman" w:hAnsi="Times" w:cs="Zar"/>
          <w:sz w:val="24"/>
          <w:szCs w:val="28"/>
          <w:lang w:bidi="fa-IR"/>
        </w:rPr>
        <w:t>IgA</w:t>
      </w:r>
      <w:r w:rsidRPr="004652DF">
        <w:rPr>
          <w:rFonts w:ascii="Times" w:eastAsia="Times New Roman" w:hAnsi="Times" w:cs="Zar" w:hint="cs"/>
          <w:sz w:val="24"/>
          <w:szCs w:val="28"/>
          <w:rtl/>
          <w:lang w:bidi="fa-IR"/>
        </w:rPr>
        <w:t xml:space="preserve"> پاسخ دادند. استفاده از پروبيوتيک</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سبب بهبود فلور طبيعي دستگاه گوارش شده و مقاومت به بيماري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روده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اي مانند اشرشياکلي (وتيکس و همکاران، 1982؛ وتيکس و ميللر، 1983؛ چيتو و همکاران، 1993؛ جين و همکاران، 1996)، سالمونلا (چيتو و همکاران، 1993؛ هجيکک و همکاران، 1995؛ کوين و همکاران، 1995، جين و همکاران، 1996؛ پاسکال و همکاران، 1999؛ استرن و همکاران، 2001) و کمپيلوباکتر (مورشيت و همکاران، 1997؛ استرن و همکاران، 2001؛ هککينن و اسچنيتز، 1999) افزايش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يابد. ژانگ و همکاران (2005) گزارش نمودند، کاربرد پروبيوتيک</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 عمدتا لاکتوباسيل</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فاکتورهاي ايجاد کننده تومور نکروتيک را کاهش داده و توليد اينترلوکين 8 را افزايش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دهند. باکتري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توليد کننده اسيد لاکتيک پپتيدهاي ضد ميکروبي محلول، که باکتريوسين ناميده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 xml:space="preserve">شود توليد کرده که قادر به </w:t>
      </w:r>
      <w:r w:rsidRPr="004652DF">
        <w:rPr>
          <w:rFonts w:ascii="Times" w:eastAsia="Times New Roman" w:hAnsi="Times" w:cs="Zar" w:hint="cs"/>
          <w:sz w:val="24"/>
          <w:szCs w:val="28"/>
          <w:rtl/>
          <w:lang w:bidi="fa-IR"/>
        </w:rPr>
        <w:lastRenderedPageBreak/>
        <w:t>بهبود سلامت دستگاه گوارش ميزبان خود است. لاکتوباسيلوس اسيدوفيلوس جداشده از روده جوجه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قادر به توليد دو نوع باکتريوسين بوده که قادرند رشد لاکتوکوکوس و پديدوکوکوس غير بيماري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زا و استافيلوکوکوس، انتروکوکوس، استرپتوکوکوس، ليستريا، کلستريديوم و باسيلوس</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بيماري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زا را مهار نمايند (بوگوواس-ماتيجاستيک و همکاران، 1998).</w:t>
      </w:r>
    </w:p>
    <w:p w:rsidR="004652DF" w:rsidRPr="004652DF" w:rsidRDefault="004652DF" w:rsidP="004652DF">
      <w:pPr>
        <w:bidi/>
        <w:spacing w:after="0" w:line="240" w:lineRule="auto"/>
        <w:ind w:firstLine="284"/>
        <w:jc w:val="lowKashida"/>
        <w:rPr>
          <w:rFonts w:ascii="Times" w:eastAsia="Times New Roman" w:hAnsi="Times" w:cs="Zar"/>
          <w:sz w:val="24"/>
          <w:szCs w:val="28"/>
        </w:rPr>
      </w:pPr>
      <w:r w:rsidRPr="004652DF">
        <w:rPr>
          <w:rFonts w:ascii="Times" w:eastAsia="Times New Roman" w:hAnsi="Times" w:cs="Zar" w:hint="cs"/>
          <w:sz w:val="24"/>
          <w:szCs w:val="28"/>
          <w:rtl/>
        </w:rPr>
        <w:t>پروبيوتيك</w:t>
      </w:r>
      <w:r w:rsidRPr="004652DF">
        <w:rPr>
          <w:rFonts w:ascii="Times" w:eastAsia="Times New Roman" w:hAnsi="Times" w:cs="Zar"/>
          <w:sz w:val="24"/>
          <w:szCs w:val="28"/>
          <w:rtl/>
        </w:rPr>
        <w:softHyphen/>
      </w:r>
      <w:r w:rsidRPr="004652DF">
        <w:rPr>
          <w:rFonts w:ascii="Times" w:eastAsia="Times New Roman" w:hAnsi="Times" w:cs="Zar" w:hint="cs"/>
          <w:sz w:val="24"/>
          <w:szCs w:val="28"/>
          <w:rtl/>
        </w:rPr>
        <w:t>ها</w:t>
      </w:r>
      <w:r w:rsidRPr="004652DF">
        <w:rPr>
          <w:rFonts w:ascii="Times" w:eastAsia="Times New Roman" w:hAnsi="Times" w:cs="Zar"/>
          <w:sz w:val="24"/>
          <w:szCs w:val="28"/>
        </w:rPr>
        <w:t xml:space="preserve"> </w:t>
      </w:r>
      <w:r w:rsidRPr="004652DF">
        <w:rPr>
          <w:rFonts w:ascii="Times" w:eastAsia="Times New Roman" w:hAnsi="Times" w:cs="Zar" w:hint="cs"/>
          <w:sz w:val="24"/>
          <w:szCs w:val="28"/>
          <w:rtl/>
        </w:rPr>
        <w:t>از</w:t>
      </w:r>
      <w:r w:rsidRPr="004652DF">
        <w:rPr>
          <w:rFonts w:ascii="Times" w:eastAsia="Times New Roman" w:hAnsi="Times" w:cs="Zar"/>
          <w:sz w:val="24"/>
          <w:szCs w:val="28"/>
        </w:rPr>
        <w:t xml:space="preserve"> </w:t>
      </w:r>
      <w:r w:rsidRPr="004652DF">
        <w:rPr>
          <w:rFonts w:ascii="Times" w:eastAsia="Times New Roman" w:hAnsi="Times" w:cs="Zar" w:hint="cs"/>
          <w:sz w:val="24"/>
          <w:szCs w:val="28"/>
          <w:rtl/>
        </w:rPr>
        <w:t>طريق،</w:t>
      </w:r>
      <w:r w:rsidRPr="004652DF">
        <w:rPr>
          <w:rFonts w:ascii="Times" w:eastAsia="Times New Roman" w:hAnsi="Times" w:cs="Zar"/>
          <w:sz w:val="24"/>
          <w:szCs w:val="28"/>
        </w:rPr>
        <w:t xml:space="preserve"> </w:t>
      </w:r>
      <w:r w:rsidRPr="004652DF">
        <w:rPr>
          <w:rFonts w:ascii="Times" w:eastAsia="Times New Roman" w:hAnsi="Times" w:cs="Zar" w:hint="cs"/>
          <w:sz w:val="24"/>
          <w:szCs w:val="28"/>
          <w:rtl/>
        </w:rPr>
        <w:t>افزايش</w:t>
      </w:r>
      <w:r w:rsidRPr="004652DF">
        <w:rPr>
          <w:rFonts w:ascii="Times" w:eastAsia="Times New Roman" w:hAnsi="Times" w:cs="Zar"/>
          <w:sz w:val="24"/>
          <w:szCs w:val="28"/>
        </w:rPr>
        <w:t xml:space="preserve"> </w:t>
      </w:r>
      <w:r w:rsidRPr="004652DF">
        <w:rPr>
          <w:rFonts w:ascii="Times" w:eastAsia="Times New Roman" w:hAnsi="Times" w:cs="Zar" w:hint="cs"/>
          <w:sz w:val="24"/>
          <w:szCs w:val="28"/>
          <w:rtl/>
        </w:rPr>
        <w:t>فعاليت</w:t>
      </w:r>
      <w:r w:rsidRPr="004652DF">
        <w:rPr>
          <w:rFonts w:ascii="Times" w:eastAsia="Times New Roman" w:hAnsi="Times" w:cs="Zar"/>
          <w:sz w:val="24"/>
          <w:szCs w:val="28"/>
        </w:rPr>
        <w:t xml:space="preserve"> </w:t>
      </w:r>
      <w:r w:rsidRPr="004652DF">
        <w:rPr>
          <w:rFonts w:ascii="Times" w:eastAsia="Times New Roman" w:hAnsi="Times" w:cs="Zar" w:hint="cs"/>
          <w:sz w:val="24"/>
          <w:szCs w:val="28"/>
          <w:rtl/>
        </w:rPr>
        <w:t>فاگوسيتوزي</w:t>
      </w:r>
      <w:r w:rsidRPr="004652DF">
        <w:rPr>
          <w:rFonts w:ascii="Times" w:eastAsia="Times New Roman" w:hAnsi="Times" w:cs="Zar"/>
          <w:sz w:val="24"/>
          <w:szCs w:val="28"/>
        </w:rPr>
        <w:t xml:space="preserve"> </w:t>
      </w:r>
      <w:r w:rsidRPr="004652DF">
        <w:rPr>
          <w:rFonts w:ascii="Times" w:eastAsia="Times New Roman" w:hAnsi="Times" w:cs="Zar" w:hint="cs"/>
          <w:sz w:val="24"/>
          <w:szCs w:val="28"/>
          <w:rtl/>
        </w:rPr>
        <w:t>گلبول</w:t>
      </w:r>
      <w:r w:rsidRPr="004652DF">
        <w:rPr>
          <w:rFonts w:ascii="Times" w:eastAsia="Times New Roman" w:hAnsi="Times" w:cs="Zar"/>
          <w:sz w:val="24"/>
          <w:szCs w:val="28"/>
          <w:rtl/>
        </w:rPr>
        <w:softHyphen/>
      </w:r>
      <w:r w:rsidRPr="004652DF">
        <w:rPr>
          <w:rFonts w:ascii="Times" w:eastAsia="Times New Roman" w:hAnsi="Times" w:cs="Zar" w:hint="cs"/>
          <w:sz w:val="24"/>
          <w:szCs w:val="28"/>
          <w:rtl/>
        </w:rPr>
        <w:t>هاي</w:t>
      </w:r>
      <w:r w:rsidRPr="004652DF">
        <w:rPr>
          <w:rFonts w:ascii="Times" w:eastAsia="Times New Roman" w:hAnsi="Times" w:cs="Zar"/>
          <w:sz w:val="24"/>
          <w:szCs w:val="28"/>
        </w:rPr>
        <w:t xml:space="preserve"> </w:t>
      </w:r>
      <w:r w:rsidRPr="004652DF">
        <w:rPr>
          <w:rFonts w:ascii="Times" w:eastAsia="Times New Roman" w:hAnsi="Times" w:cs="Zar" w:hint="cs"/>
          <w:sz w:val="24"/>
          <w:szCs w:val="28"/>
          <w:rtl/>
        </w:rPr>
        <w:t>سفيد، افزايش</w:t>
      </w:r>
      <w:r w:rsidRPr="004652DF">
        <w:rPr>
          <w:rFonts w:ascii="Times" w:eastAsia="Times New Roman" w:hAnsi="Times" w:cs="Zar"/>
          <w:sz w:val="24"/>
          <w:szCs w:val="28"/>
        </w:rPr>
        <w:t xml:space="preserve"> </w:t>
      </w:r>
      <w:r w:rsidRPr="004652DF">
        <w:rPr>
          <w:rFonts w:ascii="Times" w:eastAsia="Times New Roman" w:hAnsi="Times" w:cs="Zar" w:hint="cs"/>
          <w:sz w:val="24"/>
          <w:szCs w:val="28"/>
          <w:rtl/>
        </w:rPr>
        <w:t>تعداد</w:t>
      </w:r>
      <w:r w:rsidRPr="004652DF">
        <w:rPr>
          <w:rFonts w:ascii="Times" w:eastAsia="Times New Roman" w:hAnsi="Times" w:cs="Zar"/>
          <w:sz w:val="24"/>
          <w:szCs w:val="28"/>
        </w:rPr>
        <w:t xml:space="preserve"> </w:t>
      </w:r>
      <w:r w:rsidRPr="004652DF">
        <w:rPr>
          <w:rFonts w:ascii="Times" w:eastAsia="Times New Roman" w:hAnsi="Times" w:cs="Zar" w:hint="cs"/>
          <w:sz w:val="24"/>
          <w:szCs w:val="28"/>
          <w:rtl/>
        </w:rPr>
        <w:t>لنفوسيت</w:t>
      </w:r>
      <w:r w:rsidRPr="004652DF">
        <w:rPr>
          <w:rFonts w:ascii="Times" w:eastAsia="Times New Roman" w:hAnsi="Times" w:cs="Zar"/>
          <w:sz w:val="24"/>
          <w:szCs w:val="28"/>
          <w:rtl/>
        </w:rPr>
        <w:softHyphen/>
      </w:r>
      <w:r w:rsidRPr="004652DF">
        <w:rPr>
          <w:rFonts w:ascii="Times" w:eastAsia="Times New Roman" w:hAnsi="Times" w:cs="Zar" w:hint="cs"/>
          <w:sz w:val="24"/>
          <w:szCs w:val="28"/>
          <w:rtl/>
        </w:rPr>
        <w:t>ها</w:t>
      </w:r>
      <w:r w:rsidRPr="004652DF">
        <w:rPr>
          <w:rFonts w:ascii="Times" w:eastAsia="Times New Roman" w:hAnsi="Times" w:cs="Zar"/>
          <w:sz w:val="24"/>
          <w:szCs w:val="28"/>
        </w:rPr>
        <w:t xml:space="preserve"> </w:t>
      </w:r>
      <w:r w:rsidRPr="004652DF">
        <w:rPr>
          <w:rFonts w:ascii="Times" w:eastAsia="Times New Roman" w:hAnsi="Times" w:cs="Zar" w:hint="cs"/>
          <w:sz w:val="24"/>
          <w:szCs w:val="28"/>
          <w:rtl/>
        </w:rPr>
        <w:t>در</w:t>
      </w:r>
      <w:r w:rsidRPr="004652DF">
        <w:rPr>
          <w:rFonts w:ascii="Times" w:eastAsia="Times New Roman" w:hAnsi="Times" w:cs="Zar"/>
          <w:sz w:val="24"/>
          <w:szCs w:val="28"/>
        </w:rPr>
        <w:t xml:space="preserve"> </w:t>
      </w:r>
      <w:r w:rsidRPr="004652DF">
        <w:rPr>
          <w:rFonts w:ascii="Times" w:eastAsia="Times New Roman" w:hAnsi="Times" w:cs="Zar" w:hint="cs"/>
          <w:sz w:val="24"/>
          <w:szCs w:val="28"/>
          <w:rtl/>
        </w:rPr>
        <w:t>سلول</w:t>
      </w:r>
      <w:r w:rsidRPr="004652DF">
        <w:rPr>
          <w:rFonts w:ascii="Times" w:eastAsia="Times New Roman" w:hAnsi="Times" w:cs="Zar"/>
          <w:sz w:val="24"/>
          <w:szCs w:val="28"/>
          <w:rtl/>
        </w:rPr>
        <w:softHyphen/>
      </w:r>
      <w:r w:rsidRPr="004652DF">
        <w:rPr>
          <w:rFonts w:ascii="Times" w:eastAsia="Times New Roman" w:hAnsi="Times" w:cs="Zar" w:hint="cs"/>
          <w:sz w:val="24"/>
          <w:szCs w:val="28"/>
          <w:rtl/>
        </w:rPr>
        <w:t>هاي</w:t>
      </w:r>
      <w:r w:rsidRPr="004652DF">
        <w:rPr>
          <w:rFonts w:ascii="Times" w:eastAsia="Times New Roman" w:hAnsi="Times" w:cs="Zar"/>
          <w:sz w:val="24"/>
          <w:szCs w:val="28"/>
        </w:rPr>
        <w:t xml:space="preserve"> </w:t>
      </w:r>
      <w:r w:rsidRPr="004652DF">
        <w:rPr>
          <w:rFonts w:ascii="Times" w:eastAsia="Times New Roman" w:hAnsi="Times" w:cs="Zar" w:hint="cs"/>
          <w:sz w:val="24"/>
          <w:szCs w:val="28"/>
          <w:rtl/>
        </w:rPr>
        <w:t>ديواره</w:t>
      </w:r>
      <w:r w:rsidRPr="004652DF">
        <w:rPr>
          <w:rFonts w:ascii="Times" w:eastAsia="Times New Roman" w:hAnsi="Times" w:cs="Zar"/>
          <w:sz w:val="24"/>
          <w:szCs w:val="28"/>
        </w:rPr>
        <w:t xml:space="preserve"> </w:t>
      </w:r>
      <w:r w:rsidRPr="004652DF">
        <w:rPr>
          <w:rFonts w:ascii="Times" w:eastAsia="Times New Roman" w:hAnsi="Times" w:cs="Zar" w:hint="cs"/>
          <w:sz w:val="24"/>
          <w:szCs w:val="28"/>
          <w:rtl/>
        </w:rPr>
        <w:t>روده،</w:t>
      </w:r>
      <w:r w:rsidRPr="004652DF">
        <w:rPr>
          <w:rFonts w:ascii="Times" w:eastAsia="Times New Roman" w:hAnsi="Times" w:cs="Zar"/>
          <w:sz w:val="24"/>
          <w:szCs w:val="28"/>
        </w:rPr>
        <w:t xml:space="preserve"> </w:t>
      </w:r>
      <w:r w:rsidRPr="004652DF">
        <w:rPr>
          <w:rFonts w:ascii="Times" w:eastAsia="Times New Roman" w:hAnsi="Times" w:cs="Zar" w:hint="cs"/>
          <w:sz w:val="24"/>
          <w:szCs w:val="28"/>
          <w:rtl/>
        </w:rPr>
        <w:t>افزايش</w:t>
      </w:r>
      <w:r w:rsidRPr="004652DF">
        <w:rPr>
          <w:rFonts w:ascii="Times" w:eastAsia="Times New Roman" w:hAnsi="Times" w:cs="Zar"/>
          <w:sz w:val="24"/>
          <w:szCs w:val="28"/>
        </w:rPr>
        <w:t xml:space="preserve"> </w:t>
      </w:r>
      <w:r w:rsidRPr="004652DF">
        <w:rPr>
          <w:rFonts w:ascii="Times" w:eastAsia="Times New Roman" w:hAnsi="Times" w:cs="Zar" w:hint="cs"/>
          <w:sz w:val="24"/>
          <w:szCs w:val="28"/>
          <w:rtl/>
        </w:rPr>
        <w:t>ترشح گاما اينترفرون</w:t>
      </w:r>
      <w:r w:rsidRPr="004652DF">
        <w:rPr>
          <w:rFonts w:ascii="Times" w:eastAsia="Times New Roman" w:hAnsi="Times" w:cs="Zar"/>
          <w:sz w:val="24"/>
          <w:szCs w:val="28"/>
        </w:rPr>
        <w:t xml:space="preserve"> </w:t>
      </w:r>
      <w:r w:rsidRPr="004652DF">
        <w:rPr>
          <w:rFonts w:ascii="Times" w:eastAsia="Times New Roman" w:hAnsi="Times" w:cs="Zar" w:hint="cs"/>
          <w:sz w:val="24"/>
          <w:szCs w:val="28"/>
          <w:rtl/>
        </w:rPr>
        <w:t>و</w:t>
      </w:r>
      <w:r w:rsidRPr="004652DF">
        <w:rPr>
          <w:rFonts w:ascii="Times" w:eastAsia="Times New Roman" w:hAnsi="Times" w:cs="Zar"/>
          <w:sz w:val="24"/>
          <w:szCs w:val="28"/>
        </w:rPr>
        <w:t xml:space="preserve"> </w:t>
      </w:r>
      <w:r w:rsidRPr="004652DF">
        <w:rPr>
          <w:rFonts w:ascii="Times" w:eastAsia="Times New Roman" w:hAnsi="Times" w:cs="Zar" w:hint="cs"/>
          <w:sz w:val="24"/>
          <w:szCs w:val="28"/>
          <w:rtl/>
        </w:rPr>
        <w:t>درنتيجه</w:t>
      </w:r>
      <w:r w:rsidRPr="004652DF">
        <w:rPr>
          <w:rFonts w:ascii="Times" w:eastAsia="Times New Roman" w:hAnsi="Times" w:cs="Zar"/>
          <w:sz w:val="24"/>
          <w:szCs w:val="28"/>
        </w:rPr>
        <w:t xml:space="preserve"> </w:t>
      </w:r>
      <w:r w:rsidRPr="004652DF">
        <w:rPr>
          <w:rFonts w:ascii="Times" w:eastAsia="Times New Roman" w:hAnsi="Times" w:cs="Zar" w:hint="cs"/>
          <w:sz w:val="24"/>
          <w:szCs w:val="28"/>
          <w:rtl/>
        </w:rPr>
        <w:t>افزايش</w:t>
      </w:r>
      <w:r w:rsidRPr="004652DF">
        <w:rPr>
          <w:rFonts w:ascii="Times" w:eastAsia="Times New Roman" w:hAnsi="Times" w:cs="Zar"/>
          <w:sz w:val="24"/>
          <w:szCs w:val="28"/>
        </w:rPr>
        <w:t xml:space="preserve"> </w:t>
      </w:r>
      <w:r w:rsidRPr="004652DF">
        <w:rPr>
          <w:rFonts w:ascii="Times" w:eastAsia="Times New Roman" w:hAnsi="Times" w:cs="Zar" w:hint="cs"/>
          <w:sz w:val="24"/>
          <w:szCs w:val="28"/>
          <w:rtl/>
        </w:rPr>
        <w:t>توليد</w:t>
      </w:r>
      <w:r w:rsidRPr="004652DF">
        <w:rPr>
          <w:rFonts w:ascii="Times" w:eastAsia="Times New Roman" w:hAnsi="Times" w:cs="Zar"/>
          <w:sz w:val="24"/>
          <w:szCs w:val="28"/>
        </w:rPr>
        <w:t xml:space="preserve"> </w:t>
      </w:r>
      <w:r w:rsidRPr="004652DF">
        <w:rPr>
          <w:rFonts w:ascii="Times" w:eastAsia="Times New Roman" w:hAnsi="Times" w:cs="Zar" w:hint="cs"/>
          <w:sz w:val="24"/>
          <w:szCs w:val="28"/>
          <w:rtl/>
        </w:rPr>
        <w:t>پادتن</w:t>
      </w:r>
      <w:r w:rsidRPr="004652DF">
        <w:rPr>
          <w:rFonts w:ascii="Times" w:eastAsia="Times New Roman" w:hAnsi="Times" w:cs="Zar"/>
          <w:sz w:val="24"/>
          <w:szCs w:val="28"/>
          <w:rtl/>
        </w:rPr>
        <w:softHyphen/>
      </w:r>
      <w:r w:rsidRPr="004652DF">
        <w:rPr>
          <w:rFonts w:ascii="Times" w:eastAsia="Times New Roman" w:hAnsi="Times" w:cs="Zar" w:hint="cs"/>
          <w:sz w:val="24"/>
          <w:szCs w:val="28"/>
          <w:rtl/>
        </w:rPr>
        <w:t>ها</w:t>
      </w:r>
      <w:r w:rsidRPr="004652DF">
        <w:rPr>
          <w:rFonts w:ascii="Times" w:eastAsia="Times New Roman" w:hAnsi="Times" w:cs="Zar"/>
          <w:sz w:val="24"/>
          <w:szCs w:val="28"/>
        </w:rPr>
        <w:t xml:space="preserve"> </w:t>
      </w:r>
      <w:r w:rsidRPr="004652DF">
        <w:rPr>
          <w:rFonts w:ascii="Times" w:eastAsia="Times New Roman" w:hAnsi="Times" w:cs="Zar" w:hint="cs"/>
          <w:sz w:val="24"/>
          <w:szCs w:val="28"/>
          <w:rtl/>
        </w:rPr>
        <w:t>مي</w:t>
      </w:r>
      <w:r w:rsidRPr="004652DF">
        <w:rPr>
          <w:rFonts w:ascii="Times" w:eastAsia="Times New Roman" w:hAnsi="Times" w:cs="Zar"/>
          <w:sz w:val="24"/>
          <w:szCs w:val="28"/>
          <w:rtl/>
        </w:rPr>
        <w:softHyphen/>
      </w:r>
      <w:r w:rsidRPr="004652DF">
        <w:rPr>
          <w:rFonts w:ascii="Times" w:eastAsia="Times New Roman" w:hAnsi="Times" w:cs="Zar" w:hint="cs"/>
          <w:sz w:val="24"/>
          <w:szCs w:val="28"/>
          <w:rtl/>
        </w:rPr>
        <w:t>توانند</w:t>
      </w:r>
      <w:r w:rsidRPr="004652DF">
        <w:rPr>
          <w:rFonts w:ascii="Times" w:eastAsia="Times New Roman" w:hAnsi="Times" w:cs="Zar"/>
          <w:sz w:val="24"/>
          <w:szCs w:val="28"/>
        </w:rPr>
        <w:t xml:space="preserve"> </w:t>
      </w:r>
      <w:r w:rsidRPr="004652DF">
        <w:rPr>
          <w:rFonts w:ascii="Times" w:eastAsia="Times New Roman" w:hAnsi="Times" w:cs="Zar" w:hint="cs"/>
          <w:sz w:val="24"/>
          <w:szCs w:val="28"/>
          <w:rtl/>
        </w:rPr>
        <w:t>سيستم</w:t>
      </w:r>
      <w:r w:rsidRPr="004652DF">
        <w:rPr>
          <w:rFonts w:ascii="Times" w:eastAsia="Times New Roman" w:hAnsi="Times" w:cs="Zar"/>
          <w:sz w:val="24"/>
          <w:szCs w:val="28"/>
        </w:rPr>
        <w:t xml:space="preserve"> </w:t>
      </w:r>
      <w:r w:rsidRPr="004652DF">
        <w:rPr>
          <w:rFonts w:ascii="Times" w:eastAsia="Times New Roman" w:hAnsi="Times" w:cs="Zar" w:hint="cs"/>
          <w:sz w:val="24"/>
          <w:szCs w:val="28"/>
          <w:rtl/>
        </w:rPr>
        <w:t>ايمني پرنده</w:t>
      </w:r>
      <w:r w:rsidRPr="004652DF">
        <w:rPr>
          <w:rFonts w:ascii="Times" w:eastAsia="Times New Roman" w:hAnsi="Times" w:cs="Zar"/>
          <w:sz w:val="24"/>
          <w:szCs w:val="28"/>
        </w:rPr>
        <w:t xml:space="preserve"> </w:t>
      </w:r>
      <w:r w:rsidRPr="004652DF">
        <w:rPr>
          <w:rFonts w:ascii="Times" w:eastAsia="Times New Roman" w:hAnsi="Times" w:cs="Zar" w:hint="cs"/>
          <w:sz w:val="24"/>
          <w:szCs w:val="28"/>
          <w:rtl/>
        </w:rPr>
        <w:t>را</w:t>
      </w:r>
      <w:r w:rsidRPr="004652DF">
        <w:rPr>
          <w:rFonts w:ascii="Times" w:eastAsia="Times New Roman" w:hAnsi="Times" w:cs="Zar"/>
          <w:sz w:val="24"/>
          <w:szCs w:val="28"/>
        </w:rPr>
        <w:t xml:space="preserve"> </w:t>
      </w:r>
      <w:r w:rsidRPr="004652DF">
        <w:rPr>
          <w:rFonts w:ascii="Times" w:eastAsia="Times New Roman" w:hAnsi="Times" w:cs="Zar" w:hint="cs"/>
          <w:sz w:val="24"/>
          <w:szCs w:val="28"/>
          <w:rtl/>
        </w:rPr>
        <w:t>تحت</w:t>
      </w:r>
      <w:r w:rsidRPr="004652DF">
        <w:rPr>
          <w:rFonts w:ascii="Times" w:eastAsia="Times New Roman" w:hAnsi="Times" w:cs="Zar"/>
          <w:sz w:val="24"/>
          <w:szCs w:val="28"/>
        </w:rPr>
        <w:t xml:space="preserve"> </w:t>
      </w:r>
      <w:r w:rsidRPr="004652DF">
        <w:rPr>
          <w:rFonts w:ascii="Times" w:eastAsia="Times New Roman" w:hAnsi="Times" w:cs="Zar" w:hint="cs"/>
          <w:sz w:val="24"/>
          <w:szCs w:val="28"/>
          <w:rtl/>
        </w:rPr>
        <w:t>تاثير</w:t>
      </w:r>
      <w:r w:rsidRPr="004652DF">
        <w:rPr>
          <w:rFonts w:ascii="Times" w:eastAsia="Times New Roman" w:hAnsi="Times" w:cs="Zar"/>
          <w:sz w:val="24"/>
          <w:szCs w:val="28"/>
        </w:rPr>
        <w:t xml:space="preserve"> </w:t>
      </w:r>
      <w:r w:rsidRPr="004652DF">
        <w:rPr>
          <w:rFonts w:ascii="Times" w:eastAsia="Times New Roman" w:hAnsi="Times" w:cs="Zar" w:hint="cs"/>
          <w:sz w:val="24"/>
          <w:szCs w:val="28"/>
          <w:rtl/>
        </w:rPr>
        <w:t>قرار</w:t>
      </w:r>
      <w:r w:rsidRPr="004652DF">
        <w:rPr>
          <w:rFonts w:ascii="Times" w:eastAsia="Times New Roman" w:hAnsi="Times" w:cs="Zar"/>
          <w:sz w:val="24"/>
          <w:szCs w:val="28"/>
        </w:rPr>
        <w:t xml:space="preserve"> </w:t>
      </w:r>
      <w:r w:rsidRPr="004652DF">
        <w:rPr>
          <w:rFonts w:ascii="Times" w:eastAsia="Times New Roman" w:hAnsi="Times" w:cs="Zar" w:hint="cs"/>
          <w:sz w:val="24"/>
          <w:szCs w:val="28"/>
          <w:rtl/>
        </w:rPr>
        <w:t>دهند (حقيقي و همکاران، 200</w:t>
      </w:r>
      <w:r w:rsidRPr="004652DF">
        <w:rPr>
          <w:rFonts w:ascii="Times" w:eastAsia="Times New Roman" w:hAnsi="Times" w:cs="Zar" w:hint="cs"/>
          <w:sz w:val="24"/>
          <w:szCs w:val="28"/>
          <w:rtl/>
          <w:lang w:bidi="fa-IR"/>
        </w:rPr>
        <w:t>5</w:t>
      </w:r>
      <w:r w:rsidRPr="004652DF">
        <w:rPr>
          <w:rFonts w:ascii="Times" w:eastAsia="Times New Roman" w:hAnsi="Times" w:cs="Zar" w:hint="cs"/>
          <w:sz w:val="24"/>
          <w:szCs w:val="28"/>
          <w:rtl/>
        </w:rPr>
        <w:t>). کبير و همکاران (200</w:t>
      </w:r>
      <w:r w:rsidRPr="004652DF">
        <w:rPr>
          <w:rFonts w:ascii="Times" w:eastAsia="Times New Roman" w:hAnsi="Times" w:cs="Zar" w:hint="cs"/>
          <w:sz w:val="24"/>
          <w:szCs w:val="28"/>
          <w:rtl/>
          <w:lang w:bidi="fa-IR"/>
        </w:rPr>
        <w:t>4</w:t>
      </w:r>
      <w:r w:rsidRPr="004652DF">
        <w:rPr>
          <w:rFonts w:ascii="Times" w:eastAsia="Times New Roman" w:hAnsi="Times" w:cs="Zar" w:hint="cs"/>
          <w:sz w:val="24"/>
          <w:szCs w:val="28"/>
          <w:rtl/>
        </w:rPr>
        <w:t>) در بررسي ميزان آنتي</w:t>
      </w:r>
      <w:r w:rsidRPr="004652DF">
        <w:rPr>
          <w:rFonts w:ascii="Times" w:eastAsia="Times New Roman" w:hAnsi="Times" w:cs="Zar"/>
          <w:sz w:val="24"/>
          <w:szCs w:val="28"/>
          <w:rtl/>
        </w:rPr>
        <w:softHyphen/>
      </w:r>
      <w:r w:rsidRPr="004652DF">
        <w:rPr>
          <w:rFonts w:ascii="Times" w:eastAsia="Times New Roman" w:hAnsi="Times" w:cs="Zar" w:hint="cs"/>
          <w:sz w:val="24"/>
          <w:szCs w:val="28"/>
          <w:rtl/>
        </w:rPr>
        <w:t>بادي توليد شده عليه</w:t>
      </w:r>
      <w:r w:rsidRPr="004652DF">
        <w:rPr>
          <w:rFonts w:ascii="Times" w:eastAsia="Times New Roman" w:hAnsi="Times" w:cs="Zar" w:hint="cs"/>
          <w:sz w:val="24"/>
          <w:szCs w:val="28"/>
          <w:rtl/>
          <w:lang w:bidi="fa-IR"/>
        </w:rPr>
        <w:t xml:space="preserve"> گلبول قرمز گوسفند</w:t>
      </w:r>
      <w:r w:rsidRPr="004652DF">
        <w:rPr>
          <w:rFonts w:ascii="Times" w:eastAsia="Times New Roman" w:hAnsi="Times" w:cs="Zar" w:hint="cs"/>
          <w:sz w:val="24"/>
          <w:szCs w:val="28"/>
          <w:rtl/>
        </w:rPr>
        <w:t xml:space="preserve"> درتيمارهاي دريافت کننده پروبيوتيک، متوجه شدند که ميزان آنتي</w:t>
      </w:r>
      <w:r w:rsidRPr="004652DF">
        <w:rPr>
          <w:rFonts w:ascii="Times" w:eastAsia="Times New Roman" w:hAnsi="Times" w:cs="Zar"/>
          <w:sz w:val="24"/>
          <w:szCs w:val="28"/>
          <w:rtl/>
        </w:rPr>
        <w:softHyphen/>
      </w:r>
      <w:r w:rsidRPr="004652DF">
        <w:rPr>
          <w:rFonts w:ascii="Times" w:eastAsia="Times New Roman" w:hAnsi="Times" w:cs="Zar" w:hint="cs"/>
          <w:sz w:val="24"/>
          <w:szCs w:val="28"/>
          <w:rtl/>
        </w:rPr>
        <w:t>بادي ترشح شده در تيمار پروبيوتيک به طور معني</w:t>
      </w:r>
      <w:r w:rsidRPr="004652DF">
        <w:rPr>
          <w:rFonts w:ascii="Times" w:eastAsia="Times New Roman" w:hAnsi="Times" w:cs="Zar"/>
          <w:sz w:val="24"/>
          <w:szCs w:val="28"/>
          <w:rtl/>
        </w:rPr>
        <w:softHyphen/>
      </w:r>
      <w:r w:rsidRPr="004652DF">
        <w:rPr>
          <w:rFonts w:ascii="Times" w:eastAsia="Times New Roman" w:hAnsi="Times" w:cs="Zar" w:hint="cs"/>
          <w:sz w:val="24"/>
          <w:szCs w:val="28"/>
          <w:rtl/>
        </w:rPr>
        <w:t>داري بالاتر از تيمار شاهد بود. همچنين آنها نشان دادند که وزن بورس و طحال نيز در اين تيمارها بالاتر از تيمارهاي شاهد بود. اين محققين بيان نمودند که تفاوت در وزن بورس و طحال ممکن است به دليل توليد سطوح متفاوت آنتي</w:t>
      </w:r>
      <w:r w:rsidRPr="004652DF">
        <w:rPr>
          <w:rFonts w:ascii="Times" w:eastAsia="Times New Roman" w:hAnsi="Times" w:cs="Zar"/>
          <w:sz w:val="24"/>
          <w:szCs w:val="28"/>
          <w:rtl/>
        </w:rPr>
        <w:softHyphen/>
      </w:r>
      <w:r w:rsidRPr="004652DF">
        <w:rPr>
          <w:rFonts w:ascii="Times" w:eastAsia="Times New Roman" w:hAnsi="Times" w:cs="Zar" w:hint="cs"/>
          <w:sz w:val="24"/>
          <w:szCs w:val="28"/>
          <w:rtl/>
        </w:rPr>
        <w:t xml:space="preserve">بادي در پاسخ به تزريق </w:t>
      </w:r>
      <w:r w:rsidRPr="004652DF">
        <w:rPr>
          <w:rFonts w:ascii="Times" w:eastAsia="Times New Roman" w:hAnsi="Times" w:cs="Zar" w:hint="cs"/>
          <w:sz w:val="24"/>
          <w:szCs w:val="28"/>
          <w:rtl/>
          <w:lang w:bidi="fa-IR"/>
        </w:rPr>
        <w:t>گلبول قرمز گوسفند</w:t>
      </w:r>
      <w:r w:rsidRPr="004652DF">
        <w:rPr>
          <w:rFonts w:ascii="Times" w:eastAsia="Times New Roman" w:hAnsi="Times" w:cs="Zar" w:hint="cs"/>
          <w:sz w:val="24"/>
          <w:szCs w:val="28"/>
          <w:rtl/>
        </w:rPr>
        <w:t xml:space="preserve"> باشد. نتايج آنها به طور جالبي نشان داد که وزن بورس و طحال در پرندگان واکسينه شده کمتر از پرندگان واکسينه نشده بود.</w:t>
      </w:r>
    </w:p>
    <w:p w:rsidR="004652DF" w:rsidRPr="004652DF" w:rsidRDefault="004652DF" w:rsidP="004652DF">
      <w:pPr>
        <w:bidi/>
        <w:spacing w:after="0" w:line="240" w:lineRule="auto"/>
        <w:rPr>
          <w:rFonts w:ascii="Calibri" w:eastAsia="Times New Roman" w:hAnsi="Calibri" w:cs="Zar"/>
          <w:b/>
          <w:bCs/>
          <w:sz w:val="28"/>
          <w:szCs w:val="28"/>
          <w:rtl/>
        </w:rPr>
      </w:pPr>
      <w:bookmarkStart w:id="164" w:name="_Toc202324982"/>
      <w:r w:rsidRPr="004652DF">
        <w:rPr>
          <w:rFonts w:ascii="Calibri" w:eastAsia="Times New Roman" w:hAnsi="Calibri" w:cs="Zar" w:hint="cs"/>
          <w:b/>
          <w:bCs/>
          <w:sz w:val="28"/>
          <w:szCs w:val="28"/>
          <w:rtl/>
        </w:rPr>
        <w:t>2-3-9- اثر پروبيوتيک ها برمرفولوژي روده</w:t>
      </w:r>
      <w:bookmarkEnd w:id="164"/>
      <w:r w:rsidRPr="004652DF">
        <w:rPr>
          <w:rFonts w:ascii="Calibri" w:eastAsia="Times New Roman" w:hAnsi="Calibri" w:cs="Zar" w:hint="cs"/>
          <w:b/>
          <w:bCs/>
          <w:sz w:val="28"/>
          <w:szCs w:val="28"/>
          <w:rtl/>
        </w:rPr>
        <w:t xml:space="preserve"> </w:t>
      </w:r>
    </w:p>
    <w:p w:rsidR="004652DF" w:rsidRPr="004652DF" w:rsidRDefault="004652DF" w:rsidP="004652DF">
      <w:pPr>
        <w:bidi/>
        <w:spacing w:after="0" w:line="240" w:lineRule="auto"/>
        <w:ind w:firstLine="284"/>
        <w:jc w:val="lowKashida"/>
        <w:rPr>
          <w:rFonts w:ascii="Times" w:eastAsia="Times New Roman" w:hAnsi="Times" w:cs="Zar"/>
          <w:color w:val="000000"/>
          <w:sz w:val="24"/>
          <w:szCs w:val="28"/>
          <w:rtl/>
          <w:lang w:bidi="fa-IR"/>
        </w:rPr>
      </w:pPr>
      <w:r w:rsidRPr="004652DF">
        <w:rPr>
          <w:rFonts w:ascii="Times" w:eastAsia="Times New Roman" w:hAnsi="Times" w:cs="Zar" w:hint="cs"/>
          <w:color w:val="000000"/>
          <w:sz w:val="24"/>
          <w:szCs w:val="28"/>
          <w:rtl/>
          <w:lang w:bidi="fa-IR"/>
        </w:rPr>
        <w:t>ون ليوون و</w:t>
      </w:r>
      <w:r w:rsidRPr="004652DF">
        <w:rPr>
          <w:rFonts w:ascii="Times" w:eastAsia="Times New Roman" w:hAnsi="Times" w:cs="Zar"/>
          <w:color w:val="000000"/>
          <w:sz w:val="24"/>
          <w:szCs w:val="28"/>
          <w:lang w:bidi="fa-IR"/>
        </w:rPr>
        <w:t xml:space="preserve"> </w:t>
      </w:r>
      <w:r w:rsidRPr="004652DF">
        <w:rPr>
          <w:rFonts w:ascii="Times" w:eastAsia="Times New Roman" w:hAnsi="Times" w:cs="Zar" w:hint="cs"/>
          <w:color w:val="000000"/>
          <w:sz w:val="24"/>
          <w:szCs w:val="28"/>
          <w:rtl/>
          <w:lang w:bidi="fa-IR"/>
        </w:rPr>
        <w:t>همکاران (2004) نشان دادند که</w:t>
      </w:r>
      <w:r w:rsidRPr="004652DF">
        <w:rPr>
          <w:rFonts w:ascii="Times" w:eastAsia="Times New Roman" w:hAnsi="Times" w:cs="Zar"/>
          <w:color w:val="000000"/>
          <w:sz w:val="24"/>
          <w:szCs w:val="28"/>
          <w:lang w:bidi="fa-IR"/>
        </w:rPr>
        <w:t xml:space="preserve"> </w:t>
      </w:r>
      <w:r w:rsidRPr="004652DF">
        <w:rPr>
          <w:rFonts w:ascii="Times" w:eastAsia="Times New Roman" w:hAnsi="Times" w:cs="Zar" w:hint="cs"/>
          <w:color w:val="000000"/>
          <w:sz w:val="24"/>
          <w:szCs w:val="28"/>
          <w:rtl/>
          <w:lang w:bidi="fa-IR"/>
        </w:rPr>
        <w:t>اثرات افزودنيهاي رشد مي</w:t>
      </w:r>
      <w:r w:rsidRPr="004652DF">
        <w:rPr>
          <w:rFonts w:ascii="Times" w:eastAsia="Times New Roman" w:hAnsi="Times" w:cs="Zar"/>
          <w:color w:val="000000"/>
          <w:sz w:val="24"/>
          <w:szCs w:val="28"/>
          <w:rtl/>
          <w:lang w:bidi="fa-IR"/>
        </w:rPr>
        <w:softHyphen/>
      </w:r>
      <w:r w:rsidRPr="004652DF">
        <w:rPr>
          <w:rFonts w:ascii="Times" w:eastAsia="Times New Roman" w:hAnsi="Times" w:cs="Zar" w:hint="cs"/>
          <w:color w:val="000000"/>
          <w:sz w:val="24"/>
          <w:szCs w:val="28"/>
          <w:rtl/>
          <w:lang w:bidi="fa-IR"/>
        </w:rPr>
        <w:t>تواند مرتبط با مرفولوژي مخاط روده باشد. كاهش رشد مي</w:t>
      </w:r>
      <w:r w:rsidRPr="004652DF">
        <w:rPr>
          <w:rFonts w:ascii="Times" w:eastAsia="Times New Roman" w:hAnsi="Times" w:cs="Zar"/>
          <w:color w:val="000000"/>
          <w:sz w:val="24"/>
          <w:szCs w:val="28"/>
          <w:rtl/>
          <w:lang w:bidi="fa-IR"/>
        </w:rPr>
        <w:softHyphen/>
      </w:r>
      <w:r w:rsidRPr="004652DF">
        <w:rPr>
          <w:rFonts w:ascii="Times" w:eastAsia="Times New Roman" w:hAnsi="Times" w:cs="Zar" w:hint="cs"/>
          <w:color w:val="000000"/>
          <w:sz w:val="24"/>
          <w:szCs w:val="28"/>
          <w:rtl/>
          <w:lang w:bidi="fa-IR"/>
        </w:rPr>
        <w:t>تواند در اثر رقابت براي مواد مغذي با ميزبان يا به علت تشكيل متابوليت</w:t>
      </w:r>
      <w:r w:rsidRPr="004652DF">
        <w:rPr>
          <w:rFonts w:ascii="Times" w:eastAsia="Times New Roman" w:hAnsi="Times" w:cs="Zar"/>
          <w:color w:val="000000"/>
          <w:sz w:val="24"/>
          <w:szCs w:val="28"/>
          <w:rtl/>
          <w:lang w:bidi="fa-IR"/>
        </w:rPr>
        <w:softHyphen/>
      </w:r>
      <w:r w:rsidRPr="004652DF">
        <w:rPr>
          <w:rFonts w:ascii="Times" w:eastAsia="Times New Roman" w:hAnsi="Times" w:cs="Zar" w:hint="cs"/>
          <w:color w:val="000000"/>
          <w:sz w:val="24"/>
          <w:szCs w:val="28"/>
          <w:rtl/>
          <w:lang w:bidi="fa-IR"/>
        </w:rPr>
        <w:t>هاي كاهندة رشد در روده و اثرات منفي بر مخاط رودة كوچك باشد.</w:t>
      </w:r>
    </w:p>
    <w:p w:rsidR="004652DF" w:rsidRPr="004652DF" w:rsidRDefault="004652DF" w:rsidP="004652DF">
      <w:pPr>
        <w:bidi/>
        <w:spacing w:after="0" w:line="240" w:lineRule="auto"/>
        <w:ind w:firstLine="284"/>
        <w:jc w:val="lowKashida"/>
        <w:rPr>
          <w:rFonts w:ascii="Times" w:eastAsia="Times New Roman" w:hAnsi="Times" w:cs="Zar"/>
          <w:color w:val="000000"/>
          <w:sz w:val="24"/>
          <w:szCs w:val="28"/>
          <w:rtl/>
          <w:lang w:bidi="fa-IR"/>
        </w:rPr>
      </w:pPr>
      <w:r w:rsidRPr="004652DF">
        <w:rPr>
          <w:rFonts w:ascii="Times" w:eastAsia="Times New Roman" w:hAnsi="Times" w:cs="Zar" w:hint="cs"/>
          <w:color w:val="000000"/>
          <w:sz w:val="24"/>
          <w:szCs w:val="28"/>
          <w:rtl/>
          <w:lang w:bidi="fa-IR"/>
        </w:rPr>
        <w:t>تغييرات طول پرز، سطح سلول و تعداد سلول</w:t>
      </w:r>
      <w:r w:rsidRPr="004652DF">
        <w:rPr>
          <w:rFonts w:ascii="Times" w:eastAsia="Times New Roman" w:hAnsi="Times" w:cs="Zar"/>
          <w:color w:val="000000"/>
          <w:sz w:val="24"/>
          <w:szCs w:val="28"/>
          <w:rtl/>
          <w:lang w:bidi="fa-IR"/>
        </w:rPr>
        <w:softHyphen/>
      </w:r>
      <w:r w:rsidRPr="004652DF">
        <w:rPr>
          <w:rFonts w:ascii="Times" w:eastAsia="Times New Roman" w:hAnsi="Times" w:cs="Zar" w:hint="cs"/>
          <w:color w:val="000000"/>
          <w:sz w:val="24"/>
          <w:szCs w:val="28"/>
          <w:rtl/>
          <w:lang w:bidi="fa-IR"/>
        </w:rPr>
        <w:t>هاي روده به صورت افزايش وزن منعکس مي</w:t>
      </w:r>
      <w:r w:rsidRPr="004652DF">
        <w:rPr>
          <w:rFonts w:ascii="Times" w:eastAsia="Times New Roman" w:hAnsi="Times" w:cs="Zar"/>
          <w:color w:val="000000"/>
          <w:sz w:val="24"/>
          <w:szCs w:val="28"/>
          <w:rtl/>
          <w:lang w:bidi="fa-IR"/>
        </w:rPr>
        <w:softHyphen/>
      </w:r>
      <w:r w:rsidRPr="004652DF">
        <w:rPr>
          <w:rFonts w:ascii="Times" w:eastAsia="Times New Roman" w:hAnsi="Times" w:cs="Zar" w:hint="cs"/>
          <w:color w:val="000000"/>
          <w:sz w:val="24"/>
          <w:szCs w:val="28"/>
          <w:rtl/>
          <w:lang w:bidi="fa-IR"/>
        </w:rPr>
        <w:t>شود. تشفام و همکاران (1384) اثر سطوح مختلف پروبيوتيک بر مرفولوژي روده جوجه</w:t>
      </w:r>
      <w:r w:rsidRPr="004652DF">
        <w:rPr>
          <w:rFonts w:ascii="Times" w:eastAsia="Times New Roman" w:hAnsi="Times" w:cs="Zar" w:hint="cs"/>
          <w:color w:val="000000"/>
          <w:sz w:val="24"/>
          <w:szCs w:val="28"/>
          <w:rtl/>
          <w:lang w:bidi="fa-IR"/>
        </w:rPr>
        <w:softHyphen/>
        <w:t xml:space="preserve">هاي گوشتي را بررسي نمود، پروبيوتيک مورد استفاده موجب افزايش طول پرزهاي روده در سن 42 روزگي شد و عمق کريپت در ابتداي روده کاهش يافت </w:t>
      </w:r>
      <w:r w:rsidRPr="004652DF">
        <w:rPr>
          <w:rFonts w:ascii="Times" w:eastAsia="Times New Roman" w:hAnsi="Times" w:cs="Zar"/>
          <w:color w:val="000000"/>
          <w:sz w:val="24"/>
          <w:szCs w:val="28"/>
          <w:rtl/>
          <w:lang w:bidi="fa-IR"/>
        </w:rPr>
        <w:t>گونال و همکاران</w:t>
      </w:r>
      <w:r w:rsidRPr="004652DF">
        <w:rPr>
          <w:rFonts w:ascii="Times" w:eastAsia="Times New Roman" w:hAnsi="Times" w:cs="Zar" w:hint="cs"/>
          <w:color w:val="000000"/>
          <w:sz w:val="24"/>
          <w:szCs w:val="28"/>
          <w:rtl/>
          <w:lang w:bidi="fa-IR"/>
        </w:rPr>
        <w:t xml:space="preserve"> </w:t>
      </w:r>
      <w:r w:rsidRPr="004652DF">
        <w:rPr>
          <w:rFonts w:ascii="Times" w:eastAsia="Times New Roman" w:hAnsi="Times" w:cs="Zar"/>
          <w:color w:val="000000"/>
          <w:sz w:val="24"/>
          <w:szCs w:val="28"/>
          <w:rtl/>
          <w:lang w:bidi="fa-IR"/>
        </w:rPr>
        <w:t>(2006)</w:t>
      </w:r>
      <w:r w:rsidRPr="004652DF">
        <w:rPr>
          <w:rFonts w:ascii="Times" w:eastAsia="Times New Roman" w:hAnsi="Times" w:cs="Zar" w:hint="cs"/>
          <w:color w:val="000000"/>
          <w:sz w:val="24"/>
          <w:szCs w:val="28"/>
          <w:rtl/>
          <w:lang w:bidi="fa-IR"/>
        </w:rPr>
        <w:t xml:space="preserve"> </w:t>
      </w:r>
      <w:r w:rsidRPr="004652DF">
        <w:rPr>
          <w:rFonts w:ascii="Times" w:eastAsia="Times New Roman" w:hAnsi="Times" w:cs="Zar"/>
          <w:color w:val="000000"/>
          <w:sz w:val="24"/>
          <w:szCs w:val="28"/>
          <w:rtl/>
          <w:lang w:bidi="fa-IR"/>
        </w:rPr>
        <w:t xml:space="preserve">اثر پروبيوتيک و آنتي </w:t>
      </w:r>
      <w:r w:rsidRPr="004652DF">
        <w:rPr>
          <w:rFonts w:ascii="Times" w:eastAsia="Times New Roman" w:hAnsi="Times" w:cs="Zar"/>
          <w:color w:val="000000"/>
          <w:sz w:val="24"/>
          <w:szCs w:val="28"/>
          <w:rtl/>
          <w:lang w:bidi="fa-IR"/>
        </w:rPr>
        <w:lastRenderedPageBreak/>
        <w:t>بيوتيک و اسيد آلي را بر عملکرد و مرفولوژي روده مورد بررسي قرار دادند.</w:t>
      </w:r>
      <w:r w:rsidRPr="004652DF">
        <w:rPr>
          <w:rFonts w:ascii="Times" w:eastAsia="Times New Roman" w:hAnsi="Times" w:cs="Zar" w:hint="cs"/>
          <w:color w:val="000000"/>
          <w:sz w:val="24"/>
          <w:szCs w:val="28"/>
          <w:rtl/>
          <w:lang w:bidi="fa-IR"/>
        </w:rPr>
        <w:t xml:space="preserve"> </w:t>
      </w:r>
      <w:r w:rsidRPr="004652DF">
        <w:rPr>
          <w:rFonts w:ascii="Times" w:eastAsia="Times New Roman" w:hAnsi="Times" w:cs="Zar"/>
          <w:color w:val="000000"/>
          <w:sz w:val="24"/>
          <w:szCs w:val="28"/>
          <w:rtl/>
          <w:lang w:bidi="fa-IR"/>
        </w:rPr>
        <w:t xml:space="preserve">پروبيوتيک چند گونه مورد استفاده سبب </w:t>
      </w:r>
      <w:r w:rsidRPr="004652DF">
        <w:rPr>
          <w:rFonts w:ascii="Times" w:eastAsia="Times New Roman" w:hAnsi="Times" w:cs="Zar" w:hint="cs"/>
          <w:color w:val="000000"/>
          <w:sz w:val="24"/>
          <w:szCs w:val="28"/>
          <w:rtl/>
          <w:lang w:bidi="fa-IR"/>
        </w:rPr>
        <w:t>ا</w:t>
      </w:r>
      <w:r w:rsidRPr="004652DF">
        <w:rPr>
          <w:rFonts w:ascii="Times" w:eastAsia="Times New Roman" w:hAnsi="Times" w:cs="Zar"/>
          <w:color w:val="000000"/>
          <w:sz w:val="24"/>
          <w:szCs w:val="28"/>
          <w:rtl/>
          <w:lang w:bidi="fa-IR"/>
        </w:rPr>
        <w:t xml:space="preserve">فزايش ارتفاع پرز در </w:t>
      </w:r>
      <w:r w:rsidRPr="004652DF">
        <w:rPr>
          <w:rFonts w:ascii="Times" w:eastAsia="Times New Roman" w:hAnsi="Times" w:cs="Zar" w:hint="cs"/>
          <w:color w:val="000000"/>
          <w:sz w:val="24"/>
          <w:szCs w:val="28"/>
          <w:rtl/>
          <w:lang w:bidi="fa-IR"/>
        </w:rPr>
        <w:t>ايلئوم فوقاني</w:t>
      </w:r>
      <w:r w:rsidRPr="004652DF">
        <w:rPr>
          <w:rFonts w:ascii="Times" w:eastAsia="Times New Roman" w:hAnsi="Times" w:cs="Zar"/>
          <w:color w:val="000000"/>
          <w:sz w:val="24"/>
          <w:szCs w:val="28"/>
          <w:rtl/>
          <w:lang w:bidi="fa-IR"/>
        </w:rPr>
        <w:t xml:space="preserve"> و ايلئوم </w:t>
      </w:r>
      <w:r w:rsidRPr="004652DF">
        <w:rPr>
          <w:rFonts w:ascii="Times" w:eastAsia="Times New Roman" w:hAnsi="Times" w:cs="Zar" w:hint="cs"/>
          <w:color w:val="000000"/>
          <w:sz w:val="24"/>
          <w:szCs w:val="28"/>
          <w:rtl/>
          <w:lang w:bidi="fa-IR"/>
        </w:rPr>
        <w:t xml:space="preserve">تحتاني </w:t>
      </w:r>
      <w:r w:rsidRPr="004652DF">
        <w:rPr>
          <w:rFonts w:ascii="Times" w:eastAsia="Times New Roman" w:hAnsi="Times" w:cs="Zar"/>
          <w:color w:val="000000"/>
          <w:sz w:val="24"/>
          <w:szCs w:val="28"/>
          <w:rtl/>
          <w:lang w:bidi="fa-IR"/>
        </w:rPr>
        <w:t xml:space="preserve">نسبت به شاهد در 21 و42 روزگي </w:t>
      </w:r>
      <w:r w:rsidRPr="004652DF">
        <w:rPr>
          <w:rFonts w:ascii="Times" w:eastAsia="Times New Roman" w:hAnsi="Times" w:cs="Zar" w:hint="cs"/>
          <w:color w:val="000000"/>
          <w:sz w:val="24"/>
          <w:szCs w:val="28"/>
          <w:rtl/>
          <w:lang w:bidi="fa-IR"/>
        </w:rPr>
        <w:t>گرديد</w:t>
      </w:r>
      <w:r w:rsidRPr="004652DF">
        <w:rPr>
          <w:rFonts w:ascii="Times" w:eastAsia="Times New Roman" w:hAnsi="Times" w:cs="Zar"/>
          <w:color w:val="000000"/>
          <w:sz w:val="24"/>
          <w:szCs w:val="28"/>
          <w:rtl/>
          <w:lang w:bidi="fa-IR"/>
        </w:rPr>
        <w:t>. باکتري</w:t>
      </w:r>
      <w:r w:rsidRPr="004652DF">
        <w:rPr>
          <w:rFonts w:ascii="Times" w:eastAsia="Times New Roman" w:hAnsi="Times" w:cs="Zar" w:hint="cs"/>
          <w:color w:val="000000"/>
          <w:sz w:val="24"/>
          <w:szCs w:val="28"/>
          <w:rtl/>
          <w:lang w:bidi="fa-IR"/>
        </w:rPr>
        <w:t>هاي</w:t>
      </w:r>
      <w:r w:rsidRPr="004652DF">
        <w:rPr>
          <w:rFonts w:ascii="Times" w:eastAsia="Times New Roman" w:hAnsi="Times" w:cs="Zar"/>
          <w:color w:val="000000"/>
          <w:sz w:val="24"/>
          <w:szCs w:val="28"/>
          <w:rtl/>
          <w:lang w:bidi="fa-IR"/>
        </w:rPr>
        <w:t xml:space="preserve"> گرم منفي در</w:t>
      </w:r>
      <w:r w:rsidRPr="004652DF">
        <w:rPr>
          <w:rFonts w:ascii="Times" w:eastAsia="Times New Roman" w:hAnsi="Times" w:cs="Zar" w:hint="cs"/>
          <w:color w:val="000000"/>
          <w:sz w:val="24"/>
          <w:szCs w:val="28"/>
          <w:rtl/>
          <w:lang w:bidi="fa-IR"/>
        </w:rPr>
        <w:t xml:space="preserve"> </w:t>
      </w:r>
      <w:r w:rsidRPr="004652DF">
        <w:rPr>
          <w:rFonts w:ascii="Times" w:eastAsia="Times New Roman" w:hAnsi="Times" w:cs="Zar"/>
          <w:color w:val="000000"/>
          <w:sz w:val="24"/>
          <w:szCs w:val="28"/>
          <w:rtl/>
          <w:lang w:bidi="fa-IR"/>
        </w:rPr>
        <w:t xml:space="preserve">سکوم و </w:t>
      </w:r>
      <w:r w:rsidRPr="004652DF">
        <w:rPr>
          <w:rFonts w:ascii="Times" w:eastAsia="Times New Roman" w:hAnsi="Times" w:cs="Zar" w:hint="cs"/>
          <w:color w:val="000000"/>
          <w:sz w:val="24"/>
          <w:szCs w:val="28"/>
          <w:rtl/>
          <w:lang w:bidi="fa-IR"/>
        </w:rPr>
        <w:t>ايلئوم فوقاني</w:t>
      </w:r>
      <w:r w:rsidRPr="004652DF">
        <w:rPr>
          <w:rFonts w:ascii="Times" w:eastAsia="Times New Roman" w:hAnsi="Times" w:cs="Zar"/>
          <w:color w:val="000000"/>
          <w:sz w:val="24"/>
          <w:szCs w:val="28"/>
          <w:rtl/>
          <w:lang w:bidi="fa-IR"/>
        </w:rPr>
        <w:t xml:space="preserve"> در 21 و 42 روزگي کاهش يافت</w:t>
      </w:r>
      <w:r w:rsidRPr="004652DF">
        <w:rPr>
          <w:rFonts w:ascii="Times" w:eastAsia="Times New Roman" w:hAnsi="Times" w:cs="Zar" w:hint="cs"/>
          <w:color w:val="000000"/>
          <w:sz w:val="24"/>
          <w:szCs w:val="28"/>
          <w:rtl/>
          <w:lang w:bidi="fa-IR"/>
        </w:rPr>
        <w:t xml:space="preserve"> </w:t>
      </w:r>
      <w:r w:rsidRPr="004652DF">
        <w:rPr>
          <w:rFonts w:ascii="Times" w:eastAsia="Times New Roman" w:hAnsi="Times" w:cs="Zar"/>
          <w:color w:val="000000"/>
          <w:sz w:val="24"/>
          <w:szCs w:val="28"/>
          <w:rtl/>
          <w:lang w:bidi="fa-IR"/>
        </w:rPr>
        <w:t>و نسبت ارتفاع پرز به عمق کريپت تحت ت</w:t>
      </w:r>
      <w:r w:rsidRPr="004652DF">
        <w:rPr>
          <w:rFonts w:ascii="Times" w:eastAsia="Times New Roman" w:hAnsi="Times" w:cs="Zar" w:hint="cs"/>
          <w:color w:val="000000"/>
          <w:sz w:val="24"/>
          <w:szCs w:val="28"/>
          <w:rtl/>
          <w:lang w:bidi="fa-IR"/>
        </w:rPr>
        <w:t>أ</w:t>
      </w:r>
      <w:r w:rsidRPr="004652DF">
        <w:rPr>
          <w:rFonts w:ascii="Times" w:eastAsia="Times New Roman" w:hAnsi="Times" w:cs="Zar"/>
          <w:color w:val="000000"/>
          <w:sz w:val="24"/>
          <w:szCs w:val="28"/>
          <w:rtl/>
          <w:lang w:bidi="fa-IR"/>
        </w:rPr>
        <w:t>ثير تيمار قرار نگرفت</w:t>
      </w:r>
      <w:r w:rsidRPr="004652DF">
        <w:rPr>
          <w:rFonts w:ascii="Times" w:eastAsia="Times New Roman" w:hAnsi="Times" w:cs="Zar" w:hint="cs"/>
          <w:color w:val="000000"/>
          <w:sz w:val="24"/>
          <w:szCs w:val="28"/>
          <w:rtl/>
          <w:lang w:bidi="fa-IR"/>
        </w:rPr>
        <w:t>. در ارزيابي</w:t>
      </w:r>
      <w:r w:rsidRPr="004652DF">
        <w:rPr>
          <w:rFonts w:ascii="Times" w:eastAsia="Times New Roman" w:hAnsi="Times" w:cs="Zar"/>
          <w:color w:val="000000"/>
          <w:sz w:val="24"/>
          <w:szCs w:val="28"/>
          <w:rtl/>
          <w:lang w:bidi="fa-IR"/>
        </w:rPr>
        <w:t xml:space="preserve"> </w:t>
      </w:r>
      <w:r w:rsidRPr="004652DF">
        <w:rPr>
          <w:rFonts w:ascii="Times" w:eastAsia="Times New Roman" w:hAnsi="Times" w:cs="Zar" w:hint="cs"/>
          <w:color w:val="000000"/>
          <w:sz w:val="24"/>
          <w:szCs w:val="28"/>
          <w:rtl/>
          <w:lang w:bidi="fa-IR"/>
        </w:rPr>
        <w:t>دو پروبيوتيک مورد استفاده در آزمايش پليکانو و همکاران (2005) به منظور بررسي اثر پروبيوتيک و پري بيوتيک بر روي مرفولوژي روده کوچک (تک سويه (</w:t>
      </w:r>
      <w:r w:rsidRPr="004652DF">
        <w:rPr>
          <w:rFonts w:ascii="Times" w:eastAsia="Times New Roman" w:hAnsi="Times" w:cs="Zar"/>
          <w:color w:val="000000"/>
          <w:sz w:val="24"/>
          <w:szCs w:val="28"/>
          <w:lang w:bidi="fa-IR"/>
        </w:rPr>
        <w:t>Bacillus subtilis</w:t>
      </w:r>
      <w:r w:rsidRPr="004652DF">
        <w:rPr>
          <w:rFonts w:ascii="Times" w:eastAsia="Times New Roman" w:hAnsi="Times" w:cs="Zar" w:hint="cs"/>
          <w:color w:val="000000"/>
          <w:sz w:val="24"/>
          <w:szCs w:val="28"/>
          <w:rtl/>
          <w:lang w:bidi="fa-IR"/>
        </w:rPr>
        <w:t>) و پروبيوتيک چند گونه حاوي (</w:t>
      </w:r>
      <w:r w:rsidRPr="004652DF">
        <w:rPr>
          <w:rFonts w:ascii="Times" w:eastAsia="Times New Roman" w:hAnsi="Times" w:cs="Zar"/>
          <w:color w:val="000000"/>
          <w:sz w:val="24"/>
          <w:szCs w:val="28"/>
          <w:lang w:bidi="fa-IR"/>
        </w:rPr>
        <w:t>Lactobacillus acidophilus and casei, Streptococcus lactis and faecium Bifidobacterium bifidum and Aspergillus oryzae</w:t>
      </w:r>
      <w:r w:rsidRPr="004652DF">
        <w:rPr>
          <w:rFonts w:ascii="Times" w:eastAsia="Times New Roman" w:hAnsi="Times" w:cs="Zar" w:hint="cs"/>
          <w:color w:val="000000"/>
          <w:sz w:val="24"/>
          <w:szCs w:val="28"/>
          <w:rtl/>
          <w:lang w:bidi="fa-IR"/>
        </w:rPr>
        <w:t xml:space="preserve">)) پروبيوتيک تک سويه به طور معني داري سبب افزايش ارتفاع پرزها در ايلئوم فوقاني و ايلئوم تحتاني نسبت به شاهد در 21 روزگي شد (01/0 </w:t>
      </w:r>
      <w:r w:rsidRPr="004652DF">
        <w:rPr>
          <w:rFonts w:ascii="Times" w:eastAsia="Times New Roman" w:hAnsi="Times" w:cs="Zar"/>
          <w:color w:val="000000"/>
          <w:sz w:val="24"/>
          <w:szCs w:val="28"/>
          <w:rtl/>
          <w:lang w:bidi="fa-IR"/>
        </w:rPr>
        <w:t>&gt;</w:t>
      </w:r>
      <w:r w:rsidRPr="004652DF">
        <w:rPr>
          <w:rFonts w:ascii="Times" w:eastAsia="Times New Roman" w:hAnsi="Times" w:cs="Zar"/>
          <w:color w:val="000000"/>
          <w:sz w:val="24"/>
          <w:szCs w:val="28"/>
          <w:lang w:bidi="fa-IR"/>
        </w:rPr>
        <w:t>P</w:t>
      </w:r>
      <w:r w:rsidRPr="004652DF">
        <w:rPr>
          <w:rFonts w:ascii="Times" w:eastAsia="Times New Roman" w:hAnsi="Times" w:cs="Zar" w:hint="cs"/>
          <w:color w:val="000000"/>
          <w:sz w:val="24"/>
          <w:szCs w:val="28"/>
          <w:rtl/>
          <w:lang w:bidi="fa-IR"/>
        </w:rPr>
        <w:t>). اين محققين بيان داشتند که بيشترين ظرفيت هضم و حداکثر جذب بوسيله سطح لامينال وسيع و با پرزهاي طويل داراي انتروسيت</w:t>
      </w:r>
      <w:r w:rsidRPr="004652DF">
        <w:rPr>
          <w:rFonts w:ascii="Times" w:eastAsia="Times New Roman" w:hAnsi="Times" w:cs="Zar"/>
          <w:color w:val="000000"/>
          <w:sz w:val="24"/>
          <w:szCs w:val="28"/>
          <w:rtl/>
          <w:lang w:bidi="fa-IR"/>
        </w:rPr>
        <w:softHyphen/>
      </w:r>
      <w:r w:rsidRPr="004652DF">
        <w:rPr>
          <w:rFonts w:ascii="Times" w:eastAsia="Times New Roman" w:hAnsi="Times" w:cs="Zar" w:hint="cs"/>
          <w:color w:val="000000"/>
          <w:sz w:val="24"/>
          <w:szCs w:val="28"/>
          <w:rtl/>
          <w:lang w:bidi="fa-IR"/>
        </w:rPr>
        <w:t>هاي بالغ حاصل مي</w:t>
      </w:r>
      <w:r w:rsidRPr="004652DF">
        <w:rPr>
          <w:rFonts w:ascii="Times" w:eastAsia="Times New Roman" w:hAnsi="Times" w:cs="Zar"/>
          <w:color w:val="000000"/>
          <w:sz w:val="24"/>
          <w:szCs w:val="28"/>
          <w:rtl/>
          <w:lang w:bidi="fa-IR"/>
        </w:rPr>
        <w:softHyphen/>
      </w:r>
      <w:r w:rsidRPr="004652DF">
        <w:rPr>
          <w:rFonts w:ascii="Times" w:eastAsia="Times New Roman" w:hAnsi="Times" w:cs="Zar" w:hint="cs"/>
          <w:color w:val="000000"/>
          <w:sz w:val="24"/>
          <w:szCs w:val="28"/>
          <w:rtl/>
          <w:lang w:bidi="fa-IR"/>
        </w:rPr>
        <w:t>شود. عمق کريپت نيز در هر سه ناحيه روده در گروه تغذيه شده با پروبيوتيک تک سويه به طور معني داري نسبت به شاهد و پروبيوتيک چند گونه افزايش يافته بود. تراکم پرز در واحد سطح در هر سه ناحيه تحت تأثير تيمارها قرار نگرفت. در آزمايش دجووينف و همکاران (2005) پروبيوتيک چند گونه مورد آزمايش بر مرفولوژي روده با تغذيه جيره حاوي پروتئين با کيفيت متفاوت، اثر معني دار در استفاده از پروبيوتيک مشاهده نشد.</w:t>
      </w:r>
    </w:p>
    <w:p w:rsidR="004652DF" w:rsidRPr="004652DF" w:rsidRDefault="004652DF" w:rsidP="004652DF">
      <w:pPr>
        <w:autoSpaceDE w:val="0"/>
        <w:autoSpaceDN w:val="0"/>
        <w:bidi/>
        <w:adjustRightInd w:val="0"/>
        <w:spacing w:after="0" w:line="240" w:lineRule="auto"/>
        <w:ind w:firstLine="284"/>
        <w:jc w:val="lowKashida"/>
        <w:rPr>
          <w:rFonts w:ascii="Times" w:eastAsia="Times New Roman" w:hAnsi="Times" w:cs="Zar"/>
          <w:color w:val="000000"/>
          <w:sz w:val="24"/>
          <w:szCs w:val="28"/>
          <w:rtl/>
          <w:lang w:bidi="fa-IR"/>
        </w:rPr>
      </w:pPr>
      <w:r w:rsidRPr="004652DF">
        <w:rPr>
          <w:rFonts w:ascii="Times" w:eastAsia="Times New Roman" w:hAnsi="Times" w:cs="Zar" w:hint="cs"/>
          <w:color w:val="000000"/>
          <w:sz w:val="24"/>
          <w:szCs w:val="28"/>
          <w:rtl/>
          <w:lang w:bidi="fa-IR"/>
        </w:rPr>
        <w:t>ژانک و همکاران (2005) اثر مخمر، ديواره مخمر و عصاره مخمر ساكارومايسس سرويزيه را بر توسعه مخاط ايلئوم تحتاني بررسي کردند. عمق کريپت در ايلئوم تحتاني تحت تأثير تيمارها قرار نگرفت و ارتفاع پرزها و نسبت ارتفاع پرزها به عمق کريپت در گروه مخمر، ديواره مخمر از ساير گروه</w:t>
      </w:r>
      <w:r w:rsidRPr="004652DF">
        <w:rPr>
          <w:rFonts w:ascii="Times" w:eastAsia="Times New Roman" w:hAnsi="Times" w:cs="Zar"/>
          <w:color w:val="000000"/>
          <w:sz w:val="24"/>
          <w:szCs w:val="28"/>
          <w:rtl/>
          <w:lang w:bidi="fa-IR"/>
        </w:rPr>
        <w:softHyphen/>
      </w:r>
      <w:r w:rsidRPr="004652DF">
        <w:rPr>
          <w:rFonts w:ascii="Times" w:eastAsia="Times New Roman" w:hAnsi="Times" w:cs="Zar" w:hint="cs"/>
          <w:color w:val="000000"/>
          <w:sz w:val="24"/>
          <w:szCs w:val="28"/>
          <w:rtl/>
          <w:lang w:bidi="fa-IR"/>
        </w:rPr>
        <w:t>ها بالاتر شد. برادلي و همكاران (1994)، اثر ساكارومايسس سرويزيه واريتة بولاردي را بر مرفولوژي رودة بوقلمون نر بررسي كردند. در گروه</w:t>
      </w:r>
      <w:r w:rsidRPr="004652DF">
        <w:rPr>
          <w:rFonts w:ascii="Times" w:eastAsia="Times New Roman" w:hAnsi="Times" w:cs="Zar"/>
          <w:color w:val="000000"/>
          <w:sz w:val="24"/>
          <w:szCs w:val="28"/>
          <w:rtl/>
          <w:lang w:bidi="fa-IR"/>
        </w:rPr>
        <w:softHyphen/>
      </w:r>
      <w:r w:rsidRPr="004652DF">
        <w:rPr>
          <w:rFonts w:ascii="Times" w:eastAsia="Times New Roman" w:hAnsi="Times" w:cs="Zar" w:hint="cs"/>
          <w:color w:val="000000"/>
          <w:sz w:val="24"/>
          <w:szCs w:val="28"/>
          <w:rtl/>
          <w:lang w:bidi="fa-IR"/>
        </w:rPr>
        <w:t>هاي تغذيه شده با مخمر تعداد سلول</w:t>
      </w:r>
      <w:r w:rsidRPr="004652DF">
        <w:rPr>
          <w:rFonts w:ascii="Times" w:eastAsia="Times New Roman" w:hAnsi="Times" w:cs="Zar"/>
          <w:color w:val="000000"/>
          <w:sz w:val="24"/>
          <w:szCs w:val="28"/>
          <w:rtl/>
          <w:lang w:bidi="fa-IR"/>
        </w:rPr>
        <w:softHyphen/>
      </w:r>
      <w:r w:rsidRPr="004652DF">
        <w:rPr>
          <w:rFonts w:ascii="Times" w:eastAsia="Times New Roman" w:hAnsi="Times" w:cs="Zar" w:hint="cs"/>
          <w:color w:val="000000"/>
          <w:sz w:val="24"/>
          <w:szCs w:val="28"/>
          <w:rtl/>
          <w:lang w:bidi="fa-IR"/>
        </w:rPr>
        <w:t>هاي جامي در هر ميليمتر از طول پرز و عمق كريپت كاهش يافت، ولي تيمار بر طول و عرض پرزها بي اثر بود.</w:t>
      </w:r>
    </w:p>
    <w:p w:rsidR="004652DF" w:rsidRPr="004652DF" w:rsidRDefault="004652DF" w:rsidP="004652DF">
      <w:pPr>
        <w:bidi/>
        <w:spacing w:after="0" w:line="240" w:lineRule="auto"/>
        <w:ind w:firstLine="284"/>
        <w:jc w:val="lowKashida"/>
        <w:rPr>
          <w:rFonts w:ascii="Times" w:eastAsia="Times New Roman" w:hAnsi="Times" w:cs="Zar"/>
          <w:color w:val="000000"/>
          <w:sz w:val="24"/>
          <w:szCs w:val="28"/>
          <w:rtl/>
          <w:lang w:bidi="fa-IR"/>
        </w:rPr>
      </w:pPr>
      <w:r w:rsidRPr="004652DF">
        <w:rPr>
          <w:rFonts w:ascii="Times" w:eastAsia="Times New Roman" w:hAnsi="Times" w:cs="Zar" w:hint="cs"/>
          <w:color w:val="000000"/>
          <w:sz w:val="24"/>
          <w:szCs w:val="28"/>
          <w:rtl/>
          <w:lang w:bidi="fa-IR"/>
        </w:rPr>
        <w:lastRenderedPageBreak/>
        <w:t xml:space="preserve"> در بررسي </w:t>
      </w:r>
      <w:r w:rsidRPr="004652DF">
        <w:rPr>
          <w:rFonts w:ascii="Times" w:eastAsia="Times New Roman" w:hAnsi="Times" w:cs="Zar"/>
          <w:color w:val="000000"/>
          <w:sz w:val="24"/>
          <w:szCs w:val="28"/>
          <w:rtl/>
          <w:lang w:bidi="fa-IR"/>
        </w:rPr>
        <w:t>سانتين و همکاران (2001)</w:t>
      </w:r>
      <w:r w:rsidRPr="004652DF">
        <w:rPr>
          <w:rFonts w:ascii="Times" w:eastAsia="Times New Roman" w:hAnsi="Times" w:cs="Zar" w:hint="cs"/>
          <w:color w:val="000000"/>
          <w:sz w:val="24"/>
          <w:szCs w:val="28"/>
          <w:rtl/>
          <w:lang w:bidi="fa-IR"/>
        </w:rPr>
        <w:t xml:space="preserve"> </w:t>
      </w:r>
      <w:r w:rsidRPr="004652DF">
        <w:rPr>
          <w:rFonts w:ascii="Times" w:eastAsia="Times New Roman" w:hAnsi="Times" w:cs="Zar"/>
          <w:color w:val="000000"/>
          <w:sz w:val="24"/>
          <w:szCs w:val="28"/>
          <w:rtl/>
          <w:lang w:bidi="fa-IR"/>
        </w:rPr>
        <w:t>تغذيه ساکارومايسس سرويسيه ارتفاع پرز را در 7 روزگي نسبت به کنترل به طور معني داري افزايش داد.</w:t>
      </w:r>
      <w:r w:rsidRPr="004652DF">
        <w:rPr>
          <w:rFonts w:ascii="Times" w:eastAsia="Times New Roman" w:hAnsi="Times" w:cs="Zar" w:hint="cs"/>
          <w:color w:val="000000"/>
          <w:sz w:val="24"/>
          <w:szCs w:val="28"/>
          <w:rtl/>
          <w:lang w:bidi="fa-IR"/>
        </w:rPr>
        <w:t xml:space="preserve"> </w:t>
      </w:r>
      <w:r w:rsidRPr="004652DF">
        <w:rPr>
          <w:rFonts w:ascii="Times" w:eastAsia="Times New Roman" w:hAnsi="Times" w:cs="Zar"/>
          <w:color w:val="000000"/>
          <w:sz w:val="24"/>
          <w:szCs w:val="28"/>
          <w:rtl/>
          <w:lang w:bidi="fa-IR"/>
        </w:rPr>
        <w:t xml:space="preserve">سامانيا و يامااوچي (2002) گزارش دادند که ارتفاع پرز در </w:t>
      </w:r>
      <w:r w:rsidRPr="004652DF">
        <w:rPr>
          <w:rFonts w:ascii="Times" w:eastAsia="Times New Roman" w:hAnsi="Times" w:cs="Zar" w:hint="cs"/>
          <w:color w:val="000000"/>
          <w:sz w:val="24"/>
          <w:szCs w:val="28"/>
          <w:rtl/>
          <w:lang w:bidi="fa-IR"/>
        </w:rPr>
        <w:t>دوازدهه</w:t>
      </w:r>
      <w:r w:rsidRPr="004652DF">
        <w:rPr>
          <w:rFonts w:ascii="Times" w:eastAsia="Times New Roman" w:hAnsi="Times" w:cs="Zar"/>
          <w:color w:val="000000"/>
          <w:sz w:val="24"/>
          <w:szCs w:val="28"/>
          <w:rtl/>
          <w:lang w:bidi="fa-IR"/>
        </w:rPr>
        <w:t xml:space="preserve"> و ايلئوم</w:t>
      </w:r>
      <w:r w:rsidRPr="004652DF">
        <w:rPr>
          <w:rFonts w:ascii="Times" w:eastAsia="Times New Roman" w:hAnsi="Times" w:cs="Zar" w:hint="cs"/>
          <w:color w:val="000000"/>
          <w:sz w:val="24"/>
          <w:szCs w:val="28"/>
          <w:rtl/>
          <w:lang w:bidi="fa-IR"/>
        </w:rPr>
        <w:t xml:space="preserve"> تحتاني </w:t>
      </w:r>
      <w:r w:rsidRPr="004652DF">
        <w:rPr>
          <w:rFonts w:ascii="Times" w:eastAsia="Times New Roman" w:hAnsi="Times" w:cs="Zar"/>
          <w:color w:val="000000"/>
          <w:sz w:val="24"/>
          <w:szCs w:val="28"/>
          <w:rtl/>
          <w:lang w:bidi="fa-IR"/>
        </w:rPr>
        <w:t>در گروه تغذيه شده با باسيلوس س</w:t>
      </w:r>
      <w:r w:rsidRPr="004652DF">
        <w:rPr>
          <w:rFonts w:ascii="Times" w:eastAsia="Times New Roman" w:hAnsi="Times" w:cs="Zar" w:hint="cs"/>
          <w:color w:val="000000"/>
          <w:sz w:val="24"/>
          <w:szCs w:val="28"/>
          <w:rtl/>
          <w:lang w:bidi="fa-IR"/>
        </w:rPr>
        <w:t>ا</w:t>
      </w:r>
      <w:r w:rsidRPr="004652DF">
        <w:rPr>
          <w:rFonts w:ascii="Times" w:eastAsia="Times New Roman" w:hAnsi="Times" w:cs="Zar"/>
          <w:color w:val="000000"/>
          <w:sz w:val="24"/>
          <w:szCs w:val="28"/>
          <w:rtl/>
          <w:lang w:bidi="fa-IR"/>
        </w:rPr>
        <w:t xml:space="preserve">بتليس در 28 روزگي افزايش نشان داد. </w:t>
      </w:r>
    </w:p>
    <w:p w:rsidR="004652DF" w:rsidRPr="004652DF" w:rsidRDefault="004652DF" w:rsidP="004652DF">
      <w:pPr>
        <w:bidi/>
        <w:spacing w:after="0" w:line="240" w:lineRule="auto"/>
        <w:ind w:firstLine="284"/>
        <w:jc w:val="lowKashida"/>
        <w:rPr>
          <w:rFonts w:ascii="Times" w:eastAsia="Times New Roman" w:hAnsi="Times" w:cs="Zar"/>
          <w:color w:val="000000"/>
          <w:sz w:val="24"/>
          <w:szCs w:val="28"/>
          <w:rtl/>
          <w:lang w:bidi="fa-IR"/>
        </w:rPr>
      </w:pPr>
    </w:p>
    <w:p w:rsidR="004652DF" w:rsidRPr="004652DF" w:rsidRDefault="004652DF" w:rsidP="004652DF">
      <w:pPr>
        <w:bidi/>
        <w:spacing w:after="0" w:line="240" w:lineRule="auto"/>
        <w:jc w:val="lowKashida"/>
        <w:rPr>
          <w:rFonts w:ascii="Times" w:eastAsia="Times New Roman" w:hAnsi="Times" w:cs="Zar"/>
          <w:color w:val="000000"/>
          <w:sz w:val="24"/>
          <w:szCs w:val="28"/>
          <w:rtl/>
          <w:lang w:bidi="fa-IR"/>
        </w:rPr>
      </w:pPr>
    </w:p>
    <w:p w:rsidR="004652DF" w:rsidRPr="004652DF" w:rsidRDefault="004652DF" w:rsidP="004652DF">
      <w:pPr>
        <w:bidi/>
        <w:spacing w:after="0" w:line="240" w:lineRule="auto"/>
        <w:rPr>
          <w:rFonts w:ascii="Calibri" w:eastAsia="Times New Roman" w:hAnsi="Calibri" w:cs="Zar"/>
          <w:b/>
          <w:bCs/>
          <w:sz w:val="28"/>
          <w:szCs w:val="28"/>
          <w:rtl/>
        </w:rPr>
      </w:pPr>
      <w:r w:rsidRPr="004652DF">
        <w:rPr>
          <w:rFonts w:ascii="Calibri" w:eastAsia="Times New Roman" w:hAnsi="Calibri" w:cs="Zar" w:hint="cs"/>
          <w:b/>
          <w:bCs/>
          <w:sz w:val="28"/>
          <w:szCs w:val="28"/>
          <w:rtl/>
        </w:rPr>
        <w:t>2</w:t>
      </w:r>
      <w:bookmarkStart w:id="165" w:name="_Toc227576552"/>
      <w:bookmarkStart w:id="166" w:name="_Toc228117198"/>
      <w:bookmarkStart w:id="167" w:name="_Toc228155685"/>
      <w:bookmarkStart w:id="168" w:name="_Toc202324983"/>
      <w:r w:rsidRPr="004652DF">
        <w:rPr>
          <w:rFonts w:ascii="Calibri" w:eastAsia="Times New Roman" w:hAnsi="Calibri" w:cs="Zar" w:hint="cs"/>
          <w:b/>
          <w:bCs/>
          <w:sz w:val="28"/>
          <w:szCs w:val="28"/>
          <w:rtl/>
        </w:rPr>
        <w:t>-4- چاي کامبوچا</w:t>
      </w:r>
      <w:bookmarkEnd w:id="165"/>
      <w:bookmarkEnd w:id="166"/>
      <w:bookmarkEnd w:id="167"/>
      <w:bookmarkEnd w:id="168"/>
      <w:r w:rsidRPr="004652DF">
        <w:rPr>
          <w:rFonts w:ascii="Calibri" w:eastAsia="Times New Roman" w:hAnsi="Calibri" w:cs="Zar" w:hint="cs"/>
          <w:b/>
          <w:bCs/>
          <w:sz w:val="28"/>
          <w:szCs w:val="28"/>
          <w:rtl/>
        </w:rPr>
        <w:t xml:space="preserve"> </w:t>
      </w:r>
    </w:p>
    <w:p w:rsidR="004652DF" w:rsidRPr="004652DF" w:rsidRDefault="004652DF" w:rsidP="004652DF">
      <w:pPr>
        <w:bidi/>
        <w:spacing w:after="0" w:line="240" w:lineRule="auto"/>
        <w:ind w:firstLine="284"/>
        <w:jc w:val="lowKashida"/>
        <w:rPr>
          <w:rFonts w:ascii="Times" w:eastAsia="Times New Roman" w:hAnsi="Times" w:cs="Zar"/>
          <w:kern w:val="16"/>
          <w:sz w:val="24"/>
          <w:szCs w:val="28"/>
          <w:rtl/>
        </w:rPr>
      </w:pPr>
      <w:r w:rsidRPr="004652DF">
        <w:rPr>
          <w:rFonts w:ascii="Times" w:eastAsia="Times New Roman" w:hAnsi="Times" w:cs="Zar" w:hint="cs"/>
          <w:kern w:val="16"/>
          <w:sz w:val="24"/>
          <w:szCs w:val="28"/>
          <w:rtl/>
        </w:rPr>
        <w:t>چاي کامبوچا فرآورده</w:t>
      </w:r>
      <w:r w:rsidRPr="004652DF">
        <w:rPr>
          <w:rFonts w:ascii="Times" w:eastAsia="Times New Roman" w:hAnsi="Times" w:cs="Zar"/>
          <w:kern w:val="16"/>
          <w:sz w:val="24"/>
          <w:szCs w:val="28"/>
          <w:rtl/>
        </w:rPr>
        <w:softHyphen/>
      </w:r>
      <w:r w:rsidRPr="004652DF">
        <w:rPr>
          <w:rFonts w:ascii="Times" w:eastAsia="Times New Roman" w:hAnsi="Times" w:cs="Zar" w:hint="cs"/>
          <w:kern w:val="16"/>
          <w:sz w:val="24"/>
          <w:szCs w:val="28"/>
          <w:rtl/>
        </w:rPr>
        <w:t>اي تخميري، حاصل از عملکرد مجموعه</w:t>
      </w:r>
      <w:r w:rsidRPr="004652DF">
        <w:rPr>
          <w:rFonts w:ascii="Times" w:eastAsia="Times New Roman" w:hAnsi="Times" w:cs="Zar"/>
          <w:kern w:val="16"/>
          <w:sz w:val="24"/>
          <w:szCs w:val="28"/>
          <w:rtl/>
        </w:rPr>
        <w:softHyphen/>
      </w:r>
      <w:r w:rsidRPr="004652DF">
        <w:rPr>
          <w:rFonts w:ascii="Times" w:eastAsia="Times New Roman" w:hAnsi="Times" w:cs="Zar" w:hint="cs"/>
          <w:kern w:val="16"/>
          <w:sz w:val="24"/>
          <w:szCs w:val="28"/>
          <w:rtl/>
        </w:rPr>
        <w:t>اي همزيست از مخمرها و باکتريهاست (رايسس، 199</w:t>
      </w:r>
      <w:r w:rsidRPr="004652DF">
        <w:rPr>
          <w:rFonts w:ascii="Times" w:eastAsia="Times New Roman" w:hAnsi="Times" w:cs="Zar" w:hint="cs"/>
          <w:kern w:val="16"/>
          <w:sz w:val="24"/>
          <w:szCs w:val="28"/>
          <w:rtl/>
          <w:lang w:bidi="fa-IR"/>
        </w:rPr>
        <w:t>4</w:t>
      </w:r>
      <w:r w:rsidRPr="004652DF">
        <w:rPr>
          <w:rFonts w:ascii="Times" w:eastAsia="Times New Roman" w:hAnsi="Times" w:cs="Zar" w:hint="cs"/>
          <w:kern w:val="16"/>
          <w:sz w:val="24"/>
          <w:szCs w:val="28"/>
          <w:rtl/>
        </w:rPr>
        <w:t>). اين فرآورده ترکيبي از چاي معمولي و شکر بوده، که توسط قارچ کامبوچا (مخمر و باکتري) تخمير شده و ساختار شيميايي آن تغيير کرده است (بلانک، 199</w:t>
      </w:r>
      <w:r w:rsidRPr="004652DF">
        <w:rPr>
          <w:rFonts w:ascii="Times" w:eastAsia="Times New Roman" w:hAnsi="Times" w:cs="Zar" w:hint="cs"/>
          <w:kern w:val="16"/>
          <w:sz w:val="24"/>
          <w:szCs w:val="28"/>
          <w:rtl/>
          <w:lang w:bidi="fa-IR"/>
        </w:rPr>
        <w:t>6</w:t>
      </w:r>
      <w:r w:rsidRPr="004652DF">
        <w:rPr>
          <w:rFonts w:ascii="Times" w:eastAsia="Times New Roman" w:hAnsi="Times" w:cs="Zar" w:hint="cs"/>
          <w:kern w:val="16"/>
          <w:sz w:val="24"/>
          <w:szCs w:val="28"/>
          <w:rtl/>
        </w:rPr>
        <w:t xml:space="preserve">). </w:t>
      </w:r>
      <w:r w:rsidRPr="004652DF">
        <w:rPr>
          <w:rFonts w:ascii="Times" w:eastAsia="Times New Roman" w:hAnsi="Times" w:cs="Zar" w:hint="cs"/>
          <w:sz w:val="24"/>
          <w:szCs w:val="28"/>
          <w:rtl/>
          <w:lang w:bidi="fa-IR"/>
        </w:rPr>
        <w:t>کامبوچا واژه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اي ژاپني است که از ترکيب کامبو به معني جلبک يا خزه قهوه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اي اقيانوسي و چا به معني همان چاي گرفته شده است. به تعبير ديگر کامبو نام پزشک کره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 xml:space="preserve">اي است، که به طور موفقيت آميزي امپراتور ژاپن را با مشارکت </w:t>
      </w:r>
      <w:r w:rsidRPr="004652DF">
        <w:rPr>
          <w:rFonts w:ascii="Times" w:eastAsia="Times New Roman" w:hAnsi="Times" w:cs="Zar"/>
          <w:sz w:val="24"/>
          <w:szCs w:val="28"/>
          <w:rtl/>
          <w:lang w:bidi="fa-IR"/>
        </w:rPr>
        <w:t>باکتري</w:t>
      </w:r>
      <w:r w:rsidRPr="004652DF">
        <w:rPr>
          <w:rFonts w:ascii="Times" w:eastAsia="Times New Roman" w:hAnsi="Times" w:cs="Zar" w:hint="cs"/>
          <w:sz w:val="24"/>
          <w:szCs w:val="28"/>
          <w:rtl/>
          <w:lang w:bidi="fa-IR"/>
        </w:rPr>
        <w:softHyphen/>
        <w:t>-</w:t>
      </w:r>
      <w:r w:rsidRPr="004652DF">
        <w:rPr>
          <w:rFonts w:ascii="Times" w:eastAsia="Times New Roman" w:hAnsi="Times" w:cs="Zar"/>
          <w:sz w:val="24"/>
          <w:szCs w:val="28"/>
          <w:rtl/>
          <w:lang w:bidi="fa-IR"/>
        </w:rPr>
        <w:softHyphen/>
        <w:t>مخمر</w:t>
      </w:r>
      <w:r w:rsidRPr="004652DF">
        <w:rPr>
          <w:rFonts w:ascii="Times" w:eastAsia="Times New Roman" w:hAnsi="Times" w:cs="Zar" w:hint="cs"/>
          <w:sz w:val="24"/>
          <w:szCs w:val="28"/>
          <w:rtl/>
          <w:lang w:bidi="fa-IR"/>
        </w:rPr>
        <w:t xml:space="preserve"> درمان نمود (پترو، 1996).</w:t>
      </w:r>
    </w:p>
    <w:p w:rsidR="004652DF" w:rsidRPr="004652DF" w:rsidRDefault="004652DF" w:rsidP="004652DF">
      <w:pPr>
        <w:bidi/>
        <w:spacing w:after="0" w:line="240" w:lineRule="auto"/>
        <w:ind w:firstLine="284"/>
        <w:jc w:val="lowKashida"/>
        <w:rPr>
          <w:rFonts w:ascii="Times" w:eastAsia="Times New Roman" w:hAnsi="Times" w:cs="Zar"/>
          <w:kern w:val="16"/>
          <w:sz w:val="24"/>
          <w:szCs w:val="28"/>
          <w:rtl/>
        </w:rPr>
      </w:pPr>
      <w:r w:rsidRPr="004652DF">
        <w:rPr>
          <w:rFonts w:ascii="Times" w:eastAsia="Times New Roman" w:hAnsi="Times" w:cs="Zar" w:hint="cs"/>
          <w:kern w:val="16"/>
          <w:sz w:val="24"/>
          <w:szCs w:val="28"/>
          <w:rtl/>
        </w:rPr>
        <w:t xml:space="preserve">چاي کامبوچا نامهاي بسياري داردکه از اين نامها مي توان به منشاء آن پي برد. بعنوان مثال در چين با نام </w:t>
      </w:r>
      <w:r w:rsidRPr="004652DF">
        <w:rPr>
          <w:rFonts w:ascii="Times" w:eastAsia="Times New Roman" w:hAnsi="Times" w:cs="Zar"/>
          <w:kern w:val="16"/>
          <w:sz w:val="24"/>
          <w:szCs w:val="28"/>
        </w:rPr>
        <w:t>kargosok</w:t>
      </w:r>
      <w:r w:rsidRPr="004652DF">
        <w:rPr>
          <w:rFonts w:ascii="Times" w:eastAsia="Times New Roman" w:hAnsi="Times" w:cs="Zar" w:hint="cs"/>
          <w:kern w:val="16"/>
          <w:sz w:val="24"/>
          <w:szCs w:val="28"/>
          <w:rtl/>
        </w:rPr>
        <w:t>، در ژاپن</w:t>
      </w:r>
      <w:r w:rsidRPr="004652DF">
        <w:rPr>
          <w:rFonts w:ascii="Times" w:eastAsia="Times New Roman" w:hAnsi="Times" w:cs="Zar" w:hint="cs"/>
          <w:kern w:val="16"/>
          <w:sz w:val="24"/>
          <w:szCs w:val="28"/>
          <w:rtl/>
          <w:lang w:bidi="fa-IR"/>
        </w:rPr>
        <w:t xml:space="preserve"> </w:t>
      </w:r>
      <w:r w:rsidRPr="004652DF">
        <w:rPr>
          <w:rFonts w:ascii="Times" w:eastAsia="Times New Roman" w:hAnsi="Times" w:cs="Zar"/>
          <w:kern w:val="16"/>
          <w:sz w:val="24"/>
          <w:szCs w:val="28"/>
        </w:rPr>
        <w:t>kombucha</w:t>
      </w:r>
      <w:r w:rsidRPr="004652DF">
        <w:rPr>
          <w:rFonts w:ascii="Times" w:eastAsia="Times New Roman" w:hAnsi="Times" w:cs="Zar" w:hint="cs"/>
          <w:kern w:val="16"/>
          <w:sz w:val="24"/>
          <w:szCs w:val="28"/>
          <w:rtl/>
        </w:rPr>
        <w:t xml:space="preserve">، در آلمان </w:t>
      </w:r>
      <w:r w:rsidRPr="004652DF">
        <w:rPr>
          <w:rFonts w:ascii="Times" w:eastAsia="Times New Roman" w:hAnsi="Times" w:cs="Zar"/>
          <w:kern w:val="16"/>
          <w:sz w:val="24"/>
          <w:szCs w:val="28"/>
        </w:rPr>
        <w:t>kombucha</w:t>
      </w:r>
      <w:r w:rsidRPr="004652DF">
        <w:rPr>
          <w:rFonts w:ascii="Times" w:eastAsia="Times New Roman" w:hAnsi="Times" w:cs="Zar" w:hint="cs"/>
          <w:kern w:val="16"/>
          <w:sz w:val="24"/>
          <w:szCs w:val="28"/>
          <w:rtl/>
        </w:rPr>
        <w:t>، در روسيه</w:t>
      </w:r>
      <w:r w:rsidRPr="004652DF">
        <w:rPr>
          <w:rFonts w:ascii="Times" w:eastAsia="Times New Roman" w:hAnsi="Times" w:cs="Zar"/>
          <w:kern w:val="16"/>
          <w:sz w:val="24"/>
          <w:szCs w:val="28"/>
        </w:rPr>
        <w:t xml:space="preserve"> tea kvass </w:t>
      </w:r>
      <w:r w:rsidRPr="004652DF">
        <w:rPr>
          <w:rFonts w:ascii="Times" w:eastAsia="Times New Roman" w:hAnsi="Times" w:cs="Zar" w:hint="cs"/>
          <w:kern w:val="16"/>
          <w:sz w:val="24"/>
          <w:szCs w:val="28"/>
          <w:rtl/>
        </w:rPr>
        <w:t xml:space="preserve">و در منچوري </w:t>
      </w:r>
      <w:r w:rsidRPr="004652DF">
        <w:rPr>
          <w:rFonts w:ascii="Times" w:eastAsia="Times New Roman" w:hAnsi="Times" w:cs="Zar"/>
          <w:kern w:val="16"/>
          <w:sz w:val="24"/>
          <w:szCs w:val="28"/>
        </w:rPr>
        <w:t>menchurian mushroom</w:t>
      </w:r>
      <w:r w:rsidRPr="004652DF">
        <w:rPr>
          <w:rFonts w:ascii="Times" w:eastAsia="Times New Roman" w:hAnsi="Times" w:cs="Zar" w:hint="cs"/>
          <w:kern w:val="16"/>
          <w:sz w:val="24"/>
          <w:szCs w:val="28"/>
          <w:rtl/>
        </w:rPr>
        <w:t xml:space="preserve"> شناخته مي شود (يوسفي و همکاران، 1378). خلاصه</w:t>
      </w:r>
      <w:r w:rsidRPr="004652DF">
        <w:rPr>
          <w:rFonts w:ascii="Times" w:eastAsia="Times New Roman" w:hAnsi="Times" w:cs="Zar"/>
          <w:kern w:val="16"/>
          <w:sz w:val="24"/>
          <w:szCs w:val="28"/>
          <w:rtl/>
        </w:rPr>
        <w:softHyphen/>
      </w:r>
      <w:r w:rsidRPr="004652DF">
        <w:rPr>
          <w:rFonts w:ascii="Times" w:eastAsia="Times New Roman" w:hAnsi="Times" w:cs="Zar" w:hint="cs"/>
          <w:kern w:val="16"/>
          <w:sz w:val="24"/>
          <w:szCs w:val="28"/>
          <w:rtl/>
        </w:rPr>
        <w:t>اي از ديگر نامهاي معمول براي قارچ و چاي کامبوچا در جدول 2-2 نشان داده شده است</w:t>
      </w:r>
    </w:p>
    <w:p w:rsidR="004652DF" w:rsidRPr="004652DF" w:rsidRDefault="004652DF" w:rsidP="004652DF">
      <w:pPr>
        <w:bidi/>
        <w:spacing w:after="0" w:line="240" w:lineRule="auto"/>
        <w:jc w:val="center"/>
        <w:rPr>
          <w:rFonts w:ascii="Times" w:eastAsia="Times New Roman" w:hAnsi="Times" w:cs="Zar"/>
          <w:b/>
          <w:bCs/>
          <w:sz w:val="20"/>
          <w:szCs w:val="20"/>
          <w:rtl/>
          <w:lang w:bidi="fa-IR"/>
        </w:rPr>
      </w:pPr>
      <w:bookmarkStart w:id="169" w:name="_Toc228155686"/>
      <w:bookmarkStart w:id="170" w:name="_Toc202324984"/>
      <w:r w:rsidRPr="004652DF">
        <w:rPr>
          <w:rFonts w:ascii="Times" w:eastAsia="Times New Roman" w:hAnsi="Times" w:cs="Zar" w:hint="cs"/>
          <w:b/>
          <w:bCs/>
          <w:sz w:val="20"/>
          <w:szCs w:val="20"/>
          <w:rtl/>
          <w:lang w:bidi="fa-IR"/>
        </w:rPr>
        <w:t>جدول2-2- نامهاي مصطلح براي قارچ و چاي کامبوچا (اقتباس از فرانک، 1994)</w:t>
      </w:r>
      <w:bookmarkEnd w:id="169"/>
      <w:bookmarkEnd w:id="170"/>
    </w:p>
    <w:tbl>
      <w:tblPr>
        <w:bidiVisual/>
        <w:tblW w:w="0" w:type="auto"/>
        <w:tblLook w:val="04A0" w:firstRow="1" w:lastRow="0" w:firstColumn="1" w:lastColumn="0" w:noHBand="0" w:noVBand="1"/>
      </w:tblPr>
      <w:tblGrid>
        <w:gridCol w:w="1561"/>
        <w:gridCol w:w="3673"/>
        <w:gridCol w:w="3253"/>
      </w:tblGrid>
      <w:tr w:rsidR="004652DF" w:rsidRPr="004652DF" w:rsidTr="006D5CC4">
        <w:tc>
          <w:tcPr>
            <w:tcW w:w="1298" w:type="dxa"/>
            <w:tcBorders>
              <w:top w:val="double" w:sz="4" w:space="0" w:color="auto"/>
              <w:left w:val="nil"/>
              <w:bottom w:val="single" w:sz="4" w:space="0" w:color="auto"/>
              <w:right w:val="nil"/>
            </w:tcBorders>
          </w:tcPr>
          <w:p w:rsidR="004652DF" w:rsidRPr="004652DF" w:rsidRDefault="004652DF" w:rsidP="004652DF">
            <w:pPr>
              <w:bidi/>
              <w:spacing w:after="0" w:line="240" w:lineRule="auto"/>
              <w:rPr>
                <w:rFonts w:ascii="Times" w:eastAsia="Times New Roman" w:hAnsi="Times" w:cs="Zar"/>
                <w:sz w:val="24"/>
                <w:szCs w:val="24"/>
                <w:rtl/>
                <w:lang w:bidi="fa-IR"/>
              </w:rPr>
            </w:pPr>
            <w:r w:rsidRPr="004652DF">
              <w:rPr>
                <w:rFonts w:ascii="Times" w:eastAsia="Times New Roman" w:hAnsi="Times" w:cs="Zar" w:hint="cs"/>
                <w:sz w:val="24"/>
                <w:szCs w:val="24"/>
                <w:rtl/>
                <w:lang w:bidi="fa-IR"/>
              </w:rPr>
              <w:t>زبان</w:t>
            </w:r>
          </w:p>
        </w:tc>
        <w:tc>
          <w:tcPr>
            <w:tcW w:w="4394" w:type="dxa"/>
            <w:tcBorders>
              <w:top w:val="double" w:sz="4" w:space="0" w:color="auto"/>
              <w:left w:val="nil"/>
              <w:bottom w:val="single" w:sz="4" w:space="0" w:color="auto"/>
              <w:right w:val="nil"/>
            </w:tcBorders>
          </w:tcPr>
          <w:p w:rsidR="004652DF" w:rsidRPr="004652DF" w:rsidRDefault="004652DF" w:rsidP="004652DF">
            <w:pPr>
              <w:bidi/>
              <w:spacing w:after="0" w:line="240" w:lineRule="auto"/>
              <w:jc w:val="right"/>
              <w:rPr>
                <w:rFonts w:ascii="Times" w:eastAsia="Times New Roman" w:hAnsi="Times" w:cs="Zar"/>
                <w:sz w:val="24"/>
                <w:szCs w:val="24"/>
                <w:rtl/>
                <w:lang w:bidi="fa-IR"/>
              </w:rPr>
            </w:pPr>
            <w:r w:rsidRPr="004652DF">
              <w:rPr>
                <w:rFonts w:ascii="Times" w:eastAsia="Times New Roman" w:hAnsi="Times" w:cs="Zar" w:hint="cs"/>
                <w:sz w:val="24"/>
                <w:szCs w:val="24"/>
                <w:rtl/>
                <w:lang w:bidi="fa-IR"/>
              </w:rPr>
              <w:t>قارچ کامبوچا</w:t>
            </w:r>
          </w:p>
        </w:tc>
        <w:tc>
          <w:tcPr>
            <w:tcW w:w="3652" w:type="dxa"/>
            <w:tcBorders>
              <w:top w:val="double" w:sz="4" w:space="0" w:color="auto"/>
              <w:left w:val="nil"/>
              <w:bottom w:val="single" w:sz="4" w:space="0" w:color="auto"/>
              <w:right w:val="nil"/>
            </w:tcBorders>
          </w:tcPr>
          <w:p w:rsidR="004652DF" w:rsidRPr="004652DF" w:rsidRDefault="004652DF" w:rsidP="004652DF">
            <w:pPr>
              <w:bidi/>
              <w:spacing w:after="0" w:line="240" w:lineRule="auto"/>
              <w:jc w:val="right"/>
              <w:rPr>
                <w:rFonts w:ascii="Times" w:eastAsia="Times New Roman" w:hAnsi="Times" w:cs="Zar"/>
                <w:sz w:val="24"/>
                <w:szCs w:val="24"/>
                <w:rtl/>
                <w:lang w:bidi="fa-IR"/>
              </w:rPr>
            </w:pPr>
            <w:r w:rsidRPr="004652DF">
              <w:rPr>
                <w:rFonts w:ascii="Times" w:eastAsia="Times New Roman" w:hAnsi="Times" w:cs="Zar" w:hint="cs"/>
                <w:sz w:val="24"/>
                <w:szCs w:val="24"/>
                <w:rtl/>
                <w:lang w:bidi="fa-IR"/>
              </w:rPr>
              <w:t>شربت تخمير شده</w:t>
            </w:r>
          </w:p>
        </w:tc>
      </w:tr>
      <w:tr w:rsidR="004652DF" w:rsidRPr="004652DF" w:rsidTr="006D5CC4">
        <w:tc>
          <w:tcPr>
            <w:tcW w:w="1298" w:type="dxa"/>
            <w:tcBorders>
              <w:top w:val="single" w:sz="4" w:space="0" w:color="auto"/>
              <w:left w:val="nil"/>
              <w:bottom w:val="nil"/>
              <w:right w:val="nil"/>
            </w:tcBorders>
            <w:vAlign w:val="center"/>
          </w:tcPr>
          <w:p w:rsidR="004652DF" w:rsidRPr="004652DF" w:rsidRDefault="004652DF" w:rsidP="004652DF">
            <w:pPr>
              <w:bidi/>
              <w:spacing w:after="0" w:line="240" w:lineRule="auto"/>
              <w:rPr>
                <w:rFonts w:ascii="Times" w:eastAsia="Times New Roman" w:hAnsi="Times" w:cs="Zar"/>
                <w:sz w:val="24"/>
                <w:szCs w:val="24"/>
                <w:rtl/>
                <w:lang w:bidi="fa-IR"/>
              </w:rPr>
            </w:pPr>
            <w:r w:rsidRPr="004652DF">
              <w:rPr>
                <w:rFonts w:ascii="Times" w:eastAsia="Times New Roman" w:hAnsi="Times" w:cs="Zar" w:hint="cs"/>
                <w:sz w:val="24"/>
                <w:szCs w:val="24"/>
                <w:rtl/>
                <w:lang w:bidi="fa-IR"/>
              </w:rPr>
              <w:t>هلندي</w:t>
            </w:r>
            <w:r w:rsidRPr="004652DF">
              <w:rPr>
                <w:rFonts w:ascii="Times" w:eastAsia="Times New Roman" w:hAnsi="Times" w:cs="Zar"/>
                <w:sz w:val="24"/>
                <w:szCs w:val="24"/>
                <w:vertAlign w:val="superscript"/>
                <w:rtl/>
                <w:lang w:bidi="fa-IR"/>
              </w:rPr>
              <w:footnoteReference w:id="15"/>
            </w:r>
          </w:p>
        </w:tc>
        <w:tc>
          <w:tcPr>
            <w:tcW w:w="4394" w:type="dxa"/>
            <w:tcBorders>
              <w:top w:val="single" w:sz="4" w:space="0" w:color="auto"/>
              <w:left w:val="nil"/>
              <w:bottom w:val="nil"/>
              <w:right w:val="nil"/>
            </w:tcBorders>
            <w:vAlign w:val="center"/>
          </w:tcPr>
          <w:p w:rsidR="004652DF" w:rsidRPr="004652DF" w:rsidRDefault="004652DF" w:rsidP="004652DF">
            <w:pPr>
              <w:autoSpaceDE w:val="0"/>
              <w:autoSpaceDN w:val="0"/>
              <w:adjustRightInd w:val="0"/>
              <w:spacing w:after="0" w:line="240" w:lineRule="auto"/>
              <w:rPr>
                <w:rFonts w:ascii="Times" w:eastAsia="Times New Roman" w:hAnsi="Times" w:cs="Zar"/>
                <w:sz w:val="24"/>
                <w:szCs w:val="20"/>
                <w:rtl/>
                <w:lang w:bidi="fa-IR"/>
              </w:rPr>
            </w:pPr>
            <w:r w:rsidRPr="004652DF">
              <w:rPr>
                <w:rFonts w:ascii="Times" w:eastAsia="Times New Roman" w:hAnsi="Times" w:cs="Zar"/>
                <w:sz w:val="24"/>
                <w:szCs w:val="20"/>
              </w:rPr>
              <w:t>Thee-Schimmel</w:t>
            </w:r>
          </w:p>
        </w:tc>
        <w:tc>
          <w:tcPr>
            <w:tcW w:w="3652" w:type="dxa"/>
            <w:tcBorders>
              <w:top w:val="single" w:sz="4" w:space="0" w:color="auto"/>
              <w:left w:val="nil"/>
              <w:bottom w:val="nil"/>
              <w:right w:val="nil"/>
            </w:tcBorders>
            <w:vAlign w:val="center"/>
          </w:tcPr>
          <w:p w:rsidR="004652DF" w:rsidRPr="004652DF" w:rsidRDefault="004652DF" w:rsidP="004652DF">
            <w:pPr>
              <w:autoSpaceDE w:val="0"/>
              <w:autoSpaceDN w:val="0"/>
              <w:adjustRightInd w:val="0"/>
              <w:spacing w:after="0" w:line="240" w:lineRule="auto"/>
              <w:rPr>
                <w:rFonts w:ascii="Times" w:eastAsia="Times New Roman" w:hAnsi="Times" w:cs="Zar"/>
                <w:sz w:val="24"/>
                <w:szCs w:val="20"/>
                <w:rtl/>
                <w:lang w:bidi="fa-IR"/>
              </w:rPr>
            </w:pPr>
            <w:r w:rsidRPr="004652DF">
              <w:rPr>
                <w:rFonts w:ascii="Times" w:eastAsia="Times New Roman" w:hAnsi="Times" w:cs="Zar"/>
                <w:sz w:val="24"/>
                <w:szCs w:val="20"/>
              </w:rPr>
              <w:t>Theebier, Komboecha-drank</w:t>
            </w:r>
          </w:p>
        </w:tc>
      </w:tr>
      <w:tr w:rsidR="004652DF" w:rsidRPr="004652DF" w:rsidTr="006D5CC4">
        <w:tc>
          <w:tcPr>
            <w:tcW w:w="1298" w:type="dxa"/>
            <w:tcBorders>
              <w:top w:val="nil"/>
              <w:left w:val="nil"/>
              <w:bottom w:val="nil"/>
              <w:right w:val="nil"/>
            </w:tcBorders>
            <w:vAlign w:val="center"/>
          </w:tcPr>
          <w:p w:rsidR="004652DF" w:rsidRPr="004652DF" w:rsidRDefault="004652DF" w:rsidP="004652DF">
            <w:pPr>
              <w:bidi/>
              <w:spacing w:after="0" w:line="240" w:lineRule="auto"/>
              <w:rPr>
                <w:rFonts w:ascii="Times" w:eastAsia="Times New Roman" w:hAnsi="Times" w:cs="Zar"/>
                <w:sz w:val="24"/>
                <w:szCs w:val="24"/>
                <w:rtl/>
                <w:lang w:bidi="fa-IR"/>
              </w:rPr>
            </w:pPr>
            <w:r w:rsidRPr="004652DF">
              <w:rPr>
                <w:rFonts w:ascii="Times" w:eastAsia="Times New Roman" w:hAnsi="Times" w:cs="Zar" w:hint="cs"/>
                <w:sz w:val="24"/>
                <w:szCs w:val="24"/>
                <w:rtl/>
                <w:lang w:bidi="fa-IR"/>
              </w:rPr>
              <w:t>انگليسي</w:t>
            </w:r>
          </w:p>
        </w:tc>
        <w:tc>
          <w:tcPr>
            <w:tcW w:w="4394" w:type="dxa"/>
            <w:tcBorders>
              <w:top w:val="nil"/>
              <w:left w:val="nil"/>
              <w:bottom w:val="nil"/>
              <w:right w:val="nil"/>
            </w:tcBorders>
            <w:vAlign w:val="center"/>
          </w:tcPr>
          <w:p w:rsidR="004652DF" w:rsidRPr="004652DF" w:rsidRDefault="004652DF" w:rsidP="004652DF">
            <w:pPr>
              <w:autoSpaceDE w:val="0"/>
              <w:autoSpaceDN w:val="0"/>
              <w:adjustRightInd w:val="0"/>
              <w:spacing w:after="0" w:line="240" w:lineRule="auto"/>
              <w:rPr>
                <w:rFonts w:ascii="Times" w:eastAsia="Times New Roman" w:hAnsi="Times" w:cs="Zar"/>
                <w:sz w:val="24"/>
                <w:szCs w:val="20"/>
                <w:rtl/>
                <w:lang w:bidi="fa-IR"/>
              </w:rPr>
            </w:pPr>
            <w:r w:rsidRPr="004652DF">
              <w:rPr>
                <w:rFonts w:ascii="Times" w:eastAsia="Times New Roman" w:hAnsi="Times" w:cs="Zar"/>
                <w:sz w:val="24"/>
                <w:szCs w:val="20"/>
              </w:rPr>
              <w:t>Kombucha, Tea Fungus, Manchurian Mushroom</w:t>
            </w:r>
          </w:p>
        </w:tc>
        <w:tc>
          <w:tcPr>
            <w:tcW w:w="3652" w:type="dxa"/>
            <w:tcBorders>
              <w:top w:val="nil"/>
              <w:left w:val="nil"/>
              <w:bottom w:val="nil"/>
              <w:right w:val="nil"/>
            </w:tcBorders>
            <w:vAlign w:val="center"/>
          </w:tcPr>
          <w:p w:rsidR="004652DF" w:rsidRPr="004652DF" w:rsidRDefault="004652DF" w:rsidP="004652DF">
            <w:pPr>
              <w:autoSpaceDE w:val="0"/>
              <w:autoSpaceDN w:val="0"/>
              <w:adjustRightInd w:val="0"/>
              <w:spacing w:after="0" w:line="240" w:lineRule="auto"/>
              <w:rPr>
                <w:rFonts w:ascii="Times" w:eastAsia="Times New Roman" w:hAnsi="Times" w:cs="Zar"/>
                <w:sz w:val="24"/>
                <w:szCs w:val="20"/>
                <w:rtl/>
                <w:lang w:bidi="fa-IR"/>
              </w:rPr>
            </w:pPr>
            <w:r w:rsidRPr="004652DF">
              <w:rPr>
                <w:rFonts w:ascii="Times" w:eastAsia="Times New Roman" w:hAnsi="Times" w:cs="Zar"/>
                <w:sz w:val="24"/>
                <w:szCs w:val="20"/>
              </w:rPr>
              <w:t>Tea Cider, Tea Beer, Kombucha</w:t>
            </w:r>
          </w:p>
        </w:tc>
      </w:tr>
      <w:tr w:rsidR="004652DF" w:rsidRPr="004652DF" w:rsidTr="006D5CC4">
        <w:tc>
          <w:tcPr>
            <w:tcW w:w="1298" w:type="dxa"/>
            <w:tcBorders>
              <w:top w:val="nil"/>
              <w:left w:val="nil"/>
              <w:bottom w:val="nil"/>
              <w:right w:val="nil"/>
            </w:tcBorders>
            <w:vAlign w:val="center"/>
          </w:tcPr>
          <w:p w:rsidR="004652DF" w:rsidRPr="004652DF" w:rsidRDefault="004652DF" w:rsidP="004652DF">
            <w:pPr>
              <w:bidi/>
              <w:spacing w:after="0" w:line="240" w:lineRule="auto"/>
              <w:rPr>
                <w:rFonts w:ascii="Times" w:eastAsia="Times New Roman" w:hAnsi="Times" w:cs="Zar"/>
                <w:sz w:val="24"/>
                <w:szCs w:val="24"/>
                <w:rtl/>
                <w:lang w:bidi="fa-IR"/>
              </w:rPr>
            </w:pPr>
            <w:r w:rsidRPr="004652DF">
              <w:rPr>
                <w:rFonts w:ascii="Times" w:eastAsia="Times New Roman" w:hAnsi="Times" w:cs="Zar" w:hint="cs"/>
                <w:sz w:val="24"/>
                <w:szCs w:val="24"/>
                <w:rtl/>
                <w:lang w:bidi="fa-IR"/>
              </w:rPr>
              <w:t>فرانسوي</w:t>
            </w:r>
            <w:r w:rsidRPr="004652DF">
              <w:rPr>
                <w:rFonts w:ascii="Times" w:eastAsia="Times New Roman" w:hAnsi="Times" w:cs="Zar"/>
                <w:sz w:val="24"/>
                <w:szCs w:val="24"/>
                <w:vertAlign w:val="superscript"/>
                <w:rtl/>
                <w:lang w:bidi="fa-IR"/>
              </w:rPr>
              <w:footnoteReference w:id="16"/>
            </w:r>
          </w:p>
        </w:tc>
        <w:tc>
          <w:tcPr>
            <w:tcW w:w="4394" w:type="dxa"/>
            <w:tcBorders>
              <w:top w:val="nil"/>
              <w:left w:val="nil"/>
              <w:bottom w:val="nil"/>
              <w:right w:val="nil"/>
            </w:tcBorders>
            <w:vAlign w:val="center"/>
          </w:tcPr>
          <w:p w:rsidR="004652DF" w:rsidRPr="004652DF" w:rsidRDefault="004652DF" w:rsidP="004652DF">
            <w:pPr>
              <w:autoSpaceDE w:val="0"/>
              <w:autoSpaceDN w:val="0"/>
              <w:adjustRightInd w:val="0"/>
              <w:spacing w:after="0" w:line="240" w:lineRule="auto"/>
              <w:rPr>
                <w:rFonts w:ascii="Times" w:eastAsia="Times New Roman" w:hAnsi="Times" w:cs="Zar"/>
                <w:sz w:val="24"/>
                <w:szCs w:val="20"/>
                <w:rtl/>
                <w:lang w:bidi="fa-IR"/>
              </w:rPr>
            </w:pPr>
            <w:r w:rsidRPr="004652DF">
              <w:rPr>
                <w:rFonts w:ascii="Times" w:eastAsia="Times New Roman" w:hAnsi="Times" w:cs="Zar"/>
                <w:sz w:val="24"/>
                <w:szCs w:val="20"/>
              </w:rPr>
              <w:t>Champignon de longue vie, Combucha</w:t>
            </w:r>
          </w:p>
        </w:tc>
        <w:tc>
          <w:tcPr>
            <w:tcW w:w="3652" w:type="dxa"/>
            <w:tcBorders>
              <w:top w:val="nil"/>
              <w:left w:val="nil"/>
              <w:bottom w:val="nil"/>
              <w:right w:val="nil"/>
            </w:tcBorders>
            <w:vAlign w:val="center"/>
          </w:tcPr>
          <w:p w:rsidR="004652DF" w:rsidRPr="004652DF" w:rsidRDefault="004652DF" w:rsidP="004652DF">
            <w:pPr>
              <w:autoSpaceDE w:val="0"/>
              <w:autoSpaceDN w:val="0"/>
              <w:adjustRightInd w:val="0"/>
              <w:spacing w:after="0" w:line="240" w:lineRule="auto"/>
              <w:rPr>
                <w:rFonts w:ascii="Times" w:eastAsia="Times New Roman" w:hAnsi="Times" w:cs="Zar"/>
                <w:sz w:val="24"/>
                <w:szCs w:val="20"/>
                <w:rtl/>
                <w:lang w:bidi="fa-IR"/>
              </w:rPr>
            </w:pPr>
            <w:r w:rsidRPr="004652DF">
              <w:rPr>
                <w:rFonts w:ascii="Times" w:eastAsia="Times New Roman" w:hAnsi="Times" w:cs="Zar"/>
                <w:sz w:val="24"/>
                <w:szCs w:val="20"/>
              </w:rPr>
              <w:t>Elixir de longue vie</w:t>
            </w:r>
          </w:p>
        </w:tc>
      </w:tr>
      <w:tr w:rsidR="004652DF" w:rsidRPr="004652DF" w:rsidTr="006D5CC4">
        <w:tc>
          <w:tcPr>
            <w:tcW w:w="1298" w:type="dxa"/>
            <w:tcBorders>
              <w:top w:val="nil"/>
              <w:left w:val="nil"/>
              <w:bottom w:val="nil"/>
              <w:right w:val="nil"/>
            </w:tcBorders>
            <w:vAlign w:val="center"/>
          </w:tcPr>
          <w:p w:rsidR="004652DF" w:rsidRPr="004652DF" w:rsidRDefault="004652DF" w:rsidP="004652DF">
            <w:pPr>
              <w:bidi/>
              <w:spacing w:after="0" w:line="240" w:lineRule="auto"/>
              <w:rPr>
                <w:rFonts w:ascii="Times" w:eastAsia="Times New Roman" w:hAnsi="Times" w:cs="Zar"/>
                <w:sz w:val="24"/>
                <w:szCs w:val="24"/>
                <w:rtl/>
                <w:lang w:bidi="fa-IR"/>
              </w:rPr>
            </w:pPr>
            <w:r w:rsidRPr="004652DF">
              <w:rPr>
                <w:rFonts w:ascii="Times" w:eastAsia="Times New Roman" w:hAnsi="Times" w:cs="Zar" w:hint="cs"/>
                <w:sz w:val="24"/>
                <w:szCs w:val="24"/>
                <w:rtl/>
                <w:lang w:bidi="fa-IR"/>
              </w:rPr>
              <w:t>آلماني</w:t>
            </w:r>
            <w:r w:rsidRPr="004652DF">
              <w:rPr>
                <w:rFonts w:ascii="Times" w:eastAsia="Times New Roman" w:hAnsi="Times" w:cs="Zar"/>
                <w:sz w:val="24"/>
                <w:szCs w:val="24"/>
                <w:vertAlign w:val="superscript"/>
                <w:rtl/>
                <w:lang w:bidi="fa-IR"/>
              </w:rPr>
              <w:footnoteReference w:id="17"/>
            </w:r>
          </w:p>
        </w:tc>
        <w:tc>
          <w:tcPr>
            <w:tcW w:w="4394" w:type="dxa"/>
            <w:tcBorders>
              <w:top w:val="nil"/>
              <w:left w:val="nil"/>
              <w:bottom w:val="nil"/>
              <w:right w:val="nil"/>
            </w:tcBorders>
            <w:vAlign w:val="center"/>
          </w:tcPr>
          <w:p w:rsidR="004652DF" w:rsidRPr="004652DF" w:rsidRDefault="004652DF" w:rsidP="004652DF">
            <w:pPr>
              <w:autoSpaceDE w:val="0"/>
              <w:autoSpaceDN w:val="0"/>
              <w:adjustRightInd w:val="0"/>
              <w:spacing w:after="0" w:line="240" w:lineRule="auto"/>
              <w:rPr>
                <w:rFonts w:ascii="Times" w:eastAsia="Times New Roman" w:hAnsi="Times" w:cs="Zar"/>
                <w:sz w:val="24"/>
                <w:szCs w:val="20"/>
                <w:rtl/>
                <w:lang w:bidi="fa-IR"/>
              </w:rPr>
            </w:pPr>
            <w:r w:rsidRPr="004652DF">
              <w:rPr>
                <w:rFonts w:ascii="Times" w:eastAsia="Times New Roman" w:hAnsi="Times" w:cs="Zar"/>
                <w:sz w:val="24"/>
                <w:szCs w:val="20"/>
              </w:rPr>
              <w:t>Ind ischer Teepilz, Gichtqualle</w:t>
            </w:r>
          </w:p>
        </w:tc>
        <w:tc>
          <w:tcPr>
            <w:tcW w:w="3652" w:type="dxa"/>
            <w:tcBorders>
              <w:top w:val="nil"/>
              <w:left w:val="nil"/>
              <w:bottom w:val="nil"/>
              <w:right w:val="nil"/>
            </w:tcBorders>
            <w:vAlign w:val="center"/>
          </w:tcPr>
          <w:p w:rsidR="004652DF" w:rsidRPr="004652DF" w:rsidRDefault="004652DF" w:rsidP="004652DF">
            <w:pPr>
              <w:autoSpaceDE w:val="0"/>
              <w:autoSpaceDN w:val="0"/>
              <w:adjustRightInd w:val="0"/>
              <w:spacing w:after="0" w:line="240" w:lineRule="auto"/>
              <w:rPr>
                <w:rFonts w:ascii="Times" w:eastAsia="Times New Roman" w:hAnsi="Times" w:cs="Zar"/>
                <w:sz w:val="24"/>
                <w:szCs w:val="20"/>
                <w:rtl/>
                <w:lang w:bidi="fa-IR"/>
              </w:rPr>
            </w:pPr>
            <w:r w:rsidRPr="004652DF">
              <w:rPr>
                <w:rFonts w:ascii="Times" w:eastAsia="Times New Roman" w:hAnsi="Times" w:cs="Zar"/>
                <w:sz w:val="24"/>
                <w:szCs w:val="20"/>
              </w:rPr>
              <w:t xml:space="preserve">Kombuchagetrank, Teekvass, </w:t>
            </w:r>
            <w:r w:rsidRPr="004652DF">
              <w:rPr>
                <w:rFonts w:ascii="Times" w:eastAsia="Times New Roman" w:hAnsi="Times" w:cs="Zar"/>
                <w:sz w:val="24"/>
                <w:szCs w:val="20"/>
              </w:rPr>
              <w:lastRenderedPageBreak/>
              <w:t>Teemost</w:t>
            </w:r>
          </w:p>
        </w:tc>
      </w:tr>
      <w:tr w:rsidR="004652DF" w:rsidRPr="004652DF" w:rsidTr="006D5CC4">
        <w:tc>
          <w:tcPr>
            <w:tcW w:w="1298" w:type="dxa"/>
            <w:tcBorders>
              <w:top w:val="nil"/>
              <w:left w:val="nil"/>
              <w:bottom w:val="nil"/>
              <w:right w:val="nil"/>
            </w:tcBorders>
            <w:vAlign w:val="center"/>
          </w:tcPr>
          <w:p w:rsidR="004652DF" w:rsidRPr="004652DF" w:rsidRDefault="004652DF" w:rsidP="004652DF">
            <w:pPr>
              <w:bidi/>
              <w:spacing w:after="0" w:line="240" w:lineRule="auto"/>
              <w:rPr>
                <w:rFonts w:ascii="Times" w:eastAsia="Times New Roman" w:hAnsi="Times" w:cs="Zar"/>
                <w:sz w:val="24"/>
                <w:szCs w:val="24"/>
                <w:rtl/>
                <w:lang w:bidi="fa-IR"/>
              </w:rPr>
            </w:pPr>
            <w:r w:rsidRPr="004652DF">
              <w:rPr>
                <w:rFonts w:ascii="Times" w:eastAsia="Times New Roman" w:hAnsi="Times" w:cs="Zar" w:hint="cs"/>
                <w:sz w:val="24"/>
                <w:szCs w:val="24"/>
                <w:rtl/>
                <w:lang w:bidi="fa-IR"/>
              </w:rPr>
              <w:lastRenderedPageBreak/>
              <w:t>روسي</w:t>
            </w:r>
            <w:r w:rsidRPr="004652DF">
              <w:rPr>
                <w:rFonts w:ascii="Times" w:eastAsia="Times New Roman" w:hAnsi="Times" w:cs="Zar"/>
                <w:sz w:val="24"/>
                <w:szCs w:val="24"/>
                <w:vertAlign w:val="superscript"/>
                <w:rtl/>
                <w:lang w:bidi="fa-IR"/>
              </w:rPr>
              <w:footnoteReference w:id="18"/>
            </w:r>
          </w:p>
        </w:tc>
        <w:tc>
          <w:tcPr>
            <w:tcW w:w="4394" w:type="dxa"/>
            <w:tcBorders>
              <w:top w:val="nil"/>
              <w:left w:val="nil"/>
              <w:bottom w:val="nil"/>
              <w:right w:val="nil"/>
            </w:tcBorders>
            <w:vAlign w:val="center"/>
          </w:tcPr>
          <w:p w:rsidR="004652DF" w:rsidRPr="004652DF" w:rsidRDefault="004652DF" w:rsidP="004652DF">
            <w:pPr>
              <w:autoSpaceDE w:val="0"/>
              <w:autoSpaceDN w:val="0"/>
              <w:adjustRightInd w:val="0"/>
              <w:spacing w:after="0" w:line="240" w:lineRule="auto"/>
              <w:rPr>
                <w:rFonts w:ascii="Times" w:eastAsia="Times New Roman" w:hAnsi="Times" w:cs="Zar"/>
                <w:sz w:val="24"/>
                <w:szCs w:val="20"/>
                <w:rtl/>
                <w:lang w:bidi="fa-IR"/>
              </w:rPr>
            </w:pPr>
            <w:r w:rsidRPr="004652DF">
              <w:rPr>
                <w:rFonts w:ascii="Times" w:eastAsia="Times New Roman" w:hAnsi="Times" w:cs="Zar"/>
                <w:sz w:val="24"/>
                <w:szCs w:val="20"/>
              </w:rPr>
              <w:t>Japonski grib, Sakvasska</w:t>
            </w:r>
          </w:p>
        </w:tc>
        <w:tc>
          <w:tcPr>
            <w:tcW w:w="3652" w:type="dxa"/>
            <w:tcBorders>
              <w:top w:val="nil"/>
              <w:left w:val="nil"/>
              <w:bottom w:val="nil"/>
              <w:right w:val="nil"/>
            </w:tcBorders>
            <w:vAlign w:val="center"/>
          </w:tcPr>
          <w:p w:rsidR="004652DF" w:rsidRPr="004652DF" w:rsidRDefault="004652DF" w:rsidP="004652DF">
            <w:pPr>
              <w:autoSpaceDE w:val="0"/>
              <w:autoSpaceDN w:val="0"/>
              <w:adjustRightInd w:val="0"/>
              <w:spacing w:after="0" w:line="240" w:lineRule="auto"/>
              <w:rPr>
                <w:rFonts w:ascii="Times" w:eastAsia="Times New Roman" w:hAnsi="Times" w:cs="Zar"/>
                <w:sz w:val="24"/>
                <w:szCs w:val="20"/>
                <w:rtl/>
                <w:lang w:bidi="fa-IR"/>
              </w:rPr>
            </w:pPr>
            <w:r w:rsidRPr="004652DF">
              <w:rPr>
                <w:rFonts w:ascii="Times" w:eastAsia="Times New Roman" w:hAnsi="Times" w:cs="Zar"/>
                <w:sz w:val="24"/>
                <w:szCs w:val="20"/>
              </w:rPr>
              <w:t>Cainii kvass</w:t>
            </w:r>
          </w:p>
        </w:tc>
      </w:tr>
      <w:tr w:rsidR="004652DF" w:rsidRPr="004652DF" w:rsidTr="006D5CC4">
        <w:tc>
          <w:tcPr>
            <w:tcW w:w="1298" w:type="dxa"/>
            <w:tcBorders>
              <w:top w:val="nil"/>
              <w:left w:val="nil"/>
              <w:bottom w:val="nil"/>
              <w:right w:val="nil"/>
            </w:tcBorders>
            <w:vAlign w:val="center"/>
          </w:tcPr>
          <w:p w:rsidR="004652DF" w:rsidRPr="004652DF" w:rsidRDefault="004652DF" w:rsidP="004652DF">
            <w:pPr>
              <w:bidi/>
              <w:spacing w:after="0" w:line="240" w:lineRule="auto"/>
              <w:rPr>
                <w:rFonts w:ascii="Times" w:eastAsia="Times New Roman" w:hAnsi="Times" w:cs="Zar"/>
                <w:sz w:val="24"/>
                <w:szCs w:val="24"/>
                <w:rtl/>
                <w:lang w:bidi="fa-IR"/>
              </w:rPr>
            </w:pPr>
            <w:r w:rsidRPr="004652DF">
              <w:rPr>
                <w:rFonts w:ascii="Times" w:eastAsia="Times New Roman" w:hAnsi="Times" w:cs="Zar" w:hint="cs"/>
                <w:sz w:val="24"/>
                <w:szCs w:val="24"/>
                <w:rtl/>
                <w:lang w:bidi="fa-IR"/>
              </w:rPr>
              <w:t>ژاپني</w:t>
            </w:r>
            <w:r w:rsidRPr="004652DF">
              <w:rPr>
                <w:rFonts w:ascii="Times" w:eastAsia="Times New Roman" w:hAnsi="Times" w:cs="Zar"/>
                <w:sz w:val="24"/>
                <w:szCs w:val="24"/>
                <w:vertAlign w:val="superscript"/>
                <w:rtl/>
                <w:lang w:bidi="fa-IR"/>
              </w:rPr>
              <w:footnoteReference w:id="19"/>
            </w:r>
          </w:p>
        </w:tc>
        <w:tc>
          <w:tcPr>
            <w:tcW w:w="4394" w:type="dxa"/>
            <w:tcBorders>
              <w:top w:val="nil"/>
              <w:left w:val="nil"/>
              <w:bottom w:val="nil"/>
              <w:right w:val="nil"/>
            </w:tcBorders>
            <w:vAlign w:val="center"/>
          </w:tcPr>
          <w:p w:rsidR="004652DF" w:rsidRPr="004652DF" w:rsidRDefault="004652DF" w:rsidP="004652DF">
            <w:pPr>
              <w:autoSpaceDE w:val="0"/>
              <w:autoSpaceDN w:val="0"/>
              <w:adjustRightInd w:val="0"/>
              <w:spacing w:after="0" w:line="240" w:lineRule="auto"/>
              <w:rPr>
                <w:rFonts w:ascii="Times" w:eastAsia="Times New Roman" w:hAnsi="Times" w:cs="Zar"/>
                <w:sz w:val="24"/>
                <w:szCs w:val="20"/>
                <w:rtl/>
                <w:lang w:bidi="fa-IR"/>
              </w:rPr>
            </w:pPr>
            <w:r w:rsidRPr="004652DF">
              <w:rPr>
                <w:rFonts w:ascii="Times" w:eastAsia="Times New Roman" w:hAnsi="Times" w:cs="Zar"/>
                <w:sz w:val="24"/>
                <w:szCs w:val="20"/>
              </w:rPr>
              <w:t>Reishi</w:t>
            </w:r>
          </w:p>
        </w:tc>
        <w:tc>
          <w:tcPr>
            <w:tcW w:w="3652" w:type="dxa"/>
            <w:tcBorders>
              <w:top w:val="nil"/>
              <w:left w:val="nil"/>
              <w:bottom w:val="nil"/>
              <w:right w:val="nil"/>
            </w:tcBorders>
            <w:vAlign w:val="center"/>
          </w:tcPr>
          <w:p w:rsidR="004652DF" w:rsidRPr="004652DF" w:rsidRDefault="004652DF" w:rsidP="004652DF">
            <w:pPr>
              <w:bidi/>
              <w:spacing w:after="0" w:line="240" w:lineRule="auto"/>
              <w:rPr>
                <w:rFonts w:ascii="Times" w:eastAsia="Times New Roman" w:hAnsi="Times" w:cs="Zar"/>
                <w:sz w:val="24"/>
                <w:szCs w:val="20"/>
                <w:rtl/>
                <w:lang w:bidi="fa-IR"/>
              </w:rPr>
            </w:pPr>
          </w:p>
        </w:tc>
      </w:tr>
      <w:tr w:rsidR="004652DF" w:rsidRPr="004652DF" w:rsidTr="006D5CC4">
        <w:tc>
          <w:tcPr>
            <w:tcW w:w="1298" w:type="dxa"/>
            <w:tcBorders>
              <w:top w:val="nil"/>
              <w:left w:val="nil"/>
              <w:bottom w:val="nil"/>
              <w:right w:val="nil"/>
            </w:tcBorders>
            <w:vAlign w:val="center"/>
          </w:tcPr>
          <w:p w:rsidR="004652DF" w:rsidRPr="004652DF" w:rsidRDefault="004652DF" w:rsidP="004652DF">
            <w:pPr>
              <w:bidi/>
              <w:spacing w:after="0" w:line="240" w:lineRule="auto"/>
              <w:rPr>
                <w:rFonts w:ascii="Times" w:eastAsia="Times New Roman" w:hAnsi="Times" w:cs="Zar"/>
                <w:sz w:val="24"/>
                <w:szCs w:val="24"/>
                <w:rtl/>
                <w:lang w:bidi="fa-IR"/>
              </w:rPr>
            </w:pPr>
            <w:r w:rsidRPr="004652DF">
              <w:rPr>
                <w:rFonts w:ascii="Times" w:eastAsia="Times New Roman" w:hAnsi="Times" w:cs="Zar" w:hint="cs"/>
                <w:sz w:val="24"/>
                <w:szCs w:val="24"/>
                <w:rtl/>
                <w:lang w:bidi="fa-IR"/>
              </w:rPr>
              <w:t>خليج ريگا</w:t>
            </w:r>
            <w:r w:rsidRPr="004652DF">
              <w:rPr>
                <w:rFonts w:ascii="Times" w:eastAsia="Times New Roman" w:hAnsi="Times" w:cs="Zar"/>
                <w:sz w:val="24"/>
                <w:szCs w:val="24"/>
                <w:vertAlign w:val="superscript"/>
                <w:rtl/>
                <w:lang w:bidi="fa-IR"/>
              </w:rPr>
              <w:footnoteReference w:id="20"/>
            </w:r>
          </w:p>
        </w:tc>
        <w:tc>
          <w:tcPr>
            <w:tcW w:w="4394" w:type="dxa"/>
            <w:tcBorders>
              <w:top w:val="nil"/>
              <w:left w:val="nil"/>
              <w:bottom w:val="nil"/>
              <w:right w:val="nil"/>
            </w:tcBorders>
            <w:vAlign w:val="center"/>
          </w:tcPr>
          <w:p w:rsidR="004652DF" w:rsidRPr="004652DF" w:rsidRDefault="004652DF" w:rsidP="004652DF">
            <w:pPr>
              <w:autoSpaceDE w:val="0"/>
              <w:autoSpaceDN w:val="0"/>
              <w:adjustRightInd w:val="0"/>
              <w:spacing w:after="0" w:line="240" w:lineRule="auto"/>
              <w:rPr>
                <w:rFonts w:ascii="Times" w:eastAsia="Times New Roman" w:hAnsi="Times" w:cs="Zar"/>
                <w:sz w:val="24"/>
                <w:szCs w:val="20"/>
                <w:rtl/>
                <w:lang w:bidi="fa-IR"/>
              </w:rPr>
            </w:pPr>
            <w:r w:rsidRPr="004652DF">
              <w:rPr>
                <w:rFonts w:ascii="Times" w:eastAsia="Times New Roman" w:hAnsi="Times" w:cs="Zar"/>
                <w:sz w:val="24"/>
                <w:szCs w:val="20"/>
              </w:rPr>
              <w:t>Brinum-Ssene</w:t>
            </w:r>
          </w:p>
        </w:tc>
        <w:tc>
          <w:tcPr>
            <w:tcW w:w="3652" w:type="dxa"/>
            <w:tcBorders>
              <w:top w:val="nil"/>
              <w:left w:val="nil"/>
              <w:bottom w:val="nil"/>
              <w:right w:val="nil"/>
            </w:tcBorders>
            <w:vAlign w:val="center"/>
          </w:tcPr>
          <w:p w:rsidR="004652DF" w:rsidRPr="004652DF" w:rsidRDefault="004652DF" w:rsidP="004652DF">
            <w:pPr>
              <w:bidi/>
              <w:spacing w:after="0" w:line="240" w:lineRule="auto"/>
              <w:rPr>
                <w:rFonts w:ascii="Times" w:eastAsia="Times New Roman" w:hAnsi="Times" w:cs="Zar"/>
                <w:sz w:val="24"/>
                <w:szCs w:val="20"/>
                <w:rtl/>
                <w:lang w:bidi="fa-IR"/>
              </w:rPr>
            </w:pPr>
          </w:p>
        </w:tc>
      </w:tr>
      <w:tr w:rsidR="004652DF" w:rsidRPr="004652DF" w:rsidTr="006D5CC4">
        <w:tc>
          <w:tcPr>
            <w:tcW w:w="1298" w:type="dxa"/>
            <w:vAlign w:val="center"/>
          </w:tcPr>
          <w:p w:rsidR="004652DF" w:rsidRPr="004652DF" w:rsidRDefault="004652DF" w:rsidP="004652DF">
            <w:pPr>
              <w:bidi/>
              <w:spacing w:after="0" w:line="240" w:lineRule="auto"/>
              <w:rPr>
                <w:rFonts w:ascii="Times" w:eastAsia="Times New Roman" w:hAnsi="Times" w:cs="Zar"/>
                <w:sz w:val="24"/>
                <w:szCs w:val="24"/>
                <w:rtl/>
                <w:lang w:bidi="fa-IR"/>
              </w:rPr>
            </w:pPr>
            <w:r w:rsidRPr="004652DF">
              <w:rPr>
                <w:rFonts w:ascii="Times" w:eastAsia="Times New Roman" w:hAnsi="Times" w:cs="Zar" w:hint="cs"/>
                <w:sz w:val="24"/>
                <w:szCs w:val="24"/>
                <w:rtl/>
                <w:lang w:bidi="fa-IR"/>
              </w:rPr>
              <w:t>روماني</w:t>
            </w:r>
            <w:r w:rsidRPr="004652DF">
              <w:rPr>
                <w:rFonts w:ascii="Times" w:eastAsia="Times New Roman" w:hAnsi="Times" w:cs="Zar"/>
                <w:sz w:val="24"/>
                <w:szCs w:val="24"/>
                <w:vertAlign w:val="superscript"/>
                <w:rtl/>
                <w:lang w:bidi="fa-IR"/>
              </w:rPr>
              <w:footnoteReference w:id="21"/>
            </w:r>
          </w:p>
        </w:tc>
        <w:tc>
          <w:tcPr>
            <w:tcW w:w="4394" w:type="dxa"/>
            <w:vAlign w:val="center"/>
          </w:tcPr>
          <w:p w:rsidR="004652DF" w:rsidRPr="004652DF" w:rsidRDefault="004652DF" w:rsidP="004652DF">
            <w:pPr>
              <w:autoSpaceDE w:val="0"/>
              <w:autoSpaceDN w:val="0"/>
              <w:adjustRightInd w:val="0"/>
              <w:spacing w:after="0" w:line="240" w:lineRule="auto"/>
              <w:rPr>
                <w:rFonts w:ascii="Times" w:eastAsia="Times New Roman" w:hAnsi="Times" w:cs="Zar"/>
                <w:sz w:val="24"/>
                <w:szCs w:val="20"/>
                <w:rtl/>
                <w:lang w:bidi="fa-IR"/>
              </w:rPr>
            </w:pPr>
            <w:r w:rsidRPr="004652DF">
              <w:rPr>
                <w:rFonts w:ascii="Times" w:eastAsia="Times New Roman" w:hAnsi="Times" w:cs="Zar"/>
                <w:sz w:val="24"/>
                <w:szCs w:val="20"/>
              </w:rPr>
              <w:t>Chamboucho</w:t>
            </w:r>
          </w:p>
        </w:tc>
        <w:tc>
          <w:tcPr>
            <w:tcW w:w="3652" w:type="dxa"/>
            <w:vAlign w:val="center"/>
          </w:tcPr>
          <w:p w:rsidR="004652DF" w:rsidRPr="004652DF" w:rsidRDefault="004652DF" w:rsidP="004652DF">
            <w:pPr>
              <w:bidi/>
              <w:spacing w:after="0" w:line="240" w:lineRule="auto"/>
              <w:rPr>
                <w:rFonts w:ascii="Times" w:eastAsia="Times New Roman" w:hAnsi="Times" w:cs="Zar"/>
                <w:sz w:val="24"/>
                <w:szCs w:val="20"/>
                <w:rtl/>
                <w:lang w:bidi="fa-IR"/>
              </w:rPr>
            </w:pPr>
          </w:p>
        </w:tc>
      </w:tr>
      <w:tr w:rsidR="004652DF" w:rsidRPr="004652DF" w:rsidTr="006D5CC4">
        <w:tc>
          <w:tcPr>
            <w:tcW w:w="1298" w:type="dxa"/>
            <w:tcBorders>
              <w:bottom w:val="single" w:sz="4" w:space="0" w:color="auto"/>
            </w:tcBorders>
            <w:vAlign w:val="center"/>
          </w:tcPr>
          <w:p w:rsidR="004652DF" w:rsidRPr="004652DF" w:rsidRDefault="004652DF" w:rsidP="004652DF">
            <w:pPr>
              <w:bidi/>
              <w:spacing w:after="0" w:line="240" w:lineRule="auto"/>
              <w:rPr>
                <w:rFonts w:ascii="Times" w:eastAsia="Times New Roman" w:hAnsi="Times" w:cs="Zar"/>
                <w:sz w:val="24"/>
                <w:szCs w:val="24"/>
                <w:rtl/>
                <w:lang w:bidi="fa-IR"/>
              </w:rPr>
            </w:pPr>
            <w:r w:rsidRPr="004652DF">
              <w:rPr>
                <w:rFonts w:ascii="Times" w:eastAsia="Times New Roman" w:hAnsi="Times" w:cs="Zar" w:hint="cs"/>
                <w:sz w:val="24"/>
                <w:szCs w:val="24"/>
                <w:rtl/>
                <w:lang w:bidi="fa-IR"/>
              </w:rPr>
              <w:t>اسپانياي</w:t>
            </w:r>
            <w:r w:rsidRPr="004652DF">
              <w:rPr>
                <w:rFonts w:ascii="Times" w:eastAsia="Times New Roman" w:hAnsi="Times" w:cs="Zar"/>
                <w:sz w:val="24"/>
                <w:szCs w:val="24"/>
                <w:vertAlign w:val="superscript"/>
                <w:rtl/>
                <w:lang w:bidi="fa-IR"/>
              </w:rPr>
              <w:footnoteReference w:id="22"/>
            </w:r>
          </w:p>
        </w:tc>
        <w:tc>
          <w:tcPr>
            <w:tcW w:w="4394" w:type="dxa"/>
            <w:tcBorders>
              <w:bottom w:val="single" w:sz="4" w:space="0" w:color="auto"/>
            </w:tcBorders>
            <w:vAlign w:val="center"/>
          </w:tcPr>
          <w:p w:rsidR="004652DF" w:rsidRPr="004652DF" w:rsidRDefault="004652DF" w:rsidP="004652DF">
            <w:pPr>
              <w:autoSpaceDE w:val="0"/>
              <w:autoSpaceDN w:val="0"/>
              <w:adjustRightInd w:val="0"/>
              <w:spacing w:after="0" w:line="240" w:lineRule="auto"/>
              <w:rPr>
                <w:rFonts w:ascii="Times" w:eastAsia="Times New Roman" w:hAnsi="Times" w:cs="Zar"/>
                <w:sz w:val="24"/>
                <w:szCs w:val="20"/>
                <w:rtl/>
                <w:lang w:bidi="fa-IR"/>
              </w:rPr>
            </w:pPr>
            <w:r w:rsidRPr="004652DF">
              <w:rPr>
                <w:rFonts w:ascii="Times" w:eastAsia="Times New Roman" w:hAnsi="Times" w:cs="Zar"/>
                <w:sz w:val="24"/>
                <w:szCs w:val="20"/>
              </w:rPr>
              <w:t>Hongo</w:t>
            </w:r>
          </w:p>
        </w:tc>
        <w:tc>
          <w:tcPr>
            <w:tcW w:w="3652" w:type="dxa"/>
            <w:tcBorders>
              <w:bottom w:val="single" w:sz="4" w:space="0" w:color="auto"/>
            </w:tcBorders>
            <w:vAlign w:val="center"/>
          </w:tcPr>
          <w:p w:rsidR="004652DF" w:rsidRPr="004652DF" w:rsidRDefault="004652DF" w:rsidP="004652DF">
            <w:pPr>
              <w:bidi/>
              <w:spacing w:after="0" w:line="240" w:lineRule="auto"/>
              <w:rPr>
                <w:rFonts w:ascii="Times" w:eastAsia="Times New Roman" w:hAnsi="Times" w:cs="Zar"/>
                <w:sz w:val="24"/>
                <w:szCs w:val="20"/>
                <w:rtl/>
                <w:lang w:bidi="fa-IR"/>
              </w:rPr>
            </w:pPr>
          </w:p>
        </w:tc>
      </w:tr>
    </w:tbl>
    <w:p w:rsidR="004652DF" w:rsidRPr="004652DF" w:rsidRDefault="004652DF" w:rsidP="004652DF">
      <w:pPr>
        <w:keepNext/>
        <w:keepLines/>
        <w:bidi/>
        <w:spacing w:after="0" w:line="240" w:lineRule="auto"/>
        <w:ind w:firstLine="284"/>
        <w:jc w:val="lowKashida"/>
        <w:outlineLvl w:val="0"/>
        <w:rPr>
          <w:rFonts w:ascii="Times" w:eastAsia="Times New Roman" w:hAnsi="Times" w:cs="Zar"/>
          <w:kern w:val="16"/>
          <w:sz w:val="24"/>
          <w:szCs w:val="28"/>
          <w:rtl/>
        </w:rPr>
      </w:pPr>
      <w:bookmarkStart w:id="171" w:name="_Toc227576553"/>
      <w:bookmarkStart w:id="172" w:name="_Toc227577285"/>
      <w:bookmarkStart w:id="173" w:name="_Toc227578971"/>
      <w:bookmarkStart w:id="174" w:name="_Toc228117199"/>
      <w:bookmarkStart w:id="175" w:name="_Toc228155687"/>
      <w:bookmarkStart w:id="176" w:name="_Toc202324985"/>
      <w:r w:rsidRPr="004652DF">
        <w:rPr>
          <w:rFonts w:ascii="Times" w:eastAsia="Times New Roman" w:hAnsi="Times" w:cs="Zar"/>
          <w:kern w:val="16"/>
          <w:sz w:val="24"/>
          <w:szCs w:val="28"/>
          <w:rtl/>
        </w:rPr>
        <w:t>قارچ کامبوچا در حقيقت همزيستي بين باکتريهاي اسيد استيک</w:t>
      </w:r>
      <w:r w:rsidRPr="004652DF">
        <w:rPr>
          <w:rFonts w:ascii="Times" w:eastAsia="Times New Roman" w:hAnsi="Times" w:cs="Zar" w:hint="cs"/>
          <w:kern w:val="16"/>
          <w:sz w:val="24"/>
          <w:szCs w:val="28"/>
          <w:rtl/>
        </w:rPr>
        <w:t xml:space="preserve"> </w:t>
      </w:r>
      <w:r w:rsidRPr="004652DF">
        <w:rPr>
          <w:rFonts w:ascii="Times" w:eastAsia="Times New Roman" w:hAnsi="Times" w:cs="Zar"/>
          <w:kern w:val="16"/>
          <w:sz w:val="24"/>
          <w:szCs w:val="28"/>
          <w:rtl/>
        </w:rPr>
        <w:t>(</w:t>
      </w:r>
      <w:r w:rsidRPr="004652DF">
        <w:rPr>
          <w:rFonts w:ascii="Times" w:eastAsia="Times New Roman" w:hAnsi="Times" w:cs="Zar"/>
          <w:kern w:val="16"/>
          <w:sz w:val="24"/>
          <w:szCs w:val="28"/>
        </w:rPr>
        <w:t>Acetobacte xylinum</w:t>
      </w:r>
      <w:r w:rsidRPr="004652DF">
        <w:rPr>
          <w:rFonts w:ascii="Times" w:eastAsia="Times New Roman" w:hAnsi="Times" w:cs="Zar"/>
          <w:kern w:val="16"/>
          <w:sz w:val="24"/>
          <w:szCs w:val="28"/>
          <w:rtl/>
        </w:rPr>
        <w:t>،</w:t>
      </w:r>
      <w:r w:rsidRPr="004652DF">
        <w:rPr>
          <w:rFonts w:ascii="Times" w:eastAsia="Times New Roman" w:hAnsi="Times" w:cs="Zar"/>
          <w:kern w:val="16"/>
          <w:sz w:val="24"/>
          <w:szCs w:val="28"/>
        </w:rPr>
        <w:t xml:space="preserve"> Gluconobacter oxydans</w:t>
      </w:r>
      <w:r w:rsidRPr="004652DF">
        <w:rPr>
          <w:rFonts w:ascii="Times" w:eastAsia="Times New Roman" w:hAnsi="Times" w:cs="Zar" w:hint="cs"/>
          <w:kern w:val="16"/>
          <w:sz w:val="24"/>
          <w:szCs w:val="28"/>
          <w:rtl/>
        </w:rPr>
        <w:t>،</w:t>
      </w:r>
      <w:r w:rsidRPr="004652DF">
        <w:rPr>
          <w:rFonts w:ascii="Times" w:eastAsia="Times New Roman" w:hAnsi="Times" w:cs="Zar"/>
          <w:kern w:val="16"/>
          <w:sz w:val="24"/>
          <w:szCs w:val="28"/>
        </w:rPr>
        <w:t xml:space="preserve">(Acetobacter aceti </w:t>
      </w:r>
      <w:r w:rsidRPr="004652DF">
        <w:rPr>
          <w:rFonts w:ascii="Times" w:eastAsia="Times New Roman" w:hAnsi="Times" w:cs="Zar"/>
          <w:kern w:val="16"/>
          <w:sz w:val="24"/>
          <w:szCs w:val="28"/>
          <w:rtl/>
        </w:rPr>
        <w:t xml:space="preserve"> </w:t>
      </w:r>
      <w:r w:rsidRPr="004652DF">
        <w:rPr>
          <w:rFonts w:ascii="Times" w:eastAsia="Times New Roman" w:hAnsi="Times" w:cs="Zar" w:hint="cs"/>
          <w:kern w:val="16"/>
          <w:sz w:val="24"/>
          <w:szCs w:val="28"/>
          <w:rtl/>
        </w:rPr>
        <w:t xml:space="preserve">و مخمرهاي </w:t>
      </w:r>
      <w:r w:rsidRPr="004652DF">
        <w:rPr>
          <w:rFonts w:ascii="Times" w:eastAsia="Times New Roman" w:hAnsi="Times" w:cs="Zar"/>
          <w:kern w:val="16"/>
          <w:sz w:val="24"/>
          <w:szCs w:val="28"/>
          <w:rtl/>
        </w:rPr>
        <w:t>(</w:t>
      </w:r>
      <w:r w:rsidRPr="004652DF">
        <w:rPr>
          <w:rFonts w:ascii="Times" w:eastAsia="Times New Roman" w:hAnsi="Times" w:cs="Zar"/>
          <w:kern w:val="16"/>
          <w:sz w:val="24"/>
          <w:szCs w:val="28"/>
        </w:rPr>
        <w:t>Saccharomyces sp.</w:t>
      </w:r>
      <w:r w:rsidRPr="004652DF">
        <w:rPr>
          <w:rFonts w:ascii="Times" w:eastAsia="Times New Roman" w:hAnsi="Times" w:cs="Zar"/>
          <w:kern w:val="16"/>
          <w:sz w:val="24"/>
          <w:szCs w:val="28"/>
          <w:rtl/>
        </w:rPr>
        <w:t xml:space="preserve">، </w:t>
      </w:r>
      <w:r w:rsidRPr="004652DF">
        <w:rPr>
          <w:rFonts w:ascii="Times" w:eastAsia="Times New Roman" w:hAnsi="Times" w:cs="Zar"/>
          <w:kern w:val="16"/>
          <w:sz w:val="24"/>
          <w:szCs w:val="28"/>
        </w:rPr>
        <w:t>Brettanomyces sp.</w:t>
      </w:r>
      <w:r w:rsidRPr="004652DF">
        <w:rPr>
          <w:rFonts w:ascii="Times" w:eastAsia="Times New Roman" w:hAnsi="Times" w:cs="Zar"/>
          <w:kern w:val="16"/>
          <w:sz w:val="24"/>
          <w:szCs w:val="28"/>
          <w:rtl/>
        </w:rPr>
        <w:t xml:space="preserve">، </w:t>
      </w:r>
      <w:r w:rsidRPr="004652DF">
        <w:rPr>
          <w:rFonts w:ascii="Times" w:eastAsia="Times New Roman" w:hAnsi="Times" w:cs="Zar"/>
          <w:kern w:val="16"/>
          <w:sz w:val="24"/>
          <w:szCs w:val="28"/>
        </w:rPr>
        <w:t>Torulopsis sp.</w:t>
      </w:r>
      <w:r w:rsidRPr="004652DF">
        <w:rPr>
          <w:rFonts w:ascii="Times" w:eastAsia="Times New Roman" w:hAnsi="Times" w:cs="Zar"/>
          <w:kern w:val="16"/>
          <w:sz w:val="24"/>
          <w:szCs w:val="28"/>
          <w:rtl/>
        </w:rPr>
        <w:t xml:space="preserve">، </w:t>
      </w:r>
      <w:r w:rsidRPr="004652DF">
        <w:rPr>
          <w:rFonts w:ascii="Times" w:eastAsia="Times New Roman" w:hAnsi="Times" w:cs="Zar"/>
          <w:kern w:val="16"/>
          <w:sz w:val="24"/>
          <w:szCs w:val="28"/>
        </w:rPr>
        <w:t>Pichia sp.</w:t>
      </w:r>
      <w:r w:rsidRPr="004652DF">
        <w:rPr>
          <w:rFonts w:ascii="Times" w:eastAsia="Times New Roman" w:hAnsi="Times" w:cs="Zar"/>
          <w:kern w:val="16"/>
          <w:sz w:val="24"/>
          <w:szCs w:val="28"/>
          <w:rtl/>
        </w:rPr>
        <w:t>،</w:t>
      </w:r>
      <w:r w:rsidRPr="004652DF">
        <w:rPr>
          <w:rFonts w:ascii="Times" w:eastAsia="Times New Roman" w:hAnsi="Times" w:cs="Zar"/>
          <w:kern w:val="16"/>
          <w:sz w:val="24"/>
          <w:szCs w:val="28"/>
        </w:rPr>
        <w:t xml:space="preserve">Zygosaccharomyces sp. </w:t>
      </w:r>
      <w:r w:rsidRPr="004652DF">
        <w:rPr>
          <w:rFonts w:ascii="Times" w:eastAsia="Times New Roman" w:hAnsi="Times" w:cs="Zar"/>
          <w:kern w:val="16"/>
          <w:sz w:val="24"/>
          <w:szCs w:val="28"/>
          <w:rtl/>
        </w:rPr>
        <w:t>)</w:t>
      </w:r>
      <w:r w:rsidRPr="004652DF">
        <w:rPr>
          <w:rFonts w:ascii="Times" w:eastAsia="Times New Roman" w:hAnsi="Times" w:cs="Zar" w:hint="cs"/>
          <w:kern w:val="16"/>
          <w:sz w:val="24"/>
          <w:szCs w:val="28"/>
          <w:rtl/>
        </w:rPr>
        <w:t xml:space="preserve"> مي باشد (گرين والت و همکاران، 2000).</w:t>
      </w:r>
      <w:bookmarkEnd w:id="171"/>
      <w:bookmarkEnd w:id="172"/>
      <w:bookmarkEnd w:id="173"/>
      <w:bookmarkEnd w:id="174"/>
      <w:bookmarkEnd w:id="175"/>
      <w:bookmarkEnd w:id="176"/>
    </w:p>
    <w:p w:rsidR="004652DF" w:rsidRPr="004652DF" w:rsidRDefault="004652DF" w:rsidP="004652DF">
      <w:pPr>
        <w:bidi/>
        <w:spacing w:after="0" w:line="240" w:lineRule="auto"/>
        <w:ind w:firstLine="284"/>
        <w:jc w:val="lowKashida"/>
        <w:rPr>
          <w:rFonts w:ascii="Times" w:eastAsia="Times New Roman" w:hAnsi="Times" w:cs="Zar"/>
          <w:sz w:val="24"/>
          <w:szCs w:val="28"/>
          <w:rtl/>
          <w:lang w:bidi="fa-IR"/>
        </w:rPr>
      </w:pPr>
      <w:r w:rsidRPr="004652DF">
        <w:rPr>
          <w:rFonts w:ascii="Times" w:eastAsia="Times New Roman" w:hAnsi="Times" w:cs="Zar" w:hint="cs"/>
          <w:sz w:val="24"/>
          <w:szCs w:val="28"/>
          <w:rtl/>
          <w:lang w:bidi="fa-IR"/>
        </w:rPr>
        <w:t xml:space="preserve">توليد سلولز درطي فرآيند تخمير توسط </w:t>
      </w:r>
      <w:r w:rsidRPr="004652DF">
        <w:rPr>
          <w:rFonts w:ascii="Times" w:eastAsia="Times New Roman" w:hAnsi="Times" w:cs="Zar" w:hint="cs"/>
          <w:sz w:val="24"/>
          <w:szCs w:val="28"/>
          <w:rtl/>
        </w:rPr>
        <w:t>استوباکتر گزيلينوم</w:t>
      </w:r>
      <w:r w:rsidRPr="004652DF">
        <w:rPr>
          <w:rFonts w:ascii="Times" w:eastAsia="Times New Roman" w:hAnsi="Times" w:cs="Zar" w:hint="cs"/>
          <w:sz w:val="24"/>
          <w:szCs w:val="28"/>
          <w:rtl/>
          <w:lang w:bidi="fa-IR"/>
        </w:rPr>
        <w:t xml:space="preserve"> سبب ظهور يک لايه نازک روي سطح چاي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گردد، که اين لايه متعلق به توده سلولي باکتري ومخمر است. اين لاية شبيه قارچ مرکب از ميکروارگانيسم و سلولز، احتمالاً همان کامبوچاست، که چاي قارچ نيز ناميده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شود (شکل 2-2) (مو و همکاران، 2008). ميکروارگانيسم</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کامبوچا (مخمرها و باکتري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به سطح زيرين ديسک سلولزي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چسبند و در اين ناحيه توده ميکروبي به وجود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آورند. بنابراين يکي از وظايف ديسک يا ماتريکس سلولزي آن است که ميکروب</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را در تماس با هوا نگه دارد تا اکسيژن مورد نياز خود را تأمين نمايند. ديسک سلولزي به تکثير و ايجاد توده ميکروبي کمک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کند و توانايي آنها را در رقابت با ديگر ميکروارگانيسم</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در جهت مصرف مواد غذايي افزايش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دهد. رنگ مات ديسک سلولزي از عبور پرتوهاي ماوراء بنفش جلوگيري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کند و به اين ترتيب ميکروارگانيسم</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زيرين را از صدمات و جهش</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ناشي از اين پرتوها مصون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 xml:space="preserve">دارد </w:t>
      </w:r>
      <w:r w:rsidRPr="004652DF">
        <w:rPr>
          <w:rFonts w:ascii="Times" w:eastAsia="Times New Roman" w:hAnsi="Times" w:cs="Zar" w:hint="cs"/>
          <w:kern w:val="16"/>
          <w:sz w:val="24"/>
          <w:szCs w:val="28"/>
          <w:rtl/>
        </w:rPr>
        <w:t>(يوسفي و همکاران، 1378)</w:t>
      </w:r>
      <w:r w:rsidRPr="004652DF">
        <w:rPr>
          <w:rFonts w:ascii="Times" w:eastAsia="Times New Roman" w:hAnsi="Times" w:cs="Zar" w:hint="cs"/>
          <w:sz w:val="24"/>
          <w:szCs w:val="28"/>
          <w:rtl/>
          <w:lang w:bidi="fa-IR"/>
        </w:rPr>
        <w:t>.</w:t>
      </w:r>
    </w:p>
    <w:p w:rsidR="004652DF" w:rsidRPr="004652DF" w:rsidRDefault="004652DF" w:rsidP="004652DF">
      <w:pPr>
        <w:bidi/>
        <w:spacing w:after="0" w:line="240" w:lineRule="auto"/>
        <w:ind w:firstLine="284"/>
        <w:jc w:val="lowKashida"/>
        <w:rPr>
          <w:rFonts w:ascii="Times" w:eastAsia="Times New Roman" w:hAnsi="Times" w:cs="Zar"/>
          <w:kern w:val="16"/>
          <w:sz w:val="24"/>
          <w:szCs w:val="28"/>
          <w:rtl/>
        </w:rPr>
      </w:pPr>
      <w:r>
        <w:rPr>
          <w:rFonts w:ascii="Times" w:eastAsia="Times New Roman" w:hAnsi="Times" w:cs="Zar"/>
          <w:noProof/>
          <w:kern w:val="16"/>
          <w:sz w:val="24"/>
          <w:szCs w:val="28"/>
          <w:rtl/>
        </w:rPr>
        <mc:AlternateContent>
          <mc:Choice Requires="wpg">
            <w:drawing>
              <wp:anchor distT="0" distB="0" distL="114300" distR="114300" simplePos="0" relativeHeight="251661312" behindDoc="0" locked="0" layoutInCell="1" allowOverlap="1">
                <wp:simplePos x="0" y="0"/>
                <wp:positionH relativeFrom="column">
                  <wp:posOffset>1823085</wp:posOffset>
                </wp:positionH>
                <wp:positionV relativeFrom="paragraph">
                  <wp:posOffset>310515</wp:posOffset>
                </wp:positionV>
                <wp:extent cx="1080135" cy="387985"/>
                <wp:effectExtent l="7620" t="8890" r="17145" b="60325"/>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135" cy="387985"/>
                          <a:chOff x="4532" y="1302"/>
                          <a:chExt cx="1701" cy="611"/>
                        </a:xfrm>
                      </wpg:grpSpPr>
                      <wps:wsp>
                        <wps:cNvPr id="52" name="Text Box 9"/>
                        <wps:cNvSpPr txBox="1">
                          <a:spLocks noChangeArrowheads="1"/>
                        </wps:cNvSpPr>
                        <wps:spPr bwMode="auto">
                          <a:xfrm>
                            <a:off x="4920" y="1302"/>
                            <a:ext cx="1026" cy="539"/>
                          </a:xfrm>
                          <a:prstGeom prst="rect">
                            <a:avLst/>
                          </a:prstGeom>
                          <a:solidFill>
                            <a:srgbClr val="FFFFFF"/>
                          </a:solidFill>
                          <a:ln w="12700">
                            <a:solidFill>
                              <a:srgbClr val="FFFFFF"/>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652DF" w:rsidRPr="0033705F" w:rsidRDefault="004652DF" w:rsidP="004652DF">
                              <w:pPr>
                                <w:jc w:val="center"/>
                                <w:rPr>
                                  <w:rFonts w:cs="Zar"/>
                                  <w:sz w:val="28"/>
                                  <w:szCs w:val="28"/>
                                  <w:lang w:bidi="fa-IR"/>
                                </w:rPr>
                              </w:pPr>
                              <w:r w:rsidRPr="0033705F">
                                <w:rPr>
                                  <w:rFonts w:cs="Zar" w:hint="cs"/>
                                  <w:sz w:val="28"/>
                                  <w:szCs w:val="28"/>
                                  <w:rtl/>
                                  <w:lang w:bidi="fa-IR"/>
                                </w:rPr>
                                <w:t>مخمر</w:t>
                              </w:r>
                            </w:p>
                          </w:txbxContent>
                        </wps:txbx>
                        <wps:bodyPr rot="0" vert="horz" wrap="square" lIns="91440" tIns="45720" rIns="91440" bIns="45720" anchor="t" anchorCtr="0" upright="1">
                          <a:noAutofit/>
                        </wps:bodyPr>
                      </wps:wsp>
                      <wps:wsp>
                        <wps:cNvPr id="53" name="AutoShape 10"/>
                        <wps:cNvCnPr>
                          <a:cxnSpLocks noChangeShapeType="1"/>
                        </wps:cNvCnPr>
                        <wps:spPr bwMode="auto">
                          <a:xfrm>
                            <a:off x="4532" y="1912"/>
                            <a:ext cx="1701"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1" o:spid="_x0000_s1026" style="position:absolute;left:0;text-align:left;margin-left:143.55pt;margin-top:24.45pt;width:85.05pt;height:30.55pt;z-index:251661312" coordorigin="4532,1302" coordsize="170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">
                <v:shapetype id="_x0000_t202" coordsize="21600,21600" o:spt="202" path="m,l,21600r21600,l21600,xe">
                  <v:stroke joinstyle="miter"/>
                  <v:path gradientshapeok="t" o:connecttype="rect"/>
                </v:shapetype>
                <v:shape id="Text Box 9" o:spid="_x0000_s1027" type="#_x0000_t202" style="position:absolute;left:4920;top:1302;width:1026;height: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qWBcQA&#10;AADbAAAADwAAAGRycy9kb3ducmV2LnhtbESPQWvCQBSE70L/w/IKvYhuFBWbupEiLdSLYNrcH9nX&#10;bNrs25DdxtRf7wqCx2FmvmE228E2oqfO144VzKYJCOLS6ZorBV+f75M1CB+QNTaOScE/edhmD6MN&#10;ptqd+Eh9HioRIexTVGBCaFMpfWnIop+6ljh6366zGKLsKqk7PEW4beQ8SVbSYs1xwWBLO0Plb/5n&#10;I+VwLM6Ht3xsws8514tiT8+LvVJPj8PrC4hAQ7iHb+0PrWA5h+uX+ANkd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algXEAAAA2wAAAA8AAAAAAAAAAAAAAAAAmAIAAGRycy9k&#10;b3ducmV2LnhtbFBLBQYAAAAABAAEAPUAAACJAwAAAAA=&#10;" strokecolor="white" strokeweight="1pt">
                  <v:stroke dashstyle="dash"/>
                  <v:shadow color="#868686"/>
                  <v:textbox>
                    <w:txbxContent>
                      <w:p w:rsidR="004652DF" w:rsidRPr="0033705F" w:rsidRDefault="004652DF" w:rsidP="004652DF">
                        <w:pPr>
                          <w:jc w:val="center"/>
                          <w:rPr>
                            <w:rFonts w:cs="Zar"/>
                            <w:sz w:val="28"/>
                            <w:szCs w:val="28"/>
                            <w:lang w:bidi="fa-IR"/>
                          </w:rPr>
                        </w:pPr>
                        <w:r w:rsidRPr="0033705F">
                          <w:rPr>
                            <w:rFonts w:cs="Zar" w:hint="cs"/>
                            <w:sz w:val="28"/>
                            <w:szCs w:val="28"/>
                            <w:rtl/>
                            <w:lang w:bidi="fa-IR"/>
                          </w:rPr>
                          <w:t>مخمر</w:t>
                        </w:r>
                      </w:p>
                    </w:txbxContent>
                  </v:textbox>
                </v:shape>
                <v:shapetype id="_x0000_t32" coordsize="21600,21600" o:spt="32" o:oned="t" path="m,l21600,21600e" filled="f">
                  <v:path arrowok="t" fillok="f" o:connecttype="none"/>
                  <o:lock v:ext="edit" shapetype="t"/>
                </v:shapetype>
                <v:shape id="AutoShape 10" o:spid="_x0000_s1028" type="#_x0000_t32" style="position:absolute;left:4532;top:1912;width:1701;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nPzsYAAADbAAAADwAAAGRycy9kb3ducmV2LnhtbESPT2vCQBTE7wW/w/KE3urGlhaNriJC&#10;S7H04B+C3h7ZZxLMvg27axL76buFgsdhZn7DzJe9qUVLzleWFYxHCQji3OqKCwWH/fvTBIQPyBpr&#10;y6TgRh6Wi8HDHFNtO95SuwuFiBD2KSooQ2hSKX1ekkE/sg1x9M7WGQxRukJqh12Em1o+J8mbNFhx&#10;XCixoXVJ+WV3NQqOX9Nrdsu+aZONp5sTOuN/9h9KPQ771QxEoD7cw//tT63g9Q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m5z87GAAAA2wAAAA8AAAAAAAAA&#10;AAAAAAAAoQIAAGRycy9kb3ducmV2LnhtbFBLBQYAAAAABAAEAPkAAACUAwAAAAA=&#10;">
                  <v:stroke endarrow="block"/>
                </v:shape>
              </v:group>
            </w:pict>
          </mc:Fallback>
        </mc:AlternateContent>
      </w:r>
      <w:r w:rsidRPr="004652DF">
        <w:rPr>
          <w:rFonts w:ascii="Times" w:eastAsia="Times New Roman" w:hAnsi="Times" w:cs="Zar"/>
          <w:kern w:val="16"/>
          <w:sz w:val="24"/>
          <w:szCs w:val="28"/>
          <w:rtl/>
        </w:rPr>
        <w:t xml:space="preserve">مسير تخمير بدين ترتيب است که ابتدا مخمرهاي موجود در محيط کشت، قند </w:t>
      </w:r>
      <w:hyperlink r:id="rId11" w:tooltip="ساکارز (هنوز ایجاد نشده)" w:history="1">
        <w:r w:rsidRPr="004652DF">
          <w:rPr>
            <w:rFonts w:ascii="Times" w:eastAsia="Times New Roman" w:hAnsi="Times" w:cs="Zar"/>
            <w:kern w:val="16"/>
            <w:sz w:val="24"/>
            <w:szCs w:val="28"/>
            <w:rtl/>
          </w:rPr>
          <w:t>ساکارز</w:t>
        </w:r>
      </w:hyperlink>
      <w:r w:rsidRPr="004652DF">
        <w:rPr>
          <w:rFonts w:ascii="Times" w:eastAsia="Times New Roman" w:hAnsi="Times" w:cs="Zar"/>
          <w:kern w:val="16"/>
          <w:sz w:val="24"/>
          <w:szCs w:val="28"/>
          <w:rtl/>
        </w:rPr>
        <w:t xml:space="preserve"> را شکسته، </w:t>
      </w:r>
      <w:hyperlink r:id="rId12" w:tooltip="گلوکز" w:history="1">
        <w:r w:rsidRPr="004652DF">
          <w:rPr>
            <w:rFonts w:ascii="Times" w:eastAsia="Times New Roman" w:hAnsi="Times" w:cs="Zar"/>
            <w:kern w:val="16"/>
            <w:sz w:val="24"/>
            <w:szCs w:val="28"/>
            <w:rtl/>
          </w:rPr>
          <w:t>گلوکز</w:t>
        </w:r>
      </w:hyperlink>
      <w:r w:rsidRPr="004652DF">
        <w:rPr>
          <w:rFonts w:ascii="Times" w:eastAsia="Times New Roman" w:hAnsi="Times" w:cs="Zar"/>
          <w:kern w:val="16"/>
          <w:sz w:val="24"/>
          <w:szCs w:val="28"/>
          <w:rtl/>
        </w:rPr>
        <w:t xml:space="preserve"> و </w:t>
      </w:r>
      <w:hyperlink r:id="rId13" w:tooltip="فروکتوز (هنوز ایجاد نشده)" w:history="1">
        <w:r w:rsidRPr="004652DF">
          <w:rPr>
            <w:rFonts w:ascii="Times" w:eastAsia="Times New Roman" w:hAnsi="Times" w:cs="Zar"/>
            <w:kern w:val="16"/>
            <w:sz w:val="24"/>
            <w:szCs w:val="28"/>
            <w:rtl/>
          </w:rPr>
          <w:t>فروکتوز</w:t>
        </w:r>
      </w:hyperlink>
      <w:r w:rsidRPr="004652DF">
        <w:rPr>
          <w:rFonts w:ascii="Times" w:eastAsia="Times New Roman" w:hAnsi="Times" w:cs="Zar"/>
          <w:kern w:val="16"/>
          <w:sz w:val="24"/>
          <w:szCs w:val="28"/>
          <w:rtl/>
        </w:rPr>
        <w:t xml:space="preserve"> توليد مي‌‌کنند. </w:t>
      </w:r>
    </w:p>
    <w:p w:rsidR="004652DF" w:rsidRPr="004652DF" w:rsidRDefault="004652DF" w:rsidP="004652DF">
      <w:pPr>
        <w:tabs>
          <w:tab w:val="left" w:pos="1834"/>
          <w:tab w:val="left" w:pos="3325"/>
          <w:tab w:val="center" w:pos="5040"/>
        </w:tabs>
        <w:bidi/>
        <w:spacing w:after="0" w:line="240" w:lineRule="auto"/>
        <w:jc w:val="center"/>
        <w:rPr>
          <w:rFonts w:ascii="Times" w:eastAsia="Times New Roman" w:hAnsi="Times" w:cs="Zar"/>
          <w:kern w:val="16"/>
          <w:sz w:val="24"/>
          <w:szCs w:val="28"/>
          <w:rtl/>
        </w:rPr>
      </w:pPr>
      <w:r w:rsidRPr="004652DF">
        <w:rPr>
          <w:rFonts w:ascii="Times" w:eastAsia="Times New Roman" w:hAnsi="Times" w:cs="Zar"/>
          <w:kern w:val="16"/>
          <w:sz w:val="24"/>
          <w:szCs w:val="28"/>
        </w:rPr>
        <w:t>C</w:t>
      </w:r>
      <w:r w:rsidRPr="004652DF">
        <w:rPr>
          <w:rFonts w:ascii="Times" w:eastAsia="Times New Roman" w:hAnsi="Times" w:cs="Zar"/>
          <w:kern w:val="16"/>
          <w:sz w:val="24"/>
          <w:szCs w:val="28"/>
          <w:vertAlign w:val="subscript"/>
        </w:rPr>
        <w:t>6</w:t>
      </w:r>
      <w:r w:rsidRPr="004652DF">
        <w:rPr>
          <w:rFonts w:ascii="Times" w:eastAsia="Times New Roman" w:hAnsi="Times" w:cs="Zar"/>
          <w:kern w:val="16"/>
          <w:sz w:val="24"/>
          <w:szCs w:val="28"/>
        </w:rPr>
        <w:t>H</w:t>
      </w:r>
      <w:r w:rsidRPr="004652DF">
        <w:rPr>
          <w:rFonts w:ascii="Times" w:eastAsia="Times New Roman" w:hAnsi="Times" w:cs="Zar"/>
          <w:kern w:val="16"/>
          <w:sz w:val="24"/>
          <w:szCs w:val="28"/>
          <w:vertAlign w:val="subscript"/>
        </w:rPr>
        <w:t>12</w:t>
      </w:r>
      <w:r w:rsidRPr="004652DF">
        <w:rPr>
          <w:rFonts w:ascii="Times" w:eastAsia="Times New Roman" w:hAnsi="Times" w:cs="Zar"/>
          <w:kern w:val="16"/>
          <w:sz w:val="24"/>
          <w:szCs w:val="28"/>
        </w:rPr>
        <w:t>O</w:t>
      </w:r>
      <w:r w:rsidRPr="004652DF">
        <w:rPr>
          <w:rFonts w:ascii="Times" w:eastAsia="Times New Roman" w:hAnsi="Times" w:cs="Zar"/>
          <w:kern w:val="16"/>
          <w:sz w:val="24"/>
          <w:szCs w:val="28"/>
          <w:vertAlign w:val="subscript"/>
        </w:rPr>
        <w:t xml:space="preserve">6 </w:t>
      </w:r>
      <w:r w:rsidRPr="004652DF">
        <w:rPr>
          <w:rFonts w:ascii="Times" w:eastAsia="Times New Roman" w:hAnsi="Times" w:cs="Zar"/>
          <w:kern w:val="16"/>
          <w:sz w:val="24"/>
          <w:szCs w:val="28"/>
        </w:rPr>
        <w:t>+ C</w:t>
      </w:r>
      <w:r w:rsidRPr="004652DF">
        <w:rPr>
          <w:rFonts w:ascii="Times" w:eastAsia="Times New Roman" w:hAnsi="Times" w:cs="Zar"/>
          <w:kern w:val="16"/>
          <w:sz w:val="24"/>
          <w:szCs w:val="28"/>
          <w:vertAlign w:val="subscript"/>
        </w:rPr>
        <w:t>6</w:t>
      </w:r>
      <w:r w:rsidRPr="004652DF">
        <w:rPr>
          <w:rFonts w:ascii="Times" w:eastAsia="Times New Roman" w:hAnsi="Times" w:cs="Zar"/>
          <w:kern w:val="16"/>
          <w:sz w:val="24"/>
          <w:szCs w:val="28"/>
        </w:rPr>
        <w:t>H</w:t>
      </w:r>
      <w:r w:rsidRPr="004652DF">
        <w:rPr>
          <w:rFonts w:ascii="Times" w:eastAsia="Times New Roman" w:hAnsi="Times" w:cs="Zar"/>
          <w:kern w:val="16"/>
          <w:sz w:val="24"/>
          <w:szCs w:val="28"/>
          <w:vertAlign w:val="subscript"/>
        </w:rPr>
        <w:t>12</w:t>
      </w:r>
      <w:r w:rsidRPr="004652DF">
        <w:rPr>
          <w:rFonts w:ascii="Times" w:eastAsia="Times New Roman" w:hAnsi="Times" w:cs="Zar"/>
          <w:kern w:val="16"/>
          <w:sz w:val="24"/>
          <w:szCs w:val="28"/>
        </w:rPr>
        <w:t>O</w:t>
      </w:r>
      <w:r w:rsidRPr="004652DF">
        <w:rPr>
          <w:rFonts w:ascii="Times" w:eastAsia="Times New Roman" w:hAnsi="Times" w:cs="Zar"/>
          <w:kern w:val="16"/>
          <w:sz w:val="24"/>
          <w:szCs w:val="28"/>
          <w:vertAlign w:val="subscript"/>
        </w:rPr>
        <w:t>6</w:t>
      </w:r>
      <w:r w:rsidRPr="004652DF">
        <w:rPr>
          <w:rFonts w:ascii="Times" w:eastAsia="Times New Roman" w:hAnsi="Times" w:cs="Zar"/>
          <w:kern w:val="16"/>
          <w:sz w:val="24"/>
          <w:szCs w:val="28"/>
        </w:rPr>
        <w:tab/>
        <w:t xml:space="preserve"> </w:t>
      </w:r>
      <w:r w:rsidRPr="004652DF">
        <w:rPr>
          <w:rFonts w:ascii="Times" w:eastAsia="Times New Roman" w:hAnsi="Times" w:cs="Zar" w:hint="cs"/>
          <w:kern w:val="16"/>
          <w:sz w:val="24"/>
          <w:szCs w:val="28"/>
          <w:rtl/>
        </w:rPr>
        <w:t xml:space="preserve">        </w:t>
      </w:r>
      <w:r w:rsidRPr="004652DF">
        <w:rPr>
          <w:rFonts w:ascii="Times" w:eastAsia="Times New Roman" w:hAnsi="Times" w:cs="Zar"/>
          <w:kern w:val="16"/>
          <w:sz w:val="24"/>
          <w:szCs w:val="28"/>
        </w:rPr>
        <w:t xml:space="preserve"> C</w:t>
      </w:r>
      <w:r w:rsidRPr="004652DF">
        <w:rPr>
          <w:rFonts w:ascii="Times" w:eastAsia="Times New Roman" w:hAnsi="Times" w:cs="Zar"/>
          <w:kern w:val="16"/>
          <w:sz w:val="24"/>
          <w:szCs w:val="28"/>
          <w:vertAlign w:val="subscript"/>
        </w:rPr>
        <w:t>12</w:t>
      </w:r>
      <w:r w:rsidRPr="004652DF">
        <w:rPr>
          <w:rFonts w:ascii="Times" w:eastAsia="Times New Roman" w:hAnsi="Times" w:cs="Zar"/>
          <w:kern w:val="16"/>
          <w:sz w:val="24"/>
          <w:szCs w:val="28"/>
        </w:rPr>
        <w:t>H</w:t>
      </w:r>
      <w:r w:rsidRPr="004652DF">
        <w:rPr>
          <w:rFonts w:ascii="Times" w:eastAsia="Times New Roman" w:hAnsi="Times" w:cs="Zar"/>
          <w:kern w:val="16"/>
          <w:sz w:val="24"/>
          <w:szCs w:val="28"/>
          <w:vertAlign w:val="subscript"/>
        </w:rPr>
        <w:t>24</w:t>
      </w:r>
      <w:r w:rsidRPr="004652DF">
        <w:rPr>
          <w:rFonts w:ascii="Times" w:eastAsia="Times New Roman" w:hAnsi="Times" w:cs="Zar"/>
          <w:kern w:val="16"/>
          <w:sz w:val="24"/>
          <w:szCs w:val="28"/>
        </w:rPr>
        <w:t>O</w:t>
      </w:r>
      <w:r w:rsidRPr="004652DF">
        <w:rPr>
          <w:rFonts w:ascii="Times" w:eastAsia="Times New Roman" w:hAnsi="Times" w:cs="Zar"/>
          <w:kern w:val="16"/>
          <w:sz w:val="24"/>
          <w:szCs w:val="28"/>
          <w:vertAlign w:val="subscript"/>
        </w:rPr>
        <w:t>12</w:t>
      </w:r>
    </w:p>
    <w:p w:rsidR="004652DF" w:rsidRPr="004652DF" w:rsidRDefault="004652DF" w:rsidP="004652DF">
      <w:pPr>
        <w:bidi/>
        <w:spacing w:after="0" w:line="240" w:lineRule="auto"/>
        <w:ind w:firstLine="284"/>
        <w:jc w:val="lowKashida"/>
        <w:rPr>
          <w:rFonts w:ascii="Times" w:eastAsia="Times New Roman" w:hAnsi="Times" w:cs="Zar"/>
          <w:kern w:val="16"/>
          <w:sz w:val="24"/>
          <w:szCs w:val="28"/>
        </w:rPr>
      </w:pPr>
      <w:r>
        <w:rPr>
          <w:rFonts w:ascii="Times" w:eastAsia="Times New Roman" w:hAnsi="Times" w:cs="Zar"/>
          <w:noProof/>
          <w:kern w:val="16"/>
          <w:sz w:val="24"/>
          <w:szCs w:val="28"/>
        </w:rPr>
        <w:lastRenderedPageBreak/>
        <mc:AlternateContent>
          <mc:Choice Requires="wpg">
            <w:drawing>
              <wp:anchor distT="0" distB="0" distL="114300" distR="114300" simplePos="0" relativeHeight="251659264" behindDoc="0" locked="0" layoutInCell="1" allowOverlap="1">
                <wp:simplePos x="0" y="0"/>
                <wp:positionH relativeFrom="column">
                  <wp:posOffset>1663065</wp:posOffset>
                </wp:positionH>
                <wp:positionV relativeFrom="paragraph">
                  <wp:posOffset>514985</wp:posOffset>
                </wp:positionV>
                <wp:extent cx="1057910" cy="389890"/>
                <wp:effectExtent l="9525" t="13970" r="18415" b="5334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7910" cy="389890"/>
                          <a:chOff x="4204" y="3778"/>
                          <a:chExt cx="1701" cy="616"/>
                        </a:xfrm>
                      </wpg:grpSpPr>
                      <wps:wsp>
                        <wps:cNvPr id="49" name="AutoShape 3"/>
                        <wps:cNvCnPr>
                          <a:cxnSpLocks noChangeShapeType="1"/>
                        </wps:cNvCnPr>
                        <wps:spPr bwMode="auto">
                          <a:xfrm>
                            <a:off x="4204" y="4393"/>
                            <a:ext cx="1701"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 name="Text Box 4"/>
                        <wps:cNvSpPr txBox="1">
                          <a:spLocks noChangeArrowheads="1"/>
                        </wps:cNvSpPr>
                        <wps:spPr bwMode="auto">
                          <a:xfrm>
                            <a:off x="4433" y="3778"/>
                            <a:ext cx="1026" cy="539"/>
                          </a:xfrm>
                          <a:prstGeom prst="rect">
                            <a:avLst/>
                          </a:prstGeom>
                          <a:solidFill>
                            <a:srgbClr val="FFFFFF"/>
                          </a:solidFill>
                          <a:ln w="12700">
                            <a:solidFill>
                              <a:srgbClr val="FFFFFF"/>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652DF" w:rsidRPr="0033705F" w:rsidRDefault="004652DF" w:rsidP="004652DF">
                              <w:pPr>
                                <w:jc w:val="center"/>
                                <w:rPr>
                                  <w:rFonts w:cs="Zar"/>
                                  <w:lang w:bidi="fa-IR"/>
                                </w:rPr>
                              </w:pPr>
                              <w:r w:rsidRPr="0033705F">
                                <w:rPr>
                                  <w:rFonts w:cs="Zar" w:hint="cs"/>
                                  <w:sz w:val="28"/>
                                  <w:szCs w:val="28"/>
                                  <w:rtl/>
                                  <w:lang w:bidi="fa-IR"/>
                                </w:rPr>
                                <w:t>مخمر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 o:spid="_x0000_s1029" style="position:absolute;left:0;text-align:left;margin-left:130.95pt;margin-top:40.55pt;width:83.3pt;height:30.7pt;z-index:251659264" coordorigin="4204,3778" coordsize="1701,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">
                <v:shape id="AutoShape 3" o:spid="_x0000_s1030" type="#_x0000_t32" style="position:absolute;left:4204;top:4393;width:1701;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hu+cQAAADbAAAADwAAAGRycy9kb3ducmV2LnhtbESPQWvCQBSE74L/YXmF3nSjFGmiqxTB&#10;UhQP1RLq7ZF9JsHs27C7auyv7wqCx2FmvmFmi8404kLO15YVjIYJCOLC6ppLBT/71eAdhA/IGhvL&#10;pOBGHhbzfm+GmbZX/qbLLpQiQthnqKAKoc2k9EVFBv3QtsTRO1pnMETpSqkdXiPcNHKcJBNpsOa4&#10;UGFLy4qK0+5sFPxu0nN+y7e0zkfp+oDO+L/9p1KvL93HFESgLjzDj/aXVvCWwv1L/AFy/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iG75xAAAANsAAAAPAAAAAAAAAAAA&#10;AAAAAKECAABkcnMvZG93bnJldi54bWxQSwUGAAAAAAQABAD5AAAAkgMAAAAA&#10;">
                  <v:stroke endarrow="block"/>
                </v:shape>
                <v:shape id="Text Box 4" o:spid="_x0000_s1031" type="#_x0000_t202" style="position:absolute;left:4433;top:3778;width:1026;height: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St6cQA&#10;AADbAAAADwAAAGRycy9kb3ducmV2LnhtbESPwWrCQBCG70LfYRnBi9RNRaVNXaWUFvQimNb7kJ1m&#10;U7OzIbvV1Kd3DoLH4Z//m/mW69436kRdrAMbeJpkoIjLYGuuDHx/fT4+g4oJ2WITmAz8U4T16mGw&#10;xNyGM+/pVKRKCYRjjgZcSm2udSwdeYyT0BJL9hM6j0nGrtK2w7PAfaOnWbbQHmuWCw5bendUHos/&#10;L5Td/nDZfRRjl34vhZ0dtvQy2xozGvZvr6AS9em+fGtvrIG5fC8u4gF6d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ErenEAAAA2wAAAA8AAAAAAAAAAAAAAAAAmAIAAGRycy9k&#10;b3ducmV2LnhtbFBLBQYAAAAABAAEAPUAAACJAwAAAAA=&#10;" strokecolor="white" strokeweight="1pt">
                  <v:stroke dashstyle="dash"/>
                  <v:shadow color="#868686"/>
                  <v:textbox>
                    <w:txbxContent>
                      <w:p w:rsidR="004652DF" w:rsidRPr="0033705F" w:rsidRDefault="004652DF" w:rsidP="004652DF">
                        <w:pPr>
                          <w:jc w:val="center"/>
                          <w:rPr>
                            <w:rFonts w:cs="Zar"/>
                            <w:lang w:bidi="fa-IR"/>
                          </w:rPr>
                        </w:pPr>
                        <w:r w:rsidRPr="0033705F">
                          <w:rPr>
                            <w:rFonts w:cs="Zar" w:hint="cs"/>
                            <w:sz w:val="28"/>
                            <w:szCs w:val="28"/>
                            <w:rtl/>
                            <w:lang w:bidi="fa-IR"/>
                          </w:rPr>
                          <w:t>مخمر</w:t>
                        </w:r>
                      </w:p>
                    </w:txbxContent>
                  </v:textbox>
                </v:shape>
              </v:group>
            </w:pict>
          </mc:Fallback>
        </mc:AlternateContent>
      </w:r>
      <w:r w:rsidRPr="004652DF">
        <w:rPr>
          <w:rFonts w:ascii="Times" w:eastAsia="Times New Roman" w:hAnsi="Times" w:cs="Zar"/>
          <w:kern w:val="16"/>
          <w:sz w:val="24"/>
          <w:szCs w:val="28"/>
          <w:rtl/>
        </w:rPr>
        <w:t xml:space="preserve">فروکتوز هم با ايزومريزاسيون به گلوکز تبديل شده، در مرحله بعد اين قندها به مصرف مخمرها مي‌‌رسند و الکل و </w:t>
      </w:r>
      <w:r w:rsidRPr="004652DF">
        <w:rPr>
          <w:rFonts w:ascii="Times" w:eastAsia="Times New Roman" w:hAnsi="Times" w:cs="Zar" w:hint="cs"/>
          <w:kern w:val="16"/>
          <w:sz w:val="24"/>
          <w:szCs w:val="28"/>
          <w:rtl/>
        </w:rPr>
        <w:t>دي اکسيد کربن</w:t>
      </w:r>
      <w:r w:rsidRPr="004652DF">
        <w:rPr>
          <w:rFonts w:ascii="Times" w:eastAsia="Times New Roman" w:hAnsi="Times" w:cs="Zar"/>
          <w:kern w:val="16"/>
          <w:sz w:val="24"/>
          <w:szCs w:val="28"/>
          <w:rtl/>
        </w:rPr>
        <w:t xml:space="preserve"> توليد مي‌‌نمايند.</w:t>
      </w:r>
    </w:p>
    <w:p w:rsidR="004652DF" w:rsidRPr="004652DF" w:rsidRDefault="004652DF" w:rsidP="004652DF">
      <w:pPr>
        <w:bidi/>
        <w:spacing w:after="0" w:line="240" w:lineRule="auto"/>
        <w:jc w:val="lowKashida"/>
        <w:rPr>
          <w:rFonts w:ascii="Times" w:eastAsia="Times New Roman" w:hAnsi="Times" w:cs="Zar"/>
          <w:kern w:val="16"/>
          <w:sz w:val="24"/>
          <w:szCs w:val="28"/>
        </w:rPr>
      </w:pPr>
    </w:p>
    <w:p w:rsidR="004652DF" w:rsidRPr="004652DF" w:rsidRDefault="004652DF" w:rsidP="004652DF">
      <w:pPr>
        <w:bidi/>
        <w:spacing w:after="0" w:line="240" w:lineRule="auto"/>
        <w:jc w:val="center"/>
        <w:rPr>
          <w:rFonts w:ascii="Times" w:eastAsia="Times New Roman" w:hAnsi="Times" w:cs="Zar"/>
          <w:kern w:val="16"/>
          <w:sz w:val="24"/>
          <w:szCs w:val="28"/>
        </w:rPr>
      </w:pPr>
      <w:r w:rsidRPr="004652DF">
        <w:rPr>
          <w:rFonts w:ascii="Times" w:eastAsia="Times New Roman" w:hAnsi="Times" w:cs="Zar"/>
          <w:kern w:val="16"/>
          <w:sz w:val="24"/>
          <w:szCs w:val="28"/>
        </w:rPr>
        <w:t>C</w:t>
      </w:r>
      <w:r w:rsidRPr="004652DF">
        <w:rPr>
          <w:rFonts w:ascii="Times" w:eastAsia="Times New Roman" w:hAnsi="Times" w:cs="Zar"/>
          <w:kern w:val="16"/>
          <w:sz w:val="24"/>
          <w:szCs w:val="28"/>
          <w:vertAlign w:val="subscript"/>
        </w:rPr>
        <w:t>6</w:t>
      </w:r>
      <w:r w:rsidRPr="004652DF">
        <w:rPr>
          <w:rFonts w:ascii="Times" w:eastAsia="Times New Roman" w:hAnsi="Times" w:cs="Zar"/>
          <w:kern w:val="16"/>
          <w:sz w:val="24"/>
          <w:szCs w:val="28"/>
        </w:rPr>
        <w:t>H</w:t>
      </w:r>
      <w:r w:rsidRPr="004652DF">
        <w:rPr>
          <w:rFonts w:ascii="Times" w:eastAsia="Times New Roman" w:hAnsi="Times" w:cs="Zar"/>
          <w:kern w:val="16"/>
          <w:sz w:val="24"/>
          <w:szCs w:val="28"/>
          <w:vertAlign w:val="subscript"/>
        </w:rPr>
        <w:t>12</w:t>
      </w:r>
      <w:r w:rsidRPr="004652DF">
        <w:rPr>
          <w:rFonts w:ascii="Times" w:eastAsia="Times New Roman" w:hAnsi="Times" w:cs="Zar"/>
          <w:kern w:val="16"/>
          <w:sz w:val="24"/>
          <w:szCs w:val="28"/>
        </w:rPr>
        <w:t>O</w:t>
      </w:r>
      <w:r w:rsidRPr="004652DF">
        <w:rPr>
          <w:rFonts w:ascii="Times" w:eastAsia="Times New Roman" w:hAnsi="Times" w:cs="Zar"/>
          <w:kern w:val="16"/>
          <w:sz w:val="24"/>
          <w:szCs w:val="28"/>
          <w:vertAlign w:val="subscript"/>
        </w:rPr>
        <w:t xml:space="preserve">6               </w:t>
      </w:r>
      <w:r w:rsidRPr="004652DF">
        <w:rPr>
          <w:rFonts w:ascii="Times" w:eastAsia="Times New Roman" w:hAnsi="Times" w:cs="Zar"/>
          <w:kern w:val="16"/>
          <w:sz w:val="24"/>
          <w:szCs w:val="28"/>
        </w:rPr>
        <w:t xml:space="preserve">                    2(CH</w:t>
      </w:r>
      <w:r w:rsidRPr="004652DF">
        <w:rPr>
          <w:rFonts w:ascii="Times" w:eastAsia="Times New Roman" w:hAnsi="Times" w:cs="Zar"/>
          <w:kern w:val="16"/>
          <w:sz w:val="24"/>
          <w:szCs w:val="28"/>
          <w:vertAlign w:val="subscript"/>
        </w:rPr>
        <w:t>3</w:t>
      </w:r>
      <w:r w:rsidRPr="004652DF">
        <w:rPr>
          <w:rFonts w:ascii="Times" w:eastAsia="Times New Roman" w:hAnsi="Times" w:cs="Zar"/>
          <w:kern w:val="16"/>
          <w:sz w:val="24"/>
          <w:szCs w:val="28"/>
        </w:rPr>
        <w:t>CH</w:t>
      </w:r>
      <w:r w:rsidRPr="004652DF">
        <w:rPr>
          <w:rFonts w:ascii="Times" w:eastAsia="Times New Roman" w:hAnsi="Times" w:cs="Zar"/>
          <w:kern w:val="16"/>
          <w:sz w:val="24"/>
          <w:szCs w:val="28"/>
          <w:vertAlign w:val="subscript"/>
        </w:rPr>
        <w:t>2</w:t>
      </w:r>
      <w:r w:rsidRPr="004652DF">
        <w:rPr>
          <w:rFonts w:ascii="Times" w:eastAsia="Times New Roman" w:hAnsi="Times" w:cs="Zar"/>
          <w:kern w:val="16"/>
          <w:sz w:val="24"/>
          <w:szCs w:val="28"/>
        </w:rPr>
        <w:t>OH) + 2CO</w:t>
      </w:r>
      <w:r w:rsidRPr="004652DF">
        <w:rPr>
          <w:rFonts w:ascii="Times" w:eastAsia="Times New Roman" w:hAnsi="Times" w:cs="Zar"/>
          <w:kern w:val="16"/>
          <w:sz w:val="24"/>
          <w:szCs w:val="28"/>
          <w:vertAlign w:val="subscript"/>
        </w:rPr>
        <w:t>2</w:t>
      </w:r>
    </w:p>
    <w:p w:rsidR="004652DF" w:rsidRPr="004652DF" w:rsidRDefault="004652DF" w:rsidP="004652DF">
      <w:pPr>
        <w:bidi/>
        <w:spacing w:after="0" w:line="240" w:lineRule="auto"/>
        <w:ind w:firstLine="284"/>
        <w:jc w:val="lowKashida"/>
        <w:rPr>
          <w:rFonts w:ascii="Times" w:eastAsia="Times New Roman" w:hAnsi="Times" w:cs="Zar"/>
          <w:kern w:val="16"/>
          <w:sz w:val="24"/>
          <w:szCs w:val="28"/>
        </w:rPr>
      </w:pPr>
      <w:r w:rsidRPr="004652DF">
        <w:rPr>
          <w:rFonts w:ascii="Times" w:eastAsia="Times New Roman" w:hAnsi="Times" w:cs="Zar" w:hint="cs"/>
          <w:kern w:val="16"/>
          <w:sz w:val="24"/>
          <w:szCs w:val="28"/>
          <w:rtl/>
        </w:rPr>
        <w:t>دي اکسيد کربن</w:t>
      </w:r>
      <w:r w:rsidRPr="004652DF">
        <w:rPr>
          <w:rFonts w:ascii="Times" w:eastAsia="Times New Roman" w:hAnsi="Times" w:cs="Zar"/>
          <w:kern w:val="16"/>
          <w:sz w:val="24"/>
          <w:szCs w:val="28"/>
          <w:rtl/>
        </w:rPr>
        <w:t xml:space="preserve"> در نوشيدني باقي مي‌‌ماند و</w:t>
      </w:r>
      <w:r w:rsidRPr="004652DF">
        <w:rPr>
          <w:rFonts w:ascii="Times" w:eastAsia="Times New Roman" w:hAnsi="Times" w:cs="Zar" w:hint="cs"/>
          <w:kern w:val="16"/>
          <w:sz w:val="24"/>
          <w:szCs w:val="28"/>
          <w:rtl/>
        </w:rPr>
        <w:t xml:space="preserve"> </w:t>
      </w:r>
      <w:r w:rsidRPr="004652DF">
        <w:rPr>
          <w:rFonts w:ascii="Times" w:eastAsia="Times New Roman" w:hAnsi="Times" w:cs="Zar"/>
          <w:kern w:val="16"/>
          <w:sz w:val="24"/>
          <w:szCs w:val="28"/>
          <w:rtl/>
        </w:rPr>
        <w:t>باعث مي‌‌شود اين نوشيدني گازدار شود. وقتي الکل به مقدار مناسب توليد شد زمي</w:t>
      </w:r>
      <w:r w:rsidRPr="004652DF">
        <w:rPr>
          <w:rFonts w:ascii="Times" w:eastAsia="Times New Roman" w:hAnsi="Times" w:cs="Zar" w:hint="cs"/>
          <w:kern w:val="16"/>
          <w:sz w:val="24"/>
          <w:szCs w:val="28"/>
          <w:rtl/>
        </w:rPr>
        <w:t>نة</w:t>
      </w:r>
      <w:r w:rsidRPr="004652DF">
        <w:rPr>
          <w:rFonts w:ascii="Times" w:eastAsia="Times New Roman" w:hAnsi="Times" w:cs="Zar"/>
          <w:kern w:val="16"/>
          <w:sz w:val="24"/>
          <w:szCs w:val="28"/>
          <w:rtl/>
        </w:rPr>
        <w:t xml:space="preserve"> رشد باکتريهايي که از منبع کربني جهت رشد و تکثير خود استفاده مي‌‌کنند مناسب مي‌‌شود و باکتريها فعال مي‌‌گردند</w:t>
      </w:r>
      <w:r w:rsidRPr="004652DF">
        <w:rPr>
          <w:rFonts w:ascii="Times" w:eastAsia="Times New Roman" w:hAnsi="Times" w:cs="Zar" w:hint="cs"/>
          <w:kern w:val="16"/>
          <w:sz w:val="24"/>
          <w:szCs w:val="28"/>
          <w:rtl/>
        </w:rPr>
        <w:t>، در نتيجه</w:t>
      </w:r>
      <w:r w:rsidRPr="004652DF">
        <w:rPr>
          <w:rFonts w:ascii="Times" w:eastAsia="Times New Roman" w:hAnsi="Times" w:cs="Zar"/>
          <w:kern w:val="16"/>
          <w:sz w:val="24"/>
          <w:szCs w:val="28"/>
          <w:rtl/>
        </w:rPr>
        <w:t xml:space="preserve"> الکل را به اسيدهايي از قبيل </w:t>
      </w:r>
      <w:hyperlink r:id="rId14" w:tooltip="اسید استیک" w:history="1">
        <w:r w:rsidRPr="004652DF">
          <w:rPr>
            <w:rFonts w:ascii="Times" w:eastAsia="Times New Roman" w:hAnsi="Times" w:cs="Zar"/>
            <w:kern w:val="16"/>
            <w:sz w:val="24"/>
            <w:szCs w:val="28"/>
            <w:rtl/>
          </w:rPr>
          <w:t>اسيد استيک</w:t>
        </w:r>
      </w:hyperlink>
      <w:r w:rsidRPr="004652DF">
        <w:rPr>
          <w:rFonts w:ascii="Times" w:eastAsia="Times New Roman" w:hAnsi="Times" w:cs="Zar"/>
          <w:kern w:val="16"/>
          <w:sz w:val="24"/>
          <w:szCs w:val="28"/>
          <w:rtl/>
        </w:rPr>
        <w:t xml:space="preserve">، </w:t>
      </w:r>
      <w:hyperlink r:id="rId15" w:tooltip="اسید لاکتیک (هنوز ایجاد نشده)" w:history="1">
        <w:r w:rsidRPr="004652DF">
          <w:rPr>
            <w:rFonts w:ascii="Times" w:eastAsia="Times New Roman" w:hAnsi="Times" w:cs="Zar"/>
            <w:kern w:val="16"/>
            <w:sz w:val="24"/>
            <w:szCs w:val="28"/>
            <w:rtl/>
          </w:rPr>
          <w:t>اسيد لاکتيک</w:t>
        </w:r>
      </w:hyperlink>
      <w:r w:rsidRPr="004652DF">
        <w:rPr>
          <w:rFonts w:ascii="Times" w:eastAsia="Times New Roman" w:hAnsi="Times" w:cs="Zar"/>
          <w:kern w:val="16"/>
          <w:sz w:val="24"/>
          <w:szCs w:val="28"/>
          <w:rtl/>
        </w:rPr>
        <w:t xml:space="preserve">، </w:t>
      </w:r>
      <w:hyperlink r:id="rId16" w:tooltip="اسید گلوکونیک (هنوز ایجاد نشده)" w:history="1">
        <w:r w:rsidRPr="004652DF">
          <w:rPr>
            <w:rFonts w:ascii="Times" w:eastAsia="Times New Roman" w:hAnsi="Times" w:cs="Zar"/>
            <w:kern w:val="16"/>
            <w:sz w:val="24"/>
            <w:szCs w:val="28"/>
            <w:rtl/>
          </w:rPr>
          <w:t>اسيد گلوکونيک</w:t>
        </w:r>
      </w:hyperlink>
      <w:r w:rsidRPr="004652DF">
        <w:rPr>
          <w:rFonts w:ascii="Times" w:eastAsia="Times New Roman" w:hAnsi="Times" w:cs="Zar"/>
          <w:kern w:val="16"/>
          <w:sz w:val="24"/>
          <w:szCs w:val="28"/>
          <w:rtl/>
        </w:rPr>
        <w:t xml:space="preserve"> و </w:t>
      </w:r>
      <w:hyperlink r:id="rId17" w:tooltip="اسید گلوکورونیک (هنوز ایجاد نشده)" w:history="1">
        <w:r w:rsidRPr="004652DF">
          <w:rPr>
            <w:rFonts w:ascii="Times" w:eastAsia="Times New Roman" w:hAnsi="Times" w:cs="Zar"/>
            <w:kern w:val="16"/>
            <w:sz w:val="24"/>
            <w:szCs w:val="28"/>
            <w:rtl/>
          </w:rPr>
          <w:t>اسيد گلوکورونيک</w:t>
        </w:r>
      </w:hyperlink>
      <w:r w:rsidRPr="004652DF">
        <w:rPr>
          <w:rFonts w:ascii="Times" w:eastAsia="Times New Roman" w:hAnsi="Times" w:cs="Zar"/>
          <w:kern w:val="16"/>
          <w:sz w:val="24"/>
          <w:szCs w:val="28"/>
          <w:rtl/>
        </w:rPr>
        <w:t xml:space="preserve"> تبديل مي‌‌کنند. </w:t>
      </w:r>
    </w:p>
    <w:p w:rsidR="004652DF" w:rsidRPr="004652DF" w:rsidRDefault="004652DF" w:rsidP="004652DF">
      <w:pPr>
        <w:bidi/>
        <w:spacing w:after="0" w:line="240" w:lineRule="auto"/>
        <w:ind w:firstLine="284"/>
        <w:jc w:val="lowKashida"/>
        <w:rPr>
          <w:rFonts w:ascii="Times" w:eastAsia="Times New Roman" w:hAnsi="Times" w:cs="Zar"/>
          <w:kern w:val="16"/>
          <w:sz w:val="24"/>
          <w:szCs w:val="28"/>
        </w:rPr>
      </w:pPr>
      <w:r>
        <w:rPr>
          <w:rFonts w:ascii="Times" w:eastAsia="Times New Roman" w:hAnsi="Times" w:cs="Zar"/>
          <w:noProof/>
          <w:kern w:val="16"/>
          <w:sz w:val="24"/>
          <w:szCs w:val="28"/>
        </w:rPr>
        <mc:AlternateContent>
          <mc:Choice Requires="wpg">
            <w:drawing>
              <wp:anchor distT="0" distB="0" distL="114300" distR="114300" simplePos="0" relativeHeight="251660288" behindDoc="0" locked="0" layoutInCell="1" allowOverlap="1">
                <wp:simplePos x="0" y="0"/>
                <wp:positionH relativeFrom="column">
                  <wp:posOffset>1502410</wp:posOffset>
                </wp:positionH>
                <wp:positionV relativeFrom="paragraph">
                  <wp:posOffset>15875</wp:posOffset>
                </wp:positionV>
                <wp:extent cx="1685290" cy="479425"/>
                <wp:effectExtent l="10795" t="13335" r="8890" b="5969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5290" cy="479425"/>
                          <a:chOff x="3728" y="8448"/>
                          <a:chExt cx="2654" cy="687"/>
                        </a:xfrm>
                      </wpg:grpSpPr>
                      <wps:wsp>
                        <wps:cNvPr id="46" name="AutoShape 6"/>
                        <wps:cNvCnPr>
                          <a:cxnSpLocks noChangeShapeType="1"/>
                        </wps:cNvCnPr>
                        <wps:spPr bwMode="auto">
                          <a:xfrm>
                            <a:off x="4182" y="9134"/>
                            <a:ext cx="2040"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 name="Text Box 7"/>
                        <wps:cNvSpPr txBox="1">
                          <a:spLocks noChangeArrowheads="1"/>
                        </wps:cNvSpPr>
                        <wps:spPr bwMode="auto">
                          <a:xfrm>
                            <a:off x="3728" y="8448"/>
                            <a:ext cx="2654" cy="507"/>
                          </a:xfrm>
                          <a:prstGeom prst="rect">
                            <a:avLst/>
                          </a:prstGeom>
                          <a:solidFill>
                            <a:srgbClr val="FFFFFF"/>
                          </a:solidFill>
                          <a:ln w="12700">
                            <a:solidFill>
                              <a:srgbClr val="FFFFFF"/>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652DF" w:rsidRPr="0033705F" w:rsidRDefault="004652DF" w:rsidP="004652DF">
                              <w:pPr>
                                <w:jc w:val="center"/>
                                <w:rPr>
                                  <w:rFonts w:cs="Zar"/>
                                  <w:lang w:bidi="fa-IR"/>
                                </w:rPr>
                              </w:pPr>
                              <w:r w:rsidRPr="0033705F">
                                <w:rPr>
                                  <w:rFonts w:cs="Zar" w:hint="cs"/>
                                  <w:sz w:val="28"/>
                                  <w:szCs w:val="28"/>
                                  <w:rtl/>
                                  <w:lang w:bidi="fa-IR"/>
                                </w:rPr>
                                <w:t>الکل دهيدروژناز باکتريايي</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5" o:spid="_x0000_s1032" style="position:absolute;left:0;text-align:left;margin-left:118.3pt;margin-top:1.25pt;width:132.7pt;height:37.75pt;z-index:251660288" coordorigin="3728,8448" coordsize="2654,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">
                <v:shape id="AutoShape 6" o:spid="_x0000_s1033" type="#_x0000_t32" style="position:absolute;left:4182;top:9134;width:2040;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f6i8UAAADbAAAADwAAAGRycy9kb3ducmV2LnhtbESPQWvCQBSE7wX/w/KE3uompUiNriKC&#10;pVh6qJagt0f2mQSzb8PuaqK/3i0IPQ4z8w0zW/SmERdyvrasIB0lIIgLq2suFfzu1i/vIHxA1thY&#10;JgVX8rCYD55mmGnb8Q9dtqEUEcI+QwVVCG0mpS8qMuhHtiWO3tE6gyFKV0rtsItw08jXJBlLgzXH&#10;hQpbWlVUnLZno2D/NTnn1/ybNnk62RzQGX/bfSj1POyXUxCB+vAffrQ/tYK3Mf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Bf6i8UAAADbAAAADwAAAAAAAAAA&#10;AAAAAAChAgAAZHJzL2Rvd25yZXYueG1sUEsFBgAAAAAEAAQA+QAAAJMDAAAAAA==&#10;">
                  <v:stroke endarrow="block"/>
                </v:shape>
                <v:shape id="Text Box 7" o:spid="_x0000_s1034" type="#_x0000_t202" style="position:absolute;left:3728;top:8448;width:2654;height: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SjQMQA&#10;AADbAAAADwAAAGRycy9kb3ducmV2LnhtbESPQWvCQBSE70L/w/IKvYhuWoKtMRsp0oJeBNN6f2Sf&#10;2bTZtyG7avTXdwuCx2FmvmHy5WBbcaLeN44VPE8TEMSV0w3XCr6/PidvIHxA1tg6JgUX8rAsHkY5&#10;ZtqdeUenMtQiQthnqMCE0GVS+sqQRT91HXH0Dq63GKLsa6l7PEe4beVLksykxYbjgsGOVoaq3/Jo&#10;I2W721+3H+XYhJ9rqdP9hubpRqmnx+F9ASLQEO7hW3utFaSv8P8l/gBZ/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0o0DEAAAA2wAAAA8AAAAAAAAAAAAAAAAAmAIAAGRycy9k&#10;b3ducmV2LnhtbFBLBQYAAAAABAAEAPUAAACJAwAAAAA=&#10;" strokecolor="white" strokeweight="1pt">
                  <v:stroke dashstyle="dash"/>
                  <v:shadow color="#868686"/>
                  <v:textbox>
                    <w:txbxContent>
                      <w:p w:rsidR="004652DF" w:rsidRPr="0033705F" w:rsidRDefault="004652DF" w:rsidP="004652DF">
                        <w:pPr>
                          <w:jc w:val="center"/>
                          <w:rPr>
                            <w:rFonts w:cs="Zar"/>
                            <w:lang w:bidi="fa-IR"/>
                          </w:rPr>
                        </w:pPr>
                        <w:r w:rsidRPr="0033705F">
                          <w:rPr>
                            <w:rFonts w:cs="Zar" w:hint="cs"/>
                            <w:sz w:val="28"/>
                            <w:szCs w:val="28"/>
                            <w:rtl/>
                            <w:lang w:bidi="fa-IR"/>
                          </w:rPr>
                          <w:t>الکل دهيدروژناز باکتريايي</w:t>
                        </w:r>
                      </w:p>
                    </w:txbxContent>
                  </v:textbox>
                </v:shape>
              </v:group>
            </w:pict>
          </mc:Fallback>
        </mc:AlternateContent>
      </w:r>
    </w:p>
    <w:p w:rsidR="004652DF" w:rsidRPr="004652DF" w:rsidRDefault="004652DF" w:rsidP="004652DF">
      <w:pPr>
        <w:bidi/>
        <w:spacing w:after="0" w:line="240" w:lineRule="auto"/>
        <w:ind w:firstLine="284"/>
        <w:jc w:val="lowKashida"/>
        <w:rPr>
          <w:rFonts w:ascii="Times" w:eastAsia="Times New Roman" w:hAnsi="Times" w:cs="Zar"/>
          <w:kern w:val="16"/>
          <w:sz w:val="24"/>
          <w:szCs w:val="28"/>
        </w:rPr>
      </w:pPr>
    </w:p>
    <w:p w:rsidR="004652DF" w:rsidRPr="004652DF" w:rsidRDefault="004652DF" w:rsidP="004652DF">
      <w:pPr>
        <w:bidi/>
        <w:spacing w:after="0" w:line="240" w:lineRule="auto"/>
        <w:jc w:val="center"/>
        <w:rPr>
          <w:rFonts w:ascii="Times" w:eastAsia="Times New Roman" w:hAnsi="Times" w:cs="Zar"/>
          <w:kern w:val="16"/>
          <w:sz w:val="24"/>
          <w:szCs w:val="28"/>
        </w:rPr>
      </w:pPr>
      <w:r w:rsidRPr="004652DF">
        <w:rPr>
          <w:rFonts w:ascii="Times" w:eastAsia="Times New Roman" w:hAnsi="Times" w:cs="Zar"/>
          <w:kern w:val="16"/>
          <w:sz w:val="24"/>
          <w:szCs w:val="28"/>
        </w:rPr>
        <w:t>CH</w:t>
      </w:r>
      <w:r w:rsidRPr="004652DF">
        <w:rPr>
          <w:rFonts w:ascii="Times" w:eastAsia="Times New Roman" w:hAnsi="Times" w:cs="Zar"/>
          <w:kern w:val="16"/>
          <w:sz w:val="24"/>
          <w:szCs w:val="28"/>
          <w:vertAlign w:val="subscript"/>
        </w:rPr>
        <w:t>3</w:t>
      </w:r>
      <w:r w:rsidRPr="004652DF">
        <w:rPr>
          <w:rFonts w:ascii="Times" w:eastAsia="Times New Roman" w:hAnsi="Times" w:cs="Zar"/>
          <w:kern w:val="16"/>
          <w:sz w:val="24"/>
          <w:szCs w:val="28"/>
        </w:rPr>
        <w:t xml:space="preserve">CH                </w:t>
      </w:r>
      <w:r w:rsidRPr="004652DF">
        <w:rPr>
          <w:rFonts w:ascii="Times" w:eastAsia="Times New Roman" w:hAnsi="Times" w:cs="Zar" w:hint="cs"/>
          <w:kern w:val="16"/>
          <w:sz w:val="24"/>
          <w:szCs w:val="28"/>
          <w:rtl/>
        </w:rPr>
        <w:t xml:space="preserve">                                         </w:t>
      </w:r>
      <w:r w:rsidRPr="004652DF">
        <w:rPr>
          <w:rFonts w:ascii="Times" w:eastAsia="Times New Roman" w:hAnsi="Times" w:cs="Zar"/>
          <w:kern w:val="16"/>
          <w:sz w:val="24"/>
          <w:szCs w:val="28"/>
        </w:rPr>
        <w:t>CH</w:t>
      </w:r>
      <w:r w:rsidRPr="004652DF">
        <w:rPr>
          <w:rFonts w:ascii="Times" w:eastAsia="Times New Roman" w:hAnsi="Times" w:cs="Zar"/>
          <w:kern w:val="16"/>
          <w:sz w:val="24"/>
          <w:szCs w:val="28"/>
          <w:vertAlign w:val="subscript"/>
        </w:rPr>
        <w:t>3</w:t>
      </w:r>
      <w:r w:rsidRPr="004652DF">
        <w:rPr>
          <w:rFonts w:ascii="Times" w:eastAsia="Times New Roman" w:hAnsi="Times" w:cs="Zar"/>
          <w:kern w:val="16"/>
          <w:sz w:val="24"/>
          <w:szCs w:val="28"/>
        </w:rPr>
        <w:t>COOH</w:t>
      </w:r>
    </w:p>
    <w:p w:rsidR="004652DF" w:rsidRPr="004652DF" w:rsidRDefault="004652DF" w:rsidP="004652DF">
      <w:pPr>
        <w:bidi/>
        <w:spacing w:after="0" w:line="240" w:lineRule="auto"/>
        <w:ind w:firstLine="284"/>
        <w:jc w:val="lowKashida"/>
        <w:rPr>
          <w:rFonts w:ascii="Times" w:eastAsia="Times New Roman" w:hAnsi="Times" w:cs="Zar"/>
          <w:kern w:val="16"/>
          <w:sz w:val="24"/>
          <w:szCs w:val="28"/>
          <w:rtl/>
        </w:rPr>
      </w:pPr>
      <w:r w:rsidRPr="004652DF">
        <w:rPr>
          <w:rFonts w:ascii="Times" w:eastAsia="Times New Roman" w:hAnsi="Times" w:cs="Zar"/>
          <w:kern w:val="16"/>
          <w:sz w:val="24"/>
          <w:szCs w:val="28"/>
          <w:rtl/>
        </w:rPr>
        <w:t>اين نوشيدني</w:t>
      </w:r>
      <w:r w:rsidRPr="004652DF">
        <w:rPr>
          <w:rFonts w:ascii="Times" w:eastAsia="Times New Roman" w:hAnsi="Times" w:cs="Zar" w:hint="cs"/>
          <w:kern w:val="16"/>
          <w:sz w:val="24"/>
          <w:szCs w:val="28"/>
          <w:rtl/>
        </w:rPr>
        <w:t xml:space="preserve"> همچنين</w:t>
      </w:r>
      <w:r w:rsidRPr="004652DF">
        <w:rPr>
          <w:rFonts w:ascii="Times" w:eastAsia="Times New Roman" w:hAnsi="Times" w:cs="Zar"/>
          <w:kern w:val="16"/>
          <w:sz w:val="24"/>
          <w:szCs w:val="28"/>
          <w:rtl/>
        </w:rPr>
        <w:t xml:space="preserve"> شامل </w:t>
      </w:r>
      <w:hyperlink r:id="rId18" w:tooltip="ویتامین" w:history="1">
        <w:r w:rsidRPr="004652DF">
          <w:rPr>
            <w:rFonts w:ascii="Times" w:eastAsia="Times New Roman" w:hAnsi="Times" w:cs="Zar"/>
            <w:kern w:val="16"/>
            <w:sz w:val="24"/>
            <w:szCs w:val="28"/>
            <w:rtl/>
          </w:rPr>
          <w:t>ويتامين</w:t>
        </w:r>
      </w:hyperlink>
      <w:r w:rsidRPr="004652DF">
        <w:rPr>
          <w:rFonts w:ascii="Times" w:eastAsia="Times New Roman" w:hAnsi="Times" w:cs="Zar" w:hint="cs"/>
          <w:kern w:val="16"/>
          <w:sz w:val="24"/>
          <w:szCs w:val="28"/>
          <w:rtl/>
        </w:rPr>
        <w:softHyphen/>
      </w:r>
      <w:r w:rsidRPr="004652DF">
        <w:rPr>
          <w:rFonts w:ascii="Times" w:eastAsia="Times New Roman" w:hAnsi="Times" w:cs="Zar"/>
          <w:kern w:val="16"/>
          <w:sz w:val="24"/>
          <w:szCs w:val="28"/>
          <w:rtl/>
        </w:rPr>
        <w:t xml:space="preserve">هاي </w:t>
      </w:r>
      <w:r w:rsidRPr="004652DF">
        <w:rPr>
          <w:rFonts w:ascii="Times" w:eastAsia="Times New Roman" w:hAnsi="Times" w:cs="Zar"/>
          <w:kern w:val="16"/>
          <w:sz w:val="24"/>
          <w:szCs w:val="28"/>
        </w:rPr>
        <w:t>B</w:t>
      </w:r>
      <w:r w:rsidRPr="004652DF">
        <w:rPr>
          <w:rFonts w:ascii="Times" w:eastAsia="Times New Roman" w:hAnsi="Times" w:cs="Zar"/>
          <w:kern w:val="16"/>
          <w:sz w:val="24"/>
          <w:szCs w:val="28"/>
          <w:vertAlign w:val="subscript"/>
        </w:rPr>
        <w:t>1</w:t>
      </w:r>
      <w:r w:rsidRPr="004652DF">
        <w:rPr>
          <w:rFonts w:ascii="Times" w:eastAsia="Times New Roman" w:hAnsi="Times" w:cs="Zar"/>
          <w:kern w:val="16"/>
          <w:sz w:val="24"/>
          <w:szCs w:val="28"/>
          <w:rtl/>
        </w:rPr>
        <w:t xml:space="preserve"> تا </w:t>
      </w:r>
      <w:r w:rsidRPr="004652DF">
        <w:rPr>
          <w:rFonts w:ascii="Times" w:eastAsia="Times New Roman" w:hAnsi="Times" w:cs="Zar"/>
          <w:kern w:val="16"/>
          <w:sz w:val="24"/>
          <w:szCs w:val="28"/>
        </w:rPr>
        <w:t>B</w:t>
      </w:r>
      <w:r w:rsidRPr="004652DF">
        <w:rPr>
          <w:rFonts w:ascii="Times" w:eastAsia="Times New Roman" w:hAnsi="Times" w:cs="Zar"/>
          <w:kern w:val="16"/>
          <w:sz w:val="24"/>
          <w:szCs w:val="28"/>
          <w:vertAlign w:val="subscript"/>
        </w:rPr>
        <w:t>12</w:t>
      </w:r>
      <w:r w:rsidRPr="004652DF">
        <w:rPr>
          <w:rFonts w:ascii="Times" w:eastAsia="Times New Roman" w:hAnsi="Times" w:cs="Zar" w:hint="cs"/>
          <w:kern w:val="16"/>
          <w:sz w:val="24"/>
          <w:szCs w:val="28"/>
          <w:rtl/>
        </w:rPr>
        <w:t xml:space="preserve">، </w:t>
      </w:r>
      <w:hyperlink r:id="rId19" w:tooltip="اسیدفولیک (هنوز ایجاد نشده)" w:history="1">
        <w:r w:rsidRPr="004652DF">
          <w:rPr>
            <w:rFonts w:ascii="Times" w:eastAsia="Times New Roman" w:hAnsi="Times" w:cs="Zar"/>
            <w:kern w:val="16"/>
            <w:sz w:val="24"/>
            <w:szCs w:val="28"/>
            <w:rtl/>
          </w:rPr>
          <w:t>اسيدفوليک</w:t>
        </w:r>
      </w:hyperlink>
      <w:r w:rsidRPr="004652DF">
        <w:rPr>
          <w:rFonts w:ascii="Times" w:eastAsia="Times New Roman" w:hAnsi="Times" w:cs="Zar"/>
          <w:kern w:val="16"/>
          <w:sz w:val="24"/>
          <w:szCs w:val="28"/>
          <w:rtl/>
        </w:rPr>
        <w:t xml:space="preserve"> و </w:t>
      </w:r>
      <w:r w:rsidRPr="004652DF">
        <w:rPr>
          <w:rFonts w:ascii="Times" w:eastAsia="Times New Roman" w:hAnsi="Times" w:cs="Zar" w:hint="cs"/>
          <w:kern w:val="16"/>
          <w:sz w:val="24"/>
          <w:szCs w:val="28"/>
          <w:rtl/>
        </w:rPr>
        <w:t>اسيدآسنيک</w:t>
      </w:r>
      <w:r w:rsidRPr="004652DF">
        <w:rPr>
          <w:rFonts w:ascii="Times" w:eastAsia="Times New Roman" w:hAnsi="Times" w:cs="Zar"/>
          <w:kern w:val="16"/>
          <w:sz w:val="24"/>
          <w:szCs w:val="28"/>
          <w:vertAlign w:val="superscript"/>
          <w:rtl/>
        </w:rPr>
        <w:footnoteReference w:id="23"/>
      </w:r>
      <w:r w:rsidRPr="004652DF">
        <w:rPr>
          <w:rFonts w:ascii="Times" w:eastAsia="Times New Roman" w:hAnsi="Times" w:cs="Zar"/>
          <w:kern w:val="16"/>
          <w:sz w:val="24"/>
          <w:szCs w:val="28"/>
          <w:rtl/>
        </w:rPr>
        <w:t xml:space="preserve"> </w:t>
      </w:r>
      <w:r w:rsidRPr="004652DF">
        <w:rPr>
          <w:rFonts w:ascii="Times" w:eastAsia="Times New Roman" w:hAnsi="Times" w:cs="Zar" w:hint="cs"/>
          <w:kern w:val="16"/>
          <w:sz w:val="24"/>
          <w:szCs w:val="28"/>
          <w:rtl/>
        </w:rPr>
        <w:t>با خاصيت</w:t>
      </w:r>
      <w:r w:rsidRPr="004652DF">
        <w:rPr>
          <w:rFonts w:ascii="Times" w:eastAsia="Times New Roman" w:hAnsi="Times" w:cs="Zar"/>
          <w:kern w:val="16"/>
          <w:sz w:val="24"/>
          <w:szCs w:val="28"/>
          <w:rtl/>
        </w:rPr>
        <w:t xml:space="preserve"> ضدباکتريايي </w:t>
      </w:r>
      <w:r w:rsidRPr="004652DF">
        <w:rPr>
          <w:rFonts w:ascii="Times" w:eastAsia="Times New Roman" w:hAnsi="Times" w:cs="Zar" w:hint="cs"/>
          <w:kern w:val="16"/>
          <w:sz w:val="24"/>
          <w:szCs w:val="28"/>
          <w:rtl/>
        </w:rPr>
        <w:t>است (آسايي، 19</w:t>
      </w:r>
      <w:r w:rsidRPr="004652DF">
        <w:rPr>
          <w:rFonts w:ascii="Times" w:eastAsia="Times New Roman" w:hAnsi="Times" w:cs="Zar" w:hint="cs"/>
          <w:kern w:val="16"/>
          <w:sz w:val="24"/>
          <w:szCs w:val="28"/>
          <w:rtl/>
          <w:lang w:bidi="fa-IR"/>
        </w:rPr>
        <w:t>6</w:t>
      </w:r>
      <w:r w:rsidRPr="004652DF">
        <w:rPr>
          <w:rFonts w:ascii="Times" w:eastAsia="Times New Roman" w:hAnsi="Times" w:cs="Zar" w:hint="cs"/>
          <w:kern w:val="16"/>
          <w:sz w:val="24"/>
          <w:szCs w:val="28"/>
          <w:rtl/>
        </w:rPr>
        <w:t>8؛ بلانک، 199</w:t>
      </w:r>
      <w:r w:rsidRPr="004652DF">
        <w:rPr>
          <w:rFonts w:ascii="Times" w:eastAsia="Times New Roman" w:hAnsi="Times" w:cs="Zar" w:hint="cs"/>
          <w:kern w:val="16"/>
          <w:sz w:val="24"/>
          <w:szCs w:val="28"/>
          <w:rtl/>
          <w:lang w:bidi="fa-IR"/>
        </w:rPr>
        <w:t>6</w:t>
      </w:r>
      <w:r w:rsidRPr="004652DF">
        <w:rPr>
          <w:rFonts w:ascii="Times" w:eastAsia="Times New Roman" w:hAnsi="Times" w:cs="Zar" w:hint="cs"/>
          <w:kern w:val="16"/>
          <w:sz w:val="24"/>
          <w:szCs w:val="28"/>
          <w:rtl/>
        </w:rPr>
        <w:t>؛ فرانک، 199</w:t>
      </w:r>
      <w:r w:rsidRPr="004652DF">
        <w:rPr>
          <w:rFonts w:ascii="Times" w:eastAsia="Times New Roman" w:hAnsi="Times" w:cs="Zar" w:hint="cs"/>
          <w:sz w:val="24"/>
          <w:szCs w:val="28"/>
          <w:rtl/>
          <w:lang w:bidi="fa-IR"/>
        </w:rPr>
        <w:t>5</w:t>
      </w:r>
      <w:r w:rsidRPr="004652DF">
        <w:rPr>
          <w:rFonts w:ascii="Times" w:eastAsia="Times New Roman" w:hAnsi="Times" w:cs="Zar" w:hint="cs"/>
          <w:kern w:val="16"/>
          <w:sz w:val="24"/>
          <w:szCs w:val="28"/>
          <w:rtl/>
        </w:rPr>
        <w:t>؛ کافمن، 199</w:t>
      </w:r>
      <w:r w:rsidRPr="004652DF">
        <w:rPr>
          <w:rFonts w:ascii="Times" w:eastAsia="Times New Roman" w:hAnsi="Times" w:cs="Zar" w:hint="cs"/>
          <w:kern w:val="16"/>
          <w:sz w:val="24"/>
          <w:szCs w:val="28"/>
          <w:rtl/>
          <w:lang w:bidi="fa-IR"/>
        </w:rPr>
        <w:t>6</w:t>
      </w:r>
      <w:r w:rsidRPr="004652DF">
        <w:rPr>
          <w:rFonts w:ascii="Times" w:eastAsia="Times New Roman" w:hAnsi="Times" w:cs="Zar" w:hint="cs"/>
          <w:kern w:val="16"/>
          <w:sz w:val="24"/>
          <w:szCs w:val="28"/>
          <w:rtl/>
        </w:rPr>
        <w:t>؛ ليو و همکاران، 199</w:t>
      </w:r>
      <w:r w:rsidRPr="004652DF">
        <w:rPr>
          <w:rFonts w:ascii="Times" w:eastAsia="Times New Roman" w:hAnsi="Times" w:cs="Zar" w:hint="cs"/>
          <w:kern w:val="16"/>
          <w:sz w:val="24"/>
          <w:szCs w:val="28"/>
          <w:rtl/>
          <w:lang w:bidi="fa-IR"/>
        </w:rPr>
        <w:t>6</w:t>
      </w:r>
      <w:r w:rsidRPr="004652DF">
        <w:rPr>
          <w:rFonts w:ascii="Times" w:eastAsia="Times New Roman" w:hAnsi="Times" w:cs="Zar" w:hint="cs"/>
          <w:kern w:val="16"/>
          <w:sz w:val="24"/>
          <w:szCs w:val="28"/>
          <w:rtl/>
        </w:rPr>
        <w:t>).</w:t>
      </w:r>
    </w:p>
    <w:p w:rsidR="004652DF" w:rsidRPr="004652DF" w:rsidRDefault="004652DF" w:rsidP="004652DF">
      <w:pPr>
        <w:bidi/>
        <w:spacing w:after="0" w:line="240" w:lineRule="auto"/>
        <w:jc w:val="center"/>
        <w:rPr>
          <w:rFonts w:ascii="Times" w:eastAsia="Times New Roman" w:hAnsi="Times" w:cs="Zar"/>
          <w:kern w:val="16"/>
          <w:sz w:val="14"/>
          <w:szCs w:val="16"/>
        </w:rPr>
      </w:pPr>
      <w:r>
        <w:rPr>
          <w:rFonts w:ascii="Times" w:eastAsia="Times New Roman" w:hAnsi="Times" w:cs="Zar"/>
          <w:noProof/>
          <w:kern w:val="16"/>
          <w:sz w:val="24"/>
          <w:szCs w:val="28"/>
        </w:rPr>
        <mc:AlternateContent>
          <mc:Choice Requires="wpg">
            <w:drawing>
              <wp:anchor distT="0" distB="0" distL="114300" distR="114300" simplePos="0" relativeHeight="251664384" behindDoc="0" locked="0" layoutInCell="1" allowOverlap="1">
                <wp:simplePos x="0" y="0"/>
                <wp:positionH relativeFrom="column">
                  <wp:posOffset>27940</wp:posOffset>
                </wp:positionH>
                <wp:positionV relativeFrom="paragraph">
                  <wp:posOffset>1770380</wp:posOffset>
                </wp:positionV>
                <wp:extent cx="1882140" cy="349250"/>
                <wp:effectExtent l="12700" t="6350" r="19685" b="635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2140" cy="349250"/>
                          <a:chOff x="1745" y="7687"/>
                          <a:chExt cx="2964" cy="550"/>
                        </a:xfrm>
                      </wpg:grpSpPr>
                      <wps:wsp>
                        <wps:cNvPr id="43" name="AutoShape 45"/>
                        <wps:cNvCnPr>
                          <a:cxnSpLocks noChangeShapeType="1"/>
                        </wps:cNvCnPr>
                        <wps:spPr bwMode="auto">
                          <a:xfrm>
                            <a:off x="3743" y="7967"/>
                            <a:ext cx="96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Text Box 46"/>
                        <wps:cNvSpPr txBox="1">
                          <a:spLocks noChangeArrowheads="1"/>
                        </wps:cNvSpPr>
                        <wps:spPr bwMode="auto">
                          <a:xfrm>
                            <a:off x="1745" y="7687"/>
                            <a:ext cx="2070" cy="550"/>
                          </a:xfrm>
                          <a:prstGeom prst="rect">
                            <a:avLst/>
                          </a:prstGeom>
                          <a:solidFill>
                            <a:srgbClr val="FFFFFF"/>
                          </a:solidFill>
                          <a:ln w="9525">
                            <a:solidFill>
                              <a:srgbClr val="FFFFFF"/>
                            </a:solidFill>
                            <a:miter lim="800000"/>
                            <a:headEnd/>
                            <a:tailEnd/>
                          </a:ln>
                        </wps:spPr>
                        <wps:txbx>
                          <w:txbxContent>
                            <w:p w:rsidR="004652DF" w:rsidRPr="004D7BA6" w:rsidRDefault="004652DF" w:rsidP="004652DF">
                              <w:pPr>
                                <w:jc w:val="right"/>
                                <w:rPr>
                                  <w:rFonts w:cs="Zar"/>
                                  <w:sz w:val="24"/>
                                  <w:szCs w:val="24"/>
                                  <w:lang w:bidi="fa-IR"/>
                                </w:rPr>
                              </w:pPr>
                              <w:r w:rsidRPr="004D7BA6">
                                <w:rPr>
                                  <w:rFonts w:cs="Zar" w:hint="cs"/>
                                  <w:sz w:val="24"/>
                                  <w:szCs w:val="24"/>
                                  <w:rtl/>
                                  <w:lang w:bidi="fa-IR"/>
                                </w:rPr>
                                <w:t>محلول کامبوچا</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 o:spid="_x0000_s1035" style="position:absolute;left:0;text-align:left;margin-left:2.2pt;margin-top:139.4pt;width:148.2pt;height:27.5pt;z-index:251664384" coordorigin="1745,7687" coordsize="2964,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">
                <v:shape id="AutoShape 45" o:spid="_x0000_s1036" type="#_x0000_t32" style="position:absolute;left:3743;top:7967;width:96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BZE8YAAADbAAAADwAAAGRycy9kb3ducmV2LnhtbESPT2vCQBTE7wW/w/KE3urGthSNriJC&#10;S7H04B+C3h7ZZxLMvg27axL76buFgsdhZn7DzJe9qUVLzleWFYxHCQji3OqKCwWH/fvTBIQPyBpr&#10;y6TgRh6Wi8HDHFNtO95SuwuFiBD2KSooQ2hSKX1ekkE/sg1x9M7WGQxRukJqh12Em1o+J8mbNFhx&#10;XCixoXVJ+WV3NQqOX9Nrdsu+aZONp5sTOuN/9h9KPQ771QxEoD7cw//tT63g9Q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xgWRPGAAAA2wAAAA8AAAAAAAAA&#10;AAAAAAAAoQIAAGRycy9kb3ducmV2LnhtbFBLBQYAAAAABAAEAPkAAACUAwAAAAA=&#10;">
                  <v:stroke endarrow="block"/>
                </v:shape>
                <v:shape id="Text Box 46" o:spid="_x0000_s1037" type="#_x0000_t202" style="position:absolute;left:1745;top:7687;width:2070;height:5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XvKMMA&#10;AADbAAAADwAAAGRycy9kb3ducmV2LnhtbESPQWvCQBSE70L/w/IKXqRuDCIlzUYkWOxV7aW3R/aZ&#10;hGbfJtltEvvrXUHwOMzMN0y6nUwjBupdbVnBahmBIC6srrlU8H3+fHsH4TyyxsYyKbiSg232Mksx&#10;0XbkIw0nX4oAYZeggsr7NpHSFRUZdEvbEgfvYnuDPsi+lLrHMcBNI+Mo2kiDNYeFClvKKyp+T39G&#10;gR33V2Opi+LFz7855LvueIk7peav0+4DhKfJP8OP9pdWsF7D/Uv4AT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3XvKMMAAADbAAAADwAAAAAAAAAAAAAAAACYAgAAZHJzL2Rv&#10;d25yZXYueG1sUEsFBgAAAAAEAAQA9QAAAIgDAAAAAA==&#10;" strokecolor="white">
                  <v:textbox>
                    <w:txbxContent>
                      <w:p w:rsidR="004652DF" w:rsidRPr="004D7BA6" w:rsidRDefault="004652DF" w:rsidP="004652DF">
                        <w:pPr>
                          <w:jc w:val="right"/>
                          <w:rPr>
                            <w:rFonts w:cs="Zar"/>
                            <w:sz w:val="24"/>
                            <w:szCs w:val="24"/>
                            <w:lang w:bidi="fa-IR"/>
                          </w:rPr>
                        </w:pPr>
                        <w:r w:rsidRPr="004D7BA6">
                          <w:rPr>
                            <w:rFonts w:cs="Zar" w:hint="cs"/>
                            <w:sz w:val="24"/>
                            <w:szCs w:val="24"/>
                            <w:rtl/>
                            <w:lang w:bidi="fa-IR"/>
                          </w:rPr>
                          <w:t>محلول کامبوچا</w:t>
                        </w:r>
                      </w:p>
                    </w:txbxContent>
                  </v:textbox>
                </v:shape>
              </v:group>
            </w:pict>
          </mc:Fallback>
        </mc:AlternateContent>
      </w:r>
      <w:r>
        <w:rPr>
          <w:rFonts w:ascii="Times" w:eastAsia="Times New Roman" w:hAnsi="Times" w:cs="Zar"/>
          <w:noProof/>
          <w:kern w:val="16"/>
          <w:sz w:val="24"/>
          <w:szCs w:val="28"/>
        </w:rPr>
        <mc:AlternateContent>
          <mc:Choice Requires="wpg">
            <w:drawing>
              <wp:anchor distT="0" distB="0" distL="114300" distR="114300" simplePos="0" relativeHeight="251663360" behindDoc="0" locked="0" layoutInCell="1" allowOverlap="1">
                <wp:simplePos x="0" y="0"/>
                <wp:positionH relativeFrom="column">
                  <wp:posOffset>-264160</wp:posOffset>
                </wp:positionH>
                <wp:positionV relativeFrom="paragraph">
                  <wp:posOffset>957580</wp:posOffset>
                </wp:positionV>
                <wp:extent cx="2174240" cy="349250"/>
                <wp:effectExtent l="6350" t="12700" r="19685" b="9525"/>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4240" cy="349250"/>
                          <a:chOff x="1285" y="6407"/>
                          <a:chExt cx="3424" cy="550"/>
                        </a:xfrm>
                      </wpg:grpSpPr>
                      <wps:wsp>
                        <wps:cNvPr id="40" name="AutoShape 42"/>
                        <wps:cNvCnPr>
                          <a:cxnSpLocks noChangeShapeType="1"/>
                        </wps:cNvCnPr>
                        <wps:spPr bwMode="auto">
                          <a:xfrm>
                            <a:off x="3743" y="6687"/>
                            <a:ext cx="966"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Text Box 43"/>
                        <wps:cNvSpPr txBox="1">
                          <a:spLocks noChangeArrowheads="1"/>
                        </wps:cNvSpPr>
                        <wps:spPr bwMode="auto">
                          <a:xfrm>
                            <a:off x="1285" y="6407"/>
                            <a:ext cx="2556" cy="550"/>
                          </a:xfrm>
                          <a:prstGeom prst="rect">
                            <a:avLst/>
                          </a:prstGeom>
                          <a:solidFill>
                            <a:srgbClr val="FFFFFF"/>
                          </a:solidFill>
                          <a:ln w="9525">
                            <a:solidFill>
                              <a:srgbClr val="FFFFFF"/>
                            </a:solidFill>
                            <a:miter lim="800000"/>
                            <a:headEnd/>
                            <a:tailEnd/>
                          </a:ln>
                        </wps:spPr>
                        <wps:txbx>
                          <w:txbxContent>
                            <w:p w:rsidR="004652DF" w:rsidRPr="004D7BA6" w:rsidRDefault="004652DF" w:rsidP="004652DF">
                              <w:pPr>
                                <w:jc w:val="right"/>
                                <w:rPr>
                                  <w:rFonts w:cs="Zar"/>
                                  <w:sz w:val="24"/>
                                  <w:szCs w:val="24"/>
                                  <w:lang w:bidi="fa-IR"/>
                                </w:rPr>
                              </w:pPr>
                              <w:r w:rsidRPr="004D7BA6">
                                <w:rPr>
                                  <w:rFonts w:cs="Zar" w:hint="cs"/>
                                  <w:sz w:val="24"/>
                                  <w:szCs w:val="24"/>
                                  <w:rtl/>
                                  <w:lang w:bidi="fa-IR"/>
                                </w:rPr>
                                <w:t>ديسک سلولزي (قارچ کامبوچا)</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 o:spid="_x0000_s1038" style="position:absolute;left:0;text-align:left;margin-left:-20.8pt;margin-top:75.4pt;width:171.2pt;height:27.5pt;z-index:251663360" coordorigin="1285,6407" coordsize="3424,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">
                <v:shape id="AutoShape 42" o:spid="_x0000_s1039" type="#_x0000_t32" style="position:absolute;left:3743;top:6687;width:966;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LHZMEAAADbAAAADwAAAGRycy9kb3ducmV2LnhtbERPy4rCMBTdC/MP4Q6409RB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ssdkwQAAANsAAAAPAAAAAAAAAAAAAAAA&#10;AKECAABkcnMvZG93bnJldi54bWxQSwUGAAAAAAQABAD5AAAAjwMAAAAA&#10;">
                  <v:stroke endarrow="block"/>
                </v:shape>
                <v:shape id="Text Box 43" o:spid="_x0000_s1040" type="#_x0000_t202" style="position:absolute;left:1285;top:6407;width:2556;height:5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JMsMEA&#10;AADbAAAADwAAAGRycy9kb3ducmV2LnhtbESPQYvCMBSE7wv+h/AEL4umFlmkGkVE0auuF2+P5tkW&#10;m5e2ibb6640geBxm5htmvuxMKe7UuMKygvEoAkGcWl1wpuD0vx1OQTiPrLG0TAoe5GC56P3MMdG2&#10;5QPdjz4TAcIuQQW591UipUtzMuhGtiIO3sU2Bn2QTSZ1g22Am1LGUfQnDRYcFnKsaJ1Tej3ejALb&#10;bh7GUh3Fv+en2a1X9eES10oN+t1qBsJT57/hT3uvFUzG8P4SfoB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cCTLDBAAAA2wAAAA8AAAAAAAAAAAAAAAAAmAIAAGRycy9kb3du&#10;cmV2LnhtbFBLBQYAAAAABAAEAPUAAACGAwAAAAA=&#10;" strokecolor="white">
                  <v:textbox>
                    <w:txbxContent>
                      <w:p w:rsidR="004652DF" w:rsidRPr="004D7BA6" w:rsidRDefault="004652DF" w:rsidP="004652DF">
                        <w:pPr>
                          <w:jc w:val="right"/>
                          <w:rPr>
                            <w:rFonts w:cs="Zar"/>
                            <w:sz w:val="24"/>
                            <w:szCs w:val="24"/>
                            <w:lang w:bidi="fa-IR"/>
                          </w:rPr>
                        </w:pPr>
                        <w:r w:rsidRPr="004D7BA6">
                          <w:rPr>
                            <w:rFonts w:cs="Zar" w:hint="cs"/>
                            <w:sz w:val="24"/>
                            <w:szCs w:val="24"/>
                            <w:rtl/>
                            <w:lang w:bidi="fa-IR"/>
                          </w:rPr>
                          <w:t>ديسک سلولزي (قارچ کامبوچا)</w:t>
                        </w:r>
                      </w:p>
                    </w:txbxContent>
                  </v:textbox>
                </v:shape>
              </v:group>
            </w:pict>
          </mc:Fallback>
        </mc:AlternateContent>
      </w:r>
      <w:r>
        <w:rPr>
          <w:rFonts w:ascii="Times" w:eastAsia="Times New Roman" w:hAnsi="Times" w:cs="Zar"/>
          <w:noProof/>
          <w:kern w:val="16"/>
          <w:sz w:val="24"/>
          <w:szCs w:val="28"/>
        </w:rPr>
        <w:drawing>
          <wp:inline distT="0" distB="0" distL="0" distR="0">
            <wp:extent cx="2369185" cy="335026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69185" cy="3350260"/>
                    </a:xfrm>
                    <a:prstGeom prst="rect">
                      <a:avLst/>
                    </a:prstGeom>
                    <a:noFill/>
                    <a:ln>
                      <a:noFill/>
                    </a:ln>
                  </pic:spPr>
                </pic:pic>
              </a:graphicData>
            </a:graphic>
          </wp:inline>
        </w:drawing>
      </w:r>
    </w:p>
    <w:p w:rsidR="004652DF" w:rsidRPr="004652DF" w:rsidRDefault="004652DF" w:rsidP="004652DF">
      <w:pPr>
        <w:bidi/>
        <w:spacing w:after="0" w:line="240" w:lineRule="auto"/>
        <w:jc w:val="center"/>
        <w:rPr>
          <w:rFonts w:ascii="Times" w:eastAsia="Times New Roman" w:hAnsi="Times" w:cs="Zar"/>
          <w:b/>
          <w:bCs/>
          <w:kern w:val="16"/>
          <w:sz w:val="20"/>
          <w:szCs w:val="20"/>
          <w:rtl/>
          <w:lang w:bidi="fa-IR"/>
        </w:rPr>
      </w:pPr>
      <w:bookmarkStart w:id="177" w:name="_Toc228155688"/>
      <w:bookmarkStart w:id="178" w:name="_Toc202324986"/>
      <w:r w:rsidRPr="004652DF">
        <w:rPr>
          <w:rFonts w:ascii="Times" w:eastAsia="Times New Roman" w:hAnsi="Times" w:cs="Zar" w:hint="cs"/>
          <w:b/>
          <w:bCs/>
          <w:kern w:val="16"/>
          <w:sz w:val="20"/>
          <w:szCs w:val="20"/>
          <w:rtl/>
          <w:lang w:bidi="fa-IR"/>
        </w:rPr>
        <w:t>شکل2-2- ديسک سلولزي(قارچ کامبوچا) و محلول کامبوچا</w:t>
      </w:r>
      <w:bookmarkEnd w:id="177"/>
      <w:bookmarkEnd w:id="178"/>
    </w:p>
    <w:p w:rsidR="004652DF" w:rsidRPr="004652DF" w:rsidRDefault="004652DF" w:rsidP="004652DF">
      <w:pPr>
        <w:bidi/>
        <w:spacing w:after="0" w:line="240" w:lineRule="auto"/>
        <w:ind w:firstLine="284"/>
        <w:jc w:val="lowKashida"/>
        <w:rPr>
          <w:rFonts w:ascii="Times" w:eastAsia="Times New Roman" w:hAnsi="Times" w:cs="Zar"/>
          <w:sz w:val="24"/>
          <w:szCs w:val="28"/>
          <w:lang w:val="fi-FI" w:bidi="fa-IR"/>
        </w:rPr>
      </w:pPr>
      <w:r w:rsidRPr="004652DF">
        <w:rPr>
          <w:rFonts w:ascii="Times" w:eastAsia="Times New Roman" w:hAnsi="Times" w:cs="Zar" w:hint="cs"/>
          <w:sz w:val="24"/>
          <w:szCs w:val="28"/>
          <w:rtl/>
          <w:lang w:bidi="fa-IR"/>
        </w:rPr>
        <w:lastRenderedPageBreak/>
        <w:t>به طور کلي شمار کل باکتري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و مخمر</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تا روز 9 تخمير بسرعت افزايش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يابد و پس از آن روند کاهشي دارد. به نظر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 xml:space="preserve">رسد کاهش شمار باکتري و مخمر بعد از اين مرحله بدليل کاهش ناگهاني </w:t>
      </w:r>
      <w:r w:rsidRPr="004652DF">
        <w:rPr>
          <w:rFonts w:ascii="Times" w:eastAsia="Times New Roman" w:hAnsi="Times" w:cs="Zar"/>
          <w:sz w:val="24"/>
          <w:szCs w:val="28"/>
          <w:lang w:val="fi-FI" w:bidi="fa-IR"/>
        </w:rPr>
        <w:t>pH</w:t>
      </w:r>
      <w:r w:rsidRPr="004652DF">
        <w:rPr>
          <w:rFonts w:ascii="Times" w:eastAsia="Times New Roman" w:hAnsi="Times" w:cs="Zar" w:hint="cs"/>
          <w:sz w:val="24"/>
          <w:szCs w:val="28"/>
          <w:rtl/>
          <w:lang w:val="fi-FI" w:bidi="fa-IR"/>
        </w:rPr>
        <w:t xml:space="preserve"> باشد، هرچند که اين کاهش متأثر از تکثير باکتري و مخمر است (چن و ليو، 2000). </w:t>
      </w:r>
      <w:r w:rsidRPr="004652DF">
        <w:rPr>
          <w:rFonts w:ascii="Times" w:eastAsia="Times New Roman" w:hAnsi="Times" w:cs="Zar" w:hint="cs"/>
          <w:kern w:val="16"/>
          <w:sz w:val="24"/>
          <w:szCs w:val="28"/>
          <w:rtl/>
          <w:lang w:bidi="fa-IR"/>
        </w:rPr>
        <w:t>مطالعات نشان داده است که چاي کامبوچا در تنظيم جمعيت ميکروبي روده، تقويت سلول</w:t>
      </w:r>
      <w:r w:rsidRPr="004652DF">
        <w:rPr>
          <w:rFonts w:ascii="Times" w:eastAsia="Times New Roman" w:hAnsi="Times" w:cs="Zar"/>
          <w:kern w:val="16"/>
          <w:sz w:val="24"/>
          <w:szCs w:val="28"/>
          <w:rtl/>
          <w:lang w:bidi="fa-IR"/>
        </w:rPr>
        <w:softHyphen/>
      </w:r>
      <w:r w:rsidRPr="004652DF">
        <w:rPr>
          <w:rFonts w:ascii="Times" w:eastAsia="Times New Roman" w:hAnsi="Times" w:cs="Zar" w:hint="cs"/>
          <w:kern w:val="16"/>
          <w:sz w:val="24"/>
          <w:szCs w:val="28"/>
          <w:rtl/>
          <w:lang w:bidi="fa-IR"/>
        </w:rPr>
        <w:t xml:space="preserve">ها، يکنواخت کردن متابوليسم، عمل بعنوان يک آنتي بيوتيک و کمک به نگه داشتن </w:t>
      </w:r>
      <w:r w:rsidRPr="004652DF">
        <w:rPr>
          <w:rFonts w:ascii="Times" w:eastAsia="Times New Roman" w:hAnsi="Times" w:cs="Zar"/>
          <w:kern w:val="16"/>
          <w:sz w:val="24"/>
          <w:szCs w:val="28"/>
          <w:lang w:val="fi-FI" w:bidi="fa-IR"/>
        </w:rPr>
        <w:t>pH</w:t>
      </w:r>
      <w:r w:rsidRPr="004652DF">
        <w:rPr>
          <w:rFonts w:ascii="Times" w:eastAsia="Times New Roman" w:hAnsi="Times" w:cs="Zar" w:hint="cs"/>
          <w:kern w:val="16"/>
          <w:sz w:val="24"/>
          <w:szCs w:val="28"/>
          <w:rtl/>
          <w:lang w:bidi="fa-IR"/>
        </w:rPr>
        <w:t xml:space="preserve"> (براي مثال تعادل اسيد و باز بدن) نقش دارد (</w:t>
      </w:r>
      <w:r w:rsidRPr="004652DF">
        <w:rPr>
          <w:rFonts w:ascii="Times" w:eastAsia="Times New Roman" w:hAnsi="Times" w:cs="Zar" w:hint="cs"/>
          <w:kern w:val="16"/>
          <w:sz w:val="24"/>
          <w:szCs w:val="28"/>
          <w:rtl/>
          <w:lang w:val="fi-FI"/>
        </w:rPr>
        <w:t>سيورس و همکاران، 199</w:t>
      </w:r>
      <w:r w:rsidRPr="004652DF">
        <w:rPr>
          <w:rFonts w:ascii="Times" w:eastAsia="Times New Roman" w:hAnsi="Times" w:cs="Zar" w:hint="cs"/>
          <w:sz w:val="24"/>
          <w:szCs w:val="28"/>
          <w:rtl/>
          <w:lang w:bidi="fa-IR"/>
        </w:rPr>
        <w:t>5</w:t>
      </w:r>
      <w:r w:rsidRPr="004652DF">
        <w:rPr>
          <w:rFonts w:ascii="Times" w:eastAsia="Times New Roman" w:hAnsi="Times" w:cs="Zar" w:hint="cs"/>
          <w:kern w:val="16"/>
          <w:sz w:val="24"/>
          <w:szCs w:val="28"/>
          <w:rtl/>
          <w:lang w:bidi="fa-IR"/>
        </w:rPr>
        <w:t>).</w:t>
      </w:r>
    </w:p>
    <w:p w:rsidR="004652DF" w:rsidRPr="004652DF" w:rsidRDefault="004652DF" w:rsidP="004652DF">
      <w:pPr>
        <w:bidi/>
        <w:spacing w:after="0" w:line="240" w:lineRule="auto"/>
        <w:ind w:firstLine="284"/>
        <w:jc w:val="lowKashida"/>
        <w:rPr>
          <w:rFonts w:ascii="Times" w:eastAsia="Times New Roman" w:hAnsi="Times" w:cs="Zar"/>
          <w:kern w:val="16"/>
          <w:sz w:val="24"/>
          <w:szCs w:val="28"/>
          <w:rtl/>
          <w:lang w:val="fi-FI" w:bidi="fa-IR"/>
        </w:rPr>
      </w:pPr>
      <w:r w:rsidRPr="004652DF">
        <w:rPr>
          <w:rFonts w:ascii="Times" w:eastAsia="Times New Roman" w:hAnsi="Times" w:cs="Zar" w:hint="cs"/>
          <w:kern w:val="16"/>
          <w:sz w:val="24"/>
          <w:szCs w:val="28"/>
          <w:rtl/>
          <w:lang w:bidi="fa-IR"/>
        </w:rPr>
        <w:t>چاي در محيط کشت قارچ براي تأمين ترکيبات نيتروژن</w:t>
      </w:r>
      <w:r w:rsidRPr="004652DF">
        <w:rPr>
          <w:rFonts w:ascii="Times" w:eastAsia="Times New Roman" w:hAnsi="Times" w:cs="Zar"/>
          <w:kern w:val="16"/>
          <w:sz w:val="24"/>
          <w:szCs w:val="28"/>
          <w:rtl/>
          <w:lang w:bidi="fa-IR"/>
        </w:rPr>
        <w:softHyphen/>
      </w:r>
      <w:r w:rsidRPr="004652DF">
        <w:rPr>
          <w:rFonts w:ascii="Times" w:eastAsia="Times New Roman" w:hAnsi="Times" w:cs="Zar" w:hint="cs"/>
          <w:kern w:val="16"/>
          <w:sz w:val="24"/>
          <w:szCs w:val="28"/>
          <w:rtl/>
          <w:lang w:bidi="fa-IR"/>
        </w:rPr>
        <w:t>دار مخصوصاً مشتقات پورين (کافئين، تئوفيلين) که به وفور در چاي سياه وجود دارد ضروري مي</w:t>
      </w:r>
      <w:r w:rsidRPr="004652DF">
        <w:rPr>
          <w:rFonts w:ascii="Times" w:eastAsia="Times New Roman" w:hAnsi="Times" w:cs="Zar"/>
          <w:kern w:val="16"/>
          <w:sz w:val="24"/>
          <w:szCs w:val="28"/>
          <w:rtl/>
          <w:lang w:bidi="fa-IR"/>
        </w:rPr>
        <w:softHyphen/>
      </w:r>
      <w:r w:rsidRPr="004652DF">
        <w:rPr>
          <w:rFonts w:ascii="Times" w:eastAsia="Times New Roman" w:hAnsi="Times" w:cs="Zar" w:hint="cs"/>
          <w:kern w:val="16"/>
          <w:sz w:val="24"/>
          <w:szCs w:val="28"/>
          <w:rtl/>
          <w:lang w:bidi="fa-IR"/>
        </w:rPr>
        <w:t>باشد (</w:t>
      </w:r>
      <w:r w:rsidRPr="004652DF">
        <w:rPr>
          <w:rFonts w:ascii="Times" w:eastAsia="Times New Roman" w:hAnsi="Times" w:cs="Zar" w:hint="cs"/>
          <w:kern w:val="16"/>
          <w:sz w:val="24"/>
          <w:szCs w:val="28"/>
          <w:rtl/>
          <w:lang w:val="fi-FI"/>
        </w:rPr>
        <w:t>فرانک، 199</w:t>
      </w:r>
      <w:r w:rsidRPr="004652DF">
        <w:rPr>
          <w:rFonts w:ascii="Times" w:eastAsia="Times New Roman" w:hAnsi="Times" w:cs="Zar" w:hint="cs"/>
          <w:sz w:val="24"/>
          <w:szCs w:val="28"/>
          <w:rtl/>
          <w:lang w:bidi="fa-IR"/>
        </w:rPr>
        <w:t>5</w:t>
      </w:r>
      <w:r w:rsidRPr="004652DF">
        <w:rPr>
          <w:rFonts w:ascii="Times" w:eastAsia="Times New Roman" w:hAnsi="Times" w:cs="Zar" w:hint="cs"/>
          <w:kern w:val="16"/>
          <w:sz w:val="24"/>
          <w:szCs w:val="28"/>
          <w:rtl/>
          <w:lang w:bidi="fa-IR"/>
        </w:rPr>
        <w:t>).</w:t>
      </w:r>
      <w:r w:rsidRPr="004652DF">
        <w:rPr>
          <w:rFonts w:ascii="Times" w:eastAsia="Times New Roman" w:hAnsi="Times" w:cs="Zar" w:hint="cs"/>
          <w:kern w:val="16"/>
          <w:sz w:val="24"/>
          <w:szCs w:val="28"/>
          <w:rtl/>
          <w:lang w:val="fi-FI" w:bidi="fa-IR"/>
        </w:rPr>
        <w:t xml:space="preserve"> </w:t>
      </w:r>
      <w:r w:rsidRPr="004652DF">
        <w:rPr>
          <w:rFonts w:ascii="Times" w:eastAsia="Times New Roman" w:hAnsi="Times" w:cs="Zar" w:hint="cs"/>
          <w:kern w:val="16"/>
          <w:sz w:val="24"/>
          <w:szCs w:val="28"/>
          <w:rtl/>
          <w:lang w:bidi="fa-IR"/>
        </w:rPr>
        <w:t>استفاده از چاي سبز به جاي چاي سياه اثر تحريک کنندگي بيشتر روي تخمير کامبوچا دارد (</w:t>
      </w:r>
      <w:r w:rsidRPr="004652DF">
        <w:rPr>
          <w:rFonts w:ascii="Times" w:eastAsia="Times New Roman" w:hAnsi="Times" w:cs="Zar" w:hint="cs"/>
          <w:kern w:val="16"/>
          <w:sz w:val="24"/>
          <w:szCs w:val="28"/>
          <w:rtl/>
        </w:rPr>
        <w:t>گرين والت و همکاران، 1998</w:t>
      </w:r>
      <w:r w:rsidRPr="004652DF">
        <w:rPr>
          <w:rFonts w:ascii="Times" w:eastAsia="Times New Roman" w:hAnsi="Times" w:cs="Zar" w:hint="cs"/>
          <w:kern w:val="16"/>
          <w:sz w:val="24"/>
          <w:szCs w:val="28"/>
          <w:rtl/>
          <w:lang w:bidi="fa-IR"/>
        </w:rPr>
        <w:t>)، که اين اثر تحريک کنندگي بدليل محتواي کافئين بالاتر در چاي سبز نسبت به چاي سياه مي</w:t>
      </w:r>
      <w:r w:rsidRPr="004652DF">
        <w:rPr>
          <w:rFonts w:ascii="Times" w:eastAsia="Times New Roman" w:hAnsi="Times" w:cs="Zar"/>
          <w:kern w:val="16"/>
          <w:sz w:val="24"/>
          <w:szCs w:val="28"/>
          <w:rtl/>
          <w:lang w:bidi="fa-IR"/>
        </w:rPr>
        <w:softHyphen/>
      </w:r>
      <w:r w:rsidRPr="004652DF">
        <w:rPr>
          <w:rFonts w:ascii="Times" w:eastAsia="Times New Roman" w:hAnsi="Times" w:cs="Zar" w:hint="cs"/>
          <w:kern w:val="16"/>
          <w:sz w:val="24"/>
          <w:szCs w:val="28"/>
          <w:rtl/>
          <w:lang w:bidi="fa-IR"/>
        </w:rPr>
        <w:t>باشد (</w:t>
      </w:r>
      <w:r w:rsidRPr="004652DF">
        <w:rPr>
          <w:rFonts w:ascii="Times" w:eastAsia="Times New Roman" w:hAnsi="Times" w:cs="Zar" w:hint="cs"/>
          <w:kern w:val="16"/>
          <w:sz w:val="24"/>
          <w:szCs w:val="28"/>
          <w:rtl/>
        </w:rPr>
        <w:t>هافمن و همکاران، 1998</w:t>
      </w:r>
      <w:r w:rsidRPr="004652DF">
        <w:rPr>
          <w:rFonts w:ascii="Times" w:eastAsia="Times New Roman" w:hAnsi="Times" w:cs="Zar" w:hint="cs"/>
          <w:kern w:val="16"/>
          <w:sz w:val="24"/>
          <w:szCs w:val="28"/>
          <w:rtl/>
          <w:lang w:bidi="fa-IR"/>
        </w:rPr>
        <w:t>).</w:t>
      </w:r>
    </w:p>
    <w:p w:rsidR="004652DF" w:rsidRPr="004652DF" w:rsidRDefault="004652DF" w:rsidP="004652DF">
      <w:pPr>
        <w:bidi/>
        <w:spacing w:after="0" w:line="240" w:lineRule="auto"/>
        <w:ind w:firstLine="284"/>
        <w:jc w:val="lowKashida"/>
        <w:rPr>
          <w:rFonts w:ascii="Times" w:eastAsia="Times New Roman" w:hAnsi="Times" w:cs="Zar"/>
          <w:kern w:val="16"/>
          <w:sz w:val="24"/>
          <w:szCs w:val="28"/>
          <w:lang w:bidi="fa-IR"/>
        </w:rPr>
      </w:pPr>
      <w:r w:rsidRPr="004652DF">
        <w:rPr>
          <w:rFonts w:ascii="Times" w:eastAsia="Times New Roman" w:hAnsi="Times" w:cs="Zar" w:hint="cs"/>
          <w:kern w:val="16"/>
          <w:sz w:val="24"/>
          <w:szCs w:val="28"/>
          <w:rtl/>
          <w:lang w:bidi="fa-IR"/>
        </w:rPr>
        <w:t>در طي فرآيند تخمير، متابوليت</w:t>
      </w:r>
      <w:r w:rsidRPr="004652DF">
        <w:rPr>
          <w:rFonts w:ascii="Times" w:eastAsia="Times New Roman" w:hAnsi="Times" w:cs="Zar"/>
          <w:kern w:val="16"/>
          <w:sz w:val="24"/>
          <w:szCs w:val="28"/>
          <w:rtl/>
          <w:lang w:bidi="fa-IR"/>
        </w:rPr>
        <w:softHyphen/>
      </w:r>
      <w:r w:rsidRPr="004652DF">
        <w:rPr>
          <w:rFonts w:ascii="Times" w:eastAsia="Times New Roman" w:hAnsi="Times" w:cs="Zar" w:hint="cs"/>
          <w:kern w:val="16"/>
          <w:sz w:val="24"/>
          <w:szCs w:val="28"/>
          <w:rtl/>
          <w:lang w:bidi="fa-IR"/>
        </w:rPr>
        <w:t>هاي نظير گلوکورونيک، گلوکنيک، ال-لاکتيک، استيک و چندين اسيد آلي ديگر، اسيدهاي آمينه، ويتامين</w:t>
      </w:r>
      <w:r w:rsidRPr="004652DF">
        <w:rPr>
          <w:rFonts w:ascii="Times" w:eastAsia="Times New Roman" w:hAnsi="Times" w:cs="Zar"/>
          <w:kern w:val="16"/>
          <w:sz w:val="24"/>
          <w:szCs w:val="28"/>
          <w:rtl/>
          <w:lang w:bidi="fa-IR"/>
        </w:rPr>
        <w:softHyphen/>
      </w:r>
      <w:r w:rsidRPr="004652DF">
        <w:rPr>
          <w:rFonts w:ascii="Times" w:eastAsia="Times New Roman" w:hAnsi="Times" w:cs="Zar" w:hint="cs"/>
          <w:kern w:val="16"/>
          <w:sz w:val="24"/>
          <w:szCs w:val="28"/>
          <w:rtl/>
          <w:lang w:bidi="fa-IR"/>
        </w:rPr>
        <w:t>هاي محلول در آب و برخي آنزيم</w:t>
      </w:r>
      <w:r w:rsidRPr="004652DF">
        <w:rPr>
          <w:rFonts w:ascii="Times" w:eastAsia="Times New Roman" w:hAnsi="Times" w:cs="Zar"/>
          <w:kern w:val="16"/>
          <w:sz w:val="24"/>
          <w:szCs w:val="28"/>
          <w:rtl/>
          <w:lang w:bidi="fa-IR"/>
        </w:rPr>
        <w:softHyphen/>
      </w:r>
      <w:r w:rsidRPr="004652DF">
        <w:rPr>
          <w:rFonts w:ascii="Times" w:eastAsia="Times New Roman" w:hAnsi="Times" w:cs="Zar" w:hint="cs"/>
          <w:kern w:val="16"/>
          <w:sz w:val="24"/>
          <w:szCs w:val="28"/>
          <w:rtl/>
          <w:lang w:bidi="fa-IR"/>
        </w:rPr>
        <w:t>هاي هيدروليتيک توليد مي</w:t>
      </w:r>
      <w:r w:rsidRPr="004652DF">
        <w:rPr>
          <w:rFonts w:ascii="Times" w:eastAsia="Times New Roman" w:hAnsi="Times" w:cs="Zar"/>
          <w:kern w:val="16"/>
          <w:sz w:val="24"/>
          <w:szCs w:val="28"/>
          <w:rtl/>
          <w:lang w:bidi="fa-IR"/>
        </w:rPr>
        <w:softHyphen/>
      </w:r>
      <w:r w:rsidRPr="004652DF">
        <w:rPr>
          <w:rFonts w:ascii="Times" w:eastAsia="Times New Roman" w:hAnsi="Times" w:cs="Zar" w:hint="cs"/>
          <w:kern w:val="16"/>
          <w:sz w:val="24"/>
          <w:szCs w:val="28"/>
          <w:rtl/>
          <w:lang w:bidi="fa-IR"/>
        </w:rPr>
        <w:t>گردد (</w:t>
      </w:r>
      <w:r w:rsidRPr="004652DF">
        <w:rPr>
          <w:rFonts w:ascii="Times" w:eastAsia="Times New Roman" w:hAnsi="Times" w:cs="Zar" w:hint="cs"/>
          <w:kern w:val="16"/>
          <w:sz w:val="24"/>
          <w:szCs w:val="28"/>
          <w:rtl/>
        </w:rPr>
        <w:t>مالباسا و همکاران، 2002</w:t>
      </w:r>
      <w:r w:rsidRPr="004652DF">
        <w:rPr>
          <w:rFonts w:ascii="Times" w:eastAsia="Times New Roman" w:hAnsi="Times" w:cs="Zar" w:hint="cs"/>
          <w:kern w:val="16"/>
          <w:sz w:val="24"/>
          <w:szCs w:val="28"/>
          <w:rtl/>
          <w:lang w:bidi="fa-IR"/>
        </w:rPr>
        <w:t>). ترکيب مواد مغذي و ترکيبات موجود در چاي کامبوچا در جدول 2-3 نشان داده شده است (کاپا لبس، 1995).</w:t>
      </w:r>
    </w:p>
    <w:p w:rsidR="004652DF" w:rsidRPr="004652DF" w:rsidRDefault="004652DF" w:rsidP="004652DF">
      <w:pPr>
        <w:bidi/>
        <w:spacing w:after="0" w:line="240" w:lineRule="auto"/>
        <w:ind w:firstLine="284"/>
        <w:jc w:val="lowKashida"/>
        <w:rPr>
          <w:rFonts w:ascii="Times" w:eastAsia="Times New Roman" w:hAnsi="Times" w:cs="Zar"/>
          <w:kern w:val="16"/>
          <w:sz w:val="24"/>
          <w:szCs w:val="28"/>
          <w:rtl/>
          <w:lang w:bidi="fa-IR"/>
        </w:rPr>
      </w:pPr>
      <w:r w:rsidRPr="004652DF">
        <w:rPr>
          <w:rFonts w:ascii="Times" w:eastAsia="Times New Roman" w:hAnsi="Times" w:cs="Zar" w:hint="cs"/>
          <w:kern w:val="16"/>
          <w:sz w:val="24"/>
          <w:szCs w:val="28"/>
          <w:rtl/>
          <w:lang w:bidi="fa-IR"/>
        </w:rPr>
        <w:t xml:space="preserve">در طول فرآيند تخمير همراه با افزايش اسيدهاي آلي مقدار </w:t>
      </w:r>
      <w:r w:rsidRPr="004652DF">
        <w:rPr>
          <w:rFonts w:ascii="Times" w:eastAsia="Times New Roman" w:hAnsi="Times" w:cs="Zar"/>
          <w:kern w:val="16"/>
          <w:sz w:val="24"/>
          <w:szCs w:val="28"/>
          <w:lang w:bidi="fa-IR"/>
        </w:rPr>
        <w:t>pH</w:t>
      </w:r>
      <w:r w:rsidRPr="004652DF">
        <w:rPr>
          <w:rFonts w:ascii="Times" w:eastAsia="Times New Roman" w:hAnsi="Times" w:cs="Zar" w:hint="cs"/>
          <w:kern w:val="16"/>
          <w:sz w:val="24"/>
          <w:szCs w:val="28"/>
          <w:rtl/>
          <w:lang w:bidi="fa-IR"/>
        </w:rPr>
        <w:t xml:space="preserve"> کامبوچا کاهش مي</w:t>
      </w:r>
      <w:r w:rsidRPr="004652DF">
        <w:rPr>
          <w:rFonts w:ascii="Times" w:eastAsia="Times New Roman" w:hAnsi="Times" w:cs="Zar"/>
          <w:kern w:val="16"/>
          <w:sz w:val="24"/>
          <w:szCs w:val="28"/>
          <w:rtl/>
          <w:lang w:bidi="fa-IR"/>
        </w:rPr>
        <w:softHyphen/>
      </w:r>
      <w:r w:rsidRPr="004652DF">
        <w:rPr>
          <w:rFonts w:ascii="Times" w:eastAsia="Times New Roman" w:hAnsi="Times" w:cs="Zar" w:hint="cs"/>
          <w:kern w:val="16"/>
          <w:sz w:val="24"/>
          <w:szCs w:val="28"/>
          <w:rtl/>
          <w:lang w:bidi="fa-IR"/>
        </w:rPr>
        <w:t>يابد (</w:t>
      </w:r>
      <w:r w:rsidRPr="004652DF">
        <w:rPr>
          <w:rFonts w:ascii="Times" w:eastAsia="Times New Roman" w:hAnsi="Times" w:cs="Zar" w:hint="cs"/>
          <w:kern w:val="16"/>
          <w:sz w:val="24"/>
          <w:szCs w:val="28"/>
          <w:rtl/>
        </w:rPr>
        <w:t>بلانک، 199</w:t>
      </w:r>
      <w:r w:rsidRPr="004652DF">
        <w:rPr>
          <w:rFonts w:ascii="Times" w:eastAsia="Times New Roman" w:hAnsi="Times" w:cs="Zar" w:hint="cs"/>
          <w:kern w:val="16"/>
          <w:sz w:val="24"/>
          <w:szCs w:val="28"/>
          <w:rtl/>
          <w:lang w:bidi="fa-IR"/>
        </w:rPr>
        <w:t>6</w:t>
      </w:r>
      <w:r w:rsidRPr="004652DF">
        <w:rPr>
          <w:rFonts w:ascii="Times" w:eastAsia="Times New Roman" w:hAnsi="Times" w:cs="Zar" w:hint="cs"/>
          <w:kern w:val="16"/>
          <w:sz w:val="24"/>
          <w:szCs w:val="28"/>
          <w:rtl/>
        </w:rPr>
        <w:t>؛ رايسس و همکاران، 199</w:t>
      </w:r>
      <w:r w:rsidRPr="004652DF">
        <w:rPr>
          <w:rFonts w:ascii="Times" w:eastAsia="Times New Roman" w:hAnsi="Times" w:cs="Zar" w:hint="cs"/>
          <w:kern w:val="16"/>
          <w:sz w:val="24"/>
          <w:szCs w:val="28"/>
          <w:rtl/>
          <w:lang w:bidi="fa-IR"/>
        </w:rPr>
        <w:t>4</w:t>
      </w:r>
      <w:r w:rsidRPr="004652DF">
        <w:rPr>
          <w:rFonts w:ascii="Times" w:eastAsia="Times New Roman" w:hAnsi="Times" w:cs="Zar" w:hint="cs"/>
          <w:kern w:val="16"/>
          <w:sz w:val="24"/>
          <w:szCs w:val="28"/>
          <w:rtl/>
        </w:rPr>
        <w:t>؛ سيورس و همکاران، 199</w:t>
      </w:r>
      <w:r w:rsidRPr="004652DF">
        <w:rPr>
          <w:rFonts w:ascii="Times" w:eastAsia="Times New Roman" w:hAnsi="Times" w:cs="Zar" w:hint="cs"/>
          <w:sz w:val="24"/>
          <w:szCs w:val="28"/>
          <w:rtl/>
          <w:lang w:bidi="fa-IR"/>
        </w:rPr>
        <w:t>5</w:t>
      </w:r>
      <w:r w:rsidRPr="004652DF">
        <w:rPr>
          <w:rFonts w:ascii="Times" w:eastAsia="Times New Roman" w:hAnsi="Times" w:cs="Zar" w:hint="cs"/>
          <w:kern w:val="16"/>
          <w:sz w:val="24"/>
          <w:szCs w:val="28"/>
          <w:rtl/>
          <w:lang w:bidi="fa-IR"/>
        </w:rPr>
        <w:t>).</w:t>
      </w:r>
      <w:r w:rsidRPr="004652DF">
        <w:rPr>
          <w:rFonts w:ascii="Times" w:eastAsia="Times New Roman" w:hAnsi="Times" w:cs="Zar" w:hint="cs"/>
          <w:sz w:val="24"/>
          <w:szCs w:val="28"/>
          <w:rtl/>
        </w:rPr>
        <w:t xml:space="preserve"> اسيدي نمودن جيره، سبب مهار باکتري</w:t>
      </w:r>
      <w:r w:rsidRPr="004652DF">
        <w:rPr>
          <w:rFonts w:ascii="Times" w:eastAsia="Times New Roman" w:hAnsi="Times" w:cs="Zar"/>
          <w:sz w:val="24"/>
          <w:szCs w:val="28"/>
          <w:rtl/>
        </w:rPr>
        <w:softHyphen/>
      </w:r>
      <w:r w:rsidRPr="004652DF">
        <w:rPr>
          <w:rFonts w:ascii="Times" w:eastAsia="Times New Roman" w:hAnsi="Times" w:cs="Zar" w:hint="cs"/>
          <w:sz w:val="24"/>
          <w:szCs w:val="28"/>
          <w:rtl/>
        </w:rPr>
        <w:t>هاي روده</w:t>
      </w:r>
      <w:r w:rsidRPr="004652DF">
        <w:rPr>
          <w:rFonts w:ascii="Times" w:eastAsia="Times New Roman" w:hAnsi="Times" w:cs="Zar"/>
          <w:sz w:val="24"/>
          <w:szCs w:val="28"/>
          <w:rtl/>
        </w:rPr>
        <w:softHyphen/>
      </w:r>
      <w:r w:rsidRPr="004652DF">
        <w:rPr>
          <w:rFonts w:ascii="Times" w:eastAsia="Times New Roman" w:hAnsi="Times" w:cs="Zar" w:hint="cs"/>
          <w:sz w:val="24"/>
          <w:szCs w:val="28"/>
          <w:rtl/>
        </w:rPr>
        <w:t>اي که با ميزبان براي مواد مغذي رقابت مي</w:t>
      </w:r>
      <w:r w:rsidRPr="004652DF">
        <w:rPr>
          <w:rFonts w:ascii="Times" w:eastAsia="Times New Roman" w:hAnsi="Times" w:cs="Zar"/>
          <w:sz w:val="24"/>
          <w:szCs w:val="28"/>
          <w:rtl/>
        </w:rPr>
        <w:softHyphen/>
      </w:r>
      <w:r w:rsidRPr="004652DF">
        <w:rPr>
          <w:rFonts w:ascii="Times" w:eastAsia="Times New Roman" w:hAnsi="Times" w:cs="Zar" w:hint="cs"/>
          <w:sz w:val="24"/>
          <w:szCs w:val="28"/>
          <w:rtl/>
        </w:rPr>
        <w:t>کنند و کاهش متابوليت</w:t>
      </w:r>
      <w:r w:rsidRPr="004652DF">
        <w:rPr>
          <w:rFonts w:ascii="Times" w:eastAsia="Times New Roman" w:hAnsi="Times" w:cs="Zar"/>
          <w:sz w:val="24"/>
          <w:szCs w:val="28"/>
          <w:rtl/>
        </w:rPr>
        <w:softHyphen/>
      </w:r>
      <w:r w:rsidRPr="004652DF">
        <w:rPr>
          <w:rFonts w:ascii="Times" w:eastAsia="Times New Roman" w:hAnsi="Times" w:cs="Zar" w:hint="cs"/>
          <w:sz w:val="24"/>
          <w:szCs w:val="28"/>
          <w:rtl/>
        </w:rPr>
        <w:t>هاي سمي باکتريايي مانند آمونياک و آمين</w:t>
      </w:r>
      <w:r w:rsidRPr="004652DF">
        <w:rPr>
          <w:rFonts w:ascii="Times" w:eastAsia="Times New Roman" w:hAnsi="Times" w:cs="Zar"/>
          <w:sz w:val="24"/>
          <w:szCs w:val="28"/>
          <w:rtl/>
        </w:rPr>
        <w:softHyphen/>
      </w:r>
      <w:r w:rsidRPr="004652DF">
        <w:rPr>
          <w:rFonts w:ascii="Times" w:eastAsia="Times New Roman" w:hAnsi="Times" w:cs="Zar" w:hint="cs"/>
          <w:sz w:val="24"/>
          <w:szCs w:val="28"/>
          <w:rtl/>
        </w:rPr>
        <w:t>ها شده و بنابراين سبب بهبود افزايش وزن حيوان ميزبان مي</w:t>
      </w:r>
      <w:r w:rsidRPr="004652DF">
        <w:rPr>
          <w:rFonts w:ascii="Times" w:eastAsia="Times New Roman" w:hAnsi="Times" w:cs="Zar"/>
          <w:sz w:val="24"/>
          <w:szCs w:val="28"/>
          <w:rtl/>
        </w:rPr>
        <w:softHyphen/>
      </w:r>
      <w:r w:rsidRPr="004652DF">
        <w:rPr>
          <w:rFonts w:ascii="Times" w:eastAsia="Times New Roman" w:hAnsi="Times" w:cs="Zar" w:hint="cs"/>
          <w:sz w:val="24"/>
          <w:szCs w:val="28"/>
          <w:rtl/>
        </w:rPr>
        <w:t>گردد (تامپسون و هينتون، 1997).</w:t>
      </w:r>
      <w:r w:rsidRPr="004652DF">
        <w:rPr>
          <w:rFonts w:ascii="Times" w:eastAsia="Times New Roman" w:hAnsi="Times" w:cs="Zar" w:hint="cs"/>
          <w:sz w:val="24"/>
          <w:szCs w:val="28"/>
          <w:rtl/>
          <w:lang w:bidi="fa-IR"/>
        </w:rPr>
        <w:t xml:space="preserve"> </w:t>
      </w:r>
      <w:r w:rsidRPr="004652DF">
        <w:rPr>
          <w:rFonts w:ascii="Times" w:eastAsia="Times New Roman" w:hAnsi="Times" w:cs="Zar" w:hint="cs"/>
          <w:kern w:val="16"/>
          <w:sz w:val="24"/>
          <w:szCs w:val="28"/>
          <w:rtl/>
          <w:lang w:bidi="fa-IR"/>
        </w:rPr>
        <w:t>به طور متوسط غلظت اسيد استيک در چاي کامبوچا 10 گرم در هر ليتر است (</w:t>
      </w:r>
      <w:r w:rsidRPr="004652DF">
        <w:rPr>
          <w:rFonts w:ascii="Times" w:eastAsia="Times New Roman" w:hAnsi="Times" w:cs="Zar" w:hint="cs"/>
          <w:kern w:val="16"/>
          <w:sz w:val="24"/>
          <w:szCs w:val="28"/>
          <w:rtl/>
        </w:rPr>
        <w:t>استينک روس و همکاران، 199</w:t>
      </w:r>
      <w:r w:rsidRPr="004652DF">
        <w:rPr>
          <w:rFonts w:ascii="Times" w:eastAsia="Times New Roman" w:hAnsi="Times" w:cs="Zar" w:hint="cs"/>
          <w:kern w:val="16"/>
          <w:sz w:val="24"/>
          <w:szCs w:val="28"/>
          <w:rtl/>
          <w:lang w:bidi="fa-IR"/>
        </w:rPr>
        <w:t>6)، ولي ممکن است در صورت ادامه داشتن فرآيند تخمير به بيش از 30 روز غلضت اسيد استيک به سطح بيش از 30 گرم در هر ليتر نيز برسد (</w:t>
      </w:r>
      <w:r w:rsidRPr="004652DF">
        <w:rPr>
          <w:rFonts w:ascii="Times" w:eastAsia="Times New Roman" w:hAnsi="Times" w:cs="Zar" w:hint="cs"/>
          <w:kern w:val="16"/>
          <w:sz w:val="24"/>
          <w:szCs w:val="28"/>
          <w:rtl/>
        </w:rPr>
        <w:t xml:space="preserve">والنتين و </w:t>
      </w:r>
      <w:r w:rsidRPr="004652DF">
        <w:rPr>
          <w:rFonts w:ascii="Times" w:eastAsia="Times New Roman" w:hAnsi="Times" w:cs="Zar" w:hint="cs"/>
          <w:kern w:val="16"/>
          <w:sz w:val="24"/>
          <w:szCs w:val="28"/>
          <w:rtl/>
        </w:rPr>
        <w:lastRenderedPageBreak/>
        <w:t>همکاران، 1928</w:t>
      </w:r>
      <w:r w:rsidRPr="004652DF">
        <w:rPr>
          <w:rFonts w:ascii="Times" w:eastAsia="Times New Roman" w:hAnsi="Times" w:cs="Zar" w:hint="cs"/>
          <w:kern w:val="16"/>
          <w:sz w:val="24"/>
          <w:szCs w:val="28"/>
          <w:rtl/>
          <w:lang w:bidi="fa-IR"/>
        </w:rPr>
        <w:t>).</w:t>
      </w:r>
      <w:r w:rsidRPr="004652DF">
        <w:rPr>
          <w:rFonts w:ascii="Times" w:eastAsia="Times New Roman" w:hAnsi="Times" w:cs="Zar" w:hint="cs"/>
          <w:sz w:val="24"/>
          <w:szCs w:val="28"/>
          <w:rtl/>
          <w:lang w:bidi="fa-IR"/>
        </w:rPr>
        <w:t xml:space="preserve"> </w:t>
      </w:r>
      <w:r w:rsidRPr="004652DF">
        <w:rPr>
          <w:rFonts w:ascii="Times" w:eastAsia="Times New Roman" w:hAnsi="Times" w:cs="Zar" w:hint="cs"/>
          <w:kern w:val="16"/>
          <w:sz w:val="24"/>
          <w:szCs w:val="28"/>
          <w:rtl/>
          <w:lang w:bidi="fa-IR"/>
        </w:rPr>
        <w:t>گلوکورونيک نيز به ميزان قابل توجهي (درحدود 20 گرم در هر ليتر) در چاي کامبوچا وجود دارد (پترو، 1996).</w:t>
      </w:r>
      <w:bookmarkStart w:id="179" w:name="_Toc228155689"/>
    </w:p>
    <w:p w:rsidR="004652DF" w:rsidRPr="004652DF" w:rsidRDefault="004652DF" w:rsidP="004652DF">
      <w:pPr>
        <w:bidi/>
        <w:spacing w:after="0" w:line="240" w:lineRule="auto"/>
        <w:jc w:val="center"/>
        <w:rPr>
          <w:rFonts w:ascii="Times" w:eastAsia="Times New Roman" w:hAnsi="Times" w:cs="Zar"/>
          <w:b/>
          <w:bCs/>
          <w:kern w:val="16"/>
          <w:sz w:val="20"/>
          <w:szCs w:val="20"/>
          <w:rtl/>
          <w:lang w:bidi="fa-IR"/>
        </w:rPr>
      </w:pPr>
      <w:bookmarkStart w:id="180" w:name="_Toc202324987"/>
      <w:r w:rsidRPr="004652DF">
        <w:rPr>
          <w:rFonts w:ascii="Times" w:eastAsia="Times New Roman" w:hAnsi="Times" w:cs="Zar" w:hint="cs"/>
          <w:b/>
          <w:bCs/>
          <w:kern w:val="16"/>
          <w:sz w:val="20"/>
          <w:szCs w:val="20"/>
          <w:rtl/>
          <w:lang w:bidi="fa-IR"/>
        </w:rPr>
        <w:t>جدول2-3- ترکيب مواد مغذي و ترکيبات موجود در چاي کامبوچا</w:t>
      </w:r>
      <w:bookmarkEnd w:id="179"/>
      <w:r w:rsidRPr="004652DF">
        <w:rPr>
          <w:rFonts w:ascii="Times" w:eastAsia="Times New Roman" w:hAnsi="Times" w:cs="Zar" w:hint="cs"/>
          <w:b/>
          <w:bCs/>
          <w:kern w:val="16"/>
          <w:sz w:val="20"/>
          <w:szCs w:val="20"/>
          <w:rtl/>
          <w:lang w:bidi="fa-IR"/>
        </w:rPr>
        <w:t xml:space="preserve"> بعد از 15 روز تخمير</w:t>
      </w:r>
      <w:bookmarkEnd w:id="180"/>
      <w:r w:rsidRPr="004652DF">
        <w:rPr>
          <w:rFonts w:ascii="Times" w:eastAsia="Times New Roman" w:hAnsi="Times" w:cs="Zar"/>
          <w:b/>
          <w:bCs/>
          <w:kern w:val="16"/>
          <w:sz w:val="20"/>
          <w:szCs w:val="20"/>
          <w:lang w:bidi="fa-IR"/>
        </w:rPr>
        <w:t xml:space="preserve"> </w:t>
      </w:r>
    </w:p>
    <w:tbl>
      <w:tblPr>
        <w:bidiVisual/>
        <w:tblW w:w="7099" w:type="dxa"/>
        <w:jc w:val="center"/>
        <w:tblInd w:w="25" w:type="dxa"/>
        <w:tblBorders>
          <w:top w:val="single" w:sz="8" w:space="0" w:color="000000"/>
          <w:bottom w:val="single" w:sz="4" w:space="0" w:color="auto"/>
        </w:tblBorders>
        <w:tblLook w:val="04A0" w:firstRow="1" w:lastRow="0" w:firstColumn="1" w:lastColumn="0" w:noHBand="0" w:noVBand="1"/>
      </w:tblPr>
      <w:tblGrid>
        <w:gridCol w:w="4334"/>
        <w:gridCol w:w="2765"/>
      </w:tblGrid>
      <w:tr w:rsidR="004652DF" w:rsidRPr="004652DF" w:rsidTr="006D5CC4">
        <w:trPr>
          <w:trHeight w:val="953"/>
          <w:jc w:val="center"/>
        </w:trPr>
        <w:tc>
          <w:tcPr>
            <w:tcW w:w="4334" w:type="dxa"/>
            <w:tcBorders>
              <w:top w:val="double" w:sz="4" w:space="0" w:color="auto"/>
              <w:bottom w:val="nil"/>
            </w:tcBorders>
            <w:shd w:val="clear" w:color="auto" w:fill="FFFFFF"/>
            <w:vAlign w:val="center"/>
          </w:tcPr>
          <w:p w:rsidR="004652DF" w:rsidRPr="004652DF" w:rsidRDefault="004652DF" w:rsidP="004652DF">
            <w:pPr>
              <w:bidi/>
              <w:spacing w:after="0" w:line="240" w:lineRule="auto"/>
              <w:jc w:val="lowKashida"/>
              <w:rPr>
                <w:rFonts w:ascii="Times" w:eastAsia="Times New Roman" w:hAnsi="Times" w:cs="Zar"/>
                <w:b/>
                <w:bCs/>
                <w:sz w:val="24"/>
                <w:szCs w:val="24"/>
                <w:rtl/>
                <w:lang w:bidi="fa-IR"/>
              </w:rPr>
            </w:pPr>
            <w:r w:rsidRPr="004652DF">
              <w:rPr>
                <w:rFonts w:ascii="Times" w:eastAsia="Times New Roman" w:hAnsi="Times" w:cs="Zar" w:hint="cs"/>
                <w:b/>
                <w:bCs/>
                <w:sz w:val="24"/>
                <w:szCs w:val="24"/>
                <w:rtl/>
                <w:lang w:bidi="fa-IR"/>
              </w:rPr>
              <w:t>حجم مصرفي</w:t>
            </w:r>
          </w:p>
          <w:p w:rsidR="004652DF" w:rsidRPr="004652DF" w:rsidRDefault="004652DF" w:rsidP="004652DF">
            <w:pPr>
              <w:bidi/>
              <w:spacing w:after="0" w:line="240" w:lineRule="auto"/>
              <w:jc w:val="lowKashida"/>
              <w:rPr>
                <w:rFonts w:ascii="Times" w:eastAsia="Times New Roman" w:hAnsi="Times" w:cs="Zar"/>
                <w:b/>
                <w:bCs/>
                <w:sz w:val="24"/>
                <w:szCs w:val="24"/>
                <w:rtl/>
                <w:lang w:bidi="fa-IR"/>
              </w:rPr>
            </w:pPr>
            <w:r w:rsidRPr="004652DF">
              <w:rPr>
                <w:rFonts w:ascii="Times" w:eastAsia="Times New Roman" w:hAnsi="Times" w:cs="Zar" w:hint="cs"/>
                <w:b/>
                <w:bCs/>
                <w:sz w:val="24"/>
                <w:szCs w:val="24"/>
                <w:rtl/>
                <w:lang w:bidi="fa-IR"/>
              </w:rPr>
              <w:t>کالري</w:t>
            </w:r>
          </w:p>
        </w:tc>
        <w:tc>
          <w:tcPr>
            <w:tcW w:w="2765" w:type="dxa"/>
            <w:tcBorders>
              <w:top w:val="double" w:sz="4" w:space="0" w:color="auto"/>
              <w:bottom w:val="nil"/>
            </w:tcBorders>
            <w:shd w:val="clear" w:color="auto" w:fill="FFFFFF"/>
            <w:vAlign w:val="center"/>
          </w:tcPr>
          <w:p w:rsidR="004652DF" w:rsidRPr="004652DF" w:rsidRDefault="004652DF" w:rsidP="004652DF">
            <w:pPr>
              <w:bidi/>
              <w:spacing w:after="0" w:line="240" w:lineRule="auto"/>
              <w:rPr>
                <w:rFonts w:ascii="Times" w:eastAsia="Times New Roman" w:hAnsi="Times" w:cs="Zar"/>
                <w:b/>
                <w:bCs/>
                <w:sz w:val="24"/>
                <w:szCs w:val="24"/>
                <w:rtl/>
                <w:lang w:bidi="fa-IR"/>
              </w:rPr>
            </w:pPr>
            <w:r w:rsidRPr="004652DF">
              <w:rPr>
                <w:rFonts w:ascii="Times" w:eastAsia="Times New Roman" w:hAnsi="Times" w:cs="Zar" w:hint="cs"/>
                <w:b/>
                <w:bCs/>
                <w:sz w:val="24"/>
                <w:szCs w:val="24"/>
                <w:rtl/>
                <w:lang w:bidi="fa-IR"/>
              </w:rPr>
              <w:t>120 ميلي ليتر</w:t>
            </w:r>
          </w:p>
          <w:p w:rsidR="004652DF" w:rsidRPr="004652DF" w:rsidRDefault="004652DF" w:rsidP="004652DF">
            <w:pPr>
              <w:bidi/>
              <w:spacing w:after="0" w:line="240" w:lineRule="auto"/>
              <w:rPr>
                <w:rFonts w:ascii="Times" w:eastAsia="Times New Roman" w:hAnsi="Times" w:cs="Zar"/>
                <w:b/>
                <w:bCs/>
                <w:sz w:val="24"/>
                <w:szCs w:val="24"/>
                <w:rtl/>
                <w:lang w:bidi="fa-IR"/>
              </w:rPr>
            </w:pPr>
            <w:r w:rsidRPr="004652DF">
              <w:rPr>
                <w:rFonts w:ascii="Times" w:eastAsia="Times New Roman" w:hAnsi="Times" w:cs="Zar" w:hint="cs"/>
                <w:b/>
                <w:bCs/>
                <w:sz w:val="24"/>
                <w:szCs w:val="24"/>
                <w:rtl/>
                <w:lang w:bidi="fa-IR"/>
              </w:rPr>
              <w:t>40 کيلوکالري</w:t>
            </w:r>
          </w:p>
        </w:tc>
      </w:tr>
      <w:tr w:rsidR="004652DF" w:rsidRPr="004652DF" w:rsidTr="006D5CC4">
        <w:trPr>
          <w:trHeight w:val="459"/>
          <w:jc w:val="center"/>
        </w:trPr>
        <w:tc>
          <w:tcPr>
            <w:tcW w:w="4334" w:type="dxa"/>
            <w:tcBorders>
              <w:top w:val="nil"/>
            </w:tcBorders>
            <w:shd w:val="clear" w:color="auto" w:fill="FFFFFF"/>
            <w:vAlign w:val="center"/>
          </w:tcPr>
          <w:p w:rsidR="004652DF" w:rsidRPr="004652DF" w:rsidRDefault="004652DF" w:rsidP="004652DF">
            <w:pPr>
              <w:bidi/>
              <w:spacing w:after="0" w:line="240" w:lineRule="auto"/>
              <w:jc w:val="lowKashida"/>
              <w:rPr>
                <w:rFonts w:ascii="Times" w:eastAsia="Times New Roman" w:hAnsi="Times" w:cs="Zar"/>
                <w:b/>
                <w:bCs/>
                <w:sz w:val="24"/>
                <w:szCs w:val="24"/>
                <w:rtl/>
                <w:lang w:bidi="fa-IR"/>
              </w:rPr>
            </w:pPr>
            <w:r w:rsidRPr="004652DF">
              <w:rPr>
                <w:rFonts w:ascii="Times" w:eastAsia="Times New Roman" w:hAnsi="Times" w:cs="Zar" w:hint="cs"/>
                <w:b/>
                <w:bCs/>
                <w:sz w:val="24"/>
                <w:szCs w:val="24"/>
                <w:rtl/>
                <w:lang w:bidi="fa-IR"/>
              </w:rPr>
              <w:t xml:space="preserve">چربي </w:t>
            </w:r>
          </w:p>
        </w:tc>
        <w:tc>
          <w:tcPr>
            <w:tcW w:w="2765" w:type="dxa"/>
            <w:tcBorders>
              <w:top w:val="nil"/>
            </w:tcBorders>
            <w:shd w:val="clear" w:color="auto" w:fill="FFFFFF"/>
            <w:vAlign w:val="center"/>
          </w:tcPr>
          <w:p w:rsidR="004652DF" w:rsidRPr="004652DF" w:rsidRDefault="004652DF" w:rsidP="004652DF">
            <w:pPr>
              <w:bidi/>
              <w:spacing w:after="0" w:line="240" w:lineRule="auto"/>
              <w:rPr>
                <w:rFonts w:ascii="Times" w:eastAsia="Times New Roman" w:hAnsi="Times" w:cs="Zar"/>
                <w:sz w:val="24"/>
                <w:szCs w:val="24"/>
                <w:rtl/>
                <w:lang w:bidi="fa-IR"/>
              </w:rPr>
            </w:pPr>
            <w:r w:rsidRPr="004652DF">
              <w:rPr>
                <w:rFonts w:ascii="Times" w:eastAsia="Times New Roman" w:hAnsi="Times" w:cs="Zar" w:hint="cs"/>
                <w:sz w:val="24"/>
                <w:szCs w:val="24"/>
                <w:rtl/>
                <w:lang w:bidi="fa-IR"/>
              </w:rPr>
              <w:t>0</w:t>
            </w:r>
          </w:p>
        </w:tc>
      </w:tr>
      <w:tr w:rsidR="004652DF" w:rsidRPr="004652DF" w:rsidTr="006D5CC4">
        <w:trPr>
          <w:trHeight w:val="459"/>
          <w:jc w:val="center"/>
        </w:trPr>
        <w:tc>
          <w:tcPr>
            <w:tcW w:w="4334" w:type="dxa"/>
            <w:shd w:val="clear" w:color="auto" w:fill="FFFFFF"/>
            <w:vAlign w:val="center"/>
          </w:tcPr>
          <w:p w:rsidR="004652DF" w:rsidRPr="004652DF" w:rsidRDefault="004652DF" w:rsidP="004652DF">
            <w:pPr>
              <w:bidi/>
              <w:spacing w:after="0" w:line="240" w:lineRule="auto"/>
              <w:jc w:val="lowKashida"/>
              <w:rPr>
                <w:rFonts w:ascii="Times" w:eastAsia="Times New Roman" w:hAnsi="Times" w:cs="Zar"/>
                <w:b/>
                <w:bCs/>
                <w:sz w:val="24"/>
                <w:szCs w:val="24"/>
                <w:rtl/>
                <w:lang w:bidi="fa-IR"/>
              </w:rPr>
            </w:pPr>
            <w:r w:rsidRPr="004652DF">
              <w:rPr>
                <w:rFonts w:ascii="Times" w:eastAsia="Times New Roman" w:hAnsi="Times" w:cs="Zar" w:hint="cs"/>
                <w:b/>
                <w:bCs/>
                <w:sz w:val="24"/>
                <w:szCs w:val="24"/>
                <w:rtl/>
                <w:lang w:bidi="fa-IR"/>
              </w:rPr>
              <w:t>سديم</w:t>
            </w:r>
          </w:p>
        </w:tc>
        <w:tc>
          <w:tcPr>
            <w:tcW w:w="2765" w:type="dxa"/>
            <w:shd w:val="clear" w:color="auto" w:fill="FFFFFF"/>
            <w:vAlign w:val="center"/>
          </w:tcPr>
          <w:p w:rsidR="004652DF" w:rsidRPr="004652DF" w:rsidRDefault="004652DF" w:rsidP="004652DF">
            <w:pPr>
              <w:bidi/>
              <w:spacing w:after="0" w:line="240" w:lineRule="auto"/>
              <w:rPr>
                <w:rFonts w:ascii="Times" w:eastAsia="Times New Roman" w:hAnsi="Times" w:cs="Zar"/>
                <w:sz w:val="24"/>
                <w:szCs w:val="24"/>
                <w:rtl/>
                <w:lang w:bidi="fa-IR"/>
              </w:rPr>
            </w:pPr>
            <w:r w:rsidRPr="004652DF">
              <w:rPr>
                <w:rFonts w:ascii="Times" w:eastAsia="Times New Roman" w:hAnsi="Times" w:cs="Zar" w:hint="cs"/>
                <w:sz w:val="24"/>
                <w:szCs w:val="24"/>
                <w:rtl/>
                <w:lang w:bidi="fa-IR"/>
              </w:rPr>
              <w:t>0</w:t>
            </w:r>
          </w:p>
        </w:tc>
      </w:tr>
      <w:tr w:rsidR="004652DF" w:rsidRPr="004652DF" w:rsidTr="006D5CC4">
        <w:trPr>
          <w:trHeight w:val="471"/>
          <w:jc w:val="center"/>
        </w:trPr>
        <w:tc>
          <w:tcPr>
            <w:tcW w:w="4334" w:type="dxa"/>
            <w:shd w:val="clear" w:color="auto" w:fill="FFFFFF"/>
            <w:vAlign w:val="center"/>
          </w:tcPr>
          <w:p w:rsidR="004652DF" w:rsidRPr="004652DF" w:rsidRDefault="004652DF" w:rsidP="004652DF">
            <w:pPr>
              <w:bidi/>
              <w:spacing w:after="0" w:line="240" w:lineRule="auto"/>
              <w:jc w:val="lowKashida"/>
              <w:rPr>
                <w:rFonts w:ascii="Times" w:eastAsia="Times New Roman" w:hAnsi="Times" w:cs="Zar"/>
                <w:b/>
                <w:bCs/>
                <w:sz w:val="24"/>
                <w:szCs w:val="24"/>
                <w:rtl/>
                <w:lang w:bidi="fa-IR"/>
              </w:rPr>
            </w:pPr>
            <w:r w:rsidRPr="004652DF">
              <w:rPr>
                <w:rFonts w:ascii="Times" w:eastAsia="Times New Roman" w:hAnsi="Times" w:cs="Zar" w:hint="cs"/>
                <w:b/>
                <w:bCs/>
                <w:sz w:val="24"/>
                <w:szCs w:val="24"/>
                <w:rtl/>
                <w:lang w:bidi="fa-IR"/>
              </w:rPr>
              <w:t>کربوهيدرات</w:t>
            </w:r>
          </w:p>
        </w:tc>
        <w:tc>
          <w:tcPr>
            <w:tcW w:w="2765" w:type="dxa"/>
            <w:shd w:val="clear" w:color="auto" w:fill="FFFFFF"/>
            <w:vAlign w:val="center"/>
          </w:tcPr>
          <w:p w:rsidR="004652DF" w:rsidRPr="004652DF" w:rsidRDefault="004652DF" w:rsidP="004652DF">
            <w:pPr>
              <w:bidi/>
              <w:spacing w:after="0" w:line="240" w:lineRule="auto"/>
              <w:rPr>
                <w:rFonts w:ascii="Times" w:eastAsia="Times New Roman" w:hAnsi="Times" w:cs="Zar"/>
                <w:sz w:val="24"/>
                <w:szCs w:val="24"/>
                <w:rtl/>
                <w:lang w:bidi="fa-IR"/>
              </w:rPr>
            </w:pPr>
            <w:r w:rsidRPr="004652DF">
              <w:rPr>
                <w:rFonts w:ascii="Times" w:eastAsia="Times New Roman" w:hAnsi="Times" w:cs="Zar" w:hint="cs"/>
                <w:sz w:val="24"/>
                <w:szCs w:val="24"/>
                <w:rtl/>
                <w:lang w:bidi="fa-IR"/>
              </w:rPr>
              <w:t>8 گرم</w:t>
            </w:r>
          </w:p>
        </w:tc>
      </w:tr>
      <w:tr w:rsidR="004652DF" w:rsidRPr="004652DF" w:rsidTr="006D5CC4">
        <w:trPr>
          <w:trHeight w:val="459"/>
          <w:jc w:val="center"/>
        </w:trPr>
        <w:tc>
          <w:tcPr>
            <w:tcW w:w="4334" w:type="dxa"/>
            <w:shd w:val="clear" w:color="auto" w:fill="FFFFFF"/>
            <w:vAlign w:val="center"/>
          </w:tcPr>
          <w:p w:rsidR="004652DF" w:rsidRPr="004652DF" w:rsidRDefault="004652DF" w:rsidP="004652DF">
            <w:pPr>
              <w:bidi/>
              <w:spacing w:after="0" w:line="240" w:lineRule="auto"/>
              <w:jc w:val="lowKashida"/>
              <w:rPr>
                <w:rFonts w:ascii="Times" w:eastAsia="Times New Roman" w:hAnsi="Times" w:cs="Zar"/>
                <w:b/>
                <w:bCs/>
                <w:sz w:val="24"/>
                <w:szCs w:val="24"/>
                <w:rtl/>
                <w:lang w:bidi="fa-IR"/>
              </w:rPr>
            </w:pPr>
            <w:r w:rsidRPr="004652DF">
              <w:rPr>
                <w:rFonts w:ascii="Times" w:eastAsia="Times New Roman" w:hAnsi="Times" w:cs="Zar" w:hint="cs"/>
                <w:b/>
                <w:bCs/>
                <w:sz w:val="24"/>
                <w:szCs w:val="24"/>
                <w:rtl/>
                <w:lang w:bidi="fa-IR"/>
              </w:rPr>
              <w:t>پروتئين</w:t>
            </w:r>
          </w:p>
        </w:tc>
        <w:tc>
          <w:tcPr>
            <w:tcW w:w="2765" w:type="dxa"/>
            <w:shd w:val="clear" w:color="auto" w:fill="FFFFFF"/>
            <w:vAlign w:val="center"/>
          </w:tcPr>
          <w:p w:rsidR="004652DF" w:rsidRPr="004652DF" w:rsidRDefault="004652DF" w:rsidP="004652DF">
            <w:pPr>
              <w:bidi/>
              <w:spacing w:after="0" w:line="240" w:lineRule="auto"/>
              <w:rPr>
                <w:rFonts w:ascii="Times" w:eastAsia="Times New Roman" w:hAnsi="Times" w:cs="Zar"/>
                <w:sz w:val="24"/>
                <w:szCs w:val="24"/>
                <w:rtl/>
                <w:lang w:bidi="fa-IR"/>
              </w:rPr>
            </w:pPr>
            <w:r w:rsidRPr="004652DF">
              <w:rPr>
                <w:rFonts w:ascii="Times" w:eastAsia="Times New Roman" w:hAnsi="Times" w:cs="Zar" w:hint="cs"/>
                <w:sz w:val="24"/>
                <w:szCs w:val="24"/>
                <w:rtl/>
                <w:lang w:bidi="fa-IR"/>
              </w:rPr>
              <w:t>0</w:t>
            </w:r>
          </w:p>
        </w:tc>
      </w:tr>
      <w:tr w:rsidR="004652DF" w:rsidRPr="004652DF" w:rsidTr="006D5CC4">
        <w:trPr>
          <w:trHeight w:val="459"/>
          <w:jc w:val="center"/>
        </w:trPr>
        <w:tc>
          <w:tcPr>
            <w:tcW w:w="4334" w:type="dxa"/>
            <w:shd w:val="clear" w:color="auto" w:fill="FFFFFF"/>
            <w:vAlign w:val="center"/>
          </w:tcPr>
          <w:p w:rsidR="004652DF" w:rsidRPr="004652DF" w:rsidRDefault="004652DF" w:rsidP="004652DF">
            <w:pPr>
              <w:bidi/>
              <w:spacing w:after="0" w:line="240" w:lineRule="auto"/>
              <w:jc w:val="lowKashida"/>
              <w:rPr>
                <w:rFonts w:ascii="Times" w:eastAsia="Times New Roman" w:hAnsi="Times" w:cs="Zar"/>
                <w:b/>
                <w:bCs/>
                <w:sz w:val="24"/>
                <w:szCs w:val="24"/>
                <w:rtl/>
                <w:lang w:val="fi-FI" w:bidi="fa-IR"/>
              </w:rPr>
            </w:pPr>
            <w:r w:rsidRPr="004652DF">
              <w:rPr>
                <w:rFonts w:ascii="Times" w:eastAsia="Times New Roman" w:hAnsi="Times" w:cs="Zar" w:hint="cs"/>
                <w:b/>
                <w:bCs/>
                <w:sz w:val="24"/>
                <w:szCs w:val="24"/>
                <w:rtl/>
                <w:lang w:bidi="fa-IR"/>
              </w:rPr>
              <w:t>ويتامين</w:t>
            </w:r>
            <w:r w:rsidRPr="004652DF">
              <w:rPr>
                <w:rFonts w:ascii="Times" w:eastAsia="Times New Roman" w:hAnsi="Times" w:cs="Zar"/>
                <w:b/>
                <w:bCs/>
                <w:sz w:val="24"/>
                <w:szCs w:val="24"/>
                <w:rtl/>
                <w:lang w:bidi="fa-IR"/>
              </w:rPr>
              <w:t xml:space="preserve"> </w:t>
            </w:r>
            <w:r w:rsidRPr="004652DF">
              <w:rPr>
                <w:rFonts w:ascii="Times" w:eastAsia="Times New Roman" w:hAnsi="Times" w:cs="Zar"/>
                <w:b/>
                <w:bCs/>
                <w:sz w:val="24"/>
                <w:szCs w:val="24"/>
                <w:lang w:val="fi-FI" w:bidi="fa-IR"/>
              </w:rPr>
              <w:t>C</w:t>
            </w:r>
          </w:p>
        </w:tc>
        <w:tc>
          <w:tcPr>
            <w:tcW w:w="2765" w:type="dxa"/>
            <w:shd w:val="clear" w:color="auto" w:fill="FFFFFF"/>
            <w:vAlign w:val="center"/>
          </w:tcPr>
          <w:p w:rsidR="004652DF" w:rsidRPr="004652DF" w:rsidRDefault="004652DF" w:rsidP="004652DF">
            <w:pPr>
              <w:bidi/>
              <w:spacing w:after="0" w:line="240" w:lineRule="auto"/>
              <w:rPr>
                <w:rFonts w:ascii="Times" w:eastAsia="Times New Roman" w:hAnsi="Times" w:cs="Zar"/>
                <w:sz w:val="24"/>
                <w:szCs w:val="24"/>
                <w:rtl/>
                <w:lang w:bidi="fa-IR"/>
              </w:rPr>
            </w:pPr>
            <w:r w:rsidRPr="004652DF">
              <w:rPr>
                <w:rFonts w:ascii="Times" w:eastAsia="Times New Roman" w:hAnsi="Times" w:cs="Zar" w:hint="cs"/>
                <w:sz w:val="24"/>
                <w:szCs w:val="24"/>
                <w:rtl/>
                <w:lang w:bidi="fa-IR"/>
              </w:rPr>
              <w:t>1153/0 ميلي گرم</w:t>
            </w:r>
          </w:p>
        </w:tc>
      </w:tr>
      <w:tr w:rsidR="004652DF" w:rsidRPr="004652DF" w:rsidTr="006D5CC4">
        <w:trPr>
          <w:trHeight w:val="471"/>
          <w:jc w:val="center"/>
        </w:trPr>
        <w:tc>
          <w:tcPr>
            <w:tcW w:w="4334" w:type="dxa"/>
            <w:shd w:val="clear" w:color="auto" w:fill="FFFFFF"/>
            <w:vAlign w:val="center"/>
          </w:tcPr>
          <w:p w:rsidR="004652DF" w:rsidRPr="004652DF" w:rsidRDefault="004652DF" w:rsidP="004652DF">
            <w:pPr>
              <w:bidi/>
              <w:spacing w:after="0" w:line="240" w:lineRule="auto"/>
              <w:jc w:val="lowKashida"/>
              <w:rPr>
                <w:rFonts w:ascii="Times" w:eastAsia="Times New Roman" w:hAnsi="Times" w:cs="Zar"/>
                <w:b/>
                <w:bCs/>
                <w:sz w:val="24"/>
                <w:szCs w:val="24"/>
                <w:rtl/>
                <w:lang w:bidi="fa-IR"/>
              </w:rPr>
            </w:pPr>
            <w:r w:rsidRPr="004652DF">
              <w:rPr>
                <w:rFonts w:ascii="Times" w:eastAsia="Times New Roman" w:hAnsi="Times" w:cs="Zar" w:hint="cs"/>
                <w:b/>
                <w:bCs/>
                <w:sz w:val="24"/>
                <w:szCs w:val="24"/>
                <w:rtl/>
                <w:lang w:bidi="fa-IR"/>
              </w:rPr>
              <w:t>نياسين</w:t>
            </w:r>
          </w:p>
        </w:tc>
        <w:tc>
          <w:tcPr>
            <w:tcW w:w="2765" w:type="dxa"/>
            <w:shd w:val="clear" w:color="auto" w:fill="FFFFFF"/>
            <w:vAlign w:val="center"/>
          </w:tcPr>
          <w:p w:rsidR="004652DF" w:rsidRPr="004652DF" w:rsidRDefault="004652DF" w:rsidP="004652DF">
            <w:pPr>
              <w:bidi/>
              <w:spacing w:after="0" w:line="240" w:lineRule="auto"/>
              <w:rPr>
                <w:rFonts w:ascii="Times" w:eastAsia="Times New Roman" w:hAnsi="Times" w:cs="Zar"/>
                <w:sz w:val="24"/>
                <w:szCs w:val="24"/>
                <w:rtl/>
                <w:lang w:bidi="fa-IR"/>
              </w:rPr>
            </w:pPr>
            <w:r w:rsidRPr="004652DF">
              <w:rPr>
                <w:rFonts w:ascii="Times" w:eastAsia="Times New Roman" w:hAnsi="Times" w:cs="Zar" w:hint="cs"/>
                <w:sz w:val="24"/>
                <w:szCs w:val="24"/>
                <w:rtl/>
                <w:lang w:bidi="fa-IR"/>
              </w:rPr>
              <w:t>6420/0 ميلي گرم</w:t>
            </w:r>
          </w:p>
        </w:tc>
      </w:tr>
      <w:tr w:rsidR="004652DF" w:rsidRPr="004652DF" w:rsidTr="006D5CC4">
        <w:trPr>
          <w:trHeight w:val="459"/>
          <w:jc w:val="center"/>
        </w:trPr>
        <w:tc>
          <w:tcPr>
            <w:tcW w:w="4334" w:type="dxa"/>
            <w:shd w:val="clear" w:color="auto" w:fill="FFFFFF"/>
            <w:vAlign w:val="center"/>
          </w:tcPr>
          <w:p w:rsidR="004652DF" w:rsidRPr="004652DF" w:rsidRDefault="004652DF" w:rsidP="004652DF">
            <w:pPr>
              <w:bidi/>
              <w:spacing w:after="0" w:line="240" w:lineRule="auto"/>
              <w:jc w:val="lowKashida"/>
              <w:rPr>
                <w:rFonts w:ascii="Times" w:eastAsia="Times New Roman" w:hAnsi="Times" w:cs="Zar"/>
                <w:b/>
                <w:bCs/>
                <w:sz w:val="24"/>
                <w:szCs w:val="24"/>
                <w:rtl/>
                <w:lang w:bidi="fa-IR"/>
              </w:rPr>
            </w:pPr>
            <w:r w:rsidRPr="004652DF">
              <w:rPr>
                <w:rFonts w:ascii="Times" w:eastAsia="Times New Roman" w:hAnsi="Times" w:cs="Zar" w:hint="cs"/>
                <w:b/>
                <w:bCs/>
                <w:sz w:val="24"/>
                <w:szCs w:val="24"/>
                <w:rtl/>
                <w:lang w:bidi="fa-IR"/>
              </w:rPr>
              <w:t>اسيد فوليک</w:t>
            </w:r>
          </w:p>
        </w:tc>
        <w:tc>
          <w:tcPr>
            <w:tcW w:w="2765" w:type="dxa"/>
            <w:shd w:val="clear" w:color="auto" w:fill="FFFFFF"/>
            <w:vAlign w:val="center"/>
          </w:tcPr>
          <w:p w:rsidR="004652DF" w:rsidRPr="004652DF" w:rsidRDefault="004652DF" w:rsidP="004652DF">
            <w:pPr>
              <w:bidi/>
              <w:spacing w:after="0" w:line="240" w:lineRule="auto"/>
              <w:rPr>
                <w:rFonts w:ascii="Times" w:eastAsia="Times New Roman" w:hAnsi="Times" w:cs="Zar"/>
                <w:sz w:val="24"/>
                <w:szCs w:val="24"/>
                <w:rtl/>
                <w:lang w:bidi="fa-IR"/>
              </w:rPr>
            </w:pPr>
            <w:r w:rsidRPr="004652DF">
              <w:rPr>
                <w:rFonts w:ascii="Times" w:eastAsia="Times New Roman" w:hAnsi="Times" w:cs="Zar" w:hint="cs"/>
                <w:sz w:val="24"/>
                <w:szCs w:val="24"/>
                <w:rtl/>
                <w:lang w:bidi="fa-IR"/>
              </w:rPr>
              <w:t>2794/0 ميلي گرم</w:t>
            </w:r>
          </w:p>
        </w:tc>
      </w:tr>
      <w:tr w:rsidR="004652DF" w:rsidRPr="004652DF" w:rsidTr="006D5CC4">
        <w:trPr>
          <w:trHeight w:val="471"/>
          <w:jc w:val="center"/>
        </w:trPr>
        <w:tc>
          <w:tcPr>
            <w:tcW w:w="4334" w:type="dxa"/>
            <w:shd w:val="clear" w:color="auto" w:fill="FFFFFF"/>
            <w:vAlign w:val="center"/>
          </w:tcPr>
          <w:p w:rsidR="004652DF" w:rsidRPr="004652DF" w:rsidRDefault="004652DF" w:rsidP="004652DF">
            <w:pPr>
              <w:bidi/>
              <w:spacing w:after="0" w:line="240" w:lineRule="auto"/>
              <w:jc w:val="lowKashida"/>
              <w:rPr>
                <w:rFonts w:ascii="Times" w:eastAsia="Times New Roman" w:hAnsi="Times" w:cs="Zar"/>
                <w:b/>
                <w:bCs/>
                <w:sz w:val="24"/>
                <w:szCs w:val="24"/>
                <w:rtl/>
                <w:lang w:bidi="fa-IR"/>
              </w:rPr>
            </w:pPr>
            <w:r w:rsidRPr="004652DF">
              <w:rPr>
                <w:rFonts w:ascii="Times" w:eastAsia="Times New Roman" w:hAnsi="Times" w:cs="Zar" w:hint="cs"/>
                <w:b/>
                <w:bCs/>
                <w:sz w:val="24"/>
                <w:szCs w:val="24"/>
                <w:rtl/>
                <w:lang w:bidi="fa-IR"/>
              </w:rPr>
              <w:t>ريبو فلاوين</w:t>
            </w:r>
          </w:p>
        </w:tc>
        <w:tc>
          <w:tcPr>
            <w:tcW w:w="2765" w:type="dxa"/>
            <w:shd w:val="clear" w:color="auto" w:fill="FFFFFF"/>
            <w:vAlign w:val="center"/>
          </w:tcPr>
          <w:p w:rsidR="004652DF" w:rsidRPr="004652DF" w:rsidRDefault="004652DF" w:rsidP="004652DF">
            <w:pPr>
              <w:bidi/>
              <w:spacing w:after="0" w:line="240" w:lineRule="auto"/>
              <w:rPr>
                <w:rFonts w:ascii="Times" w:eastAsia="Times New Roman" w:hAnsi="Times" w:cs="Zar"/>
                <w:sz w:val="24"/>
                <w:szCs w:val="24"/>
                <w:rtl/>
                <w:lang w:bidi="fa-IR"/>
              </w:rPr>
            </w:pPr>
            <w:r w:rsidRPr="004652DF">
              <w:rPr>
                <w:rFonts w:ascii="Times" w:eastAsia="Times New Roman" w:hAnsi="Times" w:cs="Zar" w:hint="cs"/>
                <w:sz w:val="24"/>
                <w:szCs w:val="24"/>
                <w:rtl/>
                <w:lang w:bidi="fa-IR"/>
              </w:rPr>
              <w:t>1594/1 ميلي گرم</w:t>
            </w:r>
          </w:p>
        </w:tc>
      </w:tr>
    </w:tbl>
    <w:p w:rsidR="004652DF" w:rsidRPr="004652DF" w:rsidRDefault="004652DF" w:rsidP="004652DF">
      <w:pPr>
        <w:keepNext/>
        <w:bidi/>
        <w:spacing w:after="0" w:line="240" w:lineRule="auto"/>
        <w:outlineLvl w:val="1"/>
        <w:rPr>
          <w:rFonts w:ascii="Times" w:eastAsia="Times New Roman" w:hAnsi="Times" w:cs="Zar"/>
          <w:b/>
          <w:bCs/>
          <w:sz w:val="24"/>
          <w:szCs w:val="24"/>
          <w:rtl/>
        </w:rPr>
      </w:pPr>
      <w:bookmarkStart w:id="181" w:name="_Toc227576554"/>
      <w:bookmarkStart w:id="182" w:name="_Toc228117200"/>
      <w:bookmarkStart w:id="183" w:name="_Toc228155690"/>
      <w:bookmarkStart w:id="184" w:name="_Toc202324988"/>
      <w:r w:rsidRPr="004652DF">
        <w:rPr>
          <w:rFonts w:ascii="Times" w:eastAsia="Times New Roman" w:hAnsi="Times" w:cs="Zar" w:hint="cs"/>
          <w:b/>
          <w:bCs/>
          <w:sz w:val="24"/>
          <w:szCs w:val="24"/>
          <w:rtl/>
        </w:rPr>
        <w:t>2-4-1- طرز تهيه چاي کامبوچا</w:t>
      </w:r>
      <w:bookmarkEnd w:id="181"/>
      <w:bookmarkEnd w:id="182"/>
      <w:bookmarkEnd w:id="183"/>
      <w:bookmarkEnd w:id="184"/>
    </w:p>
    <w:p w:rsidR="004652DF" w:rsidRPr="004652DF" w:rsidRDefault="004652DF" w:rsidP="004652DF">
      <w:pPr>
        <w:numPr>
          <w:ilvl w:val="0"/>
          <w:numId w:val="6"/>
        </w:numPr>
        <w:bidi/>
        <w:spacing w:after="0" w:line="240" w:lineRule="auto"/>
        <w:contextualSpacing/>
        <w:jc w:val="lowKashida"/>
        <w:rPr>
          <w:rFonts w:ascii="Times" w:eastAsia="Times New Roman" w:hAnsi="Times" w:cs="Zar"/>
          <w:sz w:val="24"/>
          <w:szCs w:val="28"/>
          <w:rtl/>
          <w:lang w:bidi="fa-IR"/>
        </w:rPr>
      </w:pPr>
      <w:r w:rsidRPr="004652DF">
        <w:rPr>
          <w:rFonts w:ascii="Times" w:eastAsia="Times New Roman" w:hAnsi="Times" w:cs="Zar" w:hint="cs"/>
          <w:sz w:val="24"/>
          <w:szCs w:val="28"/>
          <w:rtl/>
          <w:lang w:bidi="fa-IR"/>
        </w:rPr>
        <w:t>آب را خوب بجوشانيد.</w:t>
      </w:r>
    </w:p>
    <w:p w:rsidR="004652DF" w:rsidRPr="004652DF" w:rsidRDefault="004652DF" w:rsidP="004652DF">
      <w:pPr>
        <w:numPr>
          <w:ilvl w:val="0"/>
          <w:numId w:val="6"/>
        </w:numPr>
        <w:bidi/>
        <w:spacing w:after="0" w:line="240" w:lineRule="auto"/>
        <w:contextualSpacing/>
        <w:jc w:val="lowKashida"/>
        <w:rPr>
          <w:rFonts w:ascii="Times" w:eastAsia="Times New Roman" w:hAnsi="Times" w:cs="Zar"/>
          <w:sz w:val="24"/>
          <w:szCs w:val="28"/>
          <w:rtl/>
          <w:lang w:bidi="fa-IR"/>
        </w:rPr>
      </w:pPr>
      <w:r w:rsidRPr="004652DF">
        <w:rPr>
          <w:rFonts w:ascii="Times" w:eastAsia="Times New Roman" w:hAnsi="Times" w:cs="Zar" w:hint="cs"/>
          <w:sz w:val="24"/>
          <w:szCs w:val="28"/>
          <w:rtl/>
          <w:lang w:bidi="fa-IR"/>
        </w:rPr>
        <w:t>به آب جوشيده 2/1 درصد چاي سياه يا چاي سبز اضافه کنيد.</w:t>
      </w:r>
    </w:p>
    <w:p w:rsidR="004652DF" w:rsidRPr="004652DF" w:rsidRDefault="004652DF" w:rsidP="004652DF">
      <w:pPr>
        <w:numPr>
          <w:ilvl w:val="0"/>
          <w:numId w:val="6"/>
        </w:numPr>
        <w:bidi/>
        <w:spacing w:after="0" w:line="240" w:lineRule="auto"/>
        <w:contextualSpacing/>
        <w:jc w:val="lowKashida"/>
        <w:rPr>
          <w:rFonts w:ascii="Times" w:eastAsia="Times New Roman" w:hAnsi="Times" w:cs="Zar"/>
          <w:sz w:val="24"/>
          <w:szCs w:val="28"/>
          <w:rtl/>
          <w:lang w:bidi="fa-IR"/>
        </w:rPr>
      </w:pPr>
      <w:r w:rsidRPr="004652DF">
        <w:rPr>
          <w:rFonts w:ascii="Times" w:eastAsia="Times New Roman" w:hAnsi="Times" w:cs="Zar" w:hint="cs"/>
          <w:sz w:val="24"/>
          <w:szCs w:val="28"/>
          <w:rtl/>
          <w:lang w:bidi="fa-IR"/>
        </w:rPr>
        <w:t>به مدت 15 دقيقه چاي را دم کنيد</w:t>
      </w:r>
      <w:r w:rsidRPr="004652DF">
        <w:rPr>
          <w:rFonts w:ascii="Times" w:eastAsia="Times New Roman" w:hAnsi="Times" w:cs="Zar"/>
          <w:sz w:val="24"/>
          <w:szCs w:val="28"/>
          <w:lang w:bidi="fa-IR"/>
        </w:rPr>
        <w:t>.</w:t>
      </w:r>
    </w:p>
    <w:p w:rsidR="004652DF" w:rsidRPr="004652DF" w:rsidRDefault="004652DF" w:rsidP="004652DF">
      <w:pPr>
        <w:numPr>
          <w:ilvl w:val="0"/>
          <w:numId w:val="6"/>
        </w:numPr>
        <w:bidi/>
        <w:spacing w:after="0" w:line="240" w:lineRule="auto"/>
        <w:contextualSpacing/>
        <w:jc w:val="lowKashida"/>
        <w:rPr>
          <w:rFonts w:ascii="Times" w:eastAsia="Times New Roman" w:hAnsi="Times" w:cs="Zar"/>
          <w:sz w:val="24"/>
          <w:szCs w:val="28"/>
          <w:rtl/>
          <w:lang w:bidi="fa-IR"/>
        </w:rPr>
      </w:pPr>
      <w:r w:rsidRPr="004652DF">
        <w:rPr>
          <w:rFonts w:ascii="Times" w:eastAsia="Times New Roman" w:hAnsi="Times" w:cs="Zar" w:hint="cs"/>
          <w:sz w:val="24"/>
          <w:szCs w:val="28"/>
          <w:rtl/>
          <w:lang w:bidi="fa-IR"/>
        </w:rPr>
        <w:t>محلول را با فيلتر يا پارچه اي کاملاً تميزصاف نمائيد</w:t>
      </w:r>
      <w:r w:rsidRPr="004652DF">
        <w:rPr>
          <w:rFonts w:ascii="Times" w:eastAsia="Times New Roman" w:hAnsi="Times" w:cs="Zar"/>
          <w:sz w:val="24"/>
          <w:szCs w:val="28"/>
          <w:lang w:bidi="fa-IR"/>
        </w:rPr>
        <w:t>.</w:t>
      </w:r>
    </w:p>
    <w:p w:rsidR="004652DF" w:rsidRPr="004652DF" w:rsidRDefault="004652DF" w:rsidP="004652DF">
      <w:pPr>
        <w:numPr>
          <w:ilvl w:val="0"/>
          <w:numId w:val="6"/>
        </w:numPr>
        <w:bidi/>
        <w:spacing w:after="0" w:line="240" w:lineRule="auto"/>
        <w:contextualSpacing/>
        <w:jc w:val="lowKashida"/>
        <w:rPr>
          <w:rFonts w:ascii="Times" w:eastAsia="Times New Roman" w:hAnsi="Times" w:cs="Zar"/>
          <w:sz w:val="24"/>
          <w:szCs w:val="28"/>
          <w:rtl/>
          <w:lang w:bidi="fa-IR"/>
        </w:rPr>
      </w:pPr>
      <w:r w:rsidRPr="004652DF">
        <w:rPr>
          <w:rFonts w:ascii="Times" w:eastAsia="Times New Roman" w:hAnsi="Times" w:cs="Zar" w:hint="cs"/>
          <w:sz w:val="24"/>
          <w:szCs w:val="28"/>
          <w:rtl/>
          <w:lang w:bidi="fa-IR"/>
        </w:rPr>
        <w:t>مقدار 10 درصد محلول چاي، شکر اضافه نموده و آن را در اين محلول کاملاً حل کنيد.</w:t>
      </w:r>
    </w:p>
    <w:p w:rsidR="004652DF" w:rsidRPr="004652DF" w:rsidRDefault="004652DF" w:rsidP="004652DF">
      <w:pPr>
        <w:numPr>
          <w:ilvl w:val="0"/>
          <w:numId w:val="6"/>
        </w:numPr>
        <w:bidi/>
        <w:spacing w:after="0" w:line="240" w:lineRule="auto"/>
        <w:contextualSpacing/>
        <w:jc w:val="lowKashida"/>
        <w:rPr>
          <w:rFonts w:ascii="Times" w:eastAsia="Times New Roman" w:hAnsi="Times" w:cs="Zar"/>
          <w:sz w:val="24"/>
          <w:szCs w:val="28"/>
          <w:rtl/>
          <w:lang w:bidi="fa-IR"/>
        </w:rPr>
      </w:pPr>
      <w:r w:rsidRPr="004652DF">
        <w:rPr>
          <w:rFonts w:ascii="Times" w:eastAsia="Times New Roman" w:hAnsi="Times" w:cs="Zar" w:hint="cs"/>
          <w:sz w:val="24"/>
          <w:szCs w:val="28"/>
          <w:rtl/>
          <w:lang w:bidi="fa-IR"/>
        </w:rPr>
        <w:t>محلول بدست آمده را در ظرف شيشه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اي و يا چيني وارد و درب آن را با پارچه تنظيف که امکان تبادل هوا را فراهم کند، بپوشانيد.</w:t>
      </w:r>
    </w:p>
    <w:p w:rsidR="004652DF" w:rsidRPr="004652DF" w:rsidRDefault="004652DF" w:rsidP="004652DF">
      <w:pPr>
        <w:numPr>
          <w:ilvl w:val="0"/>
          <w:numId w:val="6"/>
        </w:numPr>
        <w:bidi/>
        <w:spacing w:after="0" w:line="240" w:lineRule="auto"/>
        <w:contextualSpacing/>
        <w:jc w:val="lowKashida"/>
        <w:rPr>
          <w:rFonts w:ascii="Times" w:eastAsia="Times New Roman" w:hAnsi="Times" w:cs="Zar"/>
          <w:sz w:val="24"/>
          <w:szCs w:val="28"/>
          <w:rtl/>
          <w:lang w:bidi="fa-IR"/>
        </w:rPr>
      </w:pPr>
      <w:r w:rsidRPr="004652DF">
        <w:rPr>
          <w:rFonts w:ascii="Times" w:eastAsia="Times New Roman" w:hAnsi="Times" w:cs="Zar" w:hint="cs"/>
          <w:sz w:val="24"/>
          <w:szCs w:val="28"/>
          <w:rtl/>
          <w:lang w:bidi="fa-IR"/>
        </w:rPr>
        <w:t>وقتي درجه حرارت محلول به درجه حرارت اتاق رسيد، به اندازه 10 درصد (حجم به حجم) از چاي تخمير شده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اي که قبلاً تهيه شده اضافه گردد. اين کار اولاً فرآيند تخمير را سرعت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بخشد، ثانياً احتمال آلودگي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ميکروبي و کپکي را در مراحل اوليه تخمير کم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کند.</w:t>
      </w:r>
    </w:p>
    <w:p w:rsidR="004652DF" w:rsidRPr="004652DF" w:rsidRDefault="004652DF" w:rsidP="004652DF">
      <w:pPr>
        <w:numPr>
          <w:ilvl w:val="0"/>
          <w:numId w:val="6"/>
        </w:numPr>
        <w:bidi/>
        <w:spacing w:after="0" w:line="240" w:lineRule="auto"/>
        <w:contextualSpacing/>
        <w:jc w:val="lowKashida"/>
        <w:rPr>
          <w:rFonts w:ascii="Times" w:eastAsia="Times New Roman" w:hAnsi="Times" w:cs="Zar"/>
          <w:sz w:val="24"/>
          <w:szCs w:val="28"/>
          <w:rtl/>
          <w:lang w:bidi="fa-IR"/>
        </w:rPr>
      </w:pPr>
      <w:r w:rsidRPr="004652DF">
        <w:rPr>
          <w:rFonts w:ascii="Times" w:eastAsia="Times New Roman" w:hAnsi="Times" w:cs="Zar" w:hint="cs"/>
          <w:sz w:val="24"/>
          <w:szCs w:val="28"/>
          <w:rtl/>
          <w:lang w:bidi="fa-IR"/>
        </w:rPr>
        <w:lastRenderedPageBreak/>
        <w:t>مقدار 3 درصد (وزن به حجم) از لايه معلق را که از محلول کامبوچايي که قبلاً دريافت کرده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ايد، به اين محلول اضافه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کنيد.</w:t>
      </w:r>
    </w:p>
    <w:p w:rsidR="004652DF" w:rsidRPr="004652DF" w:rsidRDefault="004652DF" w:rsidP="004652DF">
      <w:pPr>
        <w:numPr>
          <w:ilvl w:val="0"/>
          <w:numId w:val="6"/>
        </w:numPr>
        <w:bidi/>
        <w:spacing w:after="0" w:line="240" w:lineRule="auto"/>
        <w:contextualSpacing/>
        <w:jc w:val="lowKashida"/>
        <w:rPr>
          <w:rFonts w:ascii="Times" w:eastAsia="Times New Roman" w:hAnsi="Times" w:cs="Zar"/>
          <w:sz w:val="24"/>
          <w:szCs w:val="28"/>
          <w:lang w:bidi="fa-IR"/>
        </w:rPr>
      </w:pPr>
      <w:r w:rsidRPr="004652DF">
        <w:rPr>
          <w:rFonts w:ascii="Times" w:eastAsia="Times New Roman" w:hAnsi="Times" w:cs="Zar" w:hint="cs"/>
          <w:sz w:val="24"/>
          <w:szCs w:val="28"/>
          <w:rtl/>
          <w:lang w:bidi="fa-IR"/>
        </w:rPr>
        <w:t>محلول در محيط تاريک و در درجه حرارت 3</w:t>
      </w:r>
      <w:r w:rsidRPr="004652DF">
        <w:rPr>
          <w:rFonts w:ascii="Times" w:eastAsia="Times New Roman" w:hAnsi="Times" w:cs="Zar"/>
          <w:sz w:val="24"/>
          <w:szCs w:val="28"/>
          <w:rtl/>
          <w:lang w:bidi="fa-IR"/>
        </w:rPr>
        <w:t>±</w:t>
      </w:r>
      <w:r w:rsidRPr="004652DF">
        <w:rPr>
          <w:rFonts w:ascii="Times" w:eastAsia="Times New Roman" w:hAnsi="Times" w:cs="Zar" w:hint="cs"/>
          <w:sz w:val="24"/>
          <w:szCs w:val="28"/>
          <w:rtl/>
          <w:lang w:bidi="fa-IR"/>
        </w:rPr>
        <w:t>24 درجه سانتيگراد نگهداري شود.</w:t>
      </w:r>
    </w:p>
    <w:p w:rsidR="004652DF" w:rsidRPr="004652DF" w:rsidRDefault="004652DF" w:rsidP="004652DF">
      <w:pPr>
        <w:numPr>
          <w:ilvl w:val="0"/>
          <w:numId w:val="6"/>
        </w:numPr>
        <w:bidi/>
        <w:spacing w:after="0" w:line="240" w:lineRule="auto"/>
        <w:contextualSpacing/>
        <w:jc w:val="lowKashida"/>
        <w:rPr>
          <w:rFonts w:ascii="Times" w:eastAsia="Times New Roman" w:hAnsi="Times" w:cs="Zar"/>
          <w:sz w:val="24"/>
          <w:szCs w:val="28"/>
          <w:lang w:bidi="fa-IR"/>
        </w:rPr>
      </w:pPr>
      <w:r w:rsidRPr="004652DF">
        <w:rPr>
          <w:rFonts w:ascii="Times" w:eastAsia="Times New Roman" w:hAnsi="Times" w:cs="Zar" w:hint="cs"/>
          <w:sz w:val="24"/>
          <w:szCs w:val="28"/>
          <w:rtl/>
          <w:lang w:bidi="fa-IR"/>
        </w:rPr>
        <w:t xml:space="preserve"> پس از 18 روز محلول کامبوچا براي استفاده آماده است. </w:t>
      </w:r>
    </w:p>
    <w:p w:rsidR="004652DF" w:rsidRPr="004652DF" w:rsidRDefault="004652DF" w:rsidP="004652DF">
      <w:pPr>
        <w:bidi/>
        <w:spacing w:after="0" w:line="240" w:lineRule="auto"/>
        <w:jc w:val="lowKashida"/>
        <w:rPr>
          <w:rFonts w:ascii="Times" w:eastAsia="Times New Roman" w:hAnsi="Times" w:cs="Zar"/>
          <w:sz w:val="24"/>
          <w:szCs w:val="28"/>
          <w:rtl/>
          <w:lang w:bidi="fa-IR"/>
        </w:rPr>
      </w:pPr>
    </w:p>
    <w:p w:rsidR="004652DF" w:rsidRPr="004652DF" w:rsidRDefault="004652DF" w:rsidP="004652DF">
      <w:pPr>
        <w:bidi/>
        <w:spacing w:after="0" w:line="240" w:lineRule="auto"/>
        <w:jc w:val="lowKashida"/>
        <w:rPr>
          <w:rFonts w:ascii="Times" w:eastAsia="Times New Roman" w:hAnsi="Times" w:cs="Zar"/>
          <w:sz w:val="24"/>
          <w:szCs w:val="28"/>
          <w:rtl/>
          <w:lang w:bidi="fa-IR"/>
        </w:rPr>
      </w:pPr>
    </w:p>
    <w:p w:rsidR="004652DF" w:rsidRPr="004652DF" w:rsidRDefault="004652DF" w:rsidP="004652DF">
      <w:pPr>
        <w:bidi/>
        <w:spacing w:after="0" w:line="240" w:lineRule="auto"/>
        <w:jc w:val="lowKashida"/>
        <w:rPr>
          <w:rFonts w:ascii="Times" w:eastAsia="Times New Roman" w:hAnsi="Times" w:cs="Zar"/>
          <w:sz w:val="24"/>
          <w:szCs w:val="28"/>
          <w:rtl/>
          <w:lang w:bidi="fa-IR"/>
        </w:rPr>
      </w:pPr>
    </w:p>
    <w:p w:rsidR="004652DF" w:rsidRPr="004652DF" w:rsidRDefault="004652DF" w:rsidP="004652DF">
      <w:pPr>
        <w:bidi/>
        <w:spacing w:after="0" w:line="240" w:lineRule="auto"/>
        <w:jc w:val="lowKashida"/>
        <w:rPr>
          <w:rFonts w:ascii="Times" w:eastAsia="Times New Roman" w:hAnsi="Times" w:cs="Zar"/>
          <w:sz w:val="24"/>
          <w:szCs w:val="28"/>
          <w:rtl/>
          <w:lang w:bidi="fa-IR"/>
        </w:rPr>
      </w:pPr>
    </w:p>
    <w:p w:rsidR="004652DF" w:rsidRPr="004652DF" w:rsidRDefault="004652DF" w:rsidP="004652DF">
      <w:pPr>
        <w:bidi/>
        <w:spacing w:after="0" w:line="240" w:lineRule="auto"/>
        <w:jc w:val="lowKashida"/>
        <w:rPr>
          <w:rFonts w:ascii="Times" w:eastAsia="Times New Roman" w:hAnsi="Times" w:cs="Zar"/>
          <w:sz w:val="24"/>
          <w:szCs w:val="28"/>
          <w:rtl/>
          <w:lang w:bidi="fa-IR"/>
        </w:rPr>
      </w:pPr>
    </w:p>
    <w:p w:rsidR="004652DF" w:rsidRPr="004652DF" w:rsidRDefault="004652DF" w:rsidP="004652DF">
      <w:pPr>
        <w:bidi/>
        <w:spacing w:after="0" w:line="240" w:lineRule="auto"/>
        <w:jc w:val="lowKashida"/>
        <w:rPr>
          <w:rFonts w:ascii="Times" w:eastAsia="Times New Roman" w:hAnsi="Times" w:cs="Zar"/>
          <w:sz w:val="24"/>
          <w:szCs w:val="28"/>
          <w:rtl/>
          <w:lang w:bidi="fa-IR"/>
        </w:rPr>
      </w:pPr>
    </w:p>
    <w:p w:rsidR="004652DF" w:rsidRPr="004652DF" w:rsidRDefault="004652DF" w:rsidP="004652DF">
      <w:pPr>
        <w:bidi/>
        <w:spacing w:after="0" w:line="240" w:lineRule="auto"/>
        <w:jc w:val="lowKashida"/>
        <w:rPr>
          <w:rFonts w:ascii="Times" w:eastAsia="Times New Roman" w:hAnsi="Times" w:cs="Zar"/>
          <w:sz w:val="24"/>
          <w:szCs w:val="28"/>
          <w:rtl/>
          <w:lang w:bidi="fa-IR"/>
        </w:rPr>
      </w:pPr>
    </w:p>
    <w:p w:rsidR="004652DF" w:rsidRPr="004652DF" w:rsidRDefault="004652DF" w:rsidP="004652DF">
      <w:pPr>
        <w:bidi/>
        <w:spacing w:after="0" w:line="240" w:lineRule="auto"/>
        <w:jc w:val="lowKashida"/>
        <w:rPr>
          <w:rFonts w:ascii="Times" w:eastAsia="Times New Roman" w:hAnsi="Times" w:cs="Zar"/>
          <w:sz w:val="24"/>
          <w:szCs w:val="28"/>
          <w:rtl/>
          <w:lang w:bidi="fa-IR"/>
        </w:rPr>
      </w:pPr>
    </w:p>
    <w:p w:rsidR="004652DF" w:rsidRPr="004652DF" w:rsidRDefault="004652DF" w:rsidP="004652DF">
      <w:pPr>
        <w:bidi/>
        <w:spacing w:after="0" w:line="240" w:lineRule="auto"/>
        <w:jc w:val="lowKashida"/>
        <w:rPr>
          <w:rFonts w:ascii="Times" w:eastAsia="Times New Roman" w:hAnsi="Times" w:cs="Zar"/>
          <w:sz w:val="24"/>
          <w:szCs w:val="28"/>
          <w:rtl/>
          <w:lang w:bidi="fa-IR"/>
        </w:rPr>
      </w:pPr>
    </w:p>
    <w:p w:rsidR="004652DF" w:rsidRPr="004652DF" w:rsidRDefault="004652DF" w:rsidP="004652DF">
      <w:pPr>
        <w:bidi/>
        <w:spacing w:after="0" w:line="240" w:lineRule="auto"/>
        <w:jc w:val="lowKashida"/>
        <w:rPr>
          <w:rFonts w:ascii="Times" w:eastAsia="Times New Roman" w:hAnsi="Times" w:cs="Zar"/>
          <w:sz w:val="24"/>
          <w:szCs w:val="28"/>
          <w:rtl/>
          <w:lang w:bidi="fa-IR"/>
        </w:rPr>
      </w:pPr>
    </w:p>
    <w:p w:rsidR="004652DF" w:rsidRPr="004652DF" w:rsidRDefault="004652DF" w:rsidP="004652DF">
      <w:pPr>
        <w:bidi/>
        <w:spacing w:after="0" w:line="240" w:lineRule="auto"/>
        <w:jc w:val="lowKashida"/>
        <w:rPr>
          <w:rFonts w:ascii="Times" w:eastAsia="Times New Roman" w:hAnsi="Times" w:cs="Zar"/>
          <w:sz w:val="24"/>
          <w:szCs w:val="28"/>
          <w:lang w:bidi="fa-IR"/>
        </w:rPr>
      </w:pPr>
    </w:p>
    <w:p w:rsidR="004652DF" w:rsidRPr="004652DF" w:rsidRDefault="004652DF" w:rsidP="004652DF">
      <w:pPr>
        <w:bidi/>
        <w:spacing w:after="0" w:line="240" w:lineRule="auto"/>
        <w:jc w:val="center"/>
        <w:rPr>
          <w:rFonts w:ascii="Times" w:eastAsia="Times New Roman" w:hAnsi="Times" w:cs="Zar"/>
          <w:b/>
          <w:bCs/>
          <w:sz w:val="20"/>
          <w:szCs w:val="20"/>
          <w:lang w:bidi="fa-IR"/>
        </w:rPr>
      </w:pPr>
      <w:bookmarkStart w:id="185" w:name="_Toc228155691"/>
      <w:bookmarkStart w:id="186" w:name="_Toc202324989"/>
      <w:r w:rsidRPr="004652DF">
        <w:rPr>
          <w:rFonts w:ascii="Times" w:eastAsia="Times New Roman" w:hAnsi="Times" w:cs="Zar" w:hint="cs"/>
          <w:b/>
          <w:bCs/>
          <w:sz w:val="20"/>
          <w:szCs w:val="20"/>
          <w:rtl/>
          <w:lang w:bidi="fa-IR"/>
        </w:rPr>
        <w:t>جدول2-4- وظايف ترکيبات مختلف موجود در چاي کامبوچا</w:t>
      </w:r>
      <w:bookmarkEnd w:id="185"/>
      <w:r w:rsidRPr="004652DF">
        <w:rPr>
          <w:rFonts w:ascii="Times" w:eastAsia="Times New Roman" w:hAnsi="Times" w:cs="Zar" w:hint="cs"/>
          <w:b/>
          <w:bCs/>
          <w:sz w:val="20"/>
          <w:szCs w:val="20"/>
          <w:rtl/>
          <w:lang w:bidi="fa-IR"/>
        </w:rPr>
        <w:t>(وبر و همکاران، 1989؛ زربست، 2001؛ بوسلو و همبد، 1997؛ رايمپلر، 2003)</w:t>
      </w:r>
      <w:bookmarkEnd w:id="186"/>
    </w:p>
    <w:tbl>
      <w:tblPr>
        <w:bidiVisual/>
        <w:tblW w:w="7938" w:type="dxa"/>
        <w:jc w:val="center"/>
        <w:tblLook w:val="04A0" w:firstRow="1" w:lastRow="0" w:firstColumn="1" w:lastColumn="0" w:noHBand="0" w:noVBand="1"/>
      </w:tblPr>
      <w:tblGrid>
        <w:gridCol w:w="3852"/>
        <w:gridCol w:w="4086"/>
      </w:tblGrid>
      <w:tr w:rsidR="004652DF" w:rsidRPr="004652DF" w:rsidTr="006D5CC4">
        <w:trPr>
          <w:jc w:val="center"/>
        </w:trPr>
        <w:tc>
          <w:tcPr>
            <w:tcW w:w="3852" w:type="dxa"/>
            <w:tcBorders>
              <w:top w:val="double" w:sz="4" w:space="0" w:color="auto"/>
              <w:bottom w:val="single" w:sz="4" w:space="0" w:color="auto"/>
            </w:tcBorders>
          </w:tcPr>
          <w:p w:rsidR="004652DF" w:rsidRPr="004652DF" w:rsidRDefault="004652DF" w:rsidP="004652DF">
            <w:pPr>
              <w:bidi/>
              <w:spacing w:after="0" w:line="240" w:lineRule="auto"/>
              <w:jc w:val="lowKashida"/>
              <w:rPr>
                <w:rFonts w:ascii="Times" w:eastAsia="Times New Roman" w:hAnsi="Times" w:cs="Zar"/>
                <w:b/>
                <w:bCs/>
                <w:sz w:val="24"/>
                <w:szCs w:val="24"/>
                <w:rtl/>
                <w:lang w:bidi="fa-IR"/>
              </w:rPr>
            </w:pPr>
            <w:r w:rsidRPr="004652DF">
              <w:rPr>
                <w:rFonts w:ascii="Times" w:eastAsia="Times New Roman" w:hAnsi="Times" w:cs="Zar" w:hint="cs"/>
                <w:b/>
                <w:bCs/>
                <w:sz w:val="24"/>
                <w:szCs w:val="24"/>
                <w:rtl/>
                <w:lang w:bidi="fa-IR"/>
              </w:rPr>
              <w:t>ترکيبات</w:t>
            </w:r>
          </w:p>
        </w:tc>
        <w:tc>
          <w:tcPr>
            <w:tcW w:w="4086" w:type="dxa"/>
            <w:tcBorders>
              <w:top w:val="double" w:sz="4" w:space="0" w:color="auto"/>
              <w:bottom w:val="single" w:sz="4" w:space="0" w:color="auto"/>
            </w:tcBorders>
          </w:tcPr>
          <w:p w:rsidR="004652DF" w:rsidRPr="004652DF" w:rsidRDefault="004652DF" w:rsidP="004652DF">
            <w:pPr>
              <w:bidi/>
              <w:spacing w:after="0" w:line="240" w:lineRule="auto"/>
              <w:jc w:val="center"/>
              <w:rPr>
                <w:rFonts w:ascii="Times" w:eastAsia="Times New Roman" w:hAnsi="Times" w:cs="Zar"/>
                <w:b/>
                <w:bCs/>
                <w:sz w:val="24"/>
                <w:szCs w:val="24"/>
                <w:rtl/>
                <w:lang w:bidi="fa-IR"/>
              </w:rPr>
            </w:pPr>
            <w:r w:rsidRPr="004652DF">
              <w:rPr>
                <w:rFonts w:ascii="Times" w:eastAsia="Times New Roman" w:hAnsi="Times" w:cs="Zar" w:hint="cs"/>
                <w:b/>
                <w:bCs/>
                <w:sz w:val="24"/>
                <w:szCs w:val="24"/>
                <w:rtl/>
                <w:lang w:bidi="fa-IR"/>
              </w:rPr>
              <w:t>وظايف</w:t>
            </w:r>
          </w:p>
        </w:tc>
      </w:tr>
      <w:tr w:rsidR="004652DF" w:rsidRPr="004652DF" w:rsidTr="006D5CC4">
        <w:trPr>
          <w:jc w:val="center"/>
        </w:trPr>
        <w:tc>
          <w:tcPr>
            <w:tcW w:w="3852" w:type="dxa"/>
            <w:tcBorders>
              <w:top w:val="single" w:sz="4" w:space="0" w:color="auto"/>
            </w:tcBorders>
          </w:tcPr>
          <w:p w:rsidR="004652DF" w:rsidRPr="004652DF" w:rsidRDefault="004652DF" w:rsidP="004652DF">
            <w:pPr>
              <w:bidi/>
              <w:spacing w:after="0" w:line="240" w:lineRule="auto"/>
              <w:jc w:val="lowKashida"/>
              <w:rPr>
                <w:rFonts w:ascii="Times" w:eastAsia="Times New Roman" w:hAnsi="Times" w:cs="Zar"/>
                <w:sz w:val="24"/>
                <w:szCs w:val="24"/>
                <w:rtl/>
                <w:lang w:bidi="fa-IR"/>
              </w:rPr>
            </w:pPr>
            <w:r w:rsidRPr="004652DF">
              <w:rPr>
                <w:rFonts w:ascii="Times" w:eastAsia="Times New Roman" w:hAnsi="Times" w:cs="Zar" w:hint="cs"/>
                <w:sz w:val="24"/>
                <w:szCs w:val="24"/>
                <w:rtl/>
                <w:lang w:bidi="fa-IR"/>
              </w:rPr>
              <w:t>اسيدهاي آلي</w:t>
            </w:r>
          </w:p>
        </w:tc>
        <w:tc>
          <w:tcPr>
            <w:tcW w:w="4086" w:type="dxa"/>
            <w:tcBorders>
              <w:top w:val="single" w:sz="4" w:space="0" w:color="auto"/>
            </w:tcBorders>
          </w:tcPr>
          <w:p w:rsidR="004652DF" w:rsidRPr="004652DF" w:rsidRDefault="004652DF" w:rsidP="004652DF">
            <w:pPr>
              <w:bidi/>
              <w:spacing w:after="0" w:line="240" w:lineRule="auto"/>
              <w:jc w:val="lowKashida"/>
              <w:rPr>
                <w:rFonts w:ascii="Times" w:eastAsia="Times New Roman" w:hAnsi="Times" w:cs="Zar"/>
                <w:sz w:val="24"/>
                <w:szCs w:val="24"/>
                <w:rtl/>
                <w:lang w:bidi="fa-IR"/>
              </w:rPr>
            </w:pPr>
          </w:p>
        </w:tc>
      </w:tr>
      <w:tr w:rsidR="004652DF" w:rsidRPr="004652DF" w:rsidTr="006D5CC4">
        <w:trPr>
          <w:jc w:val="center"/>
        </w:trPr>
        <w:tc>
          <w:tcPr>
            <w:tcW w:w="3852" w:type="dxa"/>
          </w:tcPr>
          <w:p w:rsidR="004652DF" w:rsidRPr="004652DF" w:rsidRDefault="004652DF" w:rsidP="004652DF">
            <w:pPr>
              <w:bidi/>
              <w:spacing w:after="0" w:line="240" w:lineRule="auto"/>
              <w:ind w:left="200"/>
              <w:jc w:val="lowKashida"/>
              <w:rPr>
                <w:rFonts w:ascii="Times" w:eastAsia="Times New Roman" w:hAnsi="Times" w:cs="Zar"/>
                <w:sz w:val="24"/>
                <w:szCs w:val="24"/>
                <w:rtl/>
                <w:lang w:bidi="fa-IR"/>
              </w:rPr>
            </w:pPr>
            <w:r w:rsidRPr="004652DF">
              <w:rPr>
                <w:rFonts w:ascii="Times" w:eastAsia="Times New Roman" w:hAnsi="Times" w:cs="Zar" w:hint="cs"/>
                <w:sz w:val="24"/>
                <w:szCs w:val="24"/>
                <w:rtl/>
                <w:lang w:bidi="fa-IR"/>
              </w:rPr>
              <w:t>گلوکورنيک اسيد</w:t>
            </w:r>
          </w:p>
        </w:tc>
        <w:tc>
          <w:tcPr>
            <w:tcW w:w="4086" w:type="dxa"/>
          </w:tcPr>
          <w:p w:rsidR="004652DF" w:rsidRPr="004652DF" w:rsidRDefault="004652DF" w:rsidP="004652DF">
            <w:pPr>
              <w:bidi/>
              <w:spacing w:after="0" w:line="240" w:lineRule="auto"/>
              <w:jc w:val="lowKashida"/>
              <w:rPr>
                <w:rFonts w:ascii="Times" w:eastAsia="Times New Roman" w:hAnsi="Times" w:cs="Zar"/>
                <w:sz w:val="24"/>
                <w:szCs w:val="24"/>
                <w:rtl/>
                <w:lang w:bidi="fa-IR"/>
              </w:rPr>
            </w:pPr>
            <w:r w:rsidRPr="004652DF">
              <w:rPr>
                <w:rFonts w:ascii="Times" w:eastAsia="Times New Roman" w:hAnsi="Times" w:cs="Zar" w:hint="cs"/>
                <w:sz w:val="24"/>
                <w:szCs w:val="24"/>
                <w:rtl/>
                <w:lang w:bidi="fa-IR"/>
              </w:rPr>
              <w:t>سم</w:t>
            </w:r>
            <w:r w:rsidRPr="004652DF">
              <w:rPr>
                <w:rFonts w:ascii="Times" w:eastAsia="Times New Roman" w:hAnsi="Times" w:cs="Zar"/>
                <w:sz w:val="24"/>
                <w:szCs w:val="24"/>
                <w:rtl/>
                <w:lang w:bidi="fa-IR"/>
              </w:rPr>
              <w:softHyphen/>
            </w:r>
            <w:r w:rsidRPr="004652DF">
              <w:rPr>
                <w:rFonts w:ascii="Times" w:eastAsia="Times New Roman" w:hAnsi="Times" w:cs="Zar" w:hint="cs"/>
                <w:sz w:val="24"/>
                <w:szCs w:val="24"/>
                <w:rtl/>
                <w:lang w:bidi="fa-IR"/>
              </w:rPr>
              <w:t>زدايي ارگان</w:t>
            </w:r>
            <w:r w:rsidRPr="004652DF">
              <w:rPr>
                <w:rFonts w:ascii="Times" w:eastAsia="Times New Roman" w:hAnsi="Times" w:cs="Zar"/>
                <w:sz w:val="24"/>
                <w:szCs w:val="24"/>
                <w:rtl/>
                <w:lang w:bidi="fa-IR"/>
              </w:rPr>
              <w:softHyphen/>
            </w:r>
            <w:r w:rsidRPr="004652DF">
              <w:rPr>
                <w:rFonts w:ascii="Times" w:eastAsia="Times New Roman" w:hAnsi="Times" w:cs="Zar" w:hint="cs"/>
                <w:sz w:val="24"/>
                <w:szCs w:val="24"/>
                <w:rtl/>
                <w:lang w:bidi="fa-IR"/>
              </w:rPr>
              <w:t>ها، تميز ساختن فرآورده</w:t>
            </w:r>
            <w:r w:rsidRPr="004652DF">
              <w:rPr>
                <w:rFonts w:ascii="Times" w:eastAsia="Times New Roman" w:hAnsi="Times" w:cs="Zar"/>
                <w:sz w:val="24"/>
                <w:szCs w:val="24"/>
                <w:rtl/>
                <w:lang w:bidi="fa-IR"/>
              </w:rPr>
              <w:softHyphen/>
            </w:r>
            <w:r w:rsidRPr="004652DF">
              <w:rPr>
                <w:rFonts w:ascii="Times" w:eastAsia="Times New Roman" w:hAnsi="Times" w:cs="Zar" w:hint="cs"/>
                <w:sz w:val="24"/>
                <w:szCs w:val="24"/>
                <w:rtl/>
                <w:lang w:bidi="fa-IR"/>
              </w:rPr>
              <w:t>هاي زائد متابوليسم و سموم خارجي</w:t>
            </w:r>
          </w:p>
        </w:tc>
      </w:tr>
      <w:tr w:rsidR="004652DF" w:rsidRPr="004652DF" w:rsidTr="006D5CC4">
        <w:trPr>
          <w:jc w:val="center"/>
        </w:trPr>
        <w:tc>
          <w:tcPr>
            <w:tcW w:w="3852" w:type="dxa"/>
          </w:tcPr>
          <w:p w:rsidR="004652DF" w:rsidRPr="004652DF" w:rsidRDefault="004652DF" w:rsidP="004652DF">
            <w:pPr>
              <w:bidi/>
              <w:spacing w:after="0" w:line="240" w:lineRule="auto"/>
              <w:ind w:left="200"/>
              <w:jc w:val="lowKashida"/>
              <w:rPr>
                <w:rFonts w:ascii="Times" w:eastAsia="Times New Roman" w:hAnsi="Times" w:cs="Zar"/>
                <w:sz w:val="24"/>
                <w:szCs w:val="24"/>
                <w:rtl/>
                <w:lang w:bidi="fa-IR"/>
              </w:rPr>
            </w:pPr>
            <w:r w:rsidRPr="004652DF">
              <w:rPr>
                <w:rFonts w:ascii="Times" w:eastAsia="Times New Roman" w:hAnsi="Times" w:cs="Zar" w:hint="cs"/>
                <w:sz w:val="24"/>
                <w:szCs w:val="24"/>
                <w:rtl/>
                <w:lang w:bidi="fa-IR"/>
              </w:rPr>
              <w:t>استيک اسيد</w:t>
            </w:r>
          </w:p>
        </w:tc>
        <w:tc>
          <w:tcPr>
            <w:tcW w:w="4086" w:type="dxa"/>
          </w:tcPr>
          <w:p w:rsidR="004652DF" w:rsidRPr="004652DF" w:rsidRDefault="004652DF" w:rsidP="004652DF">
            <w:pPr>
              <w:bidi/>
              <w:spacing w:after="0" w:line="240" w:lineRule="auto"/>
              <w:jc w:val="lowKashida"/>
              <w:rPr>
                <w:rFonts w:ascii="Times" w:eastAsia="Times New Roman" w:hAnsi="Times" w:cs="Zar"/>
                <w:sz w:val="24"/>
                <w:szCs w:val="24"/>
                <w:rtl/>
                <w:lang w:bidi="fa-IR"/>
              </w:rPr>
            </w:pPr>
            <w:r w:rsidRPr="004652DF">
              <w:rPr>
                <w:rFonts w:ascii="Times" w:eastAsia="Times New Roman" w:hAnsi="Times" w:cs="Zar" w:hint="cs"/>
                <w:sz w:val="24"/>
                <w:szCs w:val="24"/>
                <w:rtl/>
                <w:lang w:bidi="fa-IR"/>
              </w:rPr>
              <w:t>خاصيت حيات بخش، تحريک متابوليسم، بالابردن قابليت هضم</w:t>
            </w:r>
          </w:p>
        </w:tc>
      </w:tr>
      <w:tr w:rsidR="004652DF" w:rsidRPr="004652DF" w:rsidTr="006D5CC4">
        <w:trPr>
          <w:jc w:val="center"/>
        </w:trPr>
        <w:tc>
          <w:tcPr>
            <w:tcW w:w="3852" w:type="dxa"/>
          </w:tcPr>
          <w:p w:rsidR="004652DF" w:rsidRPr="004652DF" w:rsidRDefault="004652DF" w:rsidP="004652DF">
            <w:pPr>
              <w:bidi/>
              <w:spacing w:after="0" w:line="240" w:lineRule="auto"/>
              <w:ind w:left="200"/>
              <w:jc w:val="lowKashida"/>
              <w:rPr>
                <w:rFonts w:ascii="Times" w:eastAsia="Times New Roman" w:hAnsi="Times" w:cs="Zar"/>
                <w:sz w:val="24"/>
                <w:szCs w:val="24"/>
                <w:rtl/>
                <w:lang w:bidi="fa-IR"/>
              </w:rPr>
            </w:pPr>
            <w:r w:rsidRPr="004652DF">
              <w:rPr>
                <w:rFonts w:ascii="Times" w:eastAsia="Times New Roman" w:hAnsi="Times" w:cs="Zar" w:hint="cs"/>
                <w:sz w:val="24"/>
                <w:szCs w:val="24"/>
                <w:rtl/>
                <w:lang w:bidi="fa-IR"/>
              </w:rPr>
              <w:t>ال-لاکتيک اسيد</w:t>
            </w:r>
          </w:p>
        </w:tc>
        <w:tc>
          <w:tcPr>
            <w:tcW w:w="4086" w:type="dxa"/>
          </w:tcPr>
          <w:p w:rsidR="004652DF" w:rsidRPr="004652DF" w:rsidRDefault="004652DF" w:rsidP="004652DF">
            <w:pPr>
              <w:bidi/>
              <w:spacing w:after="0" w:line="240" w:lineRule="auto"/>
              <w:jc w:val="lowKashida"/>
              <w:rPr>
                <w:rFonts w:ascii="Times" w:eastAsia="Times New Roman" w:hAnsi="Times" w:cs="Zar"/>
                <w:sz w:val="24"/>
                <w:szCs w:val="24"/>
                <w:rtl/>
                <w:lang w:bidi="fa-IR"/>
              </w:rPr>
            </w:pPr>
            <w:r w:rsidRPr="004652DF">
              <w:rPr>
                <w:rFonts w:ascii="Times" w:eastAsia="Times New Roman" w:hAnsi="Times" w:cs="Zar" w:hint="cs"/>
                <w:sz w:val="24"/>
                <w:szCs w:val="24"/>
                <w:rtl/>
                <w:lang w:bidi="fa-IR"/>
              </w:rPr>
              <w:t>پايدار ساختن و احياء جمعيت روده، بالا بردن رشد باکتري</w:t>
            </w:r>
            <w:r w:rsidRPr="004652DF">
              <w:rPr>
                <w:rFonts w:ascii="Times" w:eastAsia="Times New Roman" w:hAnsi="Times" w:cs="Zar"/>
                <w:sz w:val="24"/>
                <w:szCs w:val="24"/>
                <w:rtl/>
                <w:lang w:bidi="fa-IR"/>
              </w:rPr>
              <w:softHyphen/>
            </w:r>
            <w:r w:rsidRPr="004652DF">
              <w:rPr>
                <w:rFonts w:ascii="Times" w:eastAsia="Times New Roman" w:hAnsi="Times" w:cs="Zar" w:hint="cs"/>
                <w:sz w:val="24"/>
                <w:szCs w:val="24"/>
                <w:rtl/>
                <w:lang w:bidi="fa-IR"/>
              </w:rPr>
              <w:t>هاي مفيد روده</w:t>
            </w:r>
            <w:r w:rsidRPr="004652DF">
              <w:rPr>
                <w:rFonts w:ascii="Times" w:eastAsia="Times New Roman" w:hAnsi="Times" w:cs="Zar"/>
                <w:sz w:val="24"/>
                <w:szCs w:val="24"/>
                <w:rtl/>
                <w:lang w:bidi="fa-IR"/>
              </w:rPr>
              <w:softHyphen/>
            </w:r>
            <w:r w:rsidRPr="004652DF">
              <w:rPr>
                <w:rFonts w:ascii="Times" w:eastAsia="Times New Roman" w:hAnsi="Times" w:cs="Zar" w:hint="cs"/>
                <w:sz w:val="24"/>
                <w:szCs w:val="24"/>
                <w:rtl/>
                <w:lang w:bidi="fa-IR"/>
              </w:rPr>
              <w:t>اي، فعال سازي متابوليسم ماهيچه، فراهم ساختن انرژي براي سلول و مغز، تحريک قابليت هضم، مهار ويروس و باکتري</w:t>
            </w:r>
            <w:r w:rsidRPr="004652DF">
              <w:rPr>
                <w:rFonts w:ascii="Times" w:eastAsia="Times New Roman" w:hAnsi="Times" w:cs="Zar"/>
                <w:sz w:val="24"/>
                <w:szCs w:val="24"/>
                <w:rtl/>
                <w:lang w:bidi="fa-IR"/>
              </w:rPr>
              <w:softHyphen/>
            </w:r>
            <w:r w:rsidRPr="004652DF">
              <w:rPr>
                <w:rFonts w:ascii="Times" w:eastAsia="Times New Roman" w:hAnsi="Times" w:cs="Zar" w:hint="cs"/>
                <w:sz w:val="24"/>
                <w:szCs w:val="24"/>
                <w:rtl/>
                <w:lang w:bidi="fa-IR"/>
              </w:rPr>
              <w:t>هاي مضر دستگاه گوارش</w:t>
            </w:r>
          </w:p>
        </w:tc>
      </w:tr>
      <w:tr w:rsidR="004652DF" w:rsidRPr="004652DF" w:rsidTr="006D5CC4">
        <w:trPr>
          <w:jc w:val="center"/>
        </w:trPr>
        <w:tc>
          <w:tcPr>
            <w:tcW w:w="3852" w:type="dxa"/>
          </w:tcPr>
          <w:p w:rsidR="004652DF" w:rsidRPr="004652DF" w:rsidRDefault="004652DF" w:rsidP="004652DF">
            <w:pPr>
              <w:bidi/>
              <w:spacing w:after="0" w:line="240" w:lineRule="auto"/>
              <w:ind w:left="200"/>
              <w:jc w:val="lowKashida"/>
              <w:rPr>
                <w:rFonts w:ascii="Times" w:eastAsia="Times New Roman" w:hAnsi="Times" w:cs="Zar"/>
                <w:sz w:val="24"/>
                <w:szCs w:val="24"/>
                <w:rtl/>
                <w:lang w:bidi="fa-IR"/>
              </w:rPr>
            </w:pPr>
            <w:r w:rsidRPr="004652DF">
              <w:rPr>
                <w:rFonts w:ascii="Times" w:eastAsia="Times New Roman" w:hAnsi="Times" w:cs="Zar" w:hint="cs"/>
                <w:sz w:val="24"/>
                <w:szCs w:val="24"/>
                <w:rtl/>
                <w:lang w:bidi="fa-IR"/>
              </w:rPr>
              <w:t>گلوکونيک اسيد</w:t>
            </w:r>
          </w:p>
        </w:tc>
        <w:tc>
          <w:tcPr>
            <w:tcW w:w="4086" w:type="dxa"/>
          </w:tcPr>
          <w:p w:rsidR="004652DF" w:rsidRPr="004652DF" w:rsidRDefault="004652DF" w:rsidP="004652DF">
            <w:pPr>
              <w:bidi/>
              <w:spacing w:after="0" w:line="240" w:lineRule="auto"/>
              <w:jc w:val="lowKashida"/>
              <w:rPr>
                <w:rFonts w:ascii="Times" w:eastAsia="Times New Roman" w:hAnsi="Times" w:cs="Zar"/>
                <w:sz w:val="24"/>
                <w:szCs w:val="24"/>
                <w:rtl/>
                <w:lang w:bidi="fa-IR"/>
              </w:rPr>
            </w:pPr>
            <w:r w:rsidRPr="004652DF">
              <w:rPr>
                <w:rFonts w:ascii="Times" w:eastAsia="Times New Roman" w:hAnsi="Times" w:cs="Zar" w:hint="cs"/>
                <w:sz w:val="24"/>
                <w:szCs w:val="24"/>
                <w:rtl/>
                <w:lang w:bidi="fa-IR"/>
              </w:rPr>
              <w:t>تحريک وظايف متابوليکي گوناگون، بالابردن فرآورده</w:t>
            </w:r>
            <w:r w:rsidRPr="004652DF">
              <w:rPr>
                <w:rFonts w:ascii="Times" w:eastAsia="Times New Roman" w:hAnsi="Times" w:cs="Zar"/>
                <w:sz w:val="24"/>
                <w:szCs w:val="24"/>
                <w:rtl/>
                <w:lang w:bidi="fa-IR"/>
              </w:rPr>
              <w:softHyphen/>
            </w:r>
            <w:r w:rsidRPr="004652DF">
              <w:rPr>
                <w:rFonts w:ascii="Times" w:eastAsia="Times New Roman" w:hAnsi="Times" w:cs="Zar" w:hint="cs"/>
                <w:sz w:val="24"/>
                <w:szCs w:val="24"/>
                <w:rtl/>
                <w:lang w:bidi="fa-IR"/>
              </w:rPr>
              <w:t>هاي با ارزش متابوليسم روده</w:t>
            </w:r>
          </w:p>
        </w:tc>
      </w:tr>
      <w:tr w:rsidR="004652DF" w:rsidRPr="004652DF" w:rsidTr="006D5CC4">
        <w:trPr>
          <w:jc w:val="center"/>
        </w:trPr>
        <w:tc>
          <w:tcPr>
            <w:tcW w:w="3852" w:type="dxa"/>
          </w:tcPr>
          <w:p w:rsidR="004652DF" w:rsidRPr="004652DF" w:rsidRDefault="004652DF" w:rsidP="004652DF">
            <w:pPr>
              <w:bidi/>
              <w:spacing w:after="0" w:line="240" w:lineRule="auto"/>
              <w:ind w:left="200"/>
              <w:jc w:val="lowKashida"/>
              <w:rPr>
                <w:rFonts w:ascii="Times" w:eastAsia="Times New Roman" w:hAnsi="Times" w:cs="Zar"/>
                <w:sz w:val="24"/>
                <w:szCs w:val="24"/>
                <w:rtl/>
                <w:lang w:bidi="fa-IR"/>
              </w:rPr>
            </w:pPr>
            <w:r w:rsidRPr="004652DF">
              <w:rPr>
                <w:rFonts w:ascii="Times" w:eastAsia="Times New Roman" w:hAnsi="Times" w:cs="Zar" w:hint="cs"/>
                <w:sz w:val="24"/>
                <w:szCs w:val="24"/>
                <w:rtl/>
                <w:lang w:bidi="fa-IR"/>
              </w:rPr>
              <w:t>آسنيک اسيد</w:t>
            </w:r>
          </w:p>
        </w:tc>
        <w:tc>
          <w:tcPr>
            <w:tcW w:w="4086" w:type="dxa"/>
          </w:tcPr>
          <w:p w:rsidR="004652DF" w:rsidRPr="004652DF" w:rsidRDefault="004652DF" w:rsidP="004652DF">
            <w:pPr>
              <w:bidi/>
              <w:spacing w:after="0" w:line="240" w:lineRule="auto"/>
              <w:jc w:val="lowKashida"/>
              <w:rPr>
                <w:rFonts w:ascii="Times" w:eastAsia="Times New Roman" w:hAnsi="Times" w:cs="Zar"/>
                <w:sz w:val="24"/>
                <w:szCs w:val="24"/>
                <w:rtl/>
                <w:lang w:bidi="fa-IR"/>
              </w:rPr>
            </w:pPr>
            <w:r w:rsidRPr="004652DF">
              <w:rPr>
                <w:rFonts w:ascii="Times" w:eastAsia="Times New Roman" w:hAnsi="Times" w:cs="Zar" w:hint="cs"/>
                <w:sz w:val="24"/>
                <w:szCs w:val="24"/>
                <w:rtl/>
                <w:lang w:bidi="fa-IR"/>
              </w:rPr>
              <w:t>خاصيت آنتي باکتريال</w:t>
            </w:r>
          </w:p>
        </w:tc>
      </w:tr>
      <w:tr w:rsidR="004652DF" w:rsidRPr="004652DF" w:rsidTr="006D5CC4">
        <w:trPr>
          <w:jc w:val="center"/>
        </w:trPr>
        <w:tc>
          <w:tcPr>
            <w:tcW w:w="3852" w:type="dxa"/>
          </w:tcPr>
          <w:p w:rsidR="004652DF" w:rsidRPr="004652DF" w:rsidRDefault="004652DF" w:rsidP="004652DF">
            <w:pPr>
              <w:bidi/>
              <w:spacing w:after="0" w:line="240" w:lineRule="auto"/>
              <w:jc w:val="lowKashida"/>
              <w:rPr>
                <w:rFonts w:ascii="Times" w:eastAsia="Times New Roman" w:hAnsi="Times" w:cs="Zar"/>
                <w:sz w:val="24"/>
                <w:szCs w:val="24"/>
                <w:rtl/>
                <w:lang w:bidi="fa-IR"/>
              </w:rPr>
            </w:pPr>
            <w:r w:rsidRPr="004652DF">
              <w:rPr>
                <w:rFonts w:ascii="Times" w:eastAsia="Times New Roman" w:hAnsi="Times" w:cs="Zar" w:hint="cs"/>
                <w:sz w:val="24"/>
                <w:szCs w:val="24"/>
                <w:rtl/>
                <w:lang w:bidi="fa-IR"/>
              </w:rPr>
              <w:t>آنزيم</w:t>
            </w:r>
            <w:r w:rsidRPr="004652DF">
              <w:rPr>
                <w:rFonts w:ascii="Times" w:eastAsia="Times New Roman" w:hAnsi="Times" w:cs="Zar"/>
                <w:sz w:val="24"/>
                <w:szCs w:val="24"/>
                <w:rtl/>
                <w:lang w:bidi="fa-IR"/>
              </w:rPr>
              <w:softHyphen/>
            </w:r>
            <w:r w:rsidRPr="004652DF">
              <w:rPr>
                <w:rFonts w:ascii="Times" w:eastAsia="Times New Roman" w:hAnsi="Times" w:cs="Zar" w:hint="cs"/>
                <w:sz w:val="24"/>
                <w:szCs w:val="24"/>
                <w:rtl/>
                <w:lang w:bidi="fa-IR"/>
              </w:rPr>
              <w:t>ها</w:t>
            </w:r>
          </w:p>
        </w:tc>
        <w:tc>
          <w:tcPr>
            <w:tcW w:w="4086" w:type="dxa"/>
          </w:tcPr>
          <w:p w:rsidR="004652DF" w:rsidRPr="004652DF" w:rsidRDefault="004652DF" w:rsidP="004652DF">
            <w:pPr>
              <w:bidi/>
              <w:spacing w:after="0" w:line="240" w:lineRule="auto"/>
              <w:jc w:val="lowKashida"/>
              <w:rPr>
                <w:rFonts w:ascii="Times" w:eastAsia="Times New Roman" w:hAnsi="Times" w:cs="Zar"/>
                <w:sz w:val="24"/>
                <w:szCs w:val="24"/>
                <w:rtl/>
                <w:lang w:bidi="fa-IR"/>
              </w:rPr>
            </w:pPr>
            <w:r w:rsidRPr="004652DF">
              <w:rPr>
                <w:rFonts w:ascii="Times" w:eastAsia="Times New Roman" w:hAnsi="Times" w:cs="Zar" w:hint="cs"/>
                <w:sz w:val="24"/>
                <w:szCs w:val="24"/>
                <w:rtl/>
                <w:lang w:bidi="fa-IR"/>
              </w:rPr>
              <w:t xml:space="preserve">تسهيل و تنظيم متابوليسم، بهبود هضم از طريق شکافتن </w:t>
            </w:r>
            <w:r w:rsidRPr="004652DF">
              <w:rPr>
                <w:rFonts w:ascii="Times" w:eastAsia="Times New Roman" w:hAnsi="Times" w:cs="Zar" w:hint="cs"/>
                <w:sz w:val="24"/>
                <w:szCs w:val="24"/>
                <w:rtl/>
                <w:lang w:bidi="fa-IR"/>
              </w:rPr>
              <w:lastRenderedPageBreak/>
              <w:t>مواد مغذي نظير کربوهيدرات</w:t>
            </w:r>
            <w:r w:rsidRPr="004652DF">
              <w:rPr>
                <w:rFonts w:ascii="Times" w:eastAsia="Times New Roman" w:hAnsi="Times" w:cs="Zar"/>
                <w:sz w:val="24"/>
                <w:szCs w:val="24"/>
                <w:rtl/>
                <w:lang w:bidi="fa-IR"/>
              </w:rPr>
              <w:softHyphen/>
            </w:r>
            <w:r w:rsidRPr="004652DF">
              <w:rPr>
                <w:rFonts w:ascii="Times" w:eastAsia="Times New Roman" w:hAnsi="Times" w:cs="Zar" w:hint="cs"/>
                <w:sz w:val="24"/>
                <w:szCs w:val="24"/>
                <w:rtl/>
                <w:lang w:bidi="fa-IR"/>
              </w:rPr>
              <w:t>ها و پروتئين</w:t>
            </w:r>
            <w:r w:rsidRPr="004652DF">
              <w:rPr>
                <w:rFonts w:ascii="Times" w:eastAsia="Times New Roman" w:hAnsi="Times" w:cs="Zar"/>
                <w:sz w:val="24"/>
                <w:szCs w:val="24"/>
                <w:rtl/>
                <w:lang w:bidi="fa-IR"/>
              </w:rPr>
              <w:softHyphen/>
            </w:r>
            <w:r w:rsidRPr="004652DF">
              <w:rPr>
                <w:rFonts w:ascii="Times" w:eastAsia="Times New Roman" w:hAnsi="Times" w:cs="Zar" w:hint="cs"/>
                <w:sz w:val="24"/>
                <w:szCs w:val="24"/>
                <w:rtl/>
                <w:lang w:bidi="fa-IR"/>
              </w:rPr>
              <w:t>ها</w:t>
            </w:r>
          </w:p>
        </w:tc>
      </w:tr>
      <w:tr w:rsidR="004652DF" w:rsidRPr="004652DF" w:rsidTr="006D5CC4">
        <w:trPr>
          <w:jc w:val="center"/>
        </w:trPr>
        <w:tc>
          <w:tcPr>
            <w:tcW w:w="3852" w:type="dxa"/>
          </w:tcPr>
          <w:p w:rsidR="004652DF" w:rsidRPr="004652DF" w:rsidRDefault="004652DF" w:rsidP="004652DF">
            <w:pPr>
              <w:bidi/>
              <w:spacing w:after="0" w:line="240" w:lineRule="auto"/>
              <w:jc w:val="lowKashida"/>
              <w:rPr>
                <w:rFonts w:ascii="Times" w:eastAsia="Times New Roman" w:hAnsi="Times" w:cs="Zar"/>
                <w:sz w:val="24"/>
                <w:szCs w:val="24"/>
                <w:rtl/>
                <w:lang w:bidi="fa-IR"/>
              </w:rPr>
            </w:pPr>
            <w:r w:rsidRPr="004652DF">
              <w:rPr>
                <w:rFonts w:ascii="Times" w:eastAsia="Times New Roman" w:hAnsi="Times" w:cs="Zar" w:hint="cs"/>
                <w:sz w:val="24"/>
                <w:szCs w:val="24"/>
                <w:rtl/>
                <w:lang w:bidi="fa-IR"/>
              </w:rPr>
              <w:lastRenderedPageBreak/>
              <w:t>مخمرهاي زنده (تقريباً 10 ميليون سلول مخمر در هر ميلي</w:t>
            </w:r>
            <w:r w:rsidRPr="004652DF">
              <w:rPr>
                <w:rFonts w:ascii="Times" w:eastAsia="Times New Roman" w:hAnsi="Times" w:cs="Zar"/>
                <w:sz w:val="24"/>
                <w:szCs w:val="24"/>
                <w:rtl/>
                <w:lang w:bidi="fa-IR"/>
              </w:rPr>
              <w:softHyphen/>
            </w:r>
            <w:r w:rsidRPr="004652DF">
              <w:rPr>
                <w:rFonts w:ascii="Times" w:eastAsia="Times New Roman" w:hAnsi="Times" w:cs="Zar" w:hint="cs"/>
                <w:sz w:val="24"/>
                <w:szCs w:val="24"/>
                <w:rtl/>
                <w:lang w:bidi="fa-IR"/>
              </w:rPr>
              <w:t>ليتر)</w:t>
            </w:r>
          </w:p>
        </w:tc>
        <w:tc>
          <w:tcPr>
            <w:tcW w:w="4086" w:type="dxa"/>
          </w:tcPr>
          <w:p w:rsidR="004652DF" w:rsidRPr="004652DF" w:rsidRDefault="004652DF" w:rsidP="004652DF">
            <w:pPr>
              <w:bidi/>
              <w:spacing w:after="0" w:line="240" w:lineRule="auto"/>
              <w:jc w:val="lowKashida"/>
              <w:rPr>
                <w:rFonts w:ascii="Times" w:eastAsia="Times New Roman" w:hAnsi="Times" w:cs="Zar"/>
                <w:sz w:val="24"/>
                <w:szCs w:val="24"/>
                <w:rtl/>
                <w:lang w:bidi="fa-IR"/>
              </w:rPr>
            </w:pPr>
            <w:r w:rsidRPr="004652DF">
              <w:rPr>
                <w:rFonts w:ascii="Times" w:eastAsia="Times New Roman" w:hAnsi="Times" w:cs="Zar" w:hint="cs"/>
                <w:sz w:val="24"/>
                <w:szCs w:val="24"/>
                <w:rtl/>
                <w:lang w:bidi="fa-IR"/>
              </w:rPr>
              <w:t>توليد ويتامين</w:t>
            </w:r>
            <w:r w:rsidRPr="004652DF">
              <w:rPr>
                <w:rFonts w:ascii="Times" w:eastAsia="Times New Roman" w:hAnsi="Times" w:cs="Zar"/>
                <w:sz w:val="24"/>
                <w:szCs w:val="24"/>
                <w:rtl/>
                <w:lang w:bidi="fa-IR"/>
              </w:rPr>
              <w:softHyphen/>
            </w:r>
            <w:r w:rsidRPr="004652DF">
              <w:rPr>
                <w:rFonts w:ascii="Times" w:eastAsia="Times New Roman" w:hAnsi="Times" w:cs="Zar" w:hint="cs"/>
                <w:sz w:val="24"/>
                <w:szCs w:val="24"/>
                <w:rtl/>
                <w:lang w:bidi="fa-IR"/>
              </w:rPr>
              <w:t>ها و آمينواسيد</w:t>
            </w:r>
            <w:r w:rsidRPr="004652DF">
              <w:rPr>
                <w:rFonts w:ascii="Times" w:eastAsia="Times New Roman" w:hAnsi="Times" w:cs="Zar"/>
                <w:sz w:val="24"/>
                <w:szCs w:val="24"/>
                <w:rtl/>
                <w:lang w:bidi="fa-IR"/>
              </w:rPr>
              <w:softHyphen/>
            </w:r>
            <w:r w:rsidRPr="004652DF">
              <w:rPr>
                <w:rFonts w:ascii="Times" w:eastAsia="Times New Roman" w:hAnsi="Times" w:cs="Zar" w:hint="cs"/>
                <w:sz w:val="24"/>
                <w:szCs w:val="24"/>
                <w:rtl/>
                <w:lang w:bidi="fa-IR"/>
              </w:rPr>
              <w:t xml:space="preserve">هاي ضروري و آنزيم هاي مهم، تعديل </w:t>
            </w:r>
            <w:r w:rsidRPr="004652DF">
              <w:rPr>
                <w:rFonts w:ascii="Times" w:eastAsia="Times New Roman" w:hAnsi="Times" w:cs="Zar"/>
                <w:sz w:val="24"/>
                <w:szCs w:val="24"/>
                <w:lang w:bidi="fa-IR"/>
              </w:rPr>
              <w:t>pH</w:t>
            </w:r>
            <w:r w:rsidRPr="004652DF">
              <w:rPr>
                <w:rFonts w:ascii="Times" w:eastAsia="Times New Roman" w:hAnsi="Times" w:cs="Zar" w:hint="cs"/>
                <w:sz w:val="24"/>
                <w:szCs w:val="24"/>
                <w:rtl/>
                <w:lang w:bidi="fa-IR"/>
              </w:rPr>
              <w:t xml:space="preserve"> روده، تقويت سيستم ايمني</w:t>
            </w:r>
          </w:p>
        </w:tc>
      </w:tr>
      <w:tr w:rsidR="004652DF" w:rsidRPr="004652DF" w:rsidTr="006D5CC4">
        <w:trPr>
          <w:jc w:val="center"/>
        </w:trPr>
        <w:tc>
          <w:tcPr>
            <w:tcW w:w="3852" w:type="dxa"/>
          </w:tcPr>
          <w:p w:rsidR="004652DF" w:rsidRPr="004652DF" w:rsidRDefault="004652DF" w:rsidP="004652DF">
            <w:pPr>
              <w:bidi/>
              <w:spacing w:after="0" w:line="240" w:lineRule="auto"/>
              <w:jc w:val="lowKashida"/>
              <w:rPr>
                <w:rFonts w:ascii="Times" w:eastAsia="Times New Roman" w:hAnsi="Times" w:cs="Zar"/>
                <w:sz w:val="24"/>
                <w:szCs w:val="24"/>
                <w:rtl/>
                <w:lang w:bidi="fa-IR"/>
              </w:rPr>
            </w:pPr>
            <w:r w:rsidRPr="004652DF">
              <w:rPr>
                <w:rFonts w:ascii="Times" w:eastAsia="Times New Roman" w:hAnsi="Times" w:cs="Zar" w:hint="cs"/>
                <w:sz w:val="24"/>
                <w:szCs w:val="24"/>
                <w:rtl/>
                <w:lang w:bidi="fa-IR"/>
              </w:rPr>
              <w:t>ويتامين</w:t>
            </w:r>
            <w:r w:rsidRPr="004652DF">
              <w:rPr>
                <w:rFonts w:ascii="Times" w:eastAsia="Times New Roman" w:hAnsi="Times" w:cs="Zar"/>
                <w:sz w:val="24"/>
                <w:szCs w:val="24"/>
                <w:rtl/>
                <w:lang w:bidi="fa-IR"/>
              </w:rPr>
              <w:softHyphen/>
            </w:r>
            <w:r w:rsidRPr="004652DF">
              <w:rPr>
                <w:rFonts w:ascii="Times" w:eastAsia="Times New Roman" w:hAnsi="Times" w:cs="Zar" w:hint="cs"/>
                <w:sz w:val="24"/>
                <w:szCs w:val="24"/>
                <w:rtl/>
                <w:lang w:bidi="fa-IR"/>
              </w:rPr>
              <w:t>ها</w:t>
            </w:r>
          </w:p>
        </w:tc>
        <w:tc>
          <w:tcPr>
            <w:tcW w:w="4086" w:type="dxa"/>
          </w:tcPr>
          <w:p w:rsidR="004652DF" w:rsidRPr="004652DF" w:rsidRDefault="004652DF" w:rsidP="004652DF">
            <w:pPr>
              <w:bidi/>
              <w:spacing w:after="0" w:line="240" w:lineRule="auto"/>
              <w:jc w:val="lowKashida"/>
              <w:rPr>
                <w:rFonts w:ascii="Times" w:eastAsia="Times New Roman" w:hAnsi="Times" w:cs="Zar"/>
                <w:sz w:val="24"/>
                <w:szCs w:val="24"/>
                <w:rtl/>
                <w:lang w:bidi="fa-IR"/>
              </w:rPr>
            </w:pPr>
          </w:p>
        </w:tc>
      </w:tr>
      <w:tr w:rsidR="004652DF" w:rsidRPr="004652DF" w:rsidTr="006D5CC4">
        <w:trPr>
          <w:jc w:val="center"/>
        </w:trPr>
        <w:tc>
          <w:tcPr>
            <w:tcW w:w="3852" w:type="dxa"/>
          </w:tcPr>
          <w:p w:rsidR="004652DF" w:rsidRPr="004652DF" w:rsidRDefault="004652DF" w:rsidP="004652DF">
            <w:pPr>
              <w:bidi/>
              <w:spacing w:after="0" w:line="240" w:lineRule="auto"/>
              <w:ind w:firstLine="200"/>
              <w:jc w:val="lowKashida"/>
              <w:rPr>
                <w:rFonts w:ascii="Times" w:eastAsia="Times New Roman" w:hAnsi="Times" w:cs="Zar"/>
                <w:sz w:val="24"/>
                <w:szCs w:val="24"/>
                <w:rtl/>
                <w:lang w:bidi="fa-IR"/>
              </w:rPr>
            </w:pPr>
            <w:r w:rsidRPr="004652DF">
              <w:rPr>
                <w:rFonts w:ascii="Times" w:eastAsia="Times New Roman" w:hAnsi="Times" w:cs="Zar" w:hint="cs"/>
                <w:sz w:val="24"/>
                <w:szCs w:val="24"/>
                <w:rtl/>
                <w:lang w:bidi="fa-IR"/>
              </w:rPr>
              <w:t>ويتامين</w:t>
            </w:r>
            <w:r w:rsidRPr="004652DF">
              <w:rPr>
                <w:rFonts w:ascii="Times" w:eastAsia="Times New Roman" w:hAnsi="Times" w:cs="Zar"/>
                <w:sz w:val="24"/>
                <w:szCs w:val="24"/>
                <w:rtl/>
                <w:lang w:bidi="fa-IR"/>
              </w:rPr>
              <w:softHyphen/>
            </w:r>
            <w:r w:rsidRPr="004652DF">
              <w:rPr>
                <w:rFonts w:ascii="Times" w:eastAsia="Times New Roman" w:hAnsi="Times" w:cs="Zar" w:hint="cs"/>
                <w:sz w:val="24"/>
                <w:szCs w:val="24"/>
                <w:rtl/>
                <w:lang w:bidi="fa-IR"/>
              </w:rPr>
              <w:t xml:space="preserve">هاي </w:t>
            </w:r>
            <w:r w:rsidRPr="004652DF">
              <w:rPr>
                <w:rFonts w:ascii="Times" w:eastAsia="Times New Roman" w:hAnsi="Times" w:cs="Zar"/>
                <w:sz w:val="24"/>
                <w:szCs w:val="24"/>
                <w:lang w:bidi="fa-IR"/>
              </w:rPr>
              <w:t>B</w:t>
            </w:r>
            <w:r w:rsidRPr="004652DF">
              <w:rPr>
                <w:rFonts w:ascii="Times" w:eastAsia="Times New Roman" w:hAnsi="Times" w:cs="Zar"/>
                <w:sz w:val="24"/>
                <w:szCs w:val="24"/>
                <w:vertAlign w:val="subscript"/>
                <w:lang w:bidi="fa-IR"/>
              </w:rPr>
              <w:t>1</w:t>
            </w:r>
            <w:r w:rsidRPr="004652DF">
              <w:rPr>
                <w:rFonts w:ascii="Times" w:eastAsia="Times New Roman" w:hAnsi="Times" w:cs="Zar" w:hint="cs"/>
                <w:sz w:val="24"/>
                <w:szCs w:val="24"/>
                <w:rtl/>
                <w:lang w:bidi="fa-IR"/>
              </w:rPr>
              <w:t>،</w:t>
            </w:r>
            <w:r w:rsidRPr="004652DF">
              <w:rPr>
                <w:rFonts w:ascii="Times" w:eastAsia="Times New Roman" w:hAnsi="Times" w:cs="Zar"/>
                <w:sz w:val="24"/>
                <w:szCs w:val="24"/>
                <w:lang w:bidi="fa-IR"/>
              </w:rPr>
              <w:t>B</w:t>
            </w:r>
            <w:r w:rsidRPr="004652DF">
              <w:rPr>
                <w:rFonts w:ascii="Times" w:eastAsia="Times New Roman" w:hAnsi="Times" w:cs="Zar"/>
                <w:sz w:val="24"/>
                <w:szCs w:val="24"/>
                <w:vertAlign w:val="subscript"/>
                <w:lang w:bidi="fa-IR"/>
              </w:rPr>
              <w:t>2</w:t>
            </w:r>
            <w:r w:rsidRPr="004652DF">
              <w:rPr>
                <w:rFonts w:ascii="Times" w:eastAsia="Times New Roman" w:hAnsi="Times" w:cs="Zar"/>
                <w:sz w:val="24"/>
                <w:szCs w:val="24"/>
                <w:lang w:bidi="fa-IR"/>
              </w:rPr>
              <w:t xml:space="preserve"> </w:t>
            </w:r>
            <w:r w:rsidRPr="004652DF">
              <w:rPr>
                <w:rFonts w:ascii="Times" w:eastAsia="Times New Roman" w:hAnsi="Times" w:cs="Zar" w:hint="cs"/>
                <w:sz w:val="24"/>
                <w:szCs w:val="24"/>
                <w:rtl/>
                <w:lang w:val="fi-FI" w:bidi="fa-IR"/>
              </w:rPr>
              <w:t>،</w:t>
            </w:r>
            <w:r w:rsidRPr="004652DF">
              <w:rPr>
                <w:rFonts w:ascii="Times" w:eastAsia="Times New Roman" w:hAnsi="Times" w:cs="Zar"/>
                <w:sz w:val="24"/>
                <w:szCs w:val="24"/>
                <w:lang w:bidi="fa-IR"/>
              </w:rPr>
              <w:t>B</w:t>
            </w:r>
            <w:r w:rsidRPr="004652DF">
              <w:rPr>
                <w:rFonts w:ascii="Times" w:eastAsia="Times New Roman" w:hAnsi="Times" w:cs="Zar"/>
                <w:sz w:val="24"/>
                <w:szCs w:val="24"/>
                <w:vertAlign w:val="subscript"/>
                <w:lang w:bidi="fa-IR"/>
              </w:rPr>
              <w:t>3</w:t>
            </w:r>
            <w:r w:rsidRPr="004652DF">
              <w:rPr>
                <w:rFonts w:ascii="Times" w:eastAsia="Times New Roman" w:hAnsi="Times" w:cs="Zar"/>
                <w:sz w:val="24"/>
                <w:szCs w:val="24"/>
                <w:lang w:bidi="fa-IR"/>
              </w:rPr>
              <w:t xml:space="preserve"> </w:t>
            </w:r>
            <w:r w:rsidRPr="004652DF">
              <w:rPr>
                <w:rFonts w:ascii="Times" w:eastAsia="Times New Roman" w:hAnsi="Times" w:cs="Zar" w:hint="cs"/>
                <w:sz w:val="24"/>
                <w:szCs w:val="24"/>
                <w:rtl/>
                <w:lang w:bidi="fa-IR"/>
              </w:rPr>
              <w:t>،</w:t>
            </w:r>
            <w:r w:rsidRPr="004652DF">
              <w:rPr>
                <w:rFonts w:ascii="Times" w:eastAsia="Times New Roman" w:hAnsi="Times" w:cs="Zar"/>
                <w:sz w:val="24"/>
                <w:szCs w:val="24"/>
                <w:lang w:bidi="fa-IR"/>
              </w:rPr>
              <w:t>B</w:t>
            </w:r>
            <w:r w:rsidRPr="004652DF">
              <w:rPr>
                <w:rFonts w:ascii="Times" w:eastAsia="Times New Roman" w:hAnsi="Times" w:cs="Zar"/>
                <w:sz w:val="24"/>
                <w:szCs w:val="24"/>
                <w:vertAlign w:val="subscript"/>
                <w:lang w:bidi="fa-IR"/>
              </w:rPr>
              <w:t>6</w:t>
            </w:r>
            <w:r w:rsidRPr="004652DF">
              <w:rPr>
                <w:rFonts w:ascii="Times" w:eastAsia="Times New Roman" w:hAnsi="Times" w:cs="Zar"/>
                <w:sz w:val="24"/>
                <w:szCs w:val="24"/>
                <w:lang w:bidi="fa-IR"/>
              </w:rPr>
              <w:t xml:space="preserve"> </w:t>
            </w:r>
            <w:r w:rsidRPr="004652DF">
              <w:rPr>
                <w:rFonts w:ascii="Times" w:eastAsia="Times New Roman" w:hAnsi="Times" w:cs="Zar" w:hint="cs"/>
                <w:sz w:val="24"/>
                <w:szCs w:val="24"/>
                <w:rtl/>
                <w:lang w:bidi="fa-IR"/>
              </w:rPr>
              <w:t xml:space="preserve"> و </w:t>
            </w:r>
            <w:r w:rsidRPr="004652DF">
              <w:rPr>
                <w:rFonts w:ascii="Times" w:eastAsia="Times New Roman" w:hAnsi="Times" w:cs="Zar"/>
                <w:sz w:val="24"/>
                <w:szCs w:val="24"/>
                <w:lang w:bidi="fa-IR"/>
              </w:rPr>
              <w:t>B</w:t>
            </w:r>
            <w:r w:rsidRPr="004652DF">
              <w:rPr>
                <w:rFonts w:ascii="Times" w:eastAsia="Times New Roman" w:hAnsi="Times" w:cs="Zar"/>
                <w:sz w:val="24"/>
                <w:szCs w:val="24"/>
                <w:vertAlign w:val="subscript"/>
                <w:lang w:bidi="fa-IR"/>
              </w:rPr>
              <w:t>12</w:t>
            </w:r>
          </w:p>
        </w:tc>
        <w:tc>
          <w:tcPr>
            <w:tcW w:w="4086" w:type="dxa"/>
          </w:tcPr>
          <w:p w:rsidR="004652DF" w:rsidRPr="004652DF" w:rsidRDefault="004652DF" w:rsidP="004652DF">
            <w:pPr>
              <w:bidi/>
              <w:spacing w:after="0" w:line="240" w:lineRule="auto"/>
              <w:jc w:val="lowKashida"/>
              <w:rPr>
                <w:rFonts w:ascii="Times" w:eastAsia="Times New Roman" w:hAnsi="Times" w:cs="Zar"/>
                <w:sz w:val="24"/>
                <w:szCs w:val="24"/>
                <w:rtl/>
                <w:lang w:bidi="fa-IR"/>
              </w:rPr>
            </w:pPr>
            <w:r w:rsidRPr="004652DF">
              <w:rPr>
                <w:rFonts w:ascii="Times" w:eastAsia="Times New Roman" w:hAnsi="Times" w:cs="Zar" w:hint="cs"/>
                <w:sz w:val="24"/>
                <w:szCs w:val="24"/>
                <w:rtl/>
                <w:lang w:bidi="fa-IR"/>
              </w:rPr>
              <w:t>تقويت سيستم عصبي، بالا بردن توليد انرژي، انتقال اکسيژن و تبادل پروتئين، فرآيند پروتئين و اسيدهاي چرب غير اشباع، کمک به تشکيل خون وسيستم دفاعي</w:t>
            </w:r>
          </w:p>
        </w:tc>
      </w:tr>
      <w:tr w:rsidR="004652DF" w:rsidRPr="004652DF" w:rsidTr="006D5CC4">
        <w:trPr>
          <w:jc w:val="center"/>
        </w:trPr>
        <w:tc>
          <w:tcPr>
            <w:tcW w:w="3852" w:type="dxa"/>
          </w:tcPr>
          <w:p w:rsidR="004652DF" w:rsidRPr="004652DF" w:rsidRDefault="004652DF" w:rsidP="004652DF">
            <w:pPr>
              <w:bidi/>
              <w:spacing w:after="0" w:line="240" w:lineRule="auto"/>
              <w:ind w:firstLine="200"/>
              <w:jc w:val="lowKashida"/>
              <w:rPr>
                <w:rFonts w:ascii="Times" w:eastAsia="Times New Roman" w:hAnsi="Times" w:cs="Zar"/>
                <w:sz w:val="24"/>
                <w:szCs w:val="24"/>
                <w:lang w:bidi="fa-IR"/>
              </w:rPr>
            </w:pPr>
            <w:r w:rsidRPr="004652DF">
              <w:rPr>
                <w:rFonts w:ascii="Times" w:eastAsia="Times New Roman" w:hAnsi="Times" w:cs="Zar" w:hint="cs"/>
                <w:sz w:val="24"/>
                <w:szCs w:val="24"/>
                <w:rtl/>
                <w:lang w:bidi="fa-IR"/>
              </w:rPr>
              <w:t xml:space="preserve">ويتامين </w:t>
            </w:r>
            <w:r w:rsidRPr="004652DF">
              <w:rPr>
                <w:rFonts w:ascii="Times" w:eastAsia="Times New Roman" w:hAnsi="Times" w:cs="Zar"/>
                <w:sz w:val="24"/>
                <w:szCs w:val="24"/>
                <w:lang w:bidi="fa-IR"/>
              </w:rPr>
              <w:t>C</w:t>
            </w:r>
          </w:p>
        </w:tc>
        <w:tc>
          <w:tcPr>
            <w:tcW w:w="4086" w:type="dxa"/>
          </w:tcPr>
          <w:p w:rsidR="004652DF" w:rsidRPr="004652DF" w:rsidRDefault="004652DF" w:rsidP="004652DF">
            <w:pPr>
              <w:bidi/>
              <w:spacing w:after="0" w:line="240" w:lineRule="auto"/>
              <w:jc w:val="lowKashida"/>
              <w:rPr>
                <w:rFonts w:ascii="Times" w:eastAsia="Times New Roman" w:hAnsi="Times" w:cs="Zar"/>
                <w:sz w:val="24"/>
                <w:szCs w:val="24"/>
                <w:rtl/>
                <w:lang w:bidi="fa-IR"/>
              </w:rPr>
            </w:pPr>
            <w:r w:rsidRPr="004652DF">
              <w:rPr>
                <w:rFonts w:ascii="Times" w:eastAsia="Times New Roman" w:hAnsi="Times" w:cs="Zar" w:hint="cs"/>
                <w:sz w:val="24"/>
                <w:szCs w:val="24"/>
                <w:rtl/>
                <w:lang w:bidi="fa-IR"/>
              </w:rPr>
              <w:t>بهبود ايمني</w:t>
            </w:r>
          </w:p>
        </w:tc>
      </w:tr>
      <w:tr w:rsidR="004652DF" w:rsidRPr="004652DF" w:rsidTr="006D5CC4">
        <w:trPr>
          <w:jc w:val="center"/>
        </w:trPr>
        <w:tc>
          <w:tcPr>
            <w:tcW w:w="3852" w:type="dxa"/>
          </w:tcPr>
          <w:p w:rsidR="004652DF" w:rsidRPr="004652DF" w:rsidRDefault="004652DF" w:rsidP="004652DF">
            <w:pPr>
              <w:bidi/>
              <w:spacing w:after="0" w:line="240" w:lineRule="auto"/>
              <w:ind w:firstLine="200"/>
              <w:jc w:val="lowKashida"/>
              <w:rPr>
                <w:rFonts w:ascii="Times" w:eastAsia="Times New Roman" w:hAnsi="Times" w:cs="Zar"/>
                <w:sz w:val="24"/>
                <w:szCs w:val="24"/>
                <w:rtl/>
                <w:lang w:bidi="fa-IR"/>
              </w:rPr>
            </w:pPr>
            <w:r w:rsidRPr="004652DF">
              <w:rPr>
                <w:rFonts w:ascii="Times" w:eastAsia="Times New Roman" w:hAnsi="Times" w:cs="Zar" w:hint="cs"/>
                <w:sz w:val="24"/>
                <w:szCs w:val="24"/>
                <w:rtl/>
                <w:lang w:bidi="fa-IR"/>
              </w:rPr>
              <w:t>ويتامين</w:t>
            </w:r>
            <w:r w:rsidRPr="004652DF">
              <w:rPr>
                <w:rFonts w:ascii="Times" w:eastAsia="Times New Roman" w:hAnsi="Times" w:cs="Zar"/>
                <w:sz w:val="24"/>
                <w:szCs w:val="24"/>
                <w:rtl/>
                <w:lang w:bidi="fa-IR"/>
              </w:rPr>
              <w:softHyphen/>
            </w:r>
            <w:r w:rsidRPr="004652DF">
              <w:rPr>
                <w:rFonts w:ascii="Times" w:eastAsia="Times New Roman" w:hAnsi="Times" w:cs="Zar" w:hint="cs"/>
                <w:sz w:val="24"/>
                <w:szCs w:val="24"/>
                <w:rtl/>
                <w:lang w:bidi="fa-IR"/>
              </w:rPr>
              <w:t xml:space="preserve">هاي </w:t>
            </w:r>
            <w:r w:rsidRPr="004652DF">
              <w:rPr>
                <w:rFonts w:ascii="Times" w:eastAsia="Times New Roman" w:hAnsi="Times" w:cs="Zar"/>
                <w:sz w:val="24"/>
                <w:szCs w:val="24"/>
                <w:lang w:bidi="fa-IR"/>
              </w:rPr>
              <w:t>D</w:t>
            </w:r>
            <w:r w:rsidRPr="004652DF">
              <w:rPr>
                <w:rFonts w:ascii="Times" w:eastAsia="Times New Roman" w:hAnsi="Times" w:cs="Zar" w:hint="cs"/>
                <w:sz w:val="24"/>
                <w:szCs w:val="24"/>
                <w:rtl/>
                <w:lang w:bidi="fa-IR"/>
              </w:rPr>
              <w:t xml:space="preserve">، </w:t>
            </w:r>
            <w:r w:rsidRPr="004652DF">
              <w:rPr>
                <w:rFonts w:ascii="Times" w:eastAsia="Times New Roman" w:hAnsi="Times" w:cs="Zar"/>
                <w:sz w:val="24"/>
                <w:szCs w:val="24"/>
                <w:lang w:bidi="fa-IR"/>
              </w:rPr>
              <w:t>E</w:t>
            </w:r>
            <w:r w:rsidRPr="004652DF">
              <w:rPr>
                <w:rFonts w:ascii="Times" w:eastAsia="Times New Roman" w:hAnsi="Times" w:cs="Zar" w:hint="cs"/>
                <w:sz w:val="24"/>
                <w:szCs w:val="24"/>
                <w:rtl/>
                <w:lang w:bidi="fa-IR"/>
              </w:rPr>
              <w:t xml:space="preserve"> و </w:t>
            </w:r>
            <w:r w:rsidRPr="004652DF">
              <w:rPr>
                <w:rFonts w:ascii="Times" w:eastAsia="Times New Roman" w:hAnsi="Times" w:cs="Zar"/>
                <w:sz w:val="24"/>
                <w:szCs w:val="24"/>
                <w:lang w:bidi="fa-IR"/>
              </w:rPr>
              <w:t>K</w:t>
            </w:r>
          </w:p>
        </w:tc>
        <w:tc>
          <w:tcPr>
            <w:tcW w:w="4086" w:type="dxa"/>
          </w:tcPr>
          <w:p w:rsidR="004652DF" w:rsidRPr="004652DF" w:rsidRDefault="004652DF" w:rsidP="004652DF">
            <w:pPr>
              <w:bidi/>
              <w:spacing w:after="0" w:line="240" w:lineRule="auto"/>
              <w:jc w:val="lowKashida"/>
              <w:rPr>
                <w:rFonts w:ascii="Times" w:eastAsia="Times New Roman" w:hAnsi="Times" w:cs="Zar"/>
                <w:sz w:val="24"/>
                <w:szCs w:val="24"/>
                <w:rtl/>
                <w:lang w:bidi="fa-IR"/>
              </w:rPr>
            </w:pPr>
            <w:r w:rsidRPr="004652DF">
              <w:rPr>
                <w:rFonts w:ascii="Times" w:eastAsia="Times New Roman" w:hAnsi="Times" w:cs="Zar" w:hint="cs"/>
                <w:sz w:val="24"/>
                <w:szCs w:val="24"/>
                <w:rtl/>
                <w:lang w:bidi="fa-IR"/>
              </w:rPr>
              <w:t xml:space="preserve"> کمک به تشکيل استخوان و غضروف، شرکت در انعقاد خون</w:t>
            </w:r>
          </w:p>
        </w:tc>
      </w:tr>
      <w:tr w:rsidR="004652DF" w:rsidRPr="004652DF" w:rsidTr="006D5CC4">
        <w:trPr>
          <w:jc w:val="center"/>
        </w:trPr>
        <w:tc>
          <w:tcPr>
            <w:tcW w:w="3852" w:type="dxa"/>
          </w:tcPr>
          <w:p w:rsidR="004652DF" w:rsidRPr="004652DF" w:rsidRDefault="004652DF" w:rsidP="004652DF">
            <w:pPr>
              <w:bidi/>
              <w:spacing w:after="0" w:line="240" w:lineRule="auto"/>
              <w:ind w:firstLine="200"/>
              <w:jc w:val="lowKashida"/>
              <w:rPr>
                <w:rFonts w:ascii="Times" w:eastAsia="Times New Roman" w:hAnsi="Times" w:cs="Zar"/>
                <w:sz w:val="24"/>
                <w:szCs w:val="24"/>
                <w:rtl/>
                <w:lang w:bidi="fa-IR"/>
              </w:rPr>
            </w:pPr>
            <w:r w:rsidRPr="004652DF">
              <w:rPr>
                <w:rFonts w:ascii="Times" w:eastAsia="Times New Roman" w:hAnsi="Times" w:cs="Zar" w:hint="cs"/>
                <w:sz w:val="24"/>
                <w:szCs w:val="24"/>
                <w:rtl/>
                <w:lang w:bidi="fa-IR"/>
              </w:rPr>
              <w:t>بيوتين</w:t>
            </w:r>
          </w:p>
        </w:tc>
        <w:tc>
          <w:tcPr>
            <w:tcW w:w="4086" w:type="dxa"/>
          </w:tcPr>
          <w:p w:rsidR="004652DF" w:rsidRPr="004652DF" w:rsidRDefault="004652DF" w:rsidP="004652DF">
            <w:pPr>
              <w:bidi/>
              <w:spacing w:after="0" w:line="240" w:lineRule="auto"/>
              <w:jc w:val="lowKashida"/>
              <w:rPr>
                <w:rFonts w:ascii="Times" w:eastAsia="Times New Roman" w:hAnsi="Times" w:cs="Zar"/>
                <w:sz w:val="24"/>
                <w:szCs w:val="24"/>
                <w:rtl/>
                <w:lang w:bidi="fa-IR"/>
              </w:rPr>
            </w:pPr>
            <w:r w:rsidRPr="004652DF">
              <w:rPr>
                <w:rFonts w:ascii="Times" w:eastAsia="Times New Roman" w:hAnsi="Times" w:cs="Zar" w:hint="cs"/>
                <w:sz w:val="24"/>
                <w:szCs w:val="24"/>
                <w:rtl/>
                <w:lang w:bidi="fa-IR"/>
              </w:rPr>
              <w:t>بالا بردن رشد سلولي، تقويت مو وپوست</w:t>
            </w:r>
          </w:p>
        </w:tc>
      </w:tr>
      <w:tr w:rsidR="004652DF" w:rsidRPr="004652DF" w:rsidTr="006D5CC4">
        <w:trPr>
          <w:jc w:val="center"/>
        </w:trPr>
        <w:tc>
          <w:tcPr>
            <w:tcW w:w="3852" w:type="dxa"/>
            <w:tcBorders>
              <w:bottom w:val="single" w:sz="4" w:space="0" w:color="auto"/>
            </w:tcBorders>
          </w:tcPr>
          <w:p w:rsidR="004652DF" w:rsidRPr="004652DF" w:rsidRDefault="004652DF" w:rsidP="004652DF">
            <w:pPr>
              <w:bidi/>
              <w:spacing w:after="0" w:line="240" w:lineRule="auto"/>
              <w:ind w:firstLine="200"/>
              <w:jc w:val="lowKashida"/>
              <w:rPr>
                <w:rFonts w:ascii="Times" w:eastAsia="Times New Roman" w:hAnsi="Times" w:cs="Zar"/>
                <w:sz w:val="24"/>
                <w:szCs w:val="24"/>
                <w:rtl/>
                <w:lang w:bidi="fa-IR"/>
              </w:rPr>
            </w:pPr>
            <w:r w:rsidRPr="004652DF">
              <w:rPr>
                <w:rFonts w:ascii="Times" w:eastAsia="Times New Roman" w:hAnsi="Times" w:cs="Zar" w:hint="cs"/>
                <w:sz w:val="24"/>
                <w:szCs w:val="24"/>
                <w:rtl/>
                <w:lang w:bidi="fa-IR"/>
              </w:rPr>
              <w:t>فوليک اسيد</w:t>
            </w:r>
          </w:p>
        </w:tc>
        <w:tc>
          <w:tcPr>
            <w:tcW w:w="4086" w:type="dxa"/>
            <w:tcBorders>
              <w:bottom w:val="single" w:sz="4" w:space="0" w:color="auto"/>
            </w:tcBorders>
          </w:tcPr>
          <w:p w:rsidR="004652DF" w:rsidRPr="004652DF" w:rsidRDefault="004652DF" w:rsidP="004652DF">
            <w:pPr>
              <w:bidi/>
              <w:spacing w:after="0" w:line="240" w:lineRule="auto"/>
              <w:jc w:val="lowKashida"/>
              <w:rPr>
                <w:rFonts w:ascii="Times" w:eastAsia="Times New Roman" w:hAnsi="Times" w:cs="Zar"/>
                <w:sz w:val="24"/>
                <w:szCs w:val="24"/>
                <w:rtl/>
                <w:lang w:bidi="fa-IR"/>
              </w:rPr>
            </w:pPr>
            <w:r w:rsidRPr="004652DF">
              <w:rPr>
                <w:rFonts w:ascii="Times" w:eastAsia="Times New Roman" w:hAnsi="Times" w:cs="Zar" w:hint="cs"/>
                <w:sz w:val="24"/>
                <w:szCs w:val="24"/>
                <w:rtl/>
                <w:lang w:bidi="fa-IR"/>
              </w:rPr>
              <w:t>نقش اصلي را در تمام فرآيندهاي رشد و توسعه دارد، ضروري براي تقسيم و تشکيل سلول، شرکت در تشکيل سلول</w:t>
            </w:r>
            <w:r w:rsidRPr="004652DF">
              <w:rPr>
                <w:rFonts w:ascii="Times" w:eastAsia="Times New Roman" w:hAnsi="Times" w:cs="Zar"/>
                <w:sz w:val="24"/>
                <w:szCs w:val="24"/>
                <w:rtl/>
                <w:lang w:bidi="fa-IR"/>
              </w:rPr>
              <w:softHyphen/>
            </w:r>
            <w:r w:rsidRPr="004652DF">
              <w:rPr>
                <w:rFonts w:ascii="Times" w:eastAsia="Times New Roman" w:hAnsi="Times" w:cs="Zar" w:hint="cs"/>
                <w:sz w:val="24"/>
                <w:szCs w:val="24"/>
                <w:rtl/>
                <w:lang w:bidi="fa-IR"/>
              </w:rPr>
              <w:t>هاي قرمز خون</w:t>
            </w:r>
          </w:p>
        </w:tc>
      </w:tr>
    </w:tbl>
    <w:p w:rsidR="004652DF" w:rsidRPr="004652DF" w:rsidRDefault="004652DF" w:rsidP="004652DF">
      <w:pPr>
        <w:bidi/>
        <w:spacing w:after="0" w:line="240" w:lineRule="auto"/>
        <w:rPr>
          <w:rFonts w:ascii="Calibri" w:eastAsia="Times New Roman" w:hAnsi="Calibri" w:cs="Zar"/>
          <w:kern w:val="16"/>
          <w:sz w:val="28"/>
          <w:szCs w:val="28"/>
          <w:rtl/>
          <w:lang w:bidi="fa-IR"/>
        </w:rPr>
      </w:pPr>
      <w:bookmarkStart w:id="187" w:name="_Toc227576555"/>
      <w:bookmarkStart w:id="188" w:name="_Toc228117201"/>
      <w:bookmarkStart w:id="189" w:name="_Toc228155692"/>
      <w:r w:rsidRPr="004652DF">
        <w:rPr>
          <w:rFonts w:ascii="Calibri" w:eastAsia="Times New Roman" w:hAnsi="Calibri" w:cs="Zar" w:hint="cs"/>
          <w:kern w:val="16"/>
          <w:sz w:val="28"/>
          <w:szCs w:val="28"/>
          <w:rtl/>
          <w:lang w:bidi="fa-IR"/>
        </w:rPr>
        <w:t>2</w:t>
      </w:r>
      <w:r w:rsidRPr="004652DF">
        <w:rPr>
          <w:rFonts w:ascii="Times" w:eastAsia="Times New Roman" w:hAnsi="Times" w:cs="Zar" w:hint="cs"/>
          <w:b/>
          <w:bCs/>
          <w:sz w:val="28"/>
          <w:szCs w:val="28"/>
          <w:rtl/>
        </w:rPr>
        <w:t>-4-2- خواص ضد ميکروبي چاي کامبوچا</w:t>
      </w:r>
      <w:bookmarkEnd w:id="187"/>
      <w:bookmarkEnd w:id="188"/>
      <w:bookmarkEnd w:id="189"/>
    </w:p>
    <w:p w:rsidR="004652DF" w:rsidRPr="004652DF" w:rsidRDefault="004652DF" w:rsidP="004652DF">
      <w:pPr>
        <w:bidi/>
        <w:spacing w:after="0" w:line="240" w:lineRule="auto"/>
        <w:ind w:firstLine="284"/>
        <w:jc w:val="lowKashida"/>
        <w:rPr>
          <w:rFonts w:ascii="Times" w:eastAsia="Times New Roman" w:hAnsi="Times" w:cs="Zar"/>
          <w:kern w:val="16"/>
          <w:sz w:val="24"/>
          <w:szCs w:val="28"/>
          <w:rtl/>
        </w:rPr>
      </w:pPr>
      <w:r w:rsidRPr="004652DF">
        <w:rPr>
          <w:rFonts w:ascii="Times" w:eastAsia="Times New Roman" w:hAnsi="Times" w:cs="Zar" w:hint="cs"/>
          <w:kern w:val="16"/>
          <w:sz w:val="24"/>
          <w:szCs w:val="28"/>
          <w:rtl/>
          <w:lang w:bidi="fa-IR"/>
        </w:rPr>
        <w:t>ا</w:t>
      </w:r>
      <w:r w:rsidRPr="004652DF">
        <w:rPr>
          <w:rFonts w:ascii="Times" w:eastAsia="Times New Roman" w:hAnsi="Times" w:cs="Zar" w:hint="cs"/>
          <w:kern w:val="16"/>
          <w:sz w:val="24"/>
          <w:szCs w:val="28"/>
          <w:rtl/>
        </w:rPr>
        <w:t>سيدهاي آلي ساده نظير اسيد استيک، اسيدلاکتيک و اسيد گلوکونيک بخشي از توان ميکروب</w:t>
      </w:r>
      <w:r w:rsidRPr="004652DF">
        <w:rPr>
          <w:rFonts w:ascii="Times" w:eastAsia="Times New Roman" w:hAnsi="Times" w:cs="Zar"/>
          <w:kern w:val="16"/>
          <w:sz w:val="24"/>
          <w:szCs w:val="28"/>
          <w:rtl/>
        </w:rPr>
        <w:softHyphen/>
      </w:r>
      <w:r w:rsidRPr="004652DF">
        <w:rPr>
          <w:rFonts w:ascii="Times" w:eastAsia="Times New Roman" w:hAnsi="Times" w:cs="Zar" w:hint="cs"/>
          <w:kern w:val="16"/>
          <w:sz w:val="24"/>
          <w:szCs w:val="28"/>
          <w:rtl/>
        </w:rPr>
        <w:t>کشي چاي تخمير شده را بوجود مي</w:t>
      </w:r>
      <w:r w:rsidRPr="004652DF">
        <w:rPr>
          <w:rFonts w:ascii="Times" w:eastAsia="Times New Roman" w:hAnsi="Times" w:cs="Zar"/>
          <w:kern w:val="16"/>
          <w:sz w:val="24"/>
          <w:szCs w:val="28"/>
          <w:rtl/>
        </w:rPr>
        <w:softHyphen/>
      </w:r>
      <w:r w:rsidRPr="004652DF">
        <w:rPr>
          <w:rFonts w:ascii="Times" w:eastAsia="Times New Roman" w:hAnsi="Times" w:cs="Zar" w:hint="cs"/>
          <w:kern w:val="16"/>
          <w:sz w:val="24"/>
          <w:szCs w:val="28"/>
          <w:rtl/>
        </w:rPr>
        <w:t>آورند (جدول 2-</w:t>
      </w:r>
      <w:r w:rsidRPr="004652DF">
        <w:rPr>
          <w:rFonts w:ascii="Times" w:eastAsia="Times New Roman" w:hAnsi="Times" w:cs="Zar" w:hint="cs"/>
          <w:sz w:val="24"/>
          <w:szCs w:val="28"/>
          <w:rtl/>
          <w:lang w:bidi="fa-IR"/>
        </w:rPr>
        <w:t>5</w:t>
      </w:r>
      <w:r w:rsidRPr="004652DF">
        <w:rPr>
          <w:rFonts w:ascii="Times" w:eastAsia="Times New Roman" w:hAnsi="Times" w:cs="Zar" w:hint="cs"/>
          <w:kern w:val="16"/>
          <w:sz w:val="24"/>
          <w:szCs w:val="28"/>
          <w:rtl/>
        </w:rPr>
        <w:t>) (فرانک، 199</w:t>
      </w:r>
      <w:r w:rsidRPr="004652DF">
        <w:rPr>
          <w:rFonts w:ascii="Times" w:eastAsia="Times New Roman" w:hAnsi="Times" w:cs="Zar" w:hint="cs"/>
          <w:sz w:val="24"/>
          <w:szCs w:val="28"/>
          <w:rtl/>
          <w:lang w:bidi="fa-IR"/>
        </w:rPr>
        <w:t>5</w:t>
      </w:r>
      <w:r w:rsidRPr="004652DF">
        <w:rPr>
          <w:rFonts w:ascii="Times" w:eastAsia="Times New Roman" w:hAnsi="Times" w:cs="Zar" w:hint="cs"/>
          <w:kern w:val="16"/>
          <w:sz w:val="24"/>
          <w:szCs w:val="28"/>
          <w:rtl/>
        </w:rPr>
        <w:t>؛ استيک رائوس و همکاران، 199</w:t>
      </w:r>
      <w:r w:rsidRPr="004652DF">
        <w:rPr>
          <w:rFonts w:ascii="Times" w:eastAsia="Times New Roman" w:hAnsi="Times" w:cs="Zar" w:hint="cs"/>
          <w:kern w:val="16"/>
          <w:sz w:val="24"/>
          <w:szCs w:val="28"/>
          <w:rtl/>
          <w:lang w:bidi="fa-IR"/>
        </w:rPr>
        <w:t>6</w:t>
      </w:r>
      <w:r w:rsidRPr="004652DF">
        <w:rPr>
          <w:rFonts w:ascii="Times" w:eastAsia="Times New Roman" w:hAnsi="Times" w:cs="Zar" w:hint="cs"/>
          <w:kern w:val="16"/>
          <w:sz w:val="24"/>
          <w:szCs w:val="28"/>
          <w:rtl/>
        </w:rPr>
        <w:t>). استين کراوس و همکاران (199</w:t>
      </w:r>
      <w:r w:rsidRPr="004652DF">
        <w:rPr>
          <w:rFonts w:ascii="Times" w:eastAsia="Times New Roman" w:hAnsi="Times" w:cs="Zar" w:hint="cs"/>
          <w:kern w:val="16"/>
          <w:sz w:val="24"/>
          <w:szCs w:val="28"/>
          <w:rtl/>
          <w:lang w:bidi="fa-IR"/>
        </w:rPr>
        <w:t>6</w:t>
      </w:r>
      <w:r w:rsidRPr="004652DF">
        <w:rPr>
          <w:rFonts w:ascii="Times" w:eastAsia="Times New Roman" w:hAnsi="Times" w:cs="Zar" w:hint="cs"/>
          <w:kern w:val="16"/>
          <w:sz w:val="24"/>
          <w:szCs w:val="28"/>
          <w:rtl/>
        </w:rPr>
        <w:t>) نشان دادندکه کامبوچا داراي فعاليت ضد ميکروبي هليکوباکتر پايلوري، اشرشيا کلي، استافيلوکوکوس ارئوس، اگروباکتريوم تامفسينس است که اين اثر را به حضور اسيد استيک نسبت دادند (استيک رائوس و همکاران، 199</w:t>
      </w:r>
      <w:r w:rsidRPr="004652DF">
        <w:rPr>
          <w:rFonts w:ascii="Times" w:eastAsia="Times New Roman" w:hAnsi="Times" w:cs="Zar" w:hint="cs"/>
          <w:kern w:val="16"/>
          <w:sz w:val="24"/>
          <w:szCs w:val="28"/>
          <w:rtl/>
          <w:lang w:bidi="fa-IR"/>
        </w:rPr>
        <w:t>6</w:t>
      </w:r>
      <w:r w:rsidRPr="004652DF">
        <w:rPr>
          <w:rFonts w:ascii="Times" w:eastAsia="Times New Roman" w:hAnsi="Times" w:cs="Zar" w:hint="cs"/>
          <w:kern w:val="16"/>
          <w:sz w:val="24"/>
          <w:szCs w:val="28"/>
          <w:rtl/>
        </w:rPr>
        <w:t>). گرين والت و همکاران (1998) نيز تأييد کردند که چاي کامبوچا فعاليت آنتي ميکروبيال بر عليه طيف وسيعي ازميکروارگانيسم</w:t>
      </w:r>
      <w:r w:rsidRPr="004652DF">
        <w:rPr>
          <w:rFonts w:ascii="Times" w:eastAsia="Times New Roman" w:hAnsi="Times" w:cs="Zar"/>
          <w:kern w:val="16"/>
          <w:sz w:val="24"/>
          <w:szCs w:val="28"/>
          <w:rtl/>
        </w:rPr>
        <w:softHyphen/>
      </w:r>
      <w:r w:rsidRPr="004652DF">
        <w:rPr>
          <w:rFonts w:ascii="Times" w:eastAsia="Times New Roman" w:hAnsi="Times" w:cs="Zar" w:hint="cs"/>
          <w:kern w:val="16"/>
          <w:sz w:val="24"/>
          <w:szCs w:val="28"/>
          <w:rtl/>
        </w:rPr>
        <w:t>هاي گرم مثبت و گرم منفي دارد، که اين اثر را به اسيد استيک و همچنين به اسيد لاکتيک (بيشتر فرم ال) نسبت دادند. بر طبق گزارشات لوين و فلرس (19</w:t>
      </w:r>
      <w:r w:rsidRPr="004652DF">
        <w:rPr>
          <w:rFonts w:ascii="Times" w:eastAsia="Times New Roman" w:hAnsi="Times" w:cs="Zar" w:hint="cs"/>
          <w:kern w:val="16"/>
          <w:sz w:val="24"/>
          <w:szCs w:val="28"/>
          <w:rtl/>
          <w:lang w:bidi="fa-IR"/>
        </w:rPr>
        <w:t>6</w:t>
      </w:r>
      <w:r w:rsidRPr="004652DF">
        <w:rPr>
          <w:rFonts w:ascii="Times" w:eastAsia="Times New Roman" w:hAnsi="Times" w:cs="Zar" w:hint="cs"/>
          <w:kern w:val="16"/>
          <w:sz w:val="24"/>
          <w:szCs w:val="28"/>
          <w:rtl/>
        </w:rPr>
        <w:t>0)، اسيد استيک موجود در کامبوچا توان مهار و از بين بردن ميکروارگانيسم</w:t>
      </w:r>
      <w:r w:rsidRPr="004652DF">
        <w:rPr>
          <w:rFonts w:ascii="Times" w:eastAsia="Times New Roman" w:hAnsi="Times" w:cs="Zar"/>
          <w:kern w:val="16"/>
          <w:sz w:val="24"/>
          <w:szCs w:val="28"/>
          <w:rtl/>
        </w:rPr>
        <w:softHyphen/>
      </w:r>
      <w:r w:rsidRPr="004652DF">
        <w:rPr>
          <w:rFonts w:ascii="Times" w:eastAsia="Times New Roman" w:hAnsi="Times" w:cs="Zar" w:hint="cs"/>
          <w:kern w:val="16"/>
          <w:sz w:val="24"/>
          <w:szCs w:val="28"/>
          <w:rtl/>
        </w:rPr>
        <w:t>ها را دارد.</w:t>
      </w:r>
    </w:p>
    <w:p w:rsidR="004652DF" w:rsidRPr="004652DF" w:rsidRDefault="004652DF" w:rsidP="004652DF">
      <w:pPr>
        <w:bidi/>
        <w:spacing w:after="0" w:line="240" w:lineRule="auto"/>
        <w:jc w:val="lowKashida"/>
        <w:rPr>
          <w:rFonts w:ascii="Times" w:eastAsia="Times New Roman" w:hAnsi="Times" w:cs="Zar"/>
          <w:sz w:val="24"/>
          <w:szCs w:val="28"/>
          <w:rtl/>
          <w:lang w:bidi="fa-IR"/>
        </w:rPr>
      </w:pPr>
      <w:r w:rsidRPr="004652DF">
        <w:rPr>
          <w:rFonts w:ascii="Times" w:eastAsia="Times New Roman" w:hAnsi="Times" w:cs="Zar" w:hint="cs"/>
          <w:sz w:val="24"/>
          <w:szCs w:val="28"/>
          <w:rtl/>
          <w:lang w:bidi="fa-IR"/>
        </w:rPr>
        <w:lastRenderedPageBreak/>
        <w:t>مکانيسم عمل اسيدهاي آلي بر ضد باکتريها</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شامل موارد زير است:</w:t>
      </w:r>
    </w:p>
    <w:p w:rsidR="004652DF" w:rsidRPr="004652DF" w:rsidRDefault="004652DF" w:rsidP="004652DF">
      <w:pPr>
        <w:numPr>
          <w:ilvl w:val="0"/>
          <w:numId w:val="9"/>
        </w:numPr>
        <w:bidi/>
        <w:spacing w:after="0" w:line="240" w:lineRule="auto"/>
        <w:contextualSpacing/>
        <w:jc w:val="lowKashida"/>
        <w:rPr>
          <w:rFonts w:ascii="Times" w:eastAsia="Times New Roman" w:hAnsi="Times" w:cs="Zar"/>
          <w:sz w:val="24"/>
          <w:szCs w:val="28"/>
          <w:rtl/>
          <w:lang w:bidi="fa-IR"/>
        </w:rPr>
      </w:pPr>
      <w:r w:rsidRPr="004652DF">
        <w:rPr>
          <w:rFonts w:ascii="Times" w:eastAsia="Times New Roman" w:hAnsi="Times" w:cs="Zar" w:hint="cs"/>
          <w:sz w:val="24"/>
          <w:szCs w:val="28"/>
          <w:rtl/>
          <w:lang w:bidi="fa-IR"/>
        </w:rPr>
        <w:t>اسيد آلي غير تفکيک شده به سلول باکتري وارد مي شود</w:t>
      </w:r>
    </w:p>
    <w:p w:rsidR="004652DF" w:rsidRPr="004652DF" w:rsidRDefault="004652DF" w:rsidP="004652DF">
      <w:pPr>
        <w:numPr>
          <w:ilvl w:val="0"/>
          <w:numId w:val="9"/>
        </w:numPr>
        <w:bidi/>
        <w:spacing w:after="0" w:line="240" w:lineRule="auto"/>
        <w:contextualSpacing/>
        <w:jc w:val="lowKashida"/>
        <w:rPr>
          <w:rFonts w:ascii="Times" w:eastAsia="Times New Roman" w:hAnsi="Times" w:cs="Zar"/>
          <w:sz w:val="24"/>
          <w:szCs w:val="28"/>
          <w:rtl/>
          <w:lang w:bidi="fa-IR"/>
        </w:rPr>
      </w:pPr>
      <w:r w:rsidRPr="004652DF">
        <w:rPr>
          <w:rFonts w:ascii="Times" w:eastAsia="Times New Roman" w:hAnsi="Times" w:cs="Zar" w:hint="cs"/>
          <w:sz w:val="24"/>
          <w:szCs w:val="28"/>
          <w:rtl/>
          <w:lang w:bidi="fa-IR"/>
        </w:rPr>
        <w:t>تخريب غشاء باکتري (تراوش، مکانيسم</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انتقال)</w:t>
      </w:r>
    </w:p>
    <w:p w:rsidR="004652DF" w:rsidRPr="004652DF" w:rsidRDefault="004652DF" w:rsidP="004652DF">
      <w:pPr>
        <w:numPr>
          <w:ilvl w:val="0"/>
          <w:numId w:val="9"/>
        </w:numPr>
        <w:bidi/>
        <w:spacing w:after="0" w:line="240" w:lineRule="auto"/>
        <w:contextualSpacing/>
        <w:jc w:val="lowKashida"/>
        <w:rPr>
          <w:rFonts w:ascii="Times" w:eastAsia="Times New Roman" w:hAnsi="Times" w:cs="Zar"/>
          <w:sz w:val="24"/>
          <w:szCs w:val="28"/>
          <w:rtl/>
          <w:lang w:bidi="fa-IR"/>
        </w:rPr>
      </w:pPr>
      <w:r w:rsidRPr="004652DF">
        <w:rPr>
          <w:rFonts w:ascii="Times" w:eastAsia="Times New Roman" w:hAnsi="Times" w:cs="Zar" w:hint="cs"/>
          <w:sz w:val="24"/>
          <w:szCs w:val="28"/>
          <w:rtl/>
          <w:lang w:bidi="fa-IR"/>
        </w:rPr>
        <w:t>مهار واکنش</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متابوليک ضروري مانند گليکوليز</w:t>
      </w:r>
    </w:p>
    <w:p w:rsidR="004652DF" w:rsidRPr="004652DF" w:rsidRDefault="004652DF" w:rsidP="004652DF">
      <w:pPr>
        <w:numPr>
          <w:ilvl w:val="0"/>
          <w:numId w:val="9"/>
        </w:numPr>
        <w:bidi/>
        <w:spacing w:after="0" w:line="240" w:lineRule="auto"/>
        <w:contextualSpacing/>
        <w:jc w:val="lowKashida"/>
        <w:rPr>
          <w:rFonts w:ascii="Times" w:eastAsia="Times New Roman" w:hAnsi="Times" w:cs="Zar"/>
          <w:sz w:val="24"/>
          <w:szCs w:val="28"/>
          <w:rtl/>
          <w:lang w:bidi="fa-IR"/>
        </w:rPr>
      </w:pPr>
      <w:r w:rsidRPr="004652DF">
        <w:rPr>
          <w:rFonts w:ascii="Times" w:eastAsia="Times New Roman" w:hAnsi="Times" w:cs="Zar" w:hint="cs"/>
          <w:sz w:val="24"/>
          <w:szCs w:val="28"/>
          <w:rtl/>
          <w:lang w:bidi="fa-IR"/>
        </w:rPr>
        <w:t>انباشتگي آنيون</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سمي</w:t>
      </w:r>
    </w:p>
    <w:p w:rsidR="004652DF" w:rsidRPr="004652DF" w:rsidRDefault="004652DF" w:rsidP="004652DF">
      <w:pPr>
        <w:numPr>
          <w:ilvl w:val="0"/>
          <w:numId w:val="9"/>
        </w:numPr>
        <w:bidi/>
        <w:spacing w:after="0" w:line="240" w:lineRule="auto"/>
        <w:contextualSpacing/>
        <w:jc w:val="lowKashida"/>
        <w:rPr>
          <w:rFonts w:ascii="Times" w:eastAsia="Times New Roman" w:hAnsi="Times" w:cs="Zar"/>
          <w:sz w:val="24"/>
          <w:szCs w:val="28"/>
          <w:rtl/>
          <w:lang w:bidi="fa-IR"/>
        </w:rPr>
      </w:pPr>
      <w:r w:rsidRPr="004652DF">
        <w:rPr>
          <w:rFonts w:ascii="Times" w:eastAsia="Times New Roman" w:hAnsi="Times" w:cs="Zar" w:hint="cs"/>
          <w:sz w:val="24"/>
          <w:szCs w:val="28"/>
          <w:rtl/>
          <w:lang w:bidi="fa-IR"/>
        </w:rPr>
        <w:t>پاسخ استرس انرژي براي برگرداندن هموستازي</w:t>
      </w:r>
    </w:p>
    <w:p w:rsidR="004652DF" w:rsidRPr="004652DF" w:rsidRDefault="004652DF" w:rsidP="004652DF">
      <w:pPr>
        <w:autoSpaceDE w:val="0"/>
        <w:autoSpaceDN w:val="0"/>
        <w:bidi/>
        <w:adjustRightInd w:val="0"/>
        <w:spacing w:after="0" w:line="240" w:lineRule="auto"/>
        <w:ind w:firstLine="284"/>
        <w:jc w:val="lowKashida"/>
        <w:rPr>
          <w:rFonts w:ascii="Times" w:eastAsia="Times New Roman" w:hAnsi="Times" w:cs="Zar"/>
          <w:sz w:val="24"/>
          <w:szCs w:val="28"/>
          <w:rtl/>
          <w:lang w:bidi="fa-IR"/>
        </w:rPr>
      </w:pPr>
      <w:r w:rsidRPr="004652DF">
        <w:rPr>
          <w:rFonts w:ascii="Times" w:eastAsia="Times New Roman" w:hAnsi="Times" w:cs="Zar" w:hint="cs"/>
          <w:sz w:val="24"/>
          <w:szCs w:val="28"/>
          <w:rtl/>
          <w:lang w:bidi="fa-IR"/>
        </w:rPr>
        <w:t>مکانيسم عمل اسيدهاي آلي بر ضد باکتريها به اين صورت است که اسيدهاي آلي در شکل غير يونيزه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 xml:space="preserve">توانند به ديواره سلول باکتري نفوذ کرده و فيزيولوژي طبيعي باکتري، که حساس به </w:t>
      </w:r>
      <w:r w:rsidRPr="004652DF">
        <w:rPr>
          <w:rFonts w:ascii="Times" w:eastAsia="Times New Roman" w:hAnsi="Times" w:cs="Zar"/>
          <w:sz w:val="24"/>
          <w:szCs w:val="28"/>
          <w:lang w:bidi="fa-IR"/>
        </w:rPr>
        <w:t>pH</w:t>
      </w:r>
      <w:r w:rsidRPr="004652DF">
        <w:rPr>
          <w:rFonts w:ascii="Times" w:eastAsia="Times New Roman" w:hAnsi="Times" w:cs="Zar" w:hint="cs"/>
          <w:sz w:val="24"/>
          <w:szCs w:val="28"/>
          <w:rtl/>
          <w:lang w:bidi="fa-IR"/>
        </w:rPr>
        <w:t xml:space="preserve"> باشد را مختل کنند. در بين باکتريهاي حساس به </w:t>
      </w:r>
      <w:r w:rsidRPr="004652DF">
        <w:rPr>
          <w:rFonts w:ascii="Times" w:eastAsia="Times New Roman" w:hAnsi="Times" w:cs="Zar"/>
          <w:sz w:val="24"/>
          <w:szCs w:val="28"/>
          <w:lang w:bidi="fa-IR"/>
        </w:rPr>
        <w:t>pH</w:t>
      </w:r>
      <w:r w:rsidRPr="004652DF">
        <w:rPr>
          <w:rFonts w:ascii="Times" w:eastAsia="Times New Roman" w:hAnsi="Times" w:cs="Zar" w:hint="cs"/>
          <w:sz w:val="24"/>
          <w:szCs w:val="28"/>
          <w:rtl/>
          <w:lang w:bidi="fa-IR"/>
        </w:rPr>
        <w:t xml:space="preserve"> مي توان از </w:t>
      </w:r>
      <w:r w:rsidRPr="004652DF">
        <w:rPr>
          <w:rFonts w:ascii="Times" w:eastAsia="Times New Roman" w:hAnsi="Times" w:cs="Zar" w:hint="cs"/>
          <w:sz w:val="24"/>
          <w:szCs w:val="28"/>
          <w:rtl/>
        </w:rPr>
        <w:t>اي. کلي</w:t>
      </w:r>
      <w:r w:rsidRPr="004652DF">
        <w:rPr>
          <w:rFonts w:ascii="Times" w:eastAsia="Times New Roman" w:hAnsi="Times" w:cs="Zar"/>
          <w:sz w:val="24"/>
          <w:szCs w:val="28"/>
          <w:vertAlign w:val="superscript"/>
          <w:rtl/>
        </w:rPr>
        <w:footnoteReference w:id="24"/>
      </w:r>
      <w:r w:rsidRPr="004652DF">
        <w:rPr>
          <w:rFonts w:ascii="Times" w:eastAsia="Times New Roman" w:hAnsi="Times" w:cs="Zar" w:hint="cs"/>
          <w:sz w:val="24"/>
          <w:szCs w:val="28"/>
          <w:rtl/>
        </w:rPr>
        <w:t>، سي. پرفرينجنس</w:t>
      </w:r>
      <w:r w:rsidRPr="004652DF">
        <w:rPr>
          <w:rFonts w:ascii="Times" w:eastAsia="Times New Roman" w:hAnsi="Times" w:cs="Zar"/>
          <w:sz w:val="24"/>
          <w:szCs w:val="28"/>
          <w:vertAlign w:val="superscript"/>
          <w:rtl/>
        </w:rPr>
        <w:footnoteReference w:id="25"/>
      </w:r>
      <w:r w:rsidRPr="004652DF">
        <w:rPr>
          <w:rFonts w:ascii="Times" w:eastAsia="Times New Roman" w:hAnsi="Times" w:cs="Zar" w:hint="cs"/>
          <w:sz w:val="24"/>
          <w:szCs w:val="28"/>
          <w:rtl/>
        </w:rPr>
        <w:t>، گونه</w:t>
      </w:r>
      <w:r w:rsidRPr="004652DF">
        <w:rPr>
          <w:rFonts w:ascii="Times" w:eastAsia="Times New Roman" w:hAnsi="Times" w:cs="Zar"/>
          <w:sz w:val="24"/>
          <w:szCs w:val="28"/>
          <w:rtl/>
        </w:rPr>
        <w:softHyphen/>
      </w:r>
      <w:r w:rsidRPr="004652DF">
        <w:rPr>
          <w:rFonts w:ascii="Times" w:eastAsia="Times New Roman" w:hAnsi="Times" w:cs="Zar" w:hint="cs"/>
          <w:sz w:val="24"/>
          <w:szCs w:val="28"/>
          <w:rtl/>
        </w:rPr>
        <w:t>هاي سالمونلا</w:t>
      </w:r>
      <w:r w:rsidRPr="004652DF">
        <w:rPr>
          <w:rFonts w:ascii="Times" w:eastAsia="Times New Roman" w:hAnsi="Times" w:cs="Zar"/>
          <w:sz w:val="24"/>
          <w:szCs w:val="28"/>
          <w:vertAlign w:val="superscript"/>
          <w:rtl/>
        </w:rPr>
        <w:footnoteReference w:id="26"/>
      </w:r>
      <w:r w:rsidRPr="004652DF">
        <w:rPr>
          <w:rFonts w:ascii="Times" w:eastAsia="Times New Roman" w:hAnsi="Times" w:cs="Zar" w:hint="cs"/>
          <w:sz w:val="24"/>
          <w:szCs w:val="28"/>
          <w:rtl/>
        </w:rPr>
        <w:t>، ليستريا مونوسايتوجنس</w:t>
      </w:r>
      <w:r w:rsidRPr="004652DF">
        <w:rPr>
          <w:rFonts w:ascii="Times" w:eastAsia="Times New Roman" w:hAnsi="Times" w:cs="Zar"/>
          <w:sz w:val="24"/>
          <w:szCs w:val="28"/>
          <w:vertAlign w:val="superscript"/>
          <w:rtl/>
        </w:rPr>
        <w:footnoteReference w:id="27"/>
      </w:r>
      <w:r w:rsidRPr="004652DF">
        <w:rPr>
          <w:rFonts w:ascii="Times" w:eastAsia="Times New Roman" w:hAnsi="Times" w:cs="Zar" w:hint="cs"/>
          <w:sz w:val="24"/>
          <w:szCs w:val="28"/>
          <w:rtl/>
        </w:rPr>
        <w:t>، گونه</w:t>
      </w:r>
      <w:r w:rsidRPr="004652DF">
        <w:rPr>
          <w:rFonts w:ascii="Times" w:eastAsia="Times New Roman" w:hAnsi="Times" w:cs="Zar"/>
          <w:sz w:val="24"/>
          <w:szCs w:val="28"/>
          <w:rtl/>
        </w:rPr>
        <w:softHyphen/>
      </w:r>
      <w:r w:rsidRPr="004652DF">
        <w:rPr>
          <w:rFonts w:ascii="Times" w:eastAsia="Times New Roman" w:hAnsi="Times" w:cs="Zar" w:hint="cs"/>
          <w:sz w:val="24"/>
          <w:szCs w:val="28"/>
          <w:rtl/>
        </w:rPr>
        <w:t>هاي کمپيلوباکتر</w:t>
      </w:r>
      <w:r w:rsidRPr="004652DF">
        <w:rPr>
          <w:rFonts w:ascii="Times" w:eastAsia="Times New Roman" w:hAnsi="Times" w:cs="Zar"/>
          <w:sz w:val="24"/>
          <w:szCs w:val="28"/>
          <w:vertAlign w:val="superscript"/>
          <w:rtl/>
        </w:rPr>
        <w:footnoteReference w:id="28"/>
      </w:r>
      <w:r w:rsidRPr="004652DF">
        <w:rPr>
          <w:rFonts w:ascii="Times" w:eastAsia="Times New Roman" w:hAnsi="Times" w:cs="Zar" w:hint="cs"/>
          <w:sz w:val="24"/>
          <w:szCs w:val="28"/>
          <w:rtl/>
        </w:rPr>
        <w:t xml:space="preserve"> نام برد. داخل شدن فعال اسيدهاي آلي به سلول باکتري که </w:t>
      </w:r>
      <w:r w:rsidRPr="004652DF">
        <w:rPr>
          <w:rFonts w:ascii="Times" w:eastAsia="Times New Roman" w:hAnsi="Times" w:cs="Zar"/>
          <w:sz w:val="24"/>
          <w:szCs w:val="28"/>
        </w:rPr>
        <w:t>pH</w:t>
      </w:r>
      <w:r w:rsidRPr="004652DF">
        <w:rPr>
          <w:rFonts w:ascii="Times" w:eastAsia="Times New Roman" w:hAnsi="Times" w:cs="Zar" w:hint="cs"/>
          <w:sz w:val="24"/>
          <w:szCs w:val="28"/>
          <w:rtl/>
          <w:lang w:bidi="fa-IR"/>
        </w:rPr>
        <w:t xml:space="preserve"> آن نزديک يا کمي بالاتر از 7 است، باعث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 xml:space="preserve">شود که اسيد يونيزه شود و </w:t>
      </w:r>
      <w:r w:rsidRPr="004652DF">
        <w:rPr>
          <w:rFonts w:ascii="Times" w:eastAsia="Times New Roman" w:hAnsi="Times" w:cs="Zar"/>
          <w:sz w:val="24"/>
          <w:szCs w:val="28"/>
          <w:lang w:bidi="fa-IR"/>
        </w:rPr>
        <w:t>pH</w:t>
      </w:r>
      <w:r w:rsidRPr="004652DF">
        <w:rPr>
          <w:rFonts w:ascii="Times" w:eastAsia="Times New Roman" w:hAnsi="Times" w:cs="Zar" w:hint="cs"/>
          <w:sz w:val="24"/>
          <w:szCs w:val="28"/>
          <w:rtl/>
          <w:lang w:bidi="fa-IR"/>
        </w:rPr>
        <w:t xml:space="preserve"> داخلي باکتري پايين</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تر آيد، که منجر به اختلال يا توقف رشد باکتري خواهد شد. از طرف ديگر بخش آنيونيک اسيدهاي آلي نمي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تواند در شکل يونيزه شده از باکتري عبور کند، بنابراين در داخل باکتري تجمع خواهد يافت و بسياري از وظايف متابوليکي باکتري را مختل نموده و منجر به افزايش فشار اسمزي آن خواهد شد، که اين افزايش فشار براي بقاي باکتري نامناسب نمي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باشد (برال و کوتي، 1999). به خوبي نشان داده شده است که شکل اسيد آلي (يونيزه يا غير يونيزه) به شدت براي تعريف و ظرفيتشان براي مهار مهم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باشد. در کل براي رسيدن به مهار بعضي باکتريها توسط سطوح اسيد آلي يونيزه 10 تا 20 برابر بيش از اسيدهاي غير يونيزه، احتياج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باشد (پريسر و همکاران، 1997).</w:t>
      </w:r>
    </w:p>
    <w:p w:rsidR="004652DF" w:rsidRPr="004652DF" w:rsidRDefault="004652DF" w:rsidP="004652DF">
      <w:pPr>
        <w:autoSpaceDE w:val="0"/>
        <w:autoSpaceDN w:val="0"/>
        <w:bidi/>
        <w:adjustRightInd w:val="0"/>
        <w:spacing w:after="0" w:line="240" w:lineRule="auto"/>
        <w:ind w:firstLine="284"/>
        <w:jc w:val="lowKashida"/>
        <w:rPr>
          <w:rFonts w:ascii="Times" w:eastAsia="Times New Roman" w:hAnsi="Times" w:cs="Zar"/>
          <w:sz w:val="24"/>
          <w:szCs w:val="28"/>
          <w:rtl/>
        </w:rPr>
      </w:pPr>
      <w:r w:rsidRPr="004652DF">
        <w:rPr>
          <w:rFonts w:ascii="Times" w:eastAsia="Times New Roman" w:hAnsi="Times" w:cs="Zar" w:hint="cs"/>
          <w:sz w:val="24"/>
          <w:szCs w:val="28"/>
          <w:rtl/>
          <w:lang w:bidi="fa-IR"/>
        </w:rPr>
        <w:t>به طورکلي، باکتري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 xml:space="preserve">هاي توليد کننده اسيد لاکتيک قادر به رشد در محيطي با </w:t>
      </w:r>
      <w:r w:rsidRPr="004652DF">
        <w:rPr>
          <w:rFonts w:ascii="Times" w:eastAsia="Times New Roman" w:hAnsi="Times" w:cs="Zar"/>
          <w:sz w:val="24"/>
          <w:szCs w:val="28"/>
          <w:lang w:bidi="fa-IR"/>
        </w:rPr>
        <w:t>pH</w:t>
      </w:r>
      <w:r w:rsidRPr="004652DF">
        <w:rPr>
          <w:rFonts w:ascii="Times" w:eastAsia="Times New Roman" w:hAnsi="Times" w:cs="Zar" w:hint="cs"/>
          <w:sz w:val="24"/>
          <w:szCs w:val="28"/>
          <w:rtl/>
          <w:lang w:bidi="fa-IR"/>
        </w:rPr>
        <w:t xml:space="preserve"> نسبتاً پايين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 xml:space="preserve">باشند، </w:t>
      </w:r>
      <w:r w:rsidRPr="004652DF">
        <w:rPr>
          <w:rFonts w:ascii="Times" w:eastAsia="Times New Roman" w:hAnsi="Times" w:cs="Zar" w:hint="cs"/>
          <w:sz w:val="24"/>
          <w:szCs w:val="28"/>
          <w:rtl/>
          <w:lang w:bidi="fa-IR"/>
        </w:rPr>
        <w:lastRenderedPageBreak/>
        <w:t>که اين بدان معني است که آنها نسبت به گونه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 xml:space="preserve">هاي باکتريايي ديگر مانند </w:t>
      </w:r>
      <w:r w:rsidRPr="004652DF">
        <w:rPr>
          <w:rFonts w:ascii="Times" w:eastAsia="Times New Roman" w:hAnsi="Times" w:cs="Zar" w:hint="cs"/>
          <w:sz w:val="24"/>
          <w:szCs w:val="28"/>
          <w:rtl/>
        </w:rPr>
        <w:t>اي. کلي و سالمونلا مقاومت بيشتري به اسيدهاي آلي دارند. ممکن است مقاومت بالاتر آنها به اين دليل باشد که باکتريهاي گرم مثبت (نظير اسيد لاکتيک) غلظت پتاسيم داخلي بالايي دارند که اين، اثر تقابلي در برابر آنيون</w:t>
      </w:r>
      <w:r w:rsidRPr="004652DF">
        <w:rPr>
          <w:rFonts w:ascii="Times" w:eastAsia="Times New Roman" w:hAnsi="Times" w:cs="Zar"/>
          <w:sz w:val="24"/>
          <w:szCs w:val="28"/>
          <w:rtl/>
        </w:rPr>
        <w:softHyphen/>
      </w:r>
      <w:r w:rsidRPr="004652DF">
        <w:rPr>
          <w:rFonts w:ascii="Times" w:eastAsia="Times New Roman" w:hAnsi="Times" w:cs="Zar" w:hint="cs"/>
          <w:sz w:val="24"/>
          <w:szCs w:val="28"/>
          <w:rtl/>
        </w:rPr>
        <w:t>هاي اسيد را فراهم مي</w:t>
      </w:r>
      <w:r w:rsidRPr="004652DF">
        <w:rPr>
          <w:rFonts w:ascii="Times" w:eastAsia="Times New Roman" w:hAnsi="Times" w:cs="Zar"/>
          <w:sz w:val="24"/>
          <w:szCs w:val="28"/>
          <w:rtl/>
        </w:rPr>
        <w:softHyphen/>
      </w:r>
      <w:r w:rsidRPr="004652DF">
        <w:rPr>
          <w:rFonts w:ascii="Times" w:eastAsia="Times New Roman" w:hAnsi="Times" w:cs="Zar" w:hint="cs"/>
          <w:sz w:val="24"/>
          <w:szCs w:val="28"/>
          <w:rtl/>
        </w:rPr>
        <w:t>آورد (راسل و دايزگونزالز، 1998).</w:t>
      </w:r>
    </w:p>
    <w:p w:rsidR="004652DF" w:rsidRPr="004652DF" w:rsidRDefault="004652DF" w:rsidP="004652DF">
      <w:pPr>
        <w:bidi/>
        <w:spacing w:after="0" w:line="240" w:lineRule="auto"/>
        <w:ind w:firstLine="284"/>
        <w:jc w:val="lowKashida"/>
        <w:rPr>
          <w:rFonts w:ascii="Times" w:eastAsia="Times New Roman" w:hAnsi="Times" w:cs="Zar"/>
          <w:sz w:val="24"/>
          <w:szCs w:val="28"/>
          <w:rtl/>
          <w:lang w:bidi="fa-IR"/>
        </w:rPr>
      </w:pPr>
      <w:r w:rsidRPr="004652DF">
        <w:rPr>
          <w:rFonts w:ascii="Times" w:eastAsia="Times New Roman" w:hAnsi="Times" w:cs="Zar" w:hint="cs"/>
          <w:sz w:val="24"/>
          <w:szCs w:val="28"/>
          <w:rtl/>
          <w:lang w:bidi="fa-IR"/>
        </w:rPr>
        <w:t>علاوه براين، تايتز و همکاران (1995) شرح دادند که اسيد آسنيک موجود در چاي کامبوچا خاصيت آنتي باکتريال در برابر عوامل بيماريزا دارد. گرچه ممکن است، ترکيبات ديگري نظير باکتريوسين</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w:t>
      </w:r>
      <w:r w:rsidRPr="004652DF">
        <w:rPr>
          <w:rFonts w:ascii="Times" w:eastAsia="Times New Roman" w:hAnsi="Times" w:cs="Zar"/>
          <w:sz w:val="24"/>
          <w:szCs w:val="28"/>
          <w:vertAlign w:val="superscript"/>
          <w:rtl/>
          <w:lang w:bidi="fa-IR"/>
        </w:rPr>
        <w:footnoteReference w:id="29"/>
      </w:r>
      <w:r w:rsidRPr="004652DF">
        <w:rPr>
          <w:rFonts w:ascii="Times" w:eastAsia="Times New Roman" w:hAnsi="Times" w:cs="Zar" w:hint="cs"/>
          <w:sz w:val="24"/>
          <w:szCs w:val="28"/>
          <w:rtl/>
          <w:lang w:bidi="fa-IR"/>
        </w:rPr>
        <w:t xml:space="preserve"> و ترکيبات فنوليک مشتق شده از چاي نيز در اين امر در مؤثر باشند (سريراملو و همکاران، 1998).</w:t>
      </w:r>
    </w:p>
    <w:p w:rsidR="004652DF" w:rsidRPr="004652DF" w:rsidRDefault="004652DF" w:rsidP="004652DF">
      <w:pPr>
        <w:bidi/>
        <w:spacing w:after="0" w:line="240" w:lineRule="auto"/>
        <w:ind w:firstLine="284"/>
        <w:jc w:val="lowKashida"/>
        <w:rPr>
          <w:rFonts w:ascii="Times" w:eastAsia="Times New Roman" w:hAnsi="Times" w:cs="Zar"/>
          <w:sz w:val="24"/>
          <w:szCs w:val="28"/>
          <w:rtl/>
          <w:lang w:bidi="fa-IR"/>
        </w:rPr>
      </w:pPr>
    </w:p>
    <w:p w:rsidR="004652DF" w:rsidRPr="004652DF" w:rsidRDefault="004652DF" w:rsidP="004652DF">
      <w:pPr>
        <w:bidi/>
        <w:spacing w:after="0" w:line="240" w:lineRule="auto"/>
        <w:ind w:firstLine="284"/>
        <w:jc w:val="lowKashida"/>
        <w:rPr>
          <w:rFonts w:ascii="Times" w:eastAsia="Times New Roman" w:hAnsi="Times" w:cs="Zar"/>
          <w:sz w:val="24"/>
          <w:szCs w:val="28"/>
          <w:rtl/>
          <w:lang w:bidi="fa-IR"/>
        </w:rPr>
      </w:pPr>
    </w:p>
    <w:p w:rsidR="004652DF" w:rsidRPr="004652DF" w:rsidRDefault="004652DF" w:rsidP="004652DF">
      <w:pPr>
        <w:bidi/>
        <w:spacing w:after="0" w:line="240" w:lineRule="auto"/>
        <w:ind w:firstLine="284"/>
        <w:jc w:val="lowKashida"/>
        <w:rPr>
          <w:rFonts w:ascii="Times" w:eastAsia="Times New Roman" w:hAnsi="Times" w:cs="Zar"/>
          <w:sz w:val="24"/>
          <w:szCs w:val="28"/>
          <w:rtl/>
          <w:lang w:bidi="fa-IR"/>
        </w:rPr>
      </w:pPr>
    </w:p>
    <w:p w:rsidR="004652DF" w:rsidRPr="004652DF" w:rsidRDefault="004652DF" w:rsidP="004652DF">
      <w:pPr>
        <w:bidi/>
        <w:spacing w:after="0" w:line="240" w:lineRule="auto"/>
        <w:ind w:firstLine="284"/>
        <w:jc w:val="lowKashida"/>
        <w:rPr>
          <w:rFonts w:ascii="Times" w:eastAsia="Times New Roman" w:hAnsi="Times" w:cs="Zar"/>
          <w:sz w:val="24"/>
          <w:szCs w:val="28"/>
          <w:rtl/>
          <w:lang w:bidi="fa-IR"/>
        </w:rPr>
      </w:pPr>
    </w:p>
    <w:p w:rsidR="004652DF" w:rsidRPr="004652DF" w:rsidRDefault="004652DF" w:rsidP="004652DF">
      <w:pPr>
        <w:bidi/>
        <w:spacing w:after="0" w:line="240" w:lineRule="auto"/>
        <w:ind w:firstLine="284"/>
        <w:jc w:val="lowKashida"/>
        <w:rPr>
          <w:rFonts w:ascii="Times" w:eastAsia="Times New Roman" w:hAnsi="Times" w:cs="Zar"/>
          <w:sz w:val="24"/>
          <w:szCs w:val="28"/>
          <w:rtl/>
          <w:lang w:bidi="fa-IR"/>
        </w:rPr>
      </w:pPr>
    </w:p>
    <w:p w:rsidR="004652DF" w:rsidRPr="004652DF" w:rsidRDefault="004652DF" w:rsidP="004652DF">
      <w:pPr>
        <w:bidi/>
        <w:spacing w:after="0" w:line="240" w:lineRule="auto"/>
        <w:ind w:firstLine="284"/>
        <w:jc w:val="lowKashida"/>
        <w:rPr>
          <w:rFonts w:ascii="Times" w:eastAsia="Times New Roman" w:hAnsi="Times" w:cs="Zar"/>
          <w:sz w:val="24"/>
          <w:szCs w:val="28"/>
          <w:rtl/>
          <w:lang w:bidi="fa-IR"/>
        </w:rPr>
      </w:pPr>
    </w:p>
    <w:p w:rsidR="004652DF" w:rsidRPr="004652DF" w:rsidRDefault="004652DF" w:rsidP="004652DF">
      <w:pPr>
        <w:bidi/>
        <w:spacing w:after="0" w:line="240" w:lineRule="auto"/>
        <w:ind w:firstLine="284"/>
        <w:jc w:val="lowKashida"/>
        <w:rPr>
          <w:rFonts w:ascii="Times" w:eastAsia="Times New Roman" w:hAnsi="Times" w:cs="Zar"/>
          <w:sz w:val="24"/>
          <w:szCs w:val="28"/>
          <w:rtl/>
          <w:lang w:bidi="fa-IR"/>
        </w:rPr>
      </w:pPr>
    </w:p>
    <w:p w:rsidR="004652DF" w:rsidRPr="004652DF" w:rsidRDefault="004652DF" w:rsidP="004652DF">
      <w:pPr>
        <w:bidi/>
        <w:spacing w:after="0" w:line="240" w:lineRule="auto"/>
        <w:ind w:firstLine="284"/>
        <w:jc w:val="lowKashida"/>
        <w:rPr>
          <w:rFonts w:ascii="Times" w:eastAsia="Times New Roman" w:hAnsi="Times" w:cs="Zar"/>
          <w:sz w:val="24"/>
          <w:szCs w:val="28"/>
          <w:rtl/>
          <w:lang w:bidi="fa-IR"/>
        </w:rPr>
      </w:pPr>
    </w:p>
    <w:p w:rsidR="004652DF" w:rsidRPr="004652DF" w:rsidRDefault="004652DF" w:rsidP="004652DF">
      <w:pPr>
        <w:bidi/>
        <w:spacing w:after="0" w:line="240" w:lineRule="auto"/>
        <w:ind w:firstLine="284"/>
        <w:jc w:val="lowKashida"/>
        <w:rPr>
          <w:rFonts w:ascii="Times" w:eastAsia="Times New Roman" w:hAnsi="Times" w:cs="Zar"/>
          <w:sz w:val="24"/>
          <w:szCs w:val="28"/>
          <w:rtl/>
          <w:lang w:bidi="fa-IR"/>
        </w:rPr>
      </w:pPr>
    </w:p>
    <w:p w:rsidR="004652DF" w:rsidRPr="004652DF" w:rsidRDefault="004652DF" w:rsidP="004652DF">
      <w:pPr>
        <w:bidi/>
        <w:spacing w:after="0" w:line="240" w:lineRule="auto"/>
        <w:ind w:firstLine="284"/>
        <w:jc w:val="lowKashida"/>
        <w:rPr>
          <w:rFonts w:ascii="Times" w:eastAsia="Times New Roman" w:hAnsi="Times" w:cs="Zar"/>
          <w:sz w:val="24"/>
          <w:szCs w:val="28"/>
          <w:rtl/>
          <w:lang w:bidi="fa-IR"/>
        </w:rPr>
      </w:pPr>
    </w:p>
    <w:p w:rsidR="004652DF" w:rsidRPr="004652DF" w:rsidRDefault="004652DF" w:rsidP="004652DF">
      <w:pPr>
        <w:bidi/>
        <w:spacing w:after="0" w:line="240" w:lineRule="auto"/>
        <w:jc w:val="center"/>
        <w:rPr>
          <w:rFonts w:ascii="Times" w:eastAsia="Times New Roman" w:hAnsi="Times" w:cs="Zar"/>
          <w:b/>
          <w:bCs/>
          <w:sz w:val="20"/>
          <w:szCs w:val="20"/>
          <w:rtl/>
        </w:rPr>
      </w:pPr>
      <w:bookmarkStart w:id="190" w:name="_Toc228155693"/>
      <w:bookmarkStart w:id="191" w:name="_Toc202324990"/>
    </w:p>
    <w:p w:rsidR="004652DF" w:rsidRPr="004652DF" w:rsidRDefault="004652DF" w:rsidP="004652DF">
      <w:pPr>
        <w:bidi/>
        <w:spacing w:after="0" w:line="240" w:lineRule="auto"/>
        <w:jc w:val="center"/>
        <w:rPr>
          <w:rFonts w:ascii="Times" w:eastAsia="Times New Roman" w:hAnsi="Times" w:cs="Zar"/>
          <w:b/>
          <w:bCs/>
          <w:sz w:val="20"/>
          <w:szCs w:val="20"/>
          <w:rtl/>
        </w:rPr>
      </w:pPr>
      <w:r w:rsidRPr="004652DF">
        <w:rPr>
          <w:rFonts w:ascii="Times" w:eastAsia="Times New Roman" w:hAnsi="Times" w:cs="Zar" w:hint="cs"/>
          <w:b/>
          <w:bCs/>
          <w:sz w:val="20"/>
          <w:szCs w:val="20"/>
          <w:rtl/>
        </w:rPr>
        <w:t>جدول2-5- مقايسه نتايج منشر شده مربوط به تخمير شکر توسط کامبوچا</w:t>
      </w:r>
      <w:bookmarkEnd w:id="190"/>
      <w:bookmarkEnd w:id="191"/>
    </w:p>
    <w:tbl>
      <w:tblPr>
        <w:bidiVisual/>
        <w:tblW w:w="8192" w:type="dxa"/>
        <w:tblLayout w:type="fixed"/>
        <w:tblLook w:val="04A0" w:firstRow="1" w:lastRow="0" w:firstColumn="1" w:lastColumn="0" w:noHBand="0" w:noVBand="1"/>
      </w:tblPr>
      <w:tblGrid>
        <w:gridCol w:w="2664"/>
        <w:gridCol w:w="567"/>
        <w:gridCol w:w="1559"/>
        <w:gridCol w:w="567"/>
        <w:gridCol w:w="622"/>
        <w:gridCol w:w="946"/>
        <w:gridCol w:w="1267"/>
      </w:tblGrid>
      <w:tr w:rsidR="004652DF" w:rsidRPr="004652DF" w:rsidTr="006D5CC4">
        <w:tc>
          <w:tcPr>
            <w:tcW w:w="2664" w:type="dxa"/>
            <w:tcBorders>
              <w:top w:val="double" w:sz="4" w:space="0" w:color="auto"/>
            </w:tcBorders>
            <w:vAlign w:val="center"/>
          </w:tcPr>
          <w:p w:rsidR="004652DF" w:rsidRPr="004652DF" w:rsidRDefault="004652DF" w:rsidP="004652DF">
            <w:pPr>
              <w:bidi/>
              <w:spacing w:after="0" w:line="240" w:lineRule="auto"/>
              <w:jc w:val="lowKashida"/>
              <w:rPr>
                <w:rFonts w:ascii="Times" w:eastAsia="Times New Roman" w:hAnsi="Times" w:cs="Zar"/>
                <w:sz w:val="24"/>
                <w:szCs w:val="24"/>
                <w:rtl/>
                <w:lang w:bidi="fa-IR"/>
              </w:rPr>
            </w:pPr>
            <w:r w:rsidRPr="004652DF">
              <w:rPr>
                <w:rFonts w:ascii="Times" w:eastAsia="Times New Roman" w:hAnsi="Times" w:cs="Zar" w:hint="cs"/>
                <w:sz w:val="24"/>
                <w:szCs w:val="24"/>
                <w:rtl/>
                <w:lang w:bidi="fa-IR"/>
              </w:rPr>
              <w:t>منبع</w:t>
            </w:r>
          </w:p>
        </w:tc>
        <w:tc>
          <w:tcPr>
            <w:tcW w:w="2126" w:type="dxa"/>
            <w:gridSpan w:val="2"/>
            <w:tcBorders>
              <w:top w:val="double" w:sz="4" w:space="0" w:color="auto"/>
              <w:bottom w:val="single" w:sz="4" w:space="0" w:color="auto"/>
            </w:tcBorders>
            <w:vAlign w:val="center"/>
          </w:tcPr>
          <w:p w:rsidR="004652DF" w:rsidRPr="004652DF" w:rsidRDefault="004652DF" w:rsidP="004652DF">
            <w:pPr>
              <w:bidi/>
              <w:spacing w:after="0" w:line="240" w:lineRule="auto"/>
              <w:jc w:val="center"/>
              <w:rPr>
                <w:rFonts w:ascii="Times" w:eastAsia="Times New Roman" w:hAnsi="Times" w:cs="Zar"/>
                <w:sz w:val="24"/>
                <w:szCs w:val="24"/>
                <w:lang w:bidi="fa-IR"/>
              </w:rPr>
            </w:pPr>
            <w:r w:rsidRPr="004652DF">
              <w:rPr>
                <w:rFonts w:ascii="Times" w:eastAsia="Times New Roman" w:hAnsi="Times" w:cs="Zar" w:hint="cs"/>
                <w:sz w:val="24"/>
                <w:szCs w:val="24"/>
                <w:rtl/>
                <w:lang w:bidi="fa-IR"/>
              </w:rPr>
              <w:t>شرايط تخمير</w:t>
            </w:r>
          </w:p>
        </w:tc>
        <w:tc>
          <w:tcPr>
            <w:tcW w:w="567" w:type="dxa"/>
            <w:tcBorders>
              <w:top w:val="double" w:sz="4" w:space="0" w:color="auto"/>
            </w:tcBorders>
            <w:vAlign w:val="center"/>
          </w:tcPr>
          <w:p w:rsidR="004652DF" w:rsidRPr="004652DF" w:rsidRDefault="004652DF" w:rsidP="004652DF">
            <w:pPr>
              <w:bidi/>
              <w:spacing w:after="0" w:line="240" w:lineRule="auto"/>
              <w:jc w:val="center"/>
              <w:rPr>
                <w:rFonts w:ascii="Times" w:eastAsia="Times New Roman" w:hAnsi="Times" w:cs="Zar"/>
                <w:sz w:val="24"/>
                <w:szCs w:val="24"/>
                <w:rtl/>
                <w:lang w:bidi="fa-IR"/>
              </w:rPr>
            </w:pPr>
            <w:r w:rsidRPr="004652DF">
              <w:rPr>
                <w:rFonts w:ascii="Times" w:eastAsia="Times New Roman" w:hAnsi="Times" w:cs="Zar"/>
                <w:sz w:val="24"/>
                <w:szCs w:val="24"/>
                <w:lang w:bidi="fa-IR"/>
              </w:rPr>
              <w:t>pH</w:t>
            </w:r>
          </w:p>
        </w:tc>
        <w:tc>
          <w:tcPr>
            <w:tcW w:w="2835" w:type="dxa"/>
            <w:gridSpan w:val="3"/>
            <w:tcBorders>
              <w:top w:val="double" w:sz="4" w:space="0" w:color="auto"/>
              <w:bottom w:val="single" w:sz="4" w:space="0" w:color="auto"/>
            </w:tcBorders>
          </w:tcPr>
          <w:p w:rsidR="004652DF" w:rsidRPr="004652DF" w:rsidRDefault="004652DF" w:rsidP="004652DF">
            <w:pPr>
              <w:spacing w:after="0" w:line="240" w:lineRule="auto"/>
              <w:jc w:val="center"/>
              <w:rPr>
                <w:rFonts w:ascii="Times" w:eastAsia="Times New Roman" w:hAnsi="Times" w:cs="Zar"/>
                <w:sz w:val="24"/>
                <w:szCs w:val="24"/>
              </w:rPr>
            </w:pPr>
            <w:r w:rsidRPr="004652DF">
              <w:rPr>
                <w:rFonts w:ascii="Times" w:eastAsia="Times New Roman" w:hAnsi="Times" w:cs="Zar" w:hint="cs"/>
                <w:sz w:val="24"/>
                <w:szCs w:val="24"/>
                <w:rtl/>
                <w:lang w:bidi="fa-IR"/>
              </w:rPr>
              <w:t>محتواي اسيدها (گرم در ليتر)</w:t>
            </w:r>
          </w:p>
        </w:tc>
      </w:tr>
      <w:tr w:rsidR="004652DF" w:rsidRPr="004652DF" w:rsidTr="006D5CC4">
        <w:tc>
          <w:tcPr>
            <w:tcW w:w="2664" w:type="dxa"/>
            <w:tcBorders>
              <w:bottom w:val="single" w:sz="4" w:space="0" w:color="auto"/>
            </w:tcBorders>
            <w:vAlign w:val="center"/>
          </w:tcPr>
          <w:p w:rsidR="004652DF" w:rsidRPr="004652DF" w:rsidRDefault="004652DF" w:rsidP="004652DF">
            <w:pPr>
              <w:bidi/>
              <w:spacing w:after="0" w:line="240" w:lineRule="auto"/>
              <w:jc w:val="lowKashida"/>
              <w:rPr>
                <w:rFonts w:ascii="Times" w:eastAsia="Times New Roman" w:hAnsi="Times" w:cs="Zar"/>
                <w:sz w:val="24"/>
                <w:szCs w:val="24"/>
                <w:rtl/>
                <w:lang w:bidi="fa-IR"/>
              </w:rPr>
            </w:pPr>
          </w:p>
        </w:tc>
        <w:tc>
          <w:tcPr>
            <w:tcW w:w="567" w:type="dxa"/>
            <w:tcBorders>
              <w:top w:val="single" w:sz="4" w:space="0" w:color="auto"/>
              <w:bottom w:val="single" w:sz="4" w:space="0" w:color="auto"/>
            </w:tcBorders>
            <w:vAlign w:val="center"/>
          </w:tcPr>
          <w:p w:rsidR="004652DF" w:rsidRPr="004652DF" w:rsidRDefault="004652DF" w:rsidP="004652DF">
            <w:pPr>
              <w:bidi/>
              <w:spacing w:after="0" w:line="240" w:lineRule="auto"/>
              <w:jc w:val="lowKashida"/>
              <w:rPr>
                <w:rFonts w:ascii="Times" w:eastAsia="Times New Roman" w:hAnsi="Times" w:cs="Zar"/>
                <w:sz w:val="24"/>
                <w:szCs w:val="24"/>
                <w:rtl/>
                <w:lang w:bidi="fa-IR"/>
              </w:rPr>
            </w:pPr>
            <w:r w:rsidRPr="004652DF">
              <w:rPr>
                <w:rFonts w:ascii="Times" w:eastAsia="Times New Roman" w:hAnsi="Times" w:cs="Zar" w:hint="cs"/>
                <w:sz w:val="24"/>
                <w:szCs w:val="24"/>
                <w:rtl/>
                <w:lang w:bidi="fa-IR"/>
              </w:rPr>
              <w:t>روز</w:t>
            </w:r>
          </w:p>
        </w:tc>
        <w:tc>
          <w:tcPr>
            <w:tcW w:w="1559" w:type="dxa"/>
            <w:tcBorders>
              <w:top w:val="single" w:sz="4" w:space="0" w:color="auto"/>
              <w:bottom w:val="single" w:sz="4" w:space="0" w:color="auto"/>
            </w:tcBorders>
            <w:vAlign w:val="center"/>
          </w:tcPr>
          <w:p w:rsidR="004652DF" w:rsidRPr="004652DF" w:rsidRDefault="004652DF" w:rsidP="004652DF">
            <w:pPr>
              <w:bidi/>
              <w:spacing w:after="0" w:line="240" w:lineRule="auto"/>
              <w:jc w:val="lowKashida"/>
              <w:rPr>
                <w:rFonts w:ascii="Times" w:eastAsia="Times New Roman" w:hAnsi="Times" w:cs="Zar"/>
                <w:sz w:val="24"/>
                <w:szCs w:val="24"/>
                <w:rtl/>
                <w:lang w:bidi="fa-IR"/>
              </w:rPr>
            </w:pPr>
            <w:r w:rsidRPr="004652DF">
              <w:rPr>
                <w:rFonts w:ascii="Times" w:eastAsia="Times New Roman" w:hAnsi="Times" w:cs="Zar" w:hint="cs"/>
                <w:sz w:val="24"/>
                <w:szCs w:val="24"/>
                <w:rtl/>
                <w:lang w:bidi="fa-IR"/>
              </w:rPr>
              <w:t>شکر (گرم در ليتر)</w:t>
            </w:r>
          </w:p>
        </w:tc>
        <w:tc>
          <w:tcPr>
            <w:tcW w:w="567" w:type="dxa"/>
            <w:tcBorders>
              <w:bottom w:val="single" w:sz="4" w:space="0" w:color="auto"/>
            </w:tcBorders>
            <w:vAlign w:val="center"/>
          </w:tcPr>
          <w:p w:rsidR="004652DF" w:rsidRPr="004652DF" w:rsidRDefault="004652DF" w:rsidP="004652DF">
            <w:pPr>
              <w:bidi/>
              <w:spacing w:after="0" w:line="240" w:lineRule="auto"/>
              <w:jc w:val="lowKashida"/>
              <w:rPr>
                <w:rFonts w:ascii="Times" w:eastAsia="Times New Roman" w:hAnsi="Times" w:cs="Zar"/>
                <w:sz w:val="24"/>
                <w:szCs w:val="24"/>
                <w:rtl/>
                <w:lang w:bidi="fa-IR"/>
              </w:rPr>
            </w:pPr>
          </w:p>
        </w:tc>
        <w:tc>
          <w:tcPr>
            <w:tcW w:w="622" w:type="dxa"/>
            <w:tcBorders>
              <w:top w:val="single" w:sz="4" w:space="0" w:color="auto"/>
              <w:bottom w:val="single" w:sz="4" w:space="0" w:color="auto"/>
            </w:tcBorders>
            <w:vAlign w:val="center"/>
          </w:tcPr>
          <w:p w:rsidR="004652DF" w:rsidRPr="004652DF" w:rsidRDefault="004652DF" w:rsidP="004652DF">
            <w:pPr>
              <w:bidi/>
              <w:spacing w:after="0" w:line="240" w:lineRule="auto"/>
              <w:jc w:val="center"/>
              <w:rPr>
                <w:rFonts w:ascii="Times" w:eastAsia="Times New Roman" w:hAnsi="Times" w:cs="Zar"/>
                <w:sz w:val="24"/>
                <w:szCs w:val="24"/>
                <w:rtl/>
                <w:lang w:bidi="fa-IR"/>
              </w:rPr>
            </w:pPr>
            <w:r w:rsidRPr="004652DF">
              <w:rPr>
                <w:rFonts w:ascii="Times" w:eastAsia="Times New Roman" w:hAnsi="Times" w:cs="Zar" w:hint="cs"/>
                <w:sz w:val="24"/>
                <w:szCs w:val="24"/>
                <w:rtl/>
                <w:lang w:bidi="fa-IR"/>
              </w:rPr>
              <w:t>کل</w:t>
            </w:r>
          </w:p>
        </w:tc>
        <w:tc>
          <w:tcPr>
            <w:tcW w:w="946" w:type="dxa"/>
            <w:tcBorders>
              <w:top w:val="single" w:sz="4" w:space="0" w:color="auto"/>
              <w:bottom w:val="single" w:sz="4" w:space="0" w:color="auto"/>
            </w:tcBorders>
            <w:vAlign w:val="center"/>
          </w:tcPr>
          <w:p w:rsidR="004652DF" w:rsidRPr="004652DF" w:rsidRDefault="004652DF" w:rsidP="004652DF">
            <w:pPr>
              <w:bidi/>
              <w:spacing w:after="0" w:line="240" w:lineRule="auto"/>
              <w:jc w:val="center"/>
              <w:rPr>
                <w:rFonts w:ascii="Times" w:eastAsia="Times New Roman" w:hAnsi="Times" w:cs="Zar"/>
                <w:sz w:val="24"/>
                <w:szCs w:val="24"/>
                <w:rtl/>
                <w:lang w:bidi="fa-IR"/>
              </w:rPr>
            </w:pPr>
            <w:r w:rsidRPr="004652DF">
              <w:rPr>
                <w:rFonts w:ascii="Times" w:eastAsia="Times New Roman" w:hAnsi="Times" w:cs="Zar" w:hint="cs"/>
                <w:sz w:val="24"/>
                <w:szCs w:val="24"/>
                <w:rtl/>
                <w:lang w:bidi="fa-IR"/>
              </w:rPr>
              <w:t>استيک</w:t>
            </w:r>
          </w:p>
        </w:tc>
        <w:tc>
          <w:tcPr>
            <w:tcW w:w="1267" w:type="dxa"/>
            <w:tcBorders>
              <w:top w:val="single" w:sz="4" w:space="0" w:color="auto"/>
              <w:bottom w:val="single" w:sz="4" w:space="0" w:color="auto"/>
            </w:tcBorders>
            <w:vAlign w:val="center"/>
          </w:tcPr>
          <w:p w:rsidR="004652DF" w:rsidRPr="004652DF" w:rsidRDefault="004652DF" w:rsidP="004652DF">
            <w:pPr>
              <w:bidi/>
              <w:spacing w:after="0" w:line="240" w:lineRule="auto"/>
              <w:jc w:val="center"/>
              <w:rPr>
                <w:rFonts w:ascii="Times" w:eastAsia="Times New Roman" w:hAnsi="Times" w:cs="Zar"/>
                <w:sz w:val="24"/>
                <w:szCs w:val="24"/>
                <w:rtl/>
                <w:lang w:bidi="fa-IR"/>
              </w:rPr>
            </w:pPr>
            <w:r w:rsidRPr="004652DF">
              <w:rPr>
                <w:rFonts w:ascii="Times" w:eastAsia="Times New Roman" w:hAnsi="Times" w:cs="Zar" w:hint="cs"/>
                <w:sz w:val="24"/>
                <w:szCs w:val="24"/>
                <w:rtl/>
                <w:lang w:bidi="fa-IR"/>
              </w:rPr>
              <w:t>ال-لاکتيک</w:t>
            </w:r>
          </w:p>
        </w:tc>
      </w:tr>
      <w:tr w:rsidR="004652DF" w:rsidRPr="004652DF" w:rsidTr="006D5CC4">
        <w:tc>
          <w:tcPr>
            <w:tcW w:w="2664" w:type="dxa"/>
            <w:tcBorders>
              <w:top w:val="single" w:sz="4" w:space="0" w:color="auto"/>
            </w:tcBorders>
            <w:vAlign w:val="center"/>
          </w:tcPr>
          <w:p w:rsidR="004652DF" w:rsidRPr="004652DF" w:rsidRDefault="004652DF" w:rsidP="004652DF">
            <w:pPr>
              <w:bidi/>
              <w:spacing w:after="0" w:line="240" w:lineRule="auto"/>
              <w:rPr>
                <w:rFonts w:ascii="Times" w:eastAsia="Times New Roman" w:hAnsi="Times" w:cs="Zar"/>
                <w:sz w:val="24"/>
                <w:szCs w:val="24"/>
                <w:rtl/>
                <w:lang w:bidi="fa-IR"/>
              </w:rPr>
            </w:pPr>
            <w:r w:rsidRPr="004652DF">
              <w:rPr>
                <w:rFonts w:ascii="Times" w:eastAsia="Times New Roman" w:hAnsi="Times" w:cs="Zar" w:hint="cs"/>
                <w:sz w:val="24"/>
                <w:szCs w:val="24"/>
                <w:rtl/>
                <w:lang w:bidi="fa-IR"/>
              </w:rPr>
              <w:t>پتروويک و همکاران (96/1995)</w:t>
            </w:r>
          </w:p>
        </w:tc>
        <w:tc>
          <w:tcPr>
            <w:tcW w:w="567" w:type="dxa"/>
            <w:tcBorders>
              <w:top w:val="single" w:sz="4" w:space="0" w:color="auto"/>
            </w:tcBorders>
            <w:vAlign w:val="center"/>
          </w:tcPr>
          <w:p w:rsidR="004652DF" w:rsidRPr="004652DF" w:rsidRDefault="004652DF" w:rsidP="004652DF">
            <w:pPr>
              <w:bidi/>
              <w:spacing w:after="0" w:line="240" w:lineRule="auto"/>
              <w:jc w:val="lowKashida"/>
              <w:rPr>
                <w:rFonts w:ascii="Times" w:eastAsia="Times New Roman" w:hAnsi="Times" w:cs="Zar"/>
                <w:sz w:val="24"/>
                <w:szCs w:val="24"/>
                <w:rtl/>
                <w:lang w:bidi="fa-IR"/>
              </w:rPr>
            </w:pPr>
            <w:r w:rsidRPr="004652DF">
              <w:rPr>
                <w:rFonts w:ascii="Times" w:eastAsia="Times New Roman" w:hAnsi="Times" w:cs="Zar" w:hint="cs"/>
                <w:sz w:val="24"/>
                <w:szCs w:val="24"/>
                <w:rtl/>
                <w:lang w:bidi="fa-IR"/>
              </w:rPr>
              <w:t>14</w:t>
            </w:r>
          </w:p>
        </w:tc>
        <w:tc>
          <w:tcPr>
            <w:tcW w:w="1559" w:type="dxa"/>
            <w:tcBorders>
              <w:top w:val="single" w:sz="4" w:space="0" w:color="auto"/>
            </w:tcBorders>
            <w:vAlign w:val="center"/>
          </w:tcPr>
          <w:p w:rsidR="004652DF" w:rsidRPr="004652DF" w:rsidRDefault="004652DF" w:rsidP="004652DF">
            <w:pPr>
              <w:bidi/>
              <w:spacing w:after="0" w:line="240" w:lineRule="auto"/>
              <w:jc w:val="center"/>
              <w:rPr>
                <w:rFonts w:ascii="Times" w:eastAsia="Times New Roman" w:hAnsi="Times" w:cs="Zar"/>
                <w:sz w:val="24"/>
                <w:szCs w:val="24"/>
                <w:rtl/>
                <w:lang w:bidi="fa-IR"/>
              </w:rPr>
            </w:pPr>
            <w:r w:rsidRPr="004652DF">
              <w:rPr>
                <w:rFonts w:ascii="Times" w:eastAsia="Times New Roman" w:hAnsi="Times" w:cs="Zar" w:hint="cs"/>
                <w:sz w:val="24"/>
                <w:szCs w:val="24"/>
                <w:rtl/>
                <w:lang w:bidi="fa-IR"/>
              </w:rPr>
              <w:t>70</w:t>
            </w:r>
          </w:p>
        </w:tc>
        <w:tc>
          <w:tcPr>
            <w:tcW w:w="567" w:type="dxa"/>
            <w:tcBorders>
              <w:top w:val="single" w:sz="4" w:space="0" w:color="auto"/>
            </w:tcBorders>
            <w:vAlign w:val="center"/>
          </w:tcPr>
          <w:p w:rsidR="004652DF" w:rsidRPr="004652DF" w:rsidRDefault="004652DF" w:rsidP="004652DF">
            <w:pPr>
              <w:bidi/>
              <w:spacing w:after="0" w:line="240" w:lineRule="auto"/>
              <w:jc w:val="lowKashida"/>
              <w:rPr>
                <w:rFonts w:ascii="Times" w:eastAsia="Times New Roman" w:hAnsi="Times" w:cs="Zar"/>
                <w:sz w:val="24"/>
                <w:szCs w:val="24"/>
                <w:rtl/>
                <w:lang w:bidi="fa-IR"/>
              </w:rPr>
            </w:pPr>
            <w:r w:rsidRPr="004652DF">
              <w:rPr>
                <w:rFonts w:ascii="Times" w:eastAsia="Times New Roman" w:hAnsi="Times" w:cs="Zar" w:hint="cs"/>
                <w:sz w:val="24"/>
                <w:szCs w:val="24"/>
                <w:rtl/>
                <w:lang w:bidi="fa-IR"/>
              </w:rPr>
              <w:t>5/2</w:t>
            </w:r>
          </w:p>
        </w:tc>
        <w:tc>
          <w:tcPr>
            <w:tcW w:w="622" w:type="dxa"/>
            <w:tcBorders>
              <w:top w:val="single" w:sz="4" w:space="0" w:color="auto"/>
            </w:tcBorders>
            <w:vAlign w:val="center"/>
          </w:tcPr>
          <w:p w:rsidR="004652DF" w:rsidRPr="004652DF" w:rsidRDefault="004652DF" w:rsidP="004652DF">
            <w:pPr>
              <w:bidi/>
              <w:spacing w:after="0" w:line="240" w:lineRule="auto"/>
              <w:jc w:val="center"/>
              <w:rPr>
                <w:rFonts w:ascii="Times" w:eastAsia="Times New Roman" w:hAnsi="Times" w:cs="Zar"/>
                <w:sz w:val="24"/>
                <w:szCs w:val="24"/>
                <w:rtl/>
                <w:lang w:bidi="fa-IR"/>
              </w:rPr>
            </w:pPr>
            <w:r w:rsidRPr="004652DF">
              <w:rPr>
                <w:rFonts w:ascii="Times" w:eastAsia="Times New Roman" w:hAnsi="Times" w:cs="Zar" w:hint="cs"/>
                <w:sz w:val="24"/>
                <w:szCs w:val="24"/>
                <w:rtl/>
                <w:lang w:bidi="fa-IR"/>
              </w:rPr>
              <w:t>9/6</w:t>
            </w:r>
          </w:p>
        </w:tc>
        <w:tc>
          <w:tcPr>
            <w:tcW w:w="946" w:type="dxa"/>
            <w:tcBorders>
              <w:top w:val="single" w:sz="4" w:space="0" w:color="auto"/>
            </w:tcBorders>
            <w:vAlign w:val="center"/>
          </w:tcPr>
          <w:p w:rsidR="004652DF" w:rsidRPr="004652DF" w:rsidRDefault="004652DF" w:rsidP="004652DF">
            <w:pPr>
              <w:bidi/>
              <w:spacing w:after="0" w:line="240" w:lineRule="auto"/>
              <w:jc w:val="center"/>
              <w:rPr>
                <w:rFonts w:ascii="B Zar" w:eastAsia="Times New Roman" w:hAnsi="B Zar" w:cs="Zar"/>
                <w:sz w:val="24"/>
                <w:szCs w:val="24"/>
                <w:lang w:bidi="fa-IR"/>
              </w:rPr>
            </w:pPr>
            <w:r w:rsidRPr="004652DF">
              <w:rPr>
                <w:rFonts w:ascii="B Zar" w:eastAsia="Times New Roman" w:hAnsi="B Zar" w:cs="Zar"/>
                <w:sz w:val="24"/>
                <w:szCs w:val="24"/>
                <w:lang w:bidi="fa-IR"/>
              </w:rPr>
              <w:t>4/1</w:t>
            </w:r>
          </w:p>
        </w:tc>
        <w:tc>
          <w:tcPr>
            <w:tcW w:w="1267" w:type="dxa"/>
            <w:tcBorders>
              <w:top w:val="single" w:sz="4" w:space="0" w:color="auto"/>
            </w:tcBorders>
            <w:vAlign w:val="center"/>
          </w:tcPr>
          <w:p w:rsidR="004652DF" w:rsidRPr="004652DF" w:rsidRDefault="004652DF" w:rsidP="004652DF">
            <w:pPr>
              <w:bidi/>
              <w:spacing w:after="0" w:line="240" w:lineRule="auto"/>
              <w:jc w:val="center"/>
              <w:rPr>
                <w:rFonts w:ascii="Times" w:eastAsia="Times New Roman" w:hAnsi="Times" w:cs="Zar"/>
                <w:sz w:val="24"/>
                <w:szCs w:val="24"/>
                <w:rtl/>
                <w:lang w:bidi="fa-IR"/>
              </w:rPr>
            </w:pPr>
            <w:r w:rsidRPr="004652DF">
              <w:rPr>
                <w:rFonts w:ascii="Times" w:eastAsia="Times New Roman" w:hAnsi="Times" w:cs="Zar"/>
                <w:sz w:val="24"/>
                <w:szCs w:val="24"/>
                <w:vertAlign w:val="superscript"/>
                <w:lang w:bidi="fa-IR"/>
              </w:rPr>
              <w:t>b</w:t>
            </w:r>
            <w:r w:rsidRPr="004652DF">
              <w:rPr>
                <w:rFonts w:ascii="Times" w:eastAsia="Times New Roman" w:hAnsi="Times" w:cs="Zar" w:hint="cs"/>
                <w:sz w:val="24"/>
                <w:szCs w:val="24"/>
                <w:rtl/>
                <w:lang w:bidi="fa-IR"/>
              </w:rPr>
              <w:t>-</w:t>
            </w:r>
          </w:p>
        </w:tc>
      </w:tr>
      <w:tr w:rsidR="004652DF" w:rsidRPr="004652DF" w:rsidTr="006D5CC4">
        <w:tc>
          <w:tcPr>
            <w:tcW w:w="2664" w:type="dxa"/>
            <w:vAlign w:val="center"/>
          </w:tcPr>
          <w:p w:rsidR="004652DF" w:rsidRPr="004652DF" w:rsidRDefault="004652DF" w:rsidP="004652DF">
            <w:pPr>
              <w:bidi/>
              <w:spacing w:after="0" w:line="240" w:lineRule="auto"/>
              <w:jc w:val="lowKashida"/>
              <w:rPr>
                <w:rFonts w:ascii="Times" w:eastAsia="Times New Roman" w:hAnsi="Times" w:cs="Zar"/>
                <w:sz w:val="24"/>
                <w:szCs w:val="24"/>
                <w:rtl/>
                <w:lang w:bidi="fa-IR"/>
              </w:rPr>
            </w:pPr>
            <w:r w:rsidRPr="004652DF">
              <w:rPr>
                <w:rFonts w:ascii="Times" w:eastAsia="Times New Roman" w:hAnsi="Times" w:cs="Zar" w:hint="cs"/>
                <w:sz w:val="24"/>
                <w:szCs w:val="24"/>
                <w:rtl/>
                <w:lang w:bidi="fa-IR"/>
              </w:rPr>
              <w:t>بلانک (1996)</w:t>
            </w:r>
          </w:p>
        </w:tc>
        <w:tc>
          <w:tcPr>
            <w:tcW w:w="567" w:type="dxa"/>
            <w:vAlign w:val="center"/>
          </w:tcPr>
          <w:p w:rsidR="004652DF" w:rsidRPr="004652DF" w:rsidRDefault="004652DF" w:rsidP="004652DF">
            <w:pPr>
              <w:bidi/>
              <w:spacing w:after="0" w:line="240" w:lineRule="auto"/>
              <w:jc w:val="lowKashida"/>
              <w:rPr>
                <w:rFonts w:ascii="Times" w:eastAsia="Times New Roman" w:hAnsi="Times" w:cs="Zar"/>
                <w:sz w:val="24"/>
                <w:szCs w:val="24"/>
                <w:rtl/>
                <w:lang w:bidi="fa-IR"/>
              </w:rPr>
            </w:pPr>
            <w:r w:rsidRPr="004652DF">
              <w:rPr>
                <w:rFonts w:ascii="Times" w:eastAsia="Times New Roman" w:hAnsi="Times" w:cs="Zar" w:hint="cs"/>
                <w:sz w:val="24"/>
                <w:szCs w:val="24"/>
                <w:rtl/>
                <w:lang w:bidi="fa-IR"/>
              </w:rPr>
              <w:t>15</w:t>
            </w:r>
          </w:p>
        </w:tc>
        <w:tc>
          <w:tcPr>
            <w:tcW w:w="1559" w:type="dxa"/>
            <w:vAlign w:val="center"/>
          </w:tcPr>
          <w:p w:rsidR="004652DF" w:rsidRPr="004652DF" w:rsidRDefault="004652DF" w:rsidP="004652DF">
            <w:pPr>
              <w:bidi/>
              <w:spacing w:after="0" w:line="240" w:lineRule="auto"/>
              <w:jc w:val="center"/>
              <w:rPr>
                <w:rFonts w:ascii="Times" w:eastAsia="Times New Roman" w:hAnsi="Times" w:cs="Zar"/>
                <w:sz w:val="24"/>
                <w:szCs w:val="24"/>
                <w:rtl/>
                <w:lang w:bidi="fa-IR"/>
              </w:rPr>
            </w:pPr>
            <w:r w:rsidRPr="004652DF">
              <w:rPr>
                <w:rFonts w:ascii="Times" w:eastAsia="Times New Roman" w:hAnsi="Times" w:cs="Zar" w:hint="cs"/>
                <w:sz w:val="24"/>
                <w:szCs w:val="24"/>
                <w:rtl/>
                <w:lang w:bidi="fa-IR"/>
              </w:rPr>
              <w:t>70</w:t>
            </w:r>
          </w:p>
        </w:tc>
        <w:tc>
          <w:tcPr>
            <w:tcW w:w="567" w:type="dxa"/>
            <w:vAlign w:val="center"/>
          </w:tcPr>
          <w:p w:rsidR="004652DF" w:rsidRPr="004652DF" w:rsidRDefault="004652DF" w:rsidP="004652DF">
            <w:pPr>
              <w:bidi/>
              <w:spacing w:after="0" w:line="240" w:lineRule="auto"/>
              <w:jc w:val="lowKashida"/>
              <w:rPr>
                <w:rFonts w:ascii="Times" w:eastAsia="Times New Roman" w:hAnsi="Times" w:cs="Zar"/>
                <w:sz w:val="24"/>
                <w:szCs w:val="24"/>
                <w:lang w:bidi="fa-IR"/>
              </w:rPr>
            </w:pPr>
            <w:r w:rsidRPr="004652DF">
              <w:rPr>
                <w:rFonts w:ascii="Times" w:eastAsia="Times New Roman" w:hAnsi="Times" w:cs="Zar" w:hint="cs"/>
                <w:sz w:val="24"/>
                <w:szCs w:val="24"/>
                <w:rtl/>
                <w:lang w:bidi="fa-IR"/>
              </w:rPr>
              <w:t>2&lt;</w:t>
            </w:r>
          </w:p>
        </w:tc>
        <w:tc>
          <w:tcPr>
            <w:tcW w:w="622" w:type="dxa"/>
            <w:vAlign w:val="center"/>
          </w:tcPr>
          <w:p w:rsidR="004652DF" w:rsidRPr="004652DF" w:rsidRDefault="004652DF" w:rsidP="004652DF">
            <w:pPr>
              <w:bidi/>
              <w:spacing w:after="0" w:line="240" w:lineRule="auto"/>
              <w:jc w:val="center"/>
              <w:rPr>
                <w:rFonts w:ascii="Times" w:eastAsia="Times New Roman" w:hAnsi="Times" w:cs="Zar"/>
                <w:sz w:val="24"/>
                <w:szCs w:val="24"/>
                <w:lang w:bidi="fa-IR"/>
              </w:rPr>
            </w:pPr>
            <w:r w:rsidRPr="004652DF">
              <w:rPr>
                <w:rFonts w:ascii="Times" w:eastAsia="Times New Roman" w:hAnsi="Times" w:cs="Zar"/>
                <w:sz w:val="24"/>
                <w:szCs w:val="24"/>
                <w:vertAlign w:val="superscript"/>
                <w:lang w:bidi="fa-IR"/>
              </w:rPr>
              <w:t>a</w:t>
            </w:r>
            <w:r w:rsidRPr="004652DF">
              <w:rPr>
                <w:rFonts w:ascii="Times" w:eastAsia="Times New Roman" w:hAnsi="Times" w:cs="Zar" w:hint="cs"/>
                <w:sz w:val="24"/>
                <w:szCs w:val="24"/>
                <w:rtl/>
                <w:lang w:bidi="fa-IR"/>
              </w:rPr>
              <w:t>-</w:t>
            </w:r>
          </w:p>
        </w:tc>
        <w:tc>
          <w:tcPr>
            <w:tcW w:w="946" w:type="dxa"/>
            <w:vAlign w:val="center"/>
          </w:tcPr>
          <w:p w:rsidR="004652DF" w:rsidRPr="004652DF" w:rsidRDefault="004652DF" w:rsidP="004652DF">
            <w:pPr>
              <w:bidi/>
              <w:spacing w:after="0" w:line="240" w:lineRule="auto"/>
              <w:jc w:val="center"/>
              <w:rPr>
                <w:rFonts w:ascii="Times" w:eastAsia="Times New Roman" w:hAnsi="Times" w:cs="Zar"/>
                <w:sz w:val="24"/>
                <w:szCs w:val="24"/>
                <w:rtl/>
                <w:lang w:bidi="fa-IR"/>
              </w:rPr>
            </w:pPr>
            <w:r w:rsidRPr="004652DF">
              <w:rPr>
                <w:rFonts w:ascii="Times" w:eastAsia="Times New Roman" w:hAnsi="Times" w:cs="Zar" w:hint="cs"/>
                <w:sz w:val="24"/>
                <w:szCs w:val="24"/>
                <w:rtl/>
                <w:lang w:bidi="fa-IR"/>
              </w:rPr>
              <w:t>5</w:t>
            </w:r>
          </w:p>
        </w:tc>
        <w:tc>
          <w:tcPr>
            <w:tcW w:w="1267" w:type="dxa"/>
            <w:vAlign w:val="center"/>
          </w:tcPr>
          <w:p w:rsidR="004652DF" w:rsidRPr="004652DF" w:rsidRDefault="004652DF" w:rsidP="004652DF">
            <w:pPr>
              <w:bidi/>
              <w:spacing w:after="0" w:line="240" w:lineRule="auto"/>
              <w:jc w:val="center"/>
              <w:rPr>
                <w:rFonts w:ascii="Times" w:eastAsia="Times New Roman" w:hAnsi="Times" w:cs="Zar"/>
                <w:sz w:val="24"/>
                <w:szCs w:val="24"/>
                <w:rtl/>
                <w:lang w:bidi="fa-IR"/>
              </w:rPr>
            </w:pPr>
            <w:r w:rsidRPr="004652DF">
              <w:rPr>
                <w:rFonts w:ascii="Times" w:eastAsia="Times New Roman" w:hAnsi="Times" w:cs="Zar" w:hint="cs"/>
                <w:sz w:val="24"/>
                <w:szCs w:val="24"/>
                <w:rtl/>
                <w:lang w:bidi="fa-IR"/>
              </w:rPr>
              <w:t>6/0&lt;</w:t>
            </w:r>
          </w:p>
        </w:tc>
      </w:tr>
      <w:tr w:rsidR="004652DF" w:rsidRPr="004652DF" w:rsidTr="006D5CC4">
        <w:tc>
          <w:tcPr>
            <w:tcW w:w="2664" w:type="dxa"/>
            <w:vAlign w:val="center"/>
          </w:tcPr>
          <w:p w:rsidR="004652DF" w:rsidRPr="004652DF" w:rsidRDefault="004652DF" w:rsidP="004652DF">
            <w:pPr>
              <w:bidi/>
              <w:spacing w:after="0" w:line="240" w:lineRule="auto"/>
              <w:jc w:val="lowKashida"/>
              <w:rPr>
                <w:rFonts w:ascii="Times" w:eastAsia="Times New Roman" w:hAnsi="Times" w:cs="Zar"/>
                <w:sz w:val="24"/>
                <w:szCs w:val="24"/>
                <w:rtl/>
                <w:lang w:bidi="fa-IR"/>
              </w:rPr>
            </w:pPr>
            <w:r w:rsidRPr="004652DF">
              <w:rPr>
                <w:rFonts w:ascii="Times" w:eastAsia="Times New Roman" w:hAnsi="Times" w:cs="Zar" w:hint="cs"/>
                <w:sz w:val="24"/>
                <w:szCs w:val="24"/>
                <w:rtl/>
                <w:lang w:bidi="fa-IR"/>
              </w:rPr>
              <w:t>لانکر و همکاران (2000)</w:t>
            </w:r>
          </w:p>
        </w:tc>
        <w:tc>
          <w:tcPr>
            <w:tcW w:w="567" w:type="dxa"/>
            <w:vAlign w:val="center"/>
          </w:tcPr>
          <w:p w:rsidR="004652DF" w:rsidRPr="004652DF" w:rsidRDefault="004652DF" w:rsidP="004652DF">
            <w:pPr>
              <w:bidi/>
              <w:spacing w:after="0" w:line="240" w:lineRule="auto"/>
              <w:jc w:val="lowKashida"/>
              <w:rPr>
                <w:rFonts w:ascii="Times" w:eastAsia="Times New Roman" w:hAnsi="Times" w:cs="Zar"/>
                <w:sz w:val="24"/>
                <w:szCs w:val="24"/>
                <w:rtl/>
                <w:lang w:bidi="fa-IR"/>
              </w:rPr>
            </w:pPr>
            <w:r w:rsidRPr="004652DF">
              <w:rPr>
                <w:rFonts w:ascii="Times" w:eastAsia="Times New Roman" w:hAnsi="Times" w:cs="Zar" w:hint="cs"/>
                <w:sz w:val="24"/>
                <w:szCs w:val="24"/>
                <w:rtl/>
                <w:lang w:bidi="fa-IR"/>
              </w:rPr>
              <w:t>14</w:t>
            </w:r>
          </w:p>
        </w:tc>
        <w:tc>
          <w:tcPr>
            <w:tcW w:w="1559" w:type="dxa"/>
            <w:vAlign w:val="center"/>
          </w:tcPr>
          <w:p w:rsidR="004652DF" w:rsidRPr="004652DF" w:rsidRDefault="004652DF" w:rsidP="004652DF">
            <w:pPr>
              <w:bidi/>
              <w:spacing w:after="0" w:line="240" w:lineRule="auto"/>
              <w:jc w:val="center"/>
              <w:rPr>
                <w:rFonts w:ascii="Times" w:eastAsia="Times New Roman" w:hAnsi="Times" w:cs="Zar"/>
                <w:sz w:val="24"/>
                <w:szCs w:val="24"/>
                <w:rtl/>
                <w:lang w:bidi="fa-IR"/>
              </w:rPr>
            </w:pPr>
            <w:r w:rsidRPr="004652DF">
              <w:rPr>
                <w:rFonts w:ascii="Times" w:eastAsia="Times New Roman" w:hAnsi="Times" w:cs="Zar" w:hint="cs"/>
                <w:sz w:val="24"/>
                <w:szCs w:val="24"/>
                <w:rtl/>
                <w:lang w:bidi="fa-IR"/>
              </w:rPr>
              <w:t>70</w:t>
            </w:r>
          </w:p>
        </w:tc>
        <w:tc>
          <w:tcPr>
            <w:tcW w:w="567" w:type="dxa"/>
            <w:vAlign w:val="center"/>
          </w:tcPr>
          <w:p w:rsidR="004652DF" w:rsidRPr="004652DF" w:rsidRDefault="004652DF" w:rsidP="004652DF">
            <w:pPr>
              <w:bidi/>
              <w:spacing w:after="0" w:line="240" w:lineRule="auto"/>
              <w:jc w:val="lowKashida"/>
              <w:rPr>
                <w:rFonts w:ascii="Times" w:eastAsia="Times New Roman" w:hAnsi="Times" w:cs="Zar"/>
                <w:sz w:val="24"/>
                <w:szCs w:val="24"/>
                <w:rtl/>
                <w:lang w:bidi="fa-IR"/>
              </w:rPr>
            </w:pPr>
            <w:r w:rsidRPr="004652DF">
              <w:rPr>
                <w:rFonts w:ascii="Times" w:eastAsia="Times New Roman" w:hAnsi="Times" w:cs="Zar" w:hint="cs"/>
                <w:sz w:val="24"/>
                <w:szCs w:val="24"/>
                <w:rtl/>
                <w:lang w:bidi="fa-IR"/>
              </w:rPr>
              <w:t>9/2</w:t>
            </w:r>
          </w:p>
        </w:tc>
        <w:tc>
          <w:tcPr>
            <w:tcW w:w="622" w:type="dxa"/>
            <w:vAlign w:val="center"/>
          </w:tcPr>
          <w:p w:rsidR="004652DF" w:rsidRPr="004652DF" w:rsidRDefault="004652DF" w:rsidP="004652DF">
            <w:pPr>
              <w:bidi/>
              <w:spacing w:after="0" w:line="240" w:lineRule="auto"/>
              <w:jc w:val="center"/>
              <w:rPr>
                <w:rFonts w:ascii="Times" w:eastAsia="Times New Roman" w:hAnsi="Times" w:cs="Zar"/>
                <w:sz w:val="24"/>
                <w:szCs w:val="24"/>
                <w:rtl/>
                <w:lang w:bidi="fa-IR"/>
              </w:rPr>
            </w:pPr>
            <w:r w:rsidRPr="004652DF">
              <w:rPr>
                <w:rFonts w:ascii="Times" w:eastAsia="Times New Roman" w:hAnsi="Times" w:cs="Zar"/>
                <w:sz w:val="24"/>
                <w:szCs w:val="24"/>
                <w:vertAlign w:val="superscript"/>
                <w:lang w:bidi="fa-IR"/>
              </w:rPr>
              <w:t>b</w:t>
            </w:r>
            <w:r w:rsidRPr="004652DF">
              <w:rPr>
                <w:rFonts w:ascii="Times" w:eastAsia="Times New Roman" w:hAnsi="Times" w:cs="Zar" w:hint="cs"/>
                <w:sz w:val="24"/>
                <w:szCs w:val="24"/>
                <w:rtl/>
                <w:lang w:bidi="fa-IR"/>
              </w:rPr>
              <w:t>-</w:t>
            </w:r>
          </w:p>
        </w:tc>
        <w:tc>
          <w:tcPr>
            <w:tcW w:w="946" w:type="dxa"/>
            <w:vAlign w:val="center"/>
          </w:tcPr>
          <w:p w:rsidR="004652DF" w:rsidRPr="004652DF" w:rsidRDefault="004652DF" w:rsidP="004652DF">
            <w:pPr>
              <w:bidi/>
              <w:spacing w:after="0" w:line="240" w:lineRule="auto"/>
              <w:jc w:val="center"/>
              <w:rPr>
                <w:rFonts w:ascii="Times" w:eastAsia="Times New Roman" w:hAnsi="Times" w:cs="Zar"/>
                <w:sz w:val="24"/>
                <w:szCs w:val="24"/>
                <w:rtl/>
                <w:lang w:bidi="fa-IR"/>
              </w:rPr>
            </w:pPr>
            <w:r w:rsidRPr="004652DF">
              <w:rPr>
                <w:rFonts w:ascii="Times" w:eastAsia="Times New Roman" w:hAnsi="Times" w:cs="Zar"/>
                <w:sz w:val="24"/>
                <w:szCs w:val="24"/>
                <w:vertAlign w:val="superscript"/>
                <w:lang w:bidi="fa-IR"/>
              </w:rPr>
              <w:t>b</w:t>
            </w:r>
            <w:r w:rsidRPr="004652DF">
              <w:rPr>
                <w:rFonts w:ascii="Times" w:eastAsia="Times New Roman" w:hAnsi="Times" w:cs="Zar" w:hint="cs"/>
                <w:sz w:val="24"/>
                <w:szCs w:val="24"/>
                <w:rtl/>
                <w:lang w:bidi="fa-IR"/>
              </w:rPr>
              <w:t>-</w:t>
            </w:r>
          </w:p>
        </w:tc>
        <w:tc>
          <w:tcPr>
            <w:tcW w:w="1267" w:type="dxa"/>
            <w:vAlign w:val="center"/>
          </w:tcPr>
          <w:p w:rsidR="004652DF" w:rsidRPr="004652DF" w:rsidRDefault="004652DF" w:rsidP="004652DF">
            <w:pPr>
              <w:bidi/>
              <w:spacing w:after="0" w:line="240" w:lineRule="auto"/>
              <w:jc w:val="center"/>
              <w:rPr>
                <w:rFonts w:ascii="Times" w:eastAsia="Times New Roman" w:hAnsi="Times" w:cs="Zar"/>
                <w:sz w:val="24"/>
                <w:szCs w:val="24"/>
                <w:rtl/>
                <w:lang w:bidi="fa-IR"/>
              </w:rPr>
            </w:pPr>
            <w:r w:rsidRPr="004652DF">
              <w:rPr>
                <w:rFonts w:ascii="Times" w:eastAsia="Times New Roman" w:hAnsi="Times" w:cs="Zar"/>
                <w:sz w:val="24"/>
                <w:szCs w:val="24"/>
                <w:vertAlign w:val="superscript"/>
                <w:lang w:bidi="fa-IR"/>
              </w:rPr>
              <w:t>b</w:t>
            </w:r>
            <w:r w:rsidRPr="004652DF">
              <w:rPr>
                <w:rFonts w:ascii="Times" w:eastAsia="Times New Roman" w:hAnsi="Times" w:cs="Zar" w:hint="cs"/>
                <w:sz w:val="24"/>
                <w:szCs w:val="24"/>
                <w:rtl/>
                <w:lang w:bidi="fa-IR"/>
              </w:rPr>
              <w:t>-</w:t>
            </w:r>
          </w:p>
        </w:tc>
      </w:tr>
      <w:tr w:rsidR="004652DF" w:rsidRPr="004652DF" w:rsidTr="006D5CC4">
        <w:tc>
          <w:tcPr>
            <w:tcW w:w="2664" w:type="dxa"/>
            <w:vAlign w:val="center"/>
          </w:tcPr>
          <w:p w:rsidR="004652DF" w:rsidRPr="004652DF" w:rsidRDefault="004652DF" w:rsidP="004652DF">
            <w:pPr>
              <w:bidi/>
              <w:spacing w:after="0" w:line="240" w:lineRule="auto"/>
              <w:jc w:val="lowKashida"/>
              <w:rPr>
                <w:rFonts w:ascii="Times" w:eastAsia="Times New Roman" w:hAnsi="Times" w:cs="Zar"/>
                <w:sz w:val="24"/>
                <w:szCs w:val="24"/>
                <w:rtl/>
                <w:lang w:bidi="fa-IR"/>
              </w:rPr>
            </w:pPr>
            <w:r w:rsidRPr="004652DF">
              <w:rPr>
                <w:rFonts w:ascii="Times" w:eastAsia="Times New Roman" w:hAnsi="Times" w:cs="Zar" w:hint="cs"/>
                <w:sz w:val="24"/>
                <w:szCs w:val="24"/>
                <w:rtl/>
                <w:lang w:bidi="fa-IR"/>
              </w:rPr>
              <w:t>چن و ليو (2000)</w:t>
            </w:r>
          </w:p>
        </w:tc>
        <w:tc>
          <w:tcPr>
            <w:tcW w:w="567" w:type="dxa"/>
            <w:vAlign w:val="center"/>
          </w:tcPr>
          <w:p w:rsidR="004652DF" w:rsidRPr="004652DF" w:rsidRDefault="004652DF" w:rsidP="004652DF">
            <w:pPr>
              <w:bidi/>
              <w:spacing w:after="0" w:line="240" w:lineRule="auto"/>
              <w:jc w:val="lowKashida"/>
              <w:rPr>
                <w:rFonts w:ascii="Times" w:eastAsia="Times New Roman" w:hAnsi="Times" w:cs="Zar"/>
                <w:sz w:val="24"/>
                <w:szCs w:val="24"/>
                <w:rtl/>
                <w:lang w:bidi="fa-IR"/>
              </w:rPr>
            </w:pPr>
            <w:r w:rsidRPr="004652DF">
              <w:rPr>
                <w:rFonts w:ascii="Times" w:eastAsia="Times New Roman" w:hAnsi="Times" w:cs="Zar" w:hint="cs"/>
                <w:sz w:val="24"/>
                <w:szCs w:val="24"/>
                <w:rtl/>
                <w:lang w:bidi="fa-IR"/>
              </w:rPr>
              <w:t>14</w:t>
            </w:r>
          </w:p>
        </w:tc>
        <w:tc>
          <w:tcPr>
            <w:tcW w:w="1559" w:type="dxa"/>
            <w:vAlign w:val="center"/>
          </w:tcPr>
          <w:p w:rsidR="004652DF" w:rsidRPr="004652DF" w:rsidRDefault="004652DF" w:rsidP="004652DF">
            <w:pPr>
              <w:bidi/>
              <w:spacing w:after="0" w:line="240" w:lineRule="auto"/>
              <w:jc w:val="center"/>
              <w:rPr>
                <w:rFonts w:ascii="Times" w:eastAsia="Times New Roman" w:hAnsi="Times" w:cs="Zar"/>
                <w:sz w:val="24"/>
                <w:szCs w:val="24"/>
                <w:rtl/>
                <w:lang w:bidi="fa-IR"/>
              </w:rPr>
            </w:pPr>
            <w:r w:rsidRPr="004652DF">
              <w:rPr>
                <w:rFonts w:ascii="Times" w:eastAsia="Times New Roman" w:hAnsi="Times" w:cs="Zar" w:hint="cs"/>
                <w:sz w:val="24"/>
                <w:szCs w:val="24"/>
                <w:rtl/>
                <w:lang w:bidi="fa-IR"/>
              </w:rPr>
              <w:t>95</w:t>
            </w:r>
          </w:p>
        </w:tc>
        <w:tc>
          <w:tcPr>
            <w:tcW w:w="567" w:type="dxa"/>
            <w:vAlign w:val="center"/>
          </w:tcPr>
          <w:p w:rsidR="004652DF" w:rsidRPr="004652DF" w:rsidRDefault="004652DF" w:rsidP="004652DF">
            <w:pPr>
              <w:bidi/>
              <w:spacing w:after="0" w:line="240" w:lineRule="auto"/>
              <w:jc w:val="lowKashida"/>
              <w:rPr>
                <w:rFonts w:ascii="Times" w:eastAsia="Times New Roman" w:hAnsi="Times" w:cs="Zar"/>
                <w:sz w:val="24"/>
                <w:szCs w:val="24"/>
                <w:rtl/>
                <w:lang w:bidi="fa-IR"/>
              </w:rPr>
            </w:pPr>
            <w:r w:rsidRPr="004652DF">
              <w:rPr>
                <w:rFonts w:ascii="Times" w:eastAsia="Times New Roman" w:hAnsi="Times" w:cs="Zar"/>
                <w:sz w:val="24"/>
                <w:szCs w:val="24"/>
                <w:vertAlign w:val="superscript"/>
                <w:lang w:bidi="fa-IR"/>
              </w:rPr>
              <w:t>a</w:t>
            </w:r>
            <w:r w:rsidRPr="004652DF">
              <w:rPr>
                <w:rFonts w:ascii="Times" w:eastAsia="Times New Roman" w:hAnsi="Times" w:cs="Zar" w:hint="cs"/>
                <w:sz w:val="24"/>
                <w:szCs w:val="24"/>
                <w:rtl/>
                <w:lang w:bidi="fa-IR"/>
              </w:rPr>
              <w:t>-</w:t>
            </w:r>
          </w:p>
        </w:tc>
        <w:tc>
          <w:tcPr>
            <w:tcW w:w="622" w:type="dxa"/>
            <w:vAlign w:val="center"/>
          </w:tcPr>
          <w:p w:rsidR="004652DF" w:rsidRPr="004652DF" w:rsidRDefault="004652DF" w:rsidP="004652DF">
            <w:pPr>
              <w:bidi/>
              <w:spacing w:after="0" w:line="240" w:lineRule="auto"/>
              <w:jc w:val="center"/>
              <w:rPr>
                <w:rFonts w:ascii="Times" w:eastAsia="Times New Roman" w:hAnsi="Times" w:cs="Zar"/>
                <w:sz w:val="24"/>
                <w:szCs w:val="24"/>
                <w:rtl/>
                <w:lang w:bidi="fa-IR"/>
              </w:rPr>
            </w:pPr>
            <w:r w:rsidRPr="004652DF">
              <w:rPr>
                <w:rFonts w:ascii="Times" w:eastAsia="Times New Roman" w:hAnsi="Times" w:cs="Zar" w:hint="cs"/>
                <w:sz w:val="24"/>
                <w:szCs w:val="24"/>
                <w:rtl/>
                <w:lang w:bidi="fa-IR"/>
              </w:rPr>
              <w:t>10</w:t>
            </w:r>
          </w:p>
        </w:tc>
        <w:tc>
          <w:tcPr>
            <w:tcW w:w="946" w:type="dxa"/>
            <w:vAlign w:val="center"/>
          </w:tcPr>
          <w:p w:rsidR="004652DF" w:rsidRPr="004652DF" w:rsidRDefault="004652DF" w:rsidP="004652DF">
            <w:pPr>
              <w:bidi/>
              <w:spacing w:after="0" w:line="240" w:lineRule="auto"/>
              <w:jc w:val="center"/>
              <w:rPr>
                <w:rFonts w:ascii="Times" w:eastAsia="Times New Roman" w:hAnsi="Times" w:cs="Zar"/>
                <w:sz w:val="24"/>
                <w:szCs w:val="24"/>
                <w:rtl/>
                <w:lang w:bidi="fa-IR"/>
              </w:rPr>
            </w:pPr>
            <w:r w:rsidRPr="004652DF">
              <w:rPr>
                <w:rFonts w:ascii="Times" w:eastAsia="Times New Roman" w:hAnsi="Times" w:cs="Zar" w:hint="cs"/>
                <w:sz w:val="24"/>
                <w:szCs w:val="24"/>
                <w:rtl/>
                <w:lang w:bidi="fa-IR"/>
              </w:rPr>
              <w:t>8</w:t>
            </w:r>
          </w:p>
        </w:tc>
        <w:tc>
          <w:tcPr>
            <w:tcW w:w="1267" w:type="dxa"/>
            <w:vAlign w:val="center"/>
          </w:tcPr>
          <w:p w:rsidR="004652DF" w:rsidRPr="004652DF" w:rsidRDefault="004652DF" w:rsidP="004652DF">
            <w:pPr>
              <w:bidi/>
              <w:spacing w:after="0" w:line="240" w:lineRule="auto"/>
              <w:jc w:val="center"/>
              <w:rPr>
                <w:rFonts w:ascii="Times" w:eastAsia="Times New Roman" w:hAnsi="Times" w:cs="Zar"/>
                <w:sz w:val="24"/>
                <w:szCs w:val="24"/>
                <w:rtl/>
                <w:lang w:bidi="fa-IR"/>
              </w:rPr>
            </w:pPr>
            <w:r w:rsidRPr="004652DF">
              <w:rPr>
                <w:rFonts w:ascii="Times" w:eastAsia="Times New Roman" w:hAnsi="Times" w:cs="Zar"/>
                <w:sz w:val="24"/>
                <w:szCs w:val="24"/>
                <w:vertAlign w:val="superscript"/>
                <w:lang w:bidi="fa-IR"/>
              </w:rPr>
              <w:t>a</w:t>
            </w:r>
            <w:r w:rsidRPr="004652DF">
              <w:rPr>
                <w:rFonts w:ascii="Times" w:eastAsia="Times New Roman" w:hAnsi="Times" w:cs="Zar" w:hint="cs"/>
                <w:sz w:val="24"/>
                <w:szCs w:val="24"/>
                <w:rtl/>
                <w:lang w:bidi="fa-IR"/>
              </w:rPr>
              <w:t>-</w:t>
            </w:r>
          </w:p>
        </w:tc>
      </w:tr>
      <w:tr w:rsidR="004652DF" w:rsidRPr="004652DF" w:rsidTr="006D5CC4">
        <w:tc>
          <w:tcPr>
            <w:tcW w:w="2664" w:type="dxa"/>
            <w:vAlign w:val="center"/>
          </w:tcPr>
          <w:p w:rsidR="004652DF" w:rsidRPr="004652DF" w:rsidRDefault="004652DF" w:rsidP="004652DF">
            <w:pPr>
              <w:bidi/>
              <w:spacing w:after="0" w:line="240" w:lineRule="auto"/>
              <w:jc w:val="lowKashida"/>
              <w:rPr>
                <w:rFonts w:ascii="Times" w:eastAsia="Times New Roman" w:hAnsi="Times" w:cs="Zar"/>
                <w:sz w:val="24"/>
                <w:szCs w:val="24"/>
                <w:rtl/>
                <w:lang w:bidi="fa-IR"/>
              </w:rPr>
            </w:pPr>
            <w:r w:rsidRPr="004652DF">
              <w:rPr>
                <w:rFonts w:ascii="Times" w:eastAsia="Times New Roman" w:hAnsi="Times" w:cs="Zar" w:hint="cs"/>
                <w:sz w:val="24"/>
                <w:szCs w:val="24"/>
                <w:rtl/>
                <w:lang w:bidi="fa-IR"/>
              </w:rPr>
              <w:t>لانکر و همکاران (2001)</w:t>
            </w:r>
          </w:p>
        </w:tc>
        <w:tc>
          <w:tcPr>
            <w:tcW w:w="567" w:type="dxa"/>
            <w:vAlign w:val="center"/>
          </w:tcPr>
          <w:p w:rsidR="004652DF" w:rsidRPr="004652DF" w:rsidRDefault="004652DF" w:rsidP="004652DF">
            <w:pPr>
              <w:bidi/>
              <w:spacing w:after="0" w:line="240" w:lineRule="auto"/>
              <w:jc w:val="lowKashida"/>
              <w:rPr>
                <w:rFonts w:ascii="Times" w:eastAsia="Times New Roman" w:hAnsi="Times" w:cs="Zar"/>
                <w:sz w:val="24"/>
                <w:szCs w:val="24"/>
                <w:rtl/>
                <w:lang w:bidi="fa-IR"/>
              </w:rPr>
            </w:pPr>
            <w:r w:rsidRPr="004652DF">
              <w:rPr>
                <w:rFonts w:ascii="Times" w:eastAsia="Times New Roman" w:hAnsi="Times" w:cs="Zar" w:hint="cs"/>
                <w:sz w:val="24"/>
                <w:szCs w:val="24"/>
                <w:rtl/>
                <w:lang w:bidi="fa-IR"/>
              </w:rPr>
              <w:t>14</w:t>
            </w:r>
          </w:p>
        </w:tc>
        <w:tc>
          <w:tcPr>
            <w:tcW w:w="1559" w:type="dxa"/>
            <w:vAlign w:val="center"/>
          </w:tcPr>
          <w:p w:rsidR="004652DF" w:rsidRPr="004652DF" w:rsidRDefault="004652DF" w:rsidP="004652DF">
            <w:pPr>
              <w:bidi/>
              <w:spacing w:after="0" w:line="240" w:lineRule="auto"/>
              <w:jc w:val="center"/>
              <w:rPr>
                <w:rFonts w:ascii="Times" w:eastAsia="Times New Roman" w:hAnsi="Times" w:cs="Zar"/>
                <w:sz w:val="24"/>
                <w:szCs w:val="24"/>
                <w:rtl/>
                <w:lang w:bidi="fa-IR"/>
              </w:rPr>
            </w:pPr>
            <w:r w:rsidRPr="004652DF">
              <w:rPr>
                <w:rFonts w:ascii="Times" w:eastAsia="Times New Roman" w:hAnsi="Times" w:cs="Zar" w:hint="cs"/>
                <w:sz w:val="24"/>
                <w:szCs w:val="24"/>
                <w:rtl/>
                <w:lang w:bidi="fa-IR"/>
              </w:rPr>
              <w:t>70</w:t>
            </w:r>
          </w:p>
        </w:tc>
        <w:tc>
          <w:tcPr>
            <w:tcW w:w="567" w:type="dxa"/>
            <w:vAlign w:val="center"/>
          </w:tcPr>
          <w:p w:rsidR="004652DF" w:rsidRPr="004652DF" w:rsidRDefault="004652DF" w:rsidP="004652DF">
            <w:pPr>
              <w:bidi/>
              <w:spacing w:after="0" w:line="240" w:lineRule="auto"/>
              <w:jc w:val="lowKashida"/>
              <w:rPr>
                <w:rFonts w:ascii="Times" w:eastAsia="Times New Roman" w:hAnsi="Times" w:cs="Zar"/>
                <w:sz w:val="24"/>
                <w:szCs w:val="24"/>
                <w:rtl/>
                <w:lang w:bidi="fa-IR"/>
              </w:rPr>
            </w:pPr>
            <w:r w:rsidRPr="004652DF">
              <w:rPr>
                <w:rFonts w:ascii="Times" w:eastAsia="Times New Roman" w:hAnsi="Times" w:cs="Zar" w:hint="cs"/>
                <w:sz w:val="24"/>
                <w:szCs w:val="24"/>
                <w:rtl/>
                <w:lang w:bidi="fa-IR"/>
              </w:rPr>
              <w:t>5/2</w:t>
            </w:r>
          </w:p>
        </w:tc>
        <w:tc>
          <w:tcPr>
            <w:tcW w:w="622" w:type="dxa"/>
            <w:vAlign w:val="center"/>
          </w:tcPr>
          <w:p w:rsidR="004652DF" w:rsidRPr="004652DF" w:rsidRDefault="004652DF" w:rsidP="004652DF">
            <w:pPr>
              <w:bidi/>
              <w:spacing w:after="0" w:line="240" w:lineRule="auto"/>
              <w:jc w:val="center"/>
              <w:rPr>
                <w:rFonts w:ascii="Times" w:eastAsia="Times New Roman" w:hAnsi="Times" w:cs="Zar"/>
                <w:sz w:val="24"/>
                <w:szCs w:val="24"/>
                <w:rtl/>
                <w:lang w:bidi="fa-IR"/>
              </w:rPr>
            </w:pPr>
            <w:r w:rsidRPr="004652DF">
              <w:rPr>
                <w:rFonts w:ascii="Times" w:eastAsia="Times New Roman" w:hAnsi="Times" w:cs="Zar" w:hint="cs"/>
                <w:sz w:val="24"/>
                <w:szCs w:val="24"/>
                <w:rtl/>
                <w:lang w:bidi="fa-IR"/>
              </w:rPr>
              <w:t>8</w:t>
            </w:r>
          </w:p>
        </w:tc>
        <w:tc>
          <w:tcPr>
            <w:tcW w:w="946" w:type="dxa"/>
            <w:vAlign w:val="center"/>
          </w:tcPr>
          <w:p w:rsidR="004652DF" w:rsidRPr="004652DF" w:rsidRDefault="004652DF" w:rsidP="004652DF">
            <w:pPr>
              <w:bidi/>
              <w:spacing w:after="0" w:line="240" w:lineRule="auto"/>
              <w:jc w:val="center"/>
              <w:rPr>
                <w:rFonts w:ascii="Times" w:eastAsia="Times New Roman" w:hAnsi="Times" w:cs="Zar"/>
                <w:sz w:val="24"/>
                <w:szCs w:val="24"/>
                <w:rtl/>
                <w:lang w:bidi="fa-IR"/>
              </w:rPr>
            </w:pPr>
            <w:r w:rsidRPr="004652DF">
              <w:rPr>
                <w:rFonts w:ascii="Times" w:eastAsia="Times New Roman" w:hAnsi="Times" w:cs="Zar" w:hint="cs"/>
                <w:sz w:val="24"/>
                <w:szCs w:val="24"/>
                <w:rtl/>
                <w:lang w:bidi="fa-IR"/>
              </w:rPr>
              <w:t>8/5</w:t>
            </w:r>
          </w:p>
        </w:tc>
        <w:tc>
          <w:tcPr>
            <w:tcW w:w="1267" w:type="dxa"/>
            <w:vAlign w:val="center"/>
          </w:tcPr>
          <w:p w:rsidR="004652DF" w:rsidRPr="004652DF" w:rsidRDefault="004652DF" w:rsidP="004652DF">
            <w:pPr>
              <w:bidi/>
              <w:spacing w:after="0" w:line="240" w:lineRule="auto"/>
              <w:jc w:val="center"/>
              <w:rPr>
                <w:rFonts w:ascii="Times" w:eastAsia="Times New Roman" w:hAnsi="Times" w:cs="Zar"/>
                <w:sz w:val="24"/>
                <w:szCs w:val="24"/>
                <w:rtl/>
                <w:lang w:bidi="fa-IR"/>
              </w:rPr>
            </w:pPr>
            <w:r w:rsidRPr="004652DF">
              <w:rPr>
                <w:rFonts w:ascii="Times" w:eastAsia="Times New Roman" w:hAnsi="Times" w:cs="Zar"/>
                <w:sz w:val="24"/>
                <w:szCs w:val="24"/>
                <w:vertAlign w:val="superscript"/>
                <w:lang w:bidi="fa-IR"/>
              </w:rPr>
              <w:t>b</w:t>
            </w:r>
            <w:r w:rsidRPr="004652DF">
              <w:rPr>
                <w:rFonts w:ascii="Times" w:eastAsia="Times New Roman" w:hAnsi="Times" w:cs="Zar" w:hint="cs"/>
                <w:sz w:val="24"/>
                <w:szCs w:val="24"/>
                <w:rtl/>
                <w:lang w:bidi="fa-IR"/>
              </w:rPr>
              <w:t>-</w:t>
            </w:r>
          </w:p>
        </w:tc>
      </w:tr>
      <w:tr w:rsidR="004652DF" w:rsidRPr="004652DF" w:rsidTr="006D5CC4">
        <w:tc>
          <w:tcPr>
            <w:tcW w:w="2664" w:type="dxa"/>
            <w:vAlign w:val="center"/>
          </w:tcPr>
          <w:p w:rsidR="004652DF" w:rsidRPr="004652DF" w:rsidRDefault="004652DF" w:rsidP="004652DF">
            <w:pPr>
              <w:bidi/>
              <w:spacing w:after="0" w:line="240" w:lineRule="auto"/>
              <w:jc w:val="lowKashida"/>
              <w:rPr>
                <w:rFonts w:ascii="Times" w:eastAsia="Times New Roman" w:hAnsi="Times" w:cs="Zar"/>
                <w:sz w:val="24"/>
                <w:szCs w:val="24"/>
                <w:rtl/>
                <w:lang w:bidi="fa-IR"/>
              </w:rPr>
            </w:pPr>
            <w:r w:rsidRPr="004652DF">
              <w:rPr>
                <w:rFonts w:ascii="Times" w:eastAsia="Times New Roman" w:hAnsi="Times" w:cs="Zar" w:hint="cs"/>
                <w:sz w:val="24"/>
                <w:szCs w:val="24"/>
                <w:rtl/>
                <w:lang w:bidi="fa-IR"/>
              </w:rPr>
              <w:t xml:space="preserve">مالباس و همکاران </w:t>
            </w:r>
            <w:r w:rsidRPr="004652DF">
              <w:rPr>
                <w:rFonts w:ascii="Times" w:eastAsia="Times New Roman" w:hAnsi="Times" w:cs="Zar" w:hint="cs"/>
                <w:sz w:val="24"/>
                <w:szCs w:val="24"/>
                <w:rtl/>
                <w:lang w:bidi="fa-IR"/>
              </w:rPr>
              <w:lastRenderedPageBreak/>
              <w:t>(2002)</w:t>
            </w:r>
          </w:p>
        </w:tc>
        <w:tc>
          <w:tcPr>
            <w:tcW w:w="567" w:type="dxa"/>
            <w:vAlign w:val="center"/>
          </w:tcPr>
          <w:p w:rsidR="004652DF" w:rsidRPr="004652DF" w:rsidRDefault="004652DF" w:rsidP="004652DF">
            <w:pPr>
              <w:bidi/>
              <w:spacing w:after="0" w:line="240" w:lineRule="auto"/>
              <w:jc w:val="lowKashida"/>
              <w:rPr>
                <w:rFonts w:ascii="Times" w:eastAsia="Times New Roman" w:hAnsi="Times" w:cs="Zar"/>
                <w:sz w:val="24"/>
                <w:szCs w:val="24"/>
                <w:rtl/>
                <w:lang w:bidi="fa-IR"/>
              </w:rPr>
            </w:pPr>
            <w:r w:rsidRPr="004652DF">
              <w:rPr>
                <w:rFonts w:ascii="Times" w:eastAsia="Times New Roman" w:hAnsi="Times" w:cs="Zar" w:hint="cs"/>
                <w:sz w:val="24"/>
                <w:szCs w:val="24"/>
                <w:rtl/>
                <w:lang w:bidi="fa-IR"/>
              </w:rPr>
              <w:lastRenderedPageBreak/>
              <w:t>14</w:t>
            </w:r>
          </w:p>
        </w:tc>
        <w:tc>
          <w:tcPr>
            <w:tcW w:w="1559" w:type="dxa"/>
            <w:vAlign w:val="center"/>
          </w:tcPr>
          <w:p w:rsidR="004652DF" w:rsidRPr="004652DF" w:rsidRDefault="004652DF" w:rsidP="004652DF">
            <w:pPr>
              <w:bidi/>
              <w:spacing w:after="0" w:line="240" w:lineRule="auto"/>
              <w:jc w:val="center"/>
              <w:rPr>
                <w:rFonts w:ascii="Times" w:eastAsia="Times New Roman" w:hAnsi="Times" w:cs="Zar"/>
                <w:sz w:val="24"/>
                <w:szCs w:val="24"/>
                <w:rtl/>
                <w:lang w:bidi="fa-IR"/>
              </w:rPr>
            </w:pPr>
            <w:r w:rsidRPr="004652DF">
              <w:rPr>
                <w:rFonts w:ascii="Times" w:eastAsia="Times New Roman" w:hAnsi="Times" w:cs="Zar" w:hint="cs"/>
                <w:sz w:val="24"/>
                <w:szCs w:val="24"/>
                <w:rtl/>
                <w:lang w:bidi="fa-IR"/>
              </w:rPr>
              <w:t>70</w:t>
            </w:r>
          </w:p>
        </w:tc>
        <w:tc>
          <w:tcPr>
            <w:tcW w:w="567" w:type="dxa"/>
            <w:vAlign w:val="center"/>
          </w:tcPr>
          <w:p w:rsidR="004652DF" w:rsidRPr="004652DF" w:rsidRDefault="004652DF" w:rsidP="004652DF">
            <w:pPr>
              <w:bidi/>
              <w:spacing w:after="0" w:line="240" w:lineRule="auto"/>
              <w:jc w:val="lowKashida"/>
              <w:rPr>
                <w:rFonts w:ascii="Times" w:eastAsia="Times New Roman" w:hAnsi="Times" w:cs="Zar"/>
                <w:sz w:val="24"/>
                <w:szCs w:val="24"/>
                <w:rtl/>
                <w:lang w:bidi="fa-IR"/>
              </w:rPr>
            </w:pPr>
            <w:r w:rsidRPr="004652DF">
              <w:rPr>
                <w:rFonts w:ascii="Times" w:eastAsia="Times New Roman" w:hAnsi="Times" w:cs="Zar" w:hint="cs"/>
                <w:sz w:val="24"/>
                <w:szCs w:val="24"/>
                <w:rtl/>
                <w:lang w:bidi="fa-IR"/>
              </w:rPr>
              <w:t>1/</w:t>
            </w:r>
            <w:r w:rsidRPr="004652DF">
              <w:rPr>
                <w:rFonts w:ascii="Times" w:eastAsia="Times New Roman" w:hAnsi="Times" w:cs="Zar" w:hint="cs"/>
                <w:sz w:val="24"/>
                <w:szCs w:val="24"/>
                <w:rtl/>
                <w:lang w:bidi="fa-IR"/>
              </w:rPr>
              <w:lastRenderedPageBreak/>
              <w:t>3</w:t>
            </w:r>
          </w:p>
        </w:tc>
        <w:tc>
          <w:tcPr>
            <w:tcW w:w="622" w:type="dxa"/>
            <w:vAlign w:val="center"/>
          </w:tcPr>
          <w:p w:rsidR="004652DF" w:rsidRPr="004652DF" w:rsidRDefault="004652DF" w:rsidP="004652DF">
            <w:pPr>
              <w:bidi/>
              <w:spacing w:after="0" w:line="240" w:lineRule="auto"/>
              <w:jc w:val="center"/>
              <w:rPr>
                <w:rFonts w:ascii="Times" w:eastAsia="Times New Roman" w:hAnsi="Times" w:cs="Zar"/>
                <w:sz w:val="24"/>
                <w:szCs w:val="24"/>
                <w:rtl/>
                <w:lang w:bidi="fa-IR"/>
              </w:rPr>
            </w:pPr>
            <w:r w:rsidRPr="004652DF">
              <w:rPr>
                <w:rFonts w:ascii="Times" w:eastAsia="Times New Roman" w:hAnsi="Times" w:cs="Zar" w:hint="cs"/>
                <w:sz w:val="24"/>
                <w:szCs w:val="24"/>
                <w:rtl/>
                <w:lang w:bidi="fa-IR"/>
              </w:rPr>
              <w:lastRenderedPageBreak/>
              <w:t>6/</w:t>
            </w:r>
            <w:r w:rsidRPr="004652DF">
              <w:rPr>
                <w:rFonts w:ascii="Times" w:eastAsia="Times New Roman" w:hAnsi="Times" w:cs="Zar" w:hint="cs"/>
                <w:sz w:val="24"/>
                <w:szCs w:val="24"/>
                <w:rtl/>
                <w:lang w:bidi="fa-IR"/>
              </w:rPr>
              <w:lastRenderedPageBreak/>
              <w:t>13</w:t>
            </w:r>
          </w:p>
        </w:tc>
        <w:tc>
          <w:tcPr>
            <w:tcW w:w="946" w:type="dxa"/>
            <w:vAlign w:val="center"/>
          </w:tcPr>
          <w:p w:rsidR="004652DF" w:rsidRPr="004652DF" w:rsidRDefault="004652DF" w:rsidP="004652DF">
            <w:pPr>
              <w:bidi/>
              <w:spacing w:after="0" w:line="240" w:lineRule="auto"/>
              <w:jc w:val="center"/>
              <w:rPr>
                <w:rFonts w:ascii="Times" w:eastAsia="Times New Roman" w:hAnsi="Times" w:cs="Zar"/>
                <w:sz w:val="24"/>
                <w:szCs w:val="24"/>
                <w:rtl/>
                <w:lang w:bidi="fa-IR"/>
              </w:rPr>
            </w:pPr>
            <w:r w:rsidRPr="004652DF">
              <w:rPr>
                <w:rFonts w:ascii="Times" w:eastAsia="Times New Roman" w:hAnsi="Times" w:cs="Zar" w:hint="cs"/>
                <w:sz w:val="24"/>
                <w:szCs w:val="24"/>
                <w:rtl/>
                <w:lang w:bidi="fa-IR"/>
              </w:rPr>
              <w:lastRenderedPageBreak/>
              <w:t>6/5</w:t>
            </w:r>
          </w:p>
        </w:tc>
        <w:tc>
          <w:tcPr>
            <w:tcW w:w="1267" w:type="dxa"/>
            <w:vAlign w:val="center"/>
          </w:tcPr>
          <w:p w:rsidR="004652DF" w:rsidRPr="004652DF" w:rsidRDefault="004652DF" w:rsidP="004652DF">
            <w:pPr>
              <w:bidi/>
              <w:spacing w:after="0" w:line="240" w:lineRule="auto"/>
              <w:jc w:val="center"/>
              <w:rPr>
                <w:rFonts w:ascii="Times" w:eastAsia="Times New Roman" w:hAnsi="Times" w:cs="Zar"/>
                <w:sz w:val="24"/>
                <w:szCs w:val="24"/>
                <w:rtl/>
                <w:lang w:bidi="fa-IR"/>
              </w:rPr>
            </w:pPr>
            <w:r w:rsidRPr="004652DF">
              <w:rPr>
                <w:rFonts w:ascii="Times" w:eastAsia="Times New Roman" w:hAnsi="Times" w:cs="Zar" w:hint="cs"/>
                <w:sz w:val="24"/>
                <w:szCs w:val="24"/>
                <w:rtl/>
                <w:lang w:bidi="fa-IR"/>
              </w:rPr>
              <w:t>3/0</w:t>
            </w:r>
          </w:p>
        </w:tc>
      </w:tr>
      <w:tr w:rsidR="004652DF" w:rsidRPr="004652DF" w:rsidTr="006D5CC4">
        <w:tc>
          <w:tcPr>
            <w:tcW w:w="2664" w:type="dxa"/>
            <w:vAlign w:val="center"/>
          </w:tcPr>
          <w:p w:rsidR="004652DF" w:rsidRPr="004652DF" w:rsidRDefault="004652DF" w:rsidP="004652DF">
            <w:pPr>
              <w:bidi/>
              <w:spacing w:after="0" w:line="240" w:lineRule="auto"/>
              <w:jc w:val="lowKashida"/>
              <w:rPr>
                <w:rFonts w:ascii="Times" w:eastAsia="Times New Roman" w:hAnsi="Times" w:cs="Zar"/>
                <w:sz w:val="24"/>
                <w:szCs w:val="24"/>
                <w:rtl/>
                <w:lang w:bidi="fa-IR"/>
              </w:rPr>
            </w:pPr>
            <w:r w:rsidRPr="004652DF">
              <w:rPr>
                <w:rFonts w:ascii="Times" w:eastAsia="Times New Roman" w:hAnsi="Times" w:cs="Zar" w:hint="cs"/>
                <w:sz w:val="24"/>
                <w:szCs w:val="24"/>
                <w:rtl/>
                <w:lang w:bidi="fa-IR"/>
              </w:rPr>
              <w:lastRenderedPageBreak/>
              <w:t>لانکر و همکاران (2006)</w:t>
            </w:r>
          </w:p>
        </w:tc>
        <w:tc>
          <w:tcPr>
            <w:tcW w:w="567" w:type="dxa"/>
            <w:vAlign w:val="center"/>
          </w:tcPr>
          <w:p w:rsidR="004652DF" w:rsidRPr="004652DF" w:rsidRDefault="004652DF" w:rsidP="004652DF">
            <w:pPr>
              <w:bidi/>
              <w:spacing w:after="0" w:line="240" w:lineRule="auto"/>
              <w:jc w:val="lowKashida"/>
              <w:rPr>
                <w:rFonts w:ascii="Times" w:eastAsia="Times New Roman" w:hAnsi="Times" w:cs="Zar"/>
                <w:sz w:val="24"/>
                <w:szCs w:val="24"/>
                <w:rtl/>
                <w:lang w:bidi="fa-IR"/>
              </w:rPr>
            </w:pPr>
            <w:r w:rsidRPr="004652DF">
              <w:rPr>
                <w:rFonts w:ascii="Times" w:eastAsia="Times New Roman" w:hAnsi="Times" w:cs="Zar" w:hint="cs"/>
                <w:sz w:val="24"/>
                <w:szCs w:val="24"/>
                <w:rtl/>
                <w:lang w:bidi="fa-IR"/>
              </w:rPr>
              <w:t>10</w:t>
            </w:r>
          </w:p>
        </w:tc>
        <w:tc>
          <w:tcPr>
            <w:tcW w:w="1559" w:type="dxa"/>
            <w:vAlign w:val="center"/>
          </w:tcPr>
          <w:p w:rsidR="004652DF" w:rsidRPr="004652DF" w:rsidRDefault="004652DF" w:rsidP="004652DF">
            <w:pPr>
              <w:bidi/>
              <w:spacing w:after="0" w:line="240" w:lineRule="auto"/>
              <w:jc w:val="center"/>
              <w:rPr>
                <w:rFonts w:ascii="Times" w:eastAsia="Times New Roman" w:hAnsi="Times" w:cs="Zar"/>
                <w:sz w:val="24"/>
                <w:szCs w:val="24"/>
                <w:rtl/>
                <w:lang w:bidi="fa-IR"/>
              </w:rPr>
            </w:pPr>
            <w:r w:rsidRPr="004652DF">
              <w:rPr>
                <w:rFonts w:ascii="Times" w:eastAsia="Times New Roman" w:hAnsi="Times" w:cs="Zar" w:hint="cs"/>
                <w:sz w:val="24"/>
                <w:szCs w:val="24"/>
                <w:rtl/>
                <w:lang w:bidi="fa-IR"/>
              </w:rPr>
              <w:t>70</w:t>
            </w:r>
          </w:p>
        </w:tc>
        <w:tc>
          <w:tcPr>
            <w:tcW w:w="567" w:type="dxa"/>
            <w:vAlign w:val="center"/>
          </w:tcPr>
          <w:p w:rsidR="004652DF" w:rsidRPr="004652DF" w:rsidRDefault="004652DF" w:rsidP="004652DF">
            <w:pPr>
              <w:bidi/>
              <w:spacing w:after="0" w:line="240" w:lineRule="auto"/>
              <w:jc w:val="lowKashida"/>
              <w:rPr>
                <w:rFonts w:ascii="Times" w:eastAsia="Times New Roman" w:hAnsi="Times" w:cs="Zar"/>
                <w:sz w:val="24"/>
                <w:szCs w:val="24"/>
                <w:rtl/>
                <w:lang w:bidi="fa-IR"/>
              </w:rPr>
            </w:pPr>
            <w:r w:rsidRPr="004652DF">
              <w:rPr>
                <w:rFonts w:ascii="Times" w:eastAsia="Times New Roman" w:hAnsi="Times" w:cs="Zar" w:hint="cs"/>
                <w:sz w:val="24"/>
                <w:szCs w:val="24"/>
                <w:rtl/>
                <w:lang w:bidi="fa-IR"/>
              </w:rPr>
              <w:t>3/3</w:t>
            </w:r>
          </w:p>
        </w:tc>
        <w:tc>
          <w:tcPr>
            <w:tcW w:w="622" w:type="dxa"/>
            <w:vAlign w:val="center"/>
          </w:tcPr>
          <w:p w:rsidR="004652DF" w:rsidRPr="004652DF" w:rsidRDefault="004652DF" w:rsidP="004652DF">
            <w:pPr>
              <w:bidi/>
              <w:spacing w:after="0" w:line="240" w:lineRule="auto"/>
              <w:jc w:val="center"/>
              <w:rPr>
                <w:rFonts w:ascii="Times" w:eastAsia="Times New Roman" w:hAnsi="Times" w:cs="Zar"/>
                <w:sz w:val="24"/>
                <w:szCs w:val="24"/>
                <w:rtl/>
                <w:lang w:bidi="fa-IR"/>
              </w:rPr>
            </w:pPr>
            <w:r w:rsidRPr="004652DF">
              <w:rPr>
                <w:rFonts w:ascii="Times" w:eastAsia="Times New Roman" w:hAnsi="Times" w:cs="Zar" w:hint="cs"/>
                <w:sz w:val="24"/>
                <w:szCs w:val="24"/>
                <w:rtl/>
                <w:lang w:bidi="fa-IR"/>
              </w:rPr>
              <w:t>7/2</w:t>
            </w:r>
          </w:p>
        </w:tc>
        <w:tc>
          <w:tcPr>
            <w:tcW w:w="946" w:type="dxa"/>
            <w:vAlign w:val="center"/>
          </w:tcPr>
          <w:p w:rsidR="004652DF" w:rsidRPr="004652DF" w:rsidRDefault="004652DF" w:rsidP="004652DF">
            <w:pPr>
              <w:bidi/>
              <w:spacing w:after="0" w:line="240" w:lineRule="auto"/>
              <w:jc w:val="center"/>
              <w:rPr>
                <w:rFonts w:ascii="Times" w:eastAsia="Times New Roman" w:hAnsi="Times" w:cs="Zar"/>
                <w:sz w:val="24"/>
                <w:szCs w:val="24"/>
                <w:rtl/>
                <w:lang w:bidi="fa-IR"/>
              </w:rPr>
            </w:pPr>
            <w:r w:rsidRPr="004652DF">
              <w:rPr>
                <w:rFonts w:ascii="Times" w:eastAsia="Times New Roman" w:hAnsi="Times" w:cs="Zar"/>
                <w:sz w:val="24"/>
                <w:szCs w:val="24"/>
                <w:vertAlign w:val="superscript"/>
                <w:lang w:bidi="fa-IR"/>
              </w:rPr>
              <w:t>b</w:t>
            </w:r>
            <w:r w:rsidRPr="004652DF">
              <w:rPr>
                <w:rFonts w:ascii="Times" w:eastAsia="Times New Roman" w:hAnsi="Times" w:cs="Zar" w:hint="cs"/>
                <w:sz w:val="24"/>
                <w:szCs w:val="24"/>
                <w:rtl/>
                <w:lang w:bidi="fa-IR"/>
              </w:rPr>
              <w:t>-</w:t>
            </w:r>
          </w:p>
        </w:tc>
        <w:tc>
          <w:tcPr>
            <w:tcW w:w="1267" w:type="dxa"/>
            <w:vAlign w:val="center"/>
          </w:tcPr>
          <w:p w:rsidR="004652DF" w:rsidRPr="004652DF" w:rsidRDefault="004652DF" w:rsidP="004652DF">
            <w:pPr>
              <w:bidi/>
              <w:spacing w:after="0" w:line="240" w:lineRule="auto"/>
              <w:jc w:val="center"/>
              <w:rPr>
                <w:rFonts w:ascii="Times" w:eastAsia="Times New Roman" w:hAnsi="Times" w:cs="Zar"/>
                <w:sz w:val="24"/>
                <w:szCs w:val="24"/>
                <w:rtl/>
                <w:lang w:bidi="fa-IR"/>
              </w:rPr>
            </w:pPr>
            <w:r w:rsidRPr="004652DF">
              <w:rPr>
                <w:rFonts w:ascii="Times" w:eastAsia="Times New Roman" w:hAnsi="Times" w:cs="Zar"/>
                <w:sz w:val="24"/>
                <w:szCs w:val="24"/>
                <w:vertAlign w:val="superscript"/>
                <w:lang w:bidi="fa-IR"/>
              </w:rPr>
              <w:t>b</w:t>
            </w:r>
            <w:r w:rsidRPr="004652DF">
              <w:rPr>
                <w:rFonts w:ascii="Times" w:eastAsia="Times New Roman" w:hAnsi="Times" w:cs="Zar" w:hint="cs"/>
                <w:sz w:val="24"/>
                <w:szCs w:val="24"/>
                <w:rtl/>
                <w:lang w:bidi="fa-IR"/>
              </w:rPr>
              <w:t>-</w:t>
            </w:r>
          </w:p>
        </w:tc>
      </w:tr>
      <w:tr w:rsidR="004652DF" w:rsidRPr="004652DF" w:rsidTr="006D5CC4">
        <w:tc>
          <w:tcPr>
            <w:tcW w:w="2664" w:type="dxa"/>
            <w:vAlign w:val="center"/>
          </w:tcPr>
          <w:p w:rsidR="004652DF" w:rsidRPr="004652DF" w:rsidRDefault="004652DF" w:rsidP="004652DF">
            <w:pPr>
              <w:bidi/>
              <w:spacing w:after="0" w:line="240" w:lineRule="auto"/>
              <w:jc w:val="lowKashida"/>
              <w:rPr>
                <w:rFonts w:ascii="Times" w:eastAsia="Times New Roman" w:hAnsi="Times" w:cs="Zar"/>
                <w:sz w:val="24"/>
                <w:szCs w:val="24"/>
                <w:rtl/>
                <w:lang w:bidi="fa-IR"/>
              </w:rPr>
            </w:pPr>
            <w:r w:rsidRPr="004652DF">
              <w:rPr>
                <w:rFonts w:ascii="Times" w:eastAsia="Times New Roman" w:hAnsi="Times" w:cs="Zar" w:hint="cs"/>
                <w:sz w:val="24"/>
                <w:szCs w:val="24"/>
                <w:rtl/>
                <w:lang w:bidi="fa-IR"/>
              </w:rPr>
              <w:t>جايابالان و همکاران (2007)</w:t>
            </w:r>
          </w:p>
        </w:tc>
        <w:tc>
          <w:tcPr>
            <w:tcW w:w="567" w:type="dxa"/>
            <w:vAlign w:val="center"/>
          </w:tcPr>
          <w:p w:rsidR="004652DF" w:rsidRPr="004652DF" w:rsidRDefault="004652DF" w:rsidP="004652DF">
            <w:pPr>
              <w:bidi/>
              <w:spacing w:after="0" w:line="240" w:lineRule="auto"/>
              <w:jc w:val="lowKashida"/>
              <w:rPr>
                <w:rFonts w:ascii="Times" w:eastAsia="Times New Roman" w:hAnsi="Times" w:cs="Zar"/>
                <w:sz w:val="24"/>
                <w:szCs w:val="24"/>
                <w:rtl/>
                <w:lang w:bidi="fa-IR"/>
              </w:rPr>
            </w:pPr>
            <w:r w:rsidRPr="004652DF">
              <w:rPr>
                <w:rFonts w:ascii="Times" w:eastAsia="Times New Roman" w:hAnsi="Times" w:cs="Zar" w:hint="cs"/>
                <w:sz w:val="24"/>
                <w:szCs w:val="24"/>
                <w:rtl/>
                <w:lang w:bidi="fa-IR"/>
              </w:rPr>
              <w:t>15</w:t>
            </w:r>
          </w:p>
        </w:tc>
        <w:tc>
          <w:tcPr>
            <w:tcW w:w="1559" w:type="dxa"/>
            <w:vAlign w:val="center"/>
          </w:tcPr>
          <w:p w:rsidR="004652DF" w:rsidRPr="004652DF" w:rsidRDefault="004652DF" w:rsidP="004652DF">
            <w:pPr>
              <w:bidi/>
              <w:spacing w:after="0" w:line="240" w:lineRule="auto"/>
              <w:jc w:val="center"/>
              <w:rPr>
                <w:rFonts w:ascii="Times" w:eastAsia="Times New Roman" w:hAnsi="Times" w:cs="Zar"/>
                <w:sz w:val="24"/>
                <w:szCs w:val="24"/>
                <w:rtl/>
                <w:lang w:bidi="fa-IR"/>
              </w:rPr>
            </w:pPr>
            <w:r w:rsidRPr="004652DF">
              <w:rPr>
                <w:rFonts w:ascii="Times" w:eastAsia="Times New Roman" w:hAnsi="Times" w:cs="Zar" w:hint="cs"/>
                <w:sz w:val="24"/>
                <w:szCs w:val="24"/>
                <w:rtl/>
                <w:lang w:bidi="fa-IR"/>
              </w:rPr>
              <w:t>100</w:t>
            </w:r>
          </w:p>
        </w:tc>
        <w:tc>
          <w:tcPr>
            <w:tcW w:w="567" w:type="dxa"/>
            <w:vAlign w:val="center"/>
          </w:tcPr>
          <w:p w:rsidR="004652DF" w:rsidRPr="004652DF" w:rsidRDefault="004652DF" w:rsidP="004652DF">
            <w:pPr>
              <w:bidi/>
              <w:spacing w:after="0" w:line="240" w:lineRule="auto"/>
              <w:jc w:val="lowKashida"/>
              <w:rPr>
                <w:rFonts w:ascii="Times" w:eastAsia="Times New Roman" w:hAnsi="Times" w:cs="Zar"/>
                <w:sz w:val="24"/>
                <w:szCs w:val="24"/>
                <w:rtl/>
                <w:lang w:bidi="fa-IR"/>
              </w:rPr>
            </w:pPr>
            <w:r w:rsidRPr="004652DF">
              <w:rPr>
                <w:rFonts w:ascii="Times" w:eastAsia="Times New Roman" w:hAnsi="Times" w:cs="Zar" w:hint="cs"/>
                <w:sz w:val="24"/>
                <w:szCs w:val="24"/>
                <w:rtl/>
                <w:lang w:bidi="fa-IR"/>
              </w:rPr>
              <w:t>3/3</w:t>
            </w:r>
          </w:p>
        </w:tc>
        <w:tc>
          <w:tcPr>
            <w:tcW w:w="622" w:type="dxa"/>
            <w:vAlign w:val="center"/>
          </w:tcPr>
          <w:p w:rsidR="004652DF" w:rsidRPr="004652DF" w:rsidRDefault="004652DF" w:rsidP="004652DF">
            <w:pPr>
              <w:bidi/>
              <w:spacing w:after="0" w:line="240" w:lineRule="auto"/>
              <w:jc w:val="center"/>
              <w:rPr>
                <w:rFonts w:ascii="Times" w:eastAsia="Times New Roman" w:hAnsi="Times" w:cs="Zar"/>
                <w:sz w:val="24"/>
                <w:szCs w:val="24"/>
                <w:rtl/>
                <w:lang w:bidi="fa-IR"/>
              </w:rPr>
            </w:pPr>
            <w:r w:rsidRPr="004652DF">
              <w:rPr>
                <w:rFonts w:ascii="Times" w:eastAsia="Times New Roman" w:hAnsi="Times" w:cs="Zar"/>
                <w:sz w:val="24"/>
                <w:szCs w:val="24"/>
                <w:vertAlign w:val="superscript"/>
                <w:lang w:bidi="fa-IR"/>
              </w:rPr>
              <w:t>a</w:t>
            </w:r>
            <w:r w:rsidRPr="004652DF">
              <w:rPr>
                <w:rFonts w:ascii="Times" w:eastAsia="Times New Roman" w:hAnsi="Times" w:cs="Zar" w:hint="cs"/>
                <w:sz w:val="24"/>
                <w:szCs w:val="24"/>
                <w:rtl/>
                <w:lang w:bidi="fa-IR"/>
              </w:rPr>
              <w:t>-</w:t>
            </w:r>
          </w:p>
        </w:tc>
        <w:tc>
          <w:tcPr>
            <w:tcW w:w="946" w:type="dxa"/>
            <w:vAlign w:val="center"/>
          </w:tcPr>
          <w:p w:rsidR="004652DF" w:rsidRPr="004652DF" w:rsidRDefault="004652DF" w:rsidP="004652DF">
            <w:pPr>
              <w:bidi/>
              <w:spacing w:after="0" w:line="240" w:lineRule="auto"/>
              <w:jc w:val="center"/>
              <w:rPr>
                <w:rFonts w:ascii="Times" w:eastAsia="Times New Roman" w:hAnsi="Times" w:cs="Zar"/>
                <w:sz w:val="24"/>
                <w:szCs w:val="24"/>
                <w:rtl/>
                <w:lang w:bidi="fa-IR"/>
              </w:rPr>
            </w:pPr>
            <w:r w:rsidRPr="004652DF">
              <w:rPr>
                <w:rFonts w:ascii="Times" w:eastAsia="Times New Roman" w:hAnsi="Times" w:cs="Zar" w:hint="cs"/>
                <w:sz w:val="24"/>
                <w:szCs w:val="24"/>
                <w:rtl/>
                <w:lang w:bidi="fa-IR"/>
              </w:rPr>
              <w:t>2/6</w:t>
            </w:r>
          </w:p>
        </w:tc>
        <w:tc>
          <w:tcPr>
            <w:tcW w:w="1267" w:type="dxa"/>
            <w:vAlign w:val="center"/>
          </w:tcPr>
          <w:p w:rsidR="004652DF" w:rsidRPr="004652DF" w:rsidRDefault="004652DF" w:rsidP="004652DF">
            <w:pPr>
              <w:bidi/>
              <w:spacing w:after="0" w:line="240" w:lineRule="auto"/>
              <w:jc w:val="center"/>
              <w:rPr>
                <w:rFonts w:ascii="Times" w:eastAsia="Times New Roman" w:hAnsi="Times" w:cs="Zar"/>
                <w:sz w:val="24"/>
                <w:szCs w:val="24"/>
                <w:rtl/>
                <w:lang w:bidi="fa-IR"/>
              </w:rPr>
            </w:pPr>
            <w:r w:rsidRPr="004652DF">
              <w:rPr>
                <w:rFonts w:ascii="Times" w:eastAsia="Times New Roman" w:hAnsi="Times" w:cs="Zar" w:hint="cs"/>
                <w:sz w:val="24"/>
                <w:szCs w:val="24"/>
                <w:rtl/>
                <w:lang w:bidi="fa-IR"/>
              </w:rPr>
              <w:t>33/0</w:t>
            </w:r>
          </w:p>
        </w:tc>
      </w:tr>
      <w:tr w:rsidR="004652DF" w:rsidRPr="004652DF" w:rsidTr="006D5CC4">
        <w:tc>
          <w:tcPr>
            <w:tcW w:w="2664" w:type="dxa"/>
            <w:tcBorders>
              <w:bottom w:val="single" w:sz="4" w:space="0" w:color="auto"/>
            </w:tcBorders>
            <w:vAlign w:val="center"/>
          </w:tcPr>
          <w:p w:rsidR="004652DF" w:rsidRPr="004652DF" w:rsidRDefault="004652DF" w:rsidP="004652DF">
            <w:pPr>
              <w:bidi/>
              <w:spacing w:after="0" w:line="240" w:lineRule="auto"/>
              <w:jc w:val="lowKashida"/>
              <w:rPr>
                <w:rFonts w:ascii="Times" w:eastAsia="Times New Roman" w:hAnsi="Times" w:cs="Zar"/>
                <w:sz w:val="24"/>
                <w:szCs w:val="24"/>
                <w:rtl/>
                <w:lang w:bidi="fa-IR"/>
              </w:rPr>
            </w:pPr>
            <w:r w:rsidRPr="004652DF">
              <w:rPr>
                <w:rFonts w:ascii="Times" w:eastAsia="Times New Roman" w:hAnsi="Times" w:cs="Zar" w:hint="cs"/>
                <w:sz w:val="24"/>
                <w:szCs w:val="24"/>
                <w:rtl/>
                <w:lang w:bidi="fa-IR"/>
              </w:rPr>
              <w:t>لانکر و همکاران (2001)</w:t>
            </w:r>
          </w:p>
        </w:tc>
        <w:tc>
          <w:tcPr>
            <w:tcW w:w="567" w:type="dxa"/>
            <w:tcBorders>
              <w:bottom w:val="single" w:sz="4" w:space="0" w:color="auto"/>
            </w:tcBorders>
            <w:vAlign w:val="center"/>
          </w:tcPr>
          <w:p w:rsidR="004652DF" w:rsidRPr="004652DF" w:rsidRDefault="004652DF" w:rsidP="004652DF">
            <w:pPr>
              <w:bidi/>
              <w:spacing w:after="0" w:line="240" w:lineRule="auto"/>
              <w:jc w:val="lowKashida"/>
              <w:rPr>
                <w:rFonts w:ascii="Times" w:eastAsia="Times New Roman" w:hAnsi="Times" w:cs="Zar"/>
                <w:sz w:val="24"/>
                <w:szCs w:val="24"/>
                <w:rtl/>
                <w:lang w:bidi="fa-IR"/>
              </w:rPr>
            </w:pPr>
            <w:r w:rsidRPr="004652DF">
              <w:rPr>
                <w:rFonts w:ascii="Times" w:eastAsia="Times New Roman" w:hAnsi="Times" w:cs="Zar" w:hint="cs"/>
                <w:sz w:val="24"/>
                <w:szCs w:val="24"/>
                <w:rtl/>
                <w:lang w:bidi="fa-IR"/>
              </w:rPr>
              <w:t>14</w:t>
            </w:r>
          </w:p>
        </w:tc>
        <w:tc>
          <w:tcPr>
            <w:tcW w:w="1559" w:type="dxa"/>
            <w:tcBorders>
              <w:bottom w:val="single" w:sz="4" w:space="0" w:color="auto"/>
            </w:tcBorders>
            <w:vAlign w:val="center"/>
          </w:tcPr>
          <w:p w:rsidR="004652DF" w:rsidRPr="004652DF" w:rsidRDefault="004652DF" w:rsidP="004652DF">
            <w:pPr>
              <w:bidi/>
              <w:spacing w:after="0" w:line="240" w:lineRule="auto"/>
              <w:jc w:val="center"/>
              <w:rPr>
                <w:rFonts w:ascii="Times" w:eastAsia="Times New Roman" w:hAnsi="Times" w:cs="Zar"/>
                <w:sz w:val="24"/>
                <w:szCs w:val="24"/>
                <w:rtl/>
                <w:lang w:bidi="fa-IR"/>
              </w:rPr>
            </w:pPr>
            <w:r w:rsidRPr="004652DF">
              <w:rPr>
                <w:rFonts w:ascii="Times" w:eastAsia="Times New Roman" w:hAnsi="Times" w:cs="Zar" w:hint="cs"/>
                <w:sz w:val="24"/>
                <w:szCs w:val="24"/>
                <w:rtl/>
                <w:lang w:bidi="fa-IR"/>
              </w:rPr>
              <w:t>70</w:t>
            </w:r>
          </w:p>
        </w:tc>
        <w:tc>
          <w:tcPr>
            <w:tcW w:w="567" w:type="dxa"/>
            <w:tcBorders>
              <w:bottom w:val="single" w:sz="4" w:space="0" w:color="auto"/>
            </w:tcBorders>
            <w:vAlign w:val="center"/>
          </w:tcPr>
          <w:p w:rsidR="004652DF" w:rsidRPr="004652DF" w:rsidRDefault="004652DF" w:rsidP="004652DF">
            <w:pPr>
              <w:bidi/>
              <w:spacing w:after="0" w:line="240" w:lineRule="auto"/>
              <w:jc w:val="lowKashida"/>
              <w:rPr>
                <w:rFonts w:ascii="Times" w:eastAsia="Times New Roman" w:hAnsi="Times" w:cs="Zar"/>
                <w:sz w:val="24"/>
                <w:szCs w:val="24"/>
                <w:rtl/>
                <w:lang w:bidi="fa-IR"/>
              </w:rPr>
            </w:pPr>
            <w:r w:rsidRPr="004652DF">
              <w:rPr>
                <w:rFonts w:ascii="Times" w:eastAsia="Times New Roman" w:hAnsi="Times" w:cs="Zar" w:hint="cs"/>
                <w:sz w:val="24"/>
                <w:szCs w:val="24"/>
                <w:rtl/>
                <w:lang w:bidi="fa-IR"/>
              </w:rPr>
              <w:t>5/5</w:t>
            </w:r>
          </w:p>
        </w:tc>
        <w:tc>
          <w:tcPr>
            <w:tcW w:w="622" w:type="dxa"/>
            <w:tcBorders>
              <w:bottom w:val="single" w:sz="4" w:space="0" w:color="auto"/>
            </w:tcBorders>
            <w:vAlign w:val="center"/>
          </w:tcPr>
          <w:p w:rsidR="004652DF" w:rsidRPr="004652DF" w:rsidRDefault="004652DF" w:rsidP="004652DF">
            <w:pPr>
              <w:bidi/>
              <w:spacing w:after="0" w:line="240" w:lineRule="auto"/>
              <w:jc w:val="center"/>
              <w:rPr>
                <w:rFonts w:ascii="Times" w:eastAsia="Times New Roman" w:hAnsi="Times" w:cs="Zar"/>
                <w:sz w:val="24"/>
                <w:szCs w:val="24"/>
                <w:rtl/>
                <w:lang w:bidi="fa-IR"/>
              </w:rPr>
            </w:pPr>
            <w:r w:rsidRPr="004652DF">
              <w:rPr>
                <w:rFonts w:ascii="Times" w:eastAsia="Times New Roman" w:hAnsi="Times" w:cs="Zar" w:hint="cs"/>
                <w:sz w:val="24"/>
                <w:szCs w:val="24"/>
                <w:rtl/>
                <w:lang w:bidi="fa-IR"/>
              </w:rPr>
              <w:t>3</w:t>
            </w:r>
          </w:p>
        </w:tc>
        <w:tc>
          <w:tcPr>
            <w:tcW w:w="946" w:type="dxa"/>
            <w:tcBorders>
              <w:bottom w:val="single" w:sz="4" w:space="0" w:color="auto"/>
            </w:tcBorders>
            <w:vAlign w:val="center"/>
          </w:tcPr>
          <w:p w:rsidR="004652DF" w:rsidRPr="004652DF" w:rsidRDefault="004652DF" w:rsidP="004652DF">
            <w:pPr>
              <w:bidi/>
              <w:spacing w:after="0" w:line="240" w:lineRule="auto"/>
              <w:jc w:val="center"/>
              <w:rPr>
                <w:rFonts w:ascii="Times" w:eastAsia="Times New Roman" w:hAnsi="Times" w:cs="Zar"/>
                <w:sz w:val="24"/>
                <w:szCs w:val="24"/>
                <w:rtl/>
                <w:lang w:bidi="fa-IR"/>
              </w:rPr>
            </w:pPr>
            <w:r w:rsidRPr="004652DF">
              <w:rPr>
                <w:rFonts w:ascii="Times" w:eastAsia="Times New Roman" w:hAnsi="Times" w:cs="Zar" w:hint="cs"/>
                <w:sz w:val="24"/>
                <w:szCs w:val="24"/>
                <w:rtl/>
                <w:lang w:bidi="fa-IR"/>
              </w:rPr>
              <w:t>3/1</w:t>
            </w:r>
          </w:p>
        </w:tc>
        <w:tc>
          <w:tcPr>
            <w:tcW w:w="1267" w:type="dxa"/>
            <w:tcBorders>
              <w:bottom w:val="single" w:sz="4" w:space="0" w:color="auto"/>
            </w:tcBorders>
            <w:vAlign w:val="center"/>
          </w:tcPr>
          <w:p w:rsidR="004652DF" w:rsidRPr="004652DF" w:rsidRDefault="004652DF" w:rsidP="004652DF">
            <w:pPr>
              <w:bidi/>
              <w:spacing w:after="0" w:line="240" w:lineRule="auto"/>
              <w:jc w:val="center"/>
              <w:rPr>
                <w:rFonts w:ascii="Times" w:eastAsia="Times New Roman" w:hAnsi="Times" w:cs="Zar"/>
                <w:sz w:val="24"/>
                <w:szCs w:val="24"/>
                <w:lang w:bidi="fa-IR"/>
              </w:rPr>
            </w:pPr>
            <w:r w:rsidRPr="004652DF">
              <w:rPr>
                <w:rFonts w:ascii="Times" w:eastAsia="Times New Roman" w:hAnsi="Times" w:cs="Zar"/>
                <w:sz w:val="24"/>
                <w:szCs w:val="24"/>
                <w:vertAlign w:val="superscript"/>
                <w:lang w:bidi="fa-IR"/>
              </w:rPr>
              <w:t>a</w:t>
            </w:r>
            <w:r w:rsidRPr="004652DF">
              <w:rPr>
                <w:rFonts w:ascii="Times" w:eastAsia="Times New Roman" w:hAnsi="Times" w:cs="Zar" w:hint="cs"/>
                <w:sz w:val="24"/>
                <w:szCs w:val="24"/>
                <w:rtl/>
                <w:lang w:bidi="fa-IR"/>
              </w:rPr>
              <w:t>-</w:t>
            </w:r>
          </w:p>
        </w:tc>
      </w:tr>
    </w:tbl>
    <w:p w:rsidR="004652DF" w:rsidRPr="004652DF" w:rsidRDefault="004652DF" w:rsidP="004652DF">
      <w:pPr>
        <w:bidi/>
        <w:spacing w:after="0" w:line="240" w:lineRule="auto"/>
        <w:rPr>
          <w:rFonts w:ascii="Times" w:eastAsia="Times New Roman" w:hAnsi="Times" w:cs="Zar"/>
          <w:sz w:val="24"/>
          <w:szCs w:val="24"/>
          <w:rtl/>
          <w:lang w:bidi="fa-IR"/>
        </w:rPr>
      </w:pPr>
      <w:r w:rsidRPr="004652DF">
        <w:rPr>
          <w:rFonts w:ascii="Times" w:eastAsia="Times New Roman" w:hAnsi="Times" w:cs="Zar"/>
          <w:sz w:val="24"/>
          <w:szCs w:val="24"/>
          <w:vertAlign w:val="superscript"/>
          <w:lang w:bidi="fa-IR"/>
        </w:rPr>
        <w:t>a</w:t>
      </w:r>
      <w:r w:rsidRPr="004652DF">
        <w:rPr>
          <w:rFonts w:ascii="Times" w:eastAsia="Times New Roman" w:hAnsi="Times" w:cs="Zar" w:hint="cs"/>
          <w:sz w:val="24"/>
          <w:szCs w:val="24"/>
          <w:rtl/>
          <w:lang w:bidi="fa-IR"/>
        </w:rPr>
        <w:t>عدم دسترسي</w:t>
      </w:r>
    </w:p>
    <w:p w:rsidR="004652DF" w:rsidRPr="004652DF" w:rsidRDefault="004652DF" w:rsidP="004652DF">
      <w:pPr>
        <w:bidi/>
        <w:spacing w:after="0" w:line="240" w:lineRule="auto"/>
        <w:rPr>
          <w:rFonts w:ascii="Times" w:eastAsia="Times New Roman" w:hAnsi="Times" w:cs="Zar"/>
          <w:sz w:val="24"/>
          <w:szCs w:val="24"/>
          <w:rtl/>
          <w:lang w:bidi="fa-IR"/>
        </w:rPr>
      </w:pPr>
      <w:r w:rsidRPr="004652DF">
        <w:rPr>
          <w:rFonts w:ascii="Times" w:eastAsia="Times New Roman" w:hAnsi="Times" w:cs="Zar"/>
          <w:sz w:val="24"/>
          <w:szCs w:val="24"/>
          <w:vertAlign w:val="superscript"/>
          <w:lang w:bidi="fa-IR"/>
        </w:rPr>
        <w:t>b</w:t>
      </w:r>
      <w:r w:rsidRPr="004652DF">
        <w:rPr>
          <w:rFonts w:ascii="Times" w:eastAsia="Times New Roman" w:hAnsi="Times" w:cs="Zar" w:hint="cs"/>
          <w:sz w:val="24"/>
          <w:szCs w:val="24"/>
          <w:rtl/>
          <w:lang w:bidi="fa-IR"/>
        </w:rPr>
        <w:t>عدم تست براي حضور</w:t>
      </w:r>
    </w:p>
    <w:p w:rsidR="004652DF" w:rsidRPr="004652DF" w:rsidRDefault="004652DF" w:rsidP="004652DF">
      <w:pPr>
        <w:bidi/>
        <w:spacing w:after="0" w:line="240" w:lineRule="auto"/>
        <w:rPr>
          <w:rFonts w:ascii="Times" w:eastAsia="Times New Roman" w:hAnsi="Times" w:cs="Zar"/>
          <w:sz w:val="24"/>
          <w:szCs w:val="14"/>
          <w:rtl/>
          <w:lang w:bidi="fa-IR"/>
        </w:rPr>
      </w:pPr>
    </w:p>
    <w:p w:rsidR="004652DF" w:rsidRPr="004652DF" w:rsidRDefault="004652DF" w:rsidP="004652DF">
      <w:pPr>
        <w:bidi/>
        <w:spacing w:after="0" w:line="240" w:lineRule="auto"/>
        <w:rPr>
          <w:rFonts w:ascii="Calibri" w:eastAsia="Times New Roman" w:hAnsi="Calibri" w:cs="Zar"/>
          <w:b/>
          <w:bCs/>
          <w:sz w:val="28"/>
          <w:szCs w:val="28"/>
          <w:rtl/>
          <w:lang w:bidi="fa-IR"/>
        </w:rPr>
      </w:pPr>
      <w:bookmarkStart w:id="192" w:name="_Toc227576556"/>
      <w:bookmarkStart w:id="193" w:name="_Toc228117202"/>
      <w:bookmarkStart w:id="194" w:name="_Toc228155694"/>
      <w:bookmarkStart w:id="195" w:name="_Toc202324991"/>
      <w:r w:rsidRPr="004652DF">
        <w:rPr>
          <w:rFonts w:ascii="Calibri" w:eastAsia="Times New Roman" w:hAnsi="Calibri" w:cs="Zar" w:hint="cs"/>
          <w:b/>
          <w:bCs/>
          <w:sz w:val="28"/>
          <w:szCs w:val="28"/>
          <w:rtl/>
          <w:lang w:bidi="fa-IR"/>
        </w:rPr>
        <w:t>2-4-3- اثر چاي کامبوچا بر سيستم ايمني</w:t>
      </w:r>
      <w:bookmarkEnd w:id="192"/>
      <w:bookmarkEnd w:id="193"/>
      <w:bookmarkEnd w:id="194"/>
      <w:bookmarkEnd w:id="195"/>
    </w:p>
    <w:p w:rsidR="004652DF" w:rsidRPr="004652DF" w:rsidRDefault="004652DF" w:rsidP="004652DF">
      <w:pPr>
        <w:bidi/>
        <w:spacing w:after="0" w:line="240" w:lineRule="auto"/>
        <w:ind w:firstLine="284"/>
        <w:jc w:val="lowKashida"/>
        <w:rPr>
          <w:rFonts w:ascii="Times" w:eastAsia="Times New Roman" w:hAnsi="Times" w:cs="Zar"/>
          <w:sz w:val="24"/>
          <w:szCs w:val="28"/>
          <w:rtl/>
          <w:lang w:bidi="fa-IR"/>
        </w:rPr>
      </w:pPr>
      <w:r w:rsidRPr="004652DF">
        <w:rPr>
          <w:rFonts w:ascii="Times" w:eastAsia="Times New Roman" w:hAnsi="Times" w:cs="Zar" w:hint="cs"/>
          <w:sz w:val="24"/>
          <w:szCs w:val="28"/>
          <w:rtl/>
          <w:lang w:bidi="fa-IR"/>
        </w:rPr>
        <w:t>گزارش شده است که چاي کامبوچا اثر تحريک کنندگي برسيستم ايمني دارد. براي نمونه، در فعال سازي سيستم اينترلوکين 2 و اثر تنظيم کنندگي روي شمار لنفوسيت بيماران نقش دارد (رايمپلر، 2003). علاوه براين، محتواي لاکتوباسيل موجود در کامبوچا، مکانيسم دفاعي سيستم ايمني در برابر ميکروارگانيسم</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بيگانه و ويروس</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بيماريزاي روده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اي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 xml:space="preserve">باشد (مستروني و لوسا، </w:t>
      </w:r>
      <w:r w:rsidRPr="004652DF">
        <w:rPr>
          <w:rFonts w:ascii="B Zar" w:eastAsia="Times New Roman" w:hAnsi="B Zar" w:cs="Zar"/>
          <w:sz w:val="28"/>
          <w:szCs w:val="32"/>
          <w:lang w:bidi="fa-IR"/>
        </w:rPr>
        <w:t>1984</w:t>
      </w:r>
      <w:r w:rsidRPr="004652DF">
        <w:rPr>
          <w:rFonts w:ascii="Times" w:eastAsia="Times New Roman" w:hAnsi="Times" w:cs="Zar"/>
          <w:sz w:val="24"/>
          <w:szCs w:val="28"/>
          <w:lang w:bidi="fa-IR"/>
        </w:rPr>
        <w:t>,S</w:t>
      </w:r>
      <w:r w:rsidRPr="004652DF">
        <w:rPr>
          <w:rFonts w:ascii="Times" w:eastAsia="Times New Roman" w:hAnsi="Times" w:cs="Zar" w:hint="cs"/>
          <w:sz w:val="24"/>
          <w:szCs w:val="28"/>
          <w:rtl/>
          <w:lang w:bidi="fa-IR"/>
        </w:rPr>
        <w:t xml:space="preserve">). </w:t>
      </w:r>
    </w:p>
    <w:p w:rsidR="004652DF" w:rsidRPr="004652DF" w:rsidRDefault="004652DF" w:rsidP="004652DF">
      <w:pPr>
        <w:bidi/>
        <w:spacing w:after="0" w:line="240" w:lineRule="auto"/>
        <w:ind w:firstLine="284"/>
        <w:jc w:val="lowKashida"/>
        <w:rPr>
          <w:rFonts w:ascii="Times" w:eastAsia="Times New Roman" w:hAnsi="Times" w:cs="Zar"/>
          <w:sz w:val="24"/>
          <w:szCs w:val="28"/>
          <w:lang w:bidi="fa-IR"/>
        </w:rPr>
      </w:pPr>
    </w:p>
    <w:p w:rsidR="004652DF" w:rsidRPr="004652DF" w:rsidRDefault="004652DF" w:rsidP="004652DF">
      <w:pPr>
        <w:bidi/>
        <w:spacing w:after="0" w:line="240" w:lineRule="auto"/>
        <w:ind w:firstLine="284"/>
        <w:jc w:val="lowKashida"/>
        <w:rPr>
          <w:rFonts w:ascii="Times" w:eastAsia="Times New Roman" w:hAnsi="Times" w:cs="Zar"/>
          <w:sz w:val="24"/>
          <w:szCs w:val="28"/>
          <w:lang w:bidi="fa-IR"/>
        </w:rPr>
      </w:pPr>
    </w:p>
    <w:p w:rsidR="004652DF" w:rsidRPr="004652DF" w:rsidRDefault="004652DF" w:rsidP="004652DF">
      <w:pPr>
        <w:bidi/>
        <w:spacing w:after="0" w:line="240" w:lineRule="auto"/>
        <w:ind w:firstLine="284"/>
        <w:jc w:val="lowKashida"/>
        <w:rPr>
          <w:rFonts w:ascii="Times" w:eastAsia="Times New Roman" w:hAnsi="Times" w:cs="Zar"/>
          <w:sz w:val="24"/>
          <w:szCs w:val="28"/>
          <w:lang w:bidi="fa-IR"/>
        </w:rPr>
      </w:pPr>
    </w:p>
    <w:p w:rsidR="004652DF" w:rsidRPr="004652DF" w:rsidRDefault="004652DF" w:rsidP="004652DF">
      <w:pPr>
        <w:bidi/>
        <w:spacing w:after="0" w:line="240" w:lineRule="auto"/>
        <w:ind w:firstLine="284"/>
        <w:jc w:val="lowKashida"/>
        <w:rPr>
          <w:rFonts w:ascii="Times" w:eastAsia="Times New Roman" w:hAnsi="Times" w:cs="Zar"/>
          <w:sz w:val="24"/>
          <w:szCs w:val="28"/>
          <w:lang w:bidi="fa-IR"/>
        </w:rPr>
      </w:pPr>
    </w:p>
    <w:p w:rsidR="004652DF" w:rsidRPr="004652DF" w:rsidRDefault="004652DF" w:rsidP="004652DF">
      <w:pPr>
        <w:bidi/>
        <w:spacing w:after="0" w:line="240" w:lineRule="auto"/>
        <w:ind w:firstLine="284"/>
        <w:jc w:val="lowKashida"/>
        <w:rPr>
          <w:rFonts w:ascii="Times" w:eastAsia="Times New Roman" w:hAnsi="Times" w:cs="Zar"/>
          <w:sz w:val="24"/>
          <w:szCs w:val="28"/>
          <w:lang w:bidi="fa-IR"/>
        </w:rPr>
      </w:pPr>
    </w:p>
    <w:p w:rsidR="004652DF" w:rsidRPr="004652DF" w:rsidRDefault="004652DF" w:rsidP="004652DF">
      <w:pPr>
        <w:bidi/>
        <w:spacing w:after="0" w:line="240" w:lineRule="auto"/>
        <w:ind w:firstLine="284"/>
        <w:jc w:val="lowKashida"/>
        <w:rPr>
          <w:rFonts w:ascii="Times" w:eastAsia="Times New Roman" w:hAnsi="Times" w:cs="Zar"/>
          <w:sz w:val="24"/>
          <w:szCs w:val="28"/>
          <w:lang w:bidi="fa-IR"/>
        </w:rPr>
      </w:pPr>
    </w:p>
    <w:p w:rsidR="004652DF" w:rsidRPr="004652DF" w:rsidRDefault="004652DF" w:rsidP="004652DF">
      <w:pPr>
        <w:bidi/>
        <w:spacing w:after="0" w:line="240" w:lineRule="auto"/>
        <w:ind w:firstLine="284"/>
        <w:jc w:val="lowKashida"/>
        <w:rPr>
          <w:rFonts w:ascii="Times" w:eastAsia="Times New Roman" w:hAnsi="Times" w:cs="Zar"/>
          <w:sz w:val="24"/>
          <w:szCs w:val="28"/>
          <w:lang w:bidi="fa-IR"/>
        </w:rPr>
      </w:pPr>
    </w:p>
    <w:p w:rsidR="004652DF" w:rsidRPr="004652DF" w:rsidRDefault="004652DF" w:rsidP="004652DF">
      <w:pPr>
        <w:bidi/>
        <w:spacing w:after="0" w:line="240" w:lineRule="auto"/>
        <w:ind w:firstLine="284"/>
        <w:jc w:val="lowKashida"/>
        <w:rPr>
          <w:rFonts w:ascii="Times" w:eastAsia="Times New Roman" w:hAnsi="Times" w:cs="Zar"/>
          <w:sz w:val="24"/>
          <w:szCs w:val="28"/>
          <w:rtl/>
          <w:lang w:bidi="fa-IR"/>
        </w:rPr>
      </w:pPr>
    </w:p>
    <w:p w:rsidR="004652DF" w:rsidRPr="004652DF" w:rsidRDefault="004652DF" w:rsidP="004652DF">
      <w:pPr>
        <w:bidi/>
        <w:spacing w:after="0" w:line="240" w:lineRule="auto"/>
        <w:ind w:firstLine="284"/>
        <w:jc w:val="lowKashida"/>
        <w:rPr>
          <w:rFonts w:ascii="Times" w:eastAsia="Times New Roman" w:hAnsi="Times" w:cs="Zar"/>
          <w:sz w:val="24"/>
          <w:szCs w:val="28"/>
          <w:rtl/>
          <w:lang w:bidi="fa-IR"/>
        </w:rPr>
      </w:pPr>
    </w:p>
    <w:p w:rsidR="004652DF" w:rsidRPr="004652DF" w:rsidRDefault="004652DF" w:rsidP="004652DF">
      <w:pPr>
        <w:bidi/>
        <w:spacing w:after="0" w:line="240" w:lineRule="auto"/>
        <w:ind w:firstLine="284"/>
        <w:jc w:val="lowKashida"/>
        <w:rPr>
          <w:rFonts w:ascii="Times" w:eastAsia="Times New Roman" w:hAnsi="Times" w:cs="Zar"/>
          <w:sz w:val="24"/>
          <w:szCs w:val="28"/>
          <w:lang w:bidi="fa-IR"/>
        </w:rPr>
      </w:pPr>
    </w:p>
    <w:p w:rsidR="004652DF" w:rsidRPr="004652DF" w:rsidRDefault="004652DF" w:rsidP="004652DF">
      <w:pPr>
        <w:bidi/>
        <w:spacing w:after="0" w:line="240" w:lineRule="auto"/>
        <w:ind w:firstLine="284"/>
        <w:jc w:val="lowKashida"/>
        <w:rPr>
          <w:rFonts w:ascii="Times" w:eastAsia="Times New Roman" w:hAnsi="Times" w:cs="Zar"/>
          <w:sz w:val="24"/>
          <w:szCs w:val="28"/>
          <w:rtl/>
          <w:lang w:bidi="fa-IR"/>
        </w:rPr>
      </w:pPr>
    </w:p>
    <w:p w:rsidR="004652DF" w:rsidRPr="004652DF" w:rsidRDefault="004652DF" w:rsidP="004652DF">
      <w:pPr>
        <w:bidi/>
        <w:spacing w:after="0" w:line="240" w:lineRule="auto"/>
        <w:rPr>
          <w:rFonts w:ascii="Calibri" w:eastAsia="Times New Roman" w:hAnsi="Calibri" w:cs="Zar"/>
          <w:b/>
          <w:bCs/>
          <w:sz w:val="28"/>
          <w:szCs w:val="28"/>
          <w:rtl/>
          <w:lang w:bidi="fa-IR"/>
        </w:rPr>
      </w:pPr>
      <w:bookmarkStart w:id="196" w:name="_Toc227576557"/>
      <w:bookmarkStart w:id="197" w:name="_Toc228117203"/>
      <w:bookmarkStart w:id="198" w:name="_Toc228155695"/>
      <w:bookmarkStart w:id="199" w:name="_Toc202324992"/>
      <w:r w:rsidRPr="004652DF">
        <w:rPr>
          <w:rFonts w:ascii="Calibri" w:eastAsia="Times New Roman" w:hAnsi="Calibri" w:cs="Zar" w:hint="cs"/>
          <w:b/>
          <w:bCs/>
          <w:sz w:val="28"/>
          <w:szCs w:val="28"/>
          <w:rtl/>
          <w:lang w:bidi="fa-IR"/>
        </w:rPr>
        <w:t>2-5- چاي سبز</w:t>
      </w:r>
      <w:bookmarkEnd w:id="196"/>
      <w:bookmarkEnd w:id="197"/>
      <w:bookmarkEnd w:id="198"/>
      <w:bookmarkEnd w:id="199"/>
    </w:p>
    <w:p w:rsidR="004652DF" w:rsidRPr="004652DF" w:rsidRDefault="004652DF" w:rsidP="004652DF">
      <w:pPr>
        <w:bidi/>
        <w:spacing w:after="0" w:line="240" w:lineRule="auto"/>
        <w:ind w:firstLine="284"/>
        <w:jc w:val="lowKashida"/>
        <w:rPr>
          <w:rFonts w:ascii="Times" w:eastAsia="Times New Roman" w:hAnsi="Times" w:cs="Zar"/>
          <w:sz w:val="24"/>
          <w:szCs w:val="28"/>
          <w:rtl/>
        </w:rPr>
      </w:pPr>
      <w:r w:rsidRPr="004652DF">
        <w:rPr>
          <w:rFonts w:ascii="Times" w:eastAsia="Times New Roman" w:hAnsi="Times" w:cs="Zar" w:hint="cs"/>
          <w:sz w:val="24"/>
          <w:szCs w:val="28"/>
          <w:rtl/>
          <w:lang w:bidi="fa-IR"/>
        </w:rPr>
        <w:t xml:space="preserve">گياه چاي </w:t>
      </w:r>
      <w:r w:rsidRPr="004652DF">
        <w:rPr>
          <w:rFonts w:ascii="Times" w:eastAsia="Times New Roman" w:hAnsi="Times" w:cs="Zar"/>
          <w:sz w:val="24"/>
          <w:szCs w:val="28"/>
        </w:rPr>
        <w:t>Camellia Sinensis</w:t>
      </w:r>
      <w:r w:rsidRPr="004652DF">
        <w:rPr>
          <w:rFonts w:ascii="Times" w:eastAsia="Times New Roman" w:hAnsi="Times" w:cs="Zar" w:hint="cs"/>
          <w:sz w:val="24"/>
          <w:szCs w:val="28"/>
          <w:rtl/>
        </w:rPr>
        <w:t xml:space="preserve">، يک عضو از خانواده </w:t>
      </w:r>
      <w:r w:rsidRPr="004652DF">
        <w:rPr>
          <w:rFonts w:ascii="Times" w:eastAsia="Times New Roman" w:hAnsi="Times" w:cs="Zar"/>
          <w:sz w:val="24"/>
          <w:szCs w:val="28"/>
        </w:rPr>
        <w:t>Theaceae</w:t>
      </w:r>
      <w:r w:rsidRPr="004652DF">
        <w:rPr>
          <w:rFonts w:ascii="Times" w:eastAsia="Times New Roman" w:hAnsi="Times" w:cs="Zar" w:hint="cs"/>
          <w:sz w:val="24"/>
          <w:szCs w:val="28"/>
          <w:rtl/>
        </w:rPr>
        <w:t xml:space="preserve"> بوده و چاي سياه، النگ</w:t>
      </w:r>
      <w:r w:rsidRPr="004652DF">
        <w:rPr>
          <w:rFonts w:ascii="Times" w:eastAsia="Times New Roman" w:hAnsi="Times" w:cs="Zar"/>
          <w:sz w:val="24"/>
          <w:szCs w:val="28"/>
          <w:vertAlign w:val="superscript"/>
          <w:rtl/>
        </w:rPr>
        <w:footnoteReference w:id="30"/>
      </w:r>
      <w:r w:rsidRPr="004652DF">
        <w:rPr>
          <w:rFonts w:ascii="Times" w:eastAsia="Times New Roman" w:hAnsi="Times" w:cs="Zar" w:hint="cs"/>
          <w:sz w:val="24"/>
          <w:szCs w:val="28"/>
          <w:rtl/>
        </w:rPr>
        <w:t xml:space="preserve"> و سبز محصول برگ</w:t>
      </w:r>
      <w:r w:rsidRPr="004652DF">
        <w:rPr>
          <w:rFonts w:ascii="Times" w:eastAsia="Times New Roman" w:hAnsi="Times" w:cs="Zar"/>
          <w:sz w:val="24"/>
          <w:szCs w:val="28"/>
          <w:rtl/>
        </w:rPr>
        <w:softHyphen/>
      </w:r>
      <w:r w:rsidRPr="004652DF">
        <w:rPr>
          <w:rFonts w:ascii="Times" w:eastAsia="Times New Roman" w:hAnsi="Times" w:cs="Zar" w:hint="cs"/>
          <w:sz w:val="24"/>
          <w:szCs w:val="28"/>
          <w:rtl/>
        </w:rPr>
        <w:t>هايشان هستند</w:t>
      </w:r>
      <w:r w:rsidRPr="004652DF">
        <w:rPr>
          <w:rFonts w:ascii="Times" w:eastAsia="Times New Roman" w:hAnsi="Times" w:cs="Zar" w:hint="cs"/>
          <w:sz w:val="24"/>
          <w:szCs w:val="28"/>
          <w:rtl/>
          <w:lang w:bidi="fa-IR"/>
        </w:rPr>
        <w:t>.</w:t>
      </w:r>
      <w:r w:rsidRPr="004652DF">
        <w:rPr>
          <w:rFonts w:ascii="Times" w:eastAsia="Times New Roman" w:hAnsi="Times" w:cs="Zar" w:hint="cs"/>
          <w:sz w:val="24"/>
          <w:szCs w:val="28"/>
          <w:rtl/>
        </w:rPr>
        <w:t xml:space="preserve"> اين درخت يا درختچه، بومي جنوب چين بوده و هميشه سبز است و مي</w:t>
      </w:r>
      <w:r w:rsidRPr="004652DF">
        <w:rPr>
          <w:rFonts w:ascii="Times" w:eastAsia="Times New Roman" w:hAnsi="Times" w:cs="Zar"/>
          <w:sz w:val="24"/>
          <w:szCs w:val="28"/>
          <w:rtl/>
        </w:rPr>
        <w:softHyphen/>
      </w:r>
      <w:r w:rsidRPr="004652DF">
        <w:rPr>
          <w:rFonts w:ascii="Times" w:eastAsia="Times New Roman" w:hAnsi="Times" w:cs="Zar" w:hint="cs"/>
          <w:sz w:val="24"/>
          <w:szCs w:val="28"/>
          <w:rtl/>
        </w:rPr>
        <w:t>تواند تا ارتفاع 1</w:t>
      </w:r>
      <w:r w:rsidRPr="004652DF">
        <w:rPr>
          <w:rFonts w:ascii="Times" w:eastAsia="Times New Roman" w:hAnsi="Times" w:cs="Zar" w:hint="cs"/>
          <w:sz w:val="24"/>
          <w:szCs w:val="28"/>
          <w:rtl/>
          <w:lang w:bidi="fa-IR"/>
        </w:rPr>
        <w:t>6</w:t>
      </w:r>
      <w:r w:rsidRPr="004652DF">
        <w:rPr>
          <w:rFonts w:ascii="Times" w:eastAsia="Times New Roman" w:hAnsi="Times" w:cs="Zar" w:hint="cs"/>
          <w:sz w:val="24"/>
          <w:szCs w:val="28"/>
          <w:rtl/>
        </w:rPr>
        <w:t xml:space="preserve">/9 متر رشد کند، ولي در شرايط زراعي به واسطه هرس ارتفاع آن از </w:t>
      </w:r>
      <w:r w:rsidRPr="004652DF">
        <w:rPr>
          <w:rFonts w:ascii="Times" w:eastAsia="Times New Roman" w:hAnsi="Times" w:cs="Zar" w:hint="cs"/>
          <w:sz w:val="24"/>
          <w:szCs w:val="28"/>
          <w:rtl/>
          <w:lang w:bidi="fa-IR"/>
        </w:rPr>
        <w:t>6</w:t>
      </w:r>
      <w:r w:rsidRPr="004652DF">
        <w:rPr>
          <w:rFonts w:ascii="Times" w:eastAsia="Times New Roman" w:hAnsi="Times" w:cs="Zar" w:hint="cs"/>
          <w:sz w:val="24"/>
          <w:szCs w:val="28"/>
          <w:rtl/>
        </w:rPr>
        <w:t xml:space="preserve">1/0 تا </w:t>
      </w:r>
      <w:r w:rsidRPr="004652DF">
        <w:rPr>
          <w:rFonts w:ascii="Times" w:eastAsia="Times New Roman" w:hAnsi="Times" w:cs="Zar" w:hint="cs"/>
          <w:sz w:val="24"/>
          <w:szCs w:val="28"/>
          <w:rtl/>
          <w:lang w:bidi="fa-IR"/>
        </w:rPr>
        <w:t>5</w:t>
      </w:r>
      <w:r w:rsidRPr="004652DF">
        <w:rPr>
          <w:rFonts w:ascii="Times" w:eastAsia="Times New Roman" w:hAnsi="Times" w:cs="Zar" w:hint="cs"/>
          <w:sz w:val="24"/>
          <w:szCs w:val="28"/>
          <w:rtl/>
        </w:rPr>
        <w:t>2/1 متر تجاوز نمي</w:t>
      </w:r>
      <w:r w:rsidRPr="004652DF">
        <w:rPr>
          <w:rFonts w:ascii="Times" w:eastAsia="Times New Roman" w:hAnsi="Times" w:cs="Zar"/>
          <w:sz w:val="24"/>
          <w:szCs w:val="28"/>
          <w:rtl/>
        </w:rPr>
        <w:softHyphen/>
      </w:r>
      <w:r w:rsidRPr="004652DF">
        <w:rPr>
          <w:rFonts w:ascii="Times" w:eastAsia="Times New Roman" w:hAnsi="Times" w:cs="Zar" w:hint="cs"/>
          <w:sz w:val="24"/>
          <w:szCs w:val="28"/>
          <w:rtl/>
        </w:rPr>
        <w:t>کند. برگ</w:t>
      </w:r>
      <w:r w:rsidRPr="004652DF">
        <w:rPr>
          <w:rFonts w:ascii="Times" w:eastAsia="Times New Roman" w:hAnsi="Times" w:cs="Zar"/>
          <w:sz w:val="24"/>
          <w:szCs w:val="28"/>
          <w:rtl/>
        </w:rPr>
        <w:softHyphen/>
      </w:r>
      <w:r w:rsidRPr="004652DF">
        <w:rPr>
          <w:rFonts w:ascii="Times" w:eastAsia="Times New Roman" w:hAnsi="Times" w:cs="Zar" w:hint="cs"/>
          <w:sz w:val="24"/>
          <w:szCs w:val="28"/>
          <w:rtl/>
        </w:rPr>
        <w:t>هاي چاي سبز تيره، بيضي(بادامي) شکل، با لبه</w:t>
      </w:r>
      <w:r w:rsidRPr="004652DF">
        <w:rPr>
          <w:rFonts w:ascii="Times" w:eastAsia="Times New Roman" w:hAnsi="Times" w:cs="Zar"/>
          <w:sz w:val="24"/>
          <w:szCs w:val="28"/>
          <w:rtl/>
        </w:rPr>
        <w:softHyphen/>
      </w:r>
      <w:r w:rsidRPr="004652DF">
        <w:rPr>
          <w:rFonts w:ascii="Times" w:eastAsia="Times New Roman" w:hAnsi="Times" w:cs="Zar" w:hint="cs"/>
          <w:sz w:val="24"/>
          <w:szCs w:val="28"/>
          <w:rtl/>
        </w:rPr>
        <w:t>هاي دندانه</w:t>
      </w:r>
      <w:r w:rsidRPr="004652DF">
        <w:rPr>
          <w:rFonts w:ascii="Times" w:eastAsia="Times New Roman" w:hAnsi="Times" w:cs="Zar"/>
          <w:sz w:val="24"/>
          <w:szCs w:val="28"/>
          <w:rtl/>
        </w:rPr>
        <w:softHyphen/>
      </w:r>
      <w:r w:rsidRPr="004652DF">
        <w:rPr>
          <w:rFonts w:ascii="Times" w:eastAsia="Times New Roman" w:hAnsi="Times" w:cs="Zar" w:hint="cs"/>
          <w:sz w:val="24"/>
          <w:szCs w:val="28"/>
          <w:rtl/>
        </w:rPr>
        <w:t xml:space="preserve">دار و </w:t>
      </w:r>
      <w:r w:rsidRPr="004652DF">
        <w:rPr>
          <w:rFonts w:ascii="Times" w:eastAsia="Times New Roman" w:hAnsi="Times" w:cs="Zar" w:hint="cs"/>
          <w:sz w:val="24"/>
          <w:szCs w:val="28"/>
          <w:rtl/>
        </w:rPr>
        <w:lastRenderedPageBreak/>
        <w:t>شکوفه</w:t>
      </w:r>
      <w:r w:rsidRPr="004652DF">
        <w:rPr>
          <w:rFonts w:ascii="Times" w:eastAsia="Times New Roman" w:hAnsi="Times" w:cs="Zar"/>
          <w:sz w:val="24"/>
          <w:szCs w:val="28"/>
          <w:rtl/>
        </w:rPr>
        <w:softHyphen/>
      </w:r>
      <w:r w:rsidRPr="004652DF">
        <w:rPr>
          <w:rFonts w:ascii="Times" w:eastAsia="Times New Roman" w:hAnsi="Times" w:cs="Zar" w:hint="cs"/>
          <w:sz w:val="24"/>
          <w:szCs w:val="28"/>
          <w:rtl/>
        </w:rPr>
        <w:t>هاي سفيد، خوش بو و بصورت خوشه</w:t>
      </w:r>
      <w:r w:rsidRPr="004652DF">
        <w:rPr>
          <w:rFonts w:ascii="Times" w:eastAsia="Times New Roman" w:hAnsi="Times" w:cs="Zar"/>
          <w:sz w:val="24"/>
          <w:szCs w:val="28"/>
          <w:rtl/>
        </w:rPr>
        <w:softHyphen/>
      </w:r>
      <w:r w:rsidRPr="004652DF">
        <w:rPr>
          <w:rFonts w:ascii="Times" w:eastAsia="Times New Roman" w:hAnsi="Times" w:cs="Zar" w:hint="cs"/>
          <w:sz w:val="24"/>
          <w:szCs w:val="28"/>
          <w:rtl/>
        </w:rPr>
        <w:t>اي يا جدا شناخته مي</w:t>
      </w:r>
      <w:r w:rsidRPr="004652DF">
        <w:rPr>
          <w:rFonts w:ascii="Times" w:eastAsia="Times New Roman" w:hAnsi="Times" w:cs="Zar"/>
          <w:sz w:val="24"/>
          <w:szCs w:val="28"/>
          <w:rtl/>
        </w:rPr>
        <w:softHyphen/>
      </w:r>
      <w:r w:rsidRPr="004652DF">
        <w:rPr>
          <w:rFonts w:ascii="Times" w:eastAsia="Times New Roman" w:hAnsi="Times" w:cs="Zar" w:hint="cs"/>
          <w:sz w:val="24"/>
          <w:szCs w:val="28"/>
          <w:rtl/>
        </w:rPr>
        <w:t>شود (شکل 2-3) (آلسچولر و همکاران، 1998؛ گراهام و همکاران، 1992). عموماً نخستين برگ</w:t>
      </w:r>
      <w:r w:rsidRPr="004652DF">
        <w:rPr>
          <w:rFonts w:ascii="Times" w:eastAsia="Times New Roman" w:hAnsi="Times" w:cs="Zar"/>
          <w:sz w:val="24"/>
          <w:szCs w:val="28"/>
          <w:rtl/>
        </w:rPr>
        <w:softHyphen/>
      </w:r>
      <w:r w:rsidRPr="004652DF">
        <w:rPr>
          <w:rFonts w:ascii="Times" w:eastAsia="Times New Roman" w:hAnsi="Times" w:cs="Zar" w:hint="cs"/>
          <w:sz w:val="24"/>
          <w:szCs w:val="28"/>
          <w:rtl/>
        </w:rPr>
        <w:t>هاي مربوط به قسمت</w:t>
      </w:r>
      <w:r w:rsidRPr="004652DF">
        <w:rPr>
          <w:rFonts w:ascii="Times" w:eastAsia="Times New Roman" w:hAnsi="Times" w:cs="Zar"/>
          <w:sz w:val="24"/>
          <w:szCs w:val="28"/>
          <w:rtl/>
        </w:rPr>
        <w:softHyphen/>
      </w:r>
      <w:r w:rsidRPr="004652DF">
        <w:rPr>
          <w:rFonts w:ascii="Times" w:eastAsia="Times New Roman" w:hAnsi="Times" w:cs="Zar" w:hint="cs"/>
          <w:sz w:val="24"/>
          <w:szCs w:val="28"/>
          <w:rtl/>
        </w:rPr>
        <w:t>هاي راسي درختچه هميشه سبز چيده شده و توسط روش</w:t>
      </w:r>
      <w:r w:rsidRPr="004652DF">
        <w:rPr>
          <w:rFonts w:ascii="Times" w:eastAsia="Times New Roman" w:hAnsi="Times" w:cs="Zar"/>
          <w:sz w:val="24"/>
          <w:szCs w:val="28"/>
          <w:rtl/>
        </w:rPr>
        <w:softHyphen/>
      </w:r>
      <w:r w:rsidRPr="004652DF">
        <w:rPr>
          <w:rFonts w:ascii="Times" w:eastAsia="Times New Roman" w:hAnsi="Times" w:cs="Zar" w:hint="cs"/>
          <w:sz w:val="24"/>
          <w:szCs w:val="28"/>
          <w:rtl/>
        </w:rPr>
        <w:t>هاي متفاوت فر</w:t>
      </w:r>
      <w:r w:rsidRPr="004652DF">
        <w:rPr>
          <w:rFonts w:ascii="Times" w:eastAsia="Times New Roman" w:hAnsi="Times" w:cs="Zar" w:hint="cs"/>
          <w:sz w:val="24"/>
          <w:szCs w:val="28"/>
          <w:rtl/>
          <w:lang w:bidi="fa-IR"/>
        </w:rPr>
        <w:t>آ</w:t>
      </w:r>
      <w:r w:rsidRPr="004652DF">
        <w:rPr>
          <w:rFonts w:ascii="Times" w:eastAsia="Times New Roman" w:hAnsi="Times" w:cs="Zar" w:hint="cs"/>
          <w:sz w:val="24"/>
          <w:szCs w:val="28"/>
          <w:rtl/>
        </w:rPr>
        <w:t>يند مي</w:t>
      </w:r>
      <w:r w:rsidRPr="004652DF">
        <w:rPr>
          <w:rFonts w:ascii="Times" w:eastAsia="Times New Roman" w:hAnsi="Times" w:cs="Zar"/>
          <w:sz w:val="24"/>
          <w:szCs w:val="28"/>
          <w:rtl/>
        </w:rPr>
        <w:softHyphen/>
      </w:r>
      <w:r w:rsidRPr="004652DF">
        <w:rPr>
          <w:rFonts w:ascii="Times" w:eastAsia="Times New Roman" w:hAnsi="Times" w:cs="Zar" w:hint="cs"/>
          <w:sz w:val="24"/>
          <w:szCs w:val="28"/>
          <w:rtl/>
        </w:rPr>
        <w:t xml:space="preserve">شوند. </w:t>
      </w:r>
    </w:p>
    <w:p w:rsidR="004652DF" w:rsidRPr="004652DF" w:rsidRDefault="004652DF" w:rsidP="004652DF">
      <w:pPr>
        <w:bidi/>
        <w:spacing w:after="0" w:line="240" w:lineRule="auto"/>
        <w:jc w:val="center"/>
        <w:rPr>
          <w:rFonts w:ascii="Times" w:eastAsia="Times New Roman" w:hAnsi="Times" w:cs="Zar"/>
          <w:sz w:val="24"/>
          <w:szCs w:val="28"/>
          <w:rtl/>
        </w:rPr>
      </w:pPr>
      <w:r>
        <w:rPr>
          <w:rFonts w:ascii="Times" w:eastAsia="Times New Roman" w:hAnsi="Times" w:cs="Zar"/>
          <w:noProof/>
          <w:sz w:val="24"/>
          <w:szCs w:val="28"/>
        </w:rPr>
        <w:drawing>
          <wp:inline distT="0" distB="0" distL="0" distR="0">
            <wp:extent cx="3163570" cy="2336165"/>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163570" cy="2336165"/>
                    </a:xfrm>
                    <a:prstGeom prst="rect">
                      <a:avLst/>
                    </a:prstGeom>
                    <a:noFill/>
                    <a:ln>
                      <a:noFill/>
                    </a:ln>
                  </pic:spPr>
                </pic:pic>
              </a:graphicData>
            </a:graphic>
          </wp:inline>
        </w:drawing>
      </w:r>
    </w:p>
    <w:p w:rsidR="004652DF" w:rsidRPr="004652DF" w:rsidRDefault="004652DF" w:rsidP="004652DF">
      <w:pPr>
        <w:bidi/>
        <w:spacing w:after="0" w:line="240" w:lineRule="auto"/>
        <w:jc w:val="center"/>
        <w:rPr>
          <w:rFonts w:ascii="Times" w:eastAsia="Times New Roman" w:hAnsi="Times" w:cs="Zar"/>
          <w:sz w:val="24"/>
          <w:szCs w:val="28"/>
          <w:rtl/>
          <w:lang w:bidi="fa-IR"/>
        </w:rPr>
      </w:pPr>
      <w:r>
        <w:rPr>
          <w:rFonts w:ascii="Times" w:eastAsia="Times New Roman" w:hAnsi="Times" w:cs="Zar"/>
          <w:noProof/>
          <w:sz w:val="24"/>
          <w:szCs w:val="28"/>
        </w:rPr>
        <w:drawing>
          <wp:inline distT="0" distB="0" distL="0" distR="0">
            <wp:extent cx="1882140" cy="2369185"/>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82140" cy="2369185"/>
                    </a:xfrm>
                    <a:prstGeom prst="rect">
                      <a:avLst/>
                    </a:prstGeom>
                    <a:noFill/>
                    <a:ln>
                      <a:noFill/>
                    </a:ln>
                  </pic:spPr>
                </pic:pic>
              </a:graphicData>
            </a:graphic>
          </wp:inline>
        </w:drawing>
      </w:r>
    </w:p>
    <w:p w:rsidR="004652DF" w:rsidRPr="004652DF" w:rsidRDefault="004652DF" w:rsidP="004652DF">
      <w:pPr>
        <w:bidi/>
        <w:spacing w:after="0" w:line="240" w:lineRule="auto"/>
        <w:jc w:val="center"/>
        <w:rPr>
          <w:rFonts w:ascii="Times" w:eastAsia="Times New Roman" w:hAnsi="Times" w:cs="Zar"/>
          <w:b/>
          <w:bCs/>
          <w:sz w:val="20"/>
          <w:szCs w:val="20"/>
          <w:rtl/>
          <w:lang w:bidi="fa-IR"/>
        </w:rPr>
      </w:pPr>
      <w:bookmarkStart w:id="200" w:name="_Toc228155696"/>
      <w:bookmarkStart w:id="201" w:name="_Toc202324993"/>
      <w:r w:rsidRPr="004652DF">
        <w:rPr>
          <w:rFonts w:ascii="Times" w:eastAsia="Times New Roman" w:hAnsi="Times" w:cs="Zar" w:hint="cs"/>
          <w:b/>
          <w:bCs/>
          <w:sz w:val="20"/>
          <w:szCs w:val="20"/>
          <w:rtl/>
          <w:lang w:bidi="fa-IR"/>
        </w:rPr>
        <w:t>شکل2-3- درختچه و شکوفه</w:t>
      </w:r>
      <w:r w:rsidRPr="004652DF">
        <w:rPr>
          <w:rFonts w:ascii="Times" w:eastAsia="Times New Roman" w:hAnsi="Times" w:cs="Zar" w:hint="cs"/>
          <w:b/>
          <w:bCs/>
          <w:sz w:val="20"/>
          <w:szCs w:val="20"/>
          <w:rtl/>
          <w:lang w:bidi="fa-IR"/>
        </w:rPr>
        <w:softHyphen/>
        <w:t>هاي گياه چاي</w:t>
      </w:r>
      <w:bookmarkEnd w:id="200"/>
      <w:bookmarkEnd w:id="201"/>
    </w:p>
    <w:p w:rsidR="004652DF" w:rsidRPr="004652DF" w:rsidRDefault="004652DF" w:rsidP="004652DF">
      <w:pPr>
        <w:bidi/>
        <w:spacing w:after="0" w:line="240" w:lineRule="auto"/>
        <w:ind w:firstLine="284"/>
        <w:rPr>
          <w:rFonts w:ascii="Times" w:eastAsia="Times New Roman" w:hAnsi="Times" w:cs="Zar"/>
          <w:sz w:val="24"/>
          <w:szCs w:val="28"/>
          <w:rtl/>
          <w:lang w:bidi="fa-IR"/>
        </w:rPr>
      </w:pPr>
      <w:r w:rsidRPr="004652DF">
        <w:rPr>
          <w:rFonts w:ascii="Times" w:eastAsia="Times New Roman" w:hAnsi="Times" w:cs="Zar" w:hint="cs"/>
          <w:sz w:val="24"/>
          <w:szCs w:val="28"/>
          <w:rtl/>
          <w:lang w:bidi="fa-IR"/>
        </w:rPr>
        <w:t>تقريباً 76 تا 78 درصد چاي توليدي و مصرفي در جهان را چاي سياه، 20 تا 22 درصد چاي سبز و کمتر از 2 درصد آن را چاي النگ در بر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گيرد (ژا و جي اکس، 2002).</w:t>
      </w:r>
    </w:p>
    <w:p w:rsidR="004652DF" w:rsidRPr="004652DF" w:rsidRDefault="004652DF" w:rsidP="004652DF">
      <w:pPr>
        <w:bidi/>
        <w:spacing w:after="0" w:line="240" w:lineRule="auto"/>
        <w:ind w:firstLine="284"/>
        <w:jc w:val="lowKashida"/>
        <w:rPr>
          <w:rFonts w:ascii="Times" w:eastAsia="Times New Roman" w:hAnsi="Times" w:cs="Zar"/>
          <w:sz w:val="24"/>
          <w:szCs w:val="28"/>
          <w:rtl/>
          <w:lang w:bidi="fa-IR"/>
        </w:rPr>
      </w:pPr>
      <w:r w:rsidRPr="004652DF">
        <w:rPr>
          <w:rFonts w:ascii="Times" w:eastAsia="Times New Roman" w:hAnsi="Times" w:cs="Zar" w:hint="cs"/>
          <w:sz w:val="24"/>
          <w:szCs w:val="28"/>
          <w:rtl/>
        </w:rPr>
        <w:t>چاي سياه، از اکسيد شدن پلي فنول</w:t>
      </w:r>
      <w:r w:rsidRPr="004652DF">
        <w:rPr>
          <w:rFonts w:ascii="Times" w:eastAsia="Times New Roman" w:hAnsi="Times" w:cs="Zar"/>
          <w:sz w:val="24"/>
          <w:szCs w:val="28"/>
          <w:rtl/>
        </w:rPr>
        <w:softHyphen/>
      </w:r>
      <w:r w:rsidRPr="004652DF">
        <w:rPr>
          <w:rFonts w:ascii="Times" w:eastAsia="Times New Roman" w:hAnsi="Times" w:cs="Zar" w:hint="cs"/>
          <w:sz w:val="24"/>
          <w:szCs w:val="28"/>
          <w:rtl/>
        </w:rPr>
        <w:t>هاي برگ، در چندين مرحله فرآيند آنزيمي حاصل مي</w:t>
      </w:r>
      <w:r w:rsidRPr="004652DF">
        <w:rPr>
          <w:rFonts w:ascii="Times" w:eastAsia="Times New Roman" w:hAnsi="Times" w:cs="Zar"/>
          <w:sz w:val="24"/>
          <w:szCs w:val="28"/>
          <w:rtl/>
        </w:rPr>
        <w:softHyphen/>
      </w:r>
      <w:r w:rsidRPr="004652DF">
        <w:rPr>
          <w:rFonts w:ascii="Times" w:eastAsia="Times New Roman" w:hAnsi="Times" w:cs="Zar" w:hint="cs"/>
          <w:sz w:val="24"/>
          <w:szCs w:val="28"/>
          <w:rtl/>
        </w:rPr>
        <w:t>شود. اکسيداسيون پلي فنول</w:t>
      </w:r>
      <w:r w:rsidRPr="004652DF">
        <w:rPr>
          <w:rFonts w:ascii="Times" w:eastAsia="Times New Roman" w:hAnsi="Times" w:cs="Zar"/>
          <w:sz w:val="24"/>
          <w:szCs w:val="28"/>
          <w:rtl/>
        </w:rPr>
        <w:softHyphen/>
      </w:r>
      <w:r w:rsidRPr="004652DF">
        <w:rPr>
          <w:rFonts w:ascii="Times" w:eastAsia="Times New Roman" w:hAnsi="Times" w:cs="Zar" w:hint="cs"/>
          <w:sz w:val="24"/>
          <w:szCs w:val="28"/>
          <w:rtl/>
        </w:rPr>
        <w:t>ها درطي فرآيند آنزيمي منجر به شکل</w:t>
      </w:r>
      <w:r w:rsidRPr="004652DF">
        <w:rPr>
          <w:rFonts w:ascii="Times" w:eastAsia="Times New Roman" w:hAnsi="Times" w:cs="Zar"/>
          <w:sz w:val="24"/>
          <w:szCs w:val="28"/>
          <w:rtl/>
        </w:rPr>
        <w:softHyphen/>
      </w:r>
      <w:r w:rsidRPr="004652DF">
        <w:rPr>
          <w:rFonts w:ascii="Times" w:eastAsia="Times New Roman" w:hAnsi="Times" w:cs="Zar" w:hint="cs"/>
          <w:sz w:val="24"/>
          <w:szCs w:val="28"/>
          <w:rtl/>
        </w:rPr>
        <w:t>گيري کاتشين</w:t>
      </w:r>
      <w:r w:rsidRPr="004652DF">
        <w:rPr>
          <w:rFonts w:ascii="Times" w:eastAsia="Times New Roman" w:hAnsi="Times" w:cs="Zar"/>
          <w:sz w:val="24"/>
          <w:szCs w:val="28"/>
          <w:rtl/>
        </w:rPr>
        <w:softHyphen/>
      </w:r>
      <w:r w:rsidRPr="004652DF">
        <w:rPr>
          <w:rFonts w:ascii="Times" w:eastAsia="Times New Roman" w:hAnsi="Times" w:cs="Zar" w:hint="cs"/>
          <w:sz w:val="24"/>
          <w:szCs w:val="28"/>
          <w:rtl/>
        </w:rPr>
        <w:t>ها، کمپلکس</w:t>
      </w:r>
      <w:r w:rsidRPr="004652DF">
        <w:rPr>
          <w:rFonts w:ascii="Times" w:eastAsia="Times New Roman" w:hAnsi="Times" w:cs="Zar"/>
          <w:sz w:val="24"/>
          <w:szCs w:val="28"/>
          <w:rtl/>
        </w:rPr>
        <w:softHyphen/>
      </w:r>
      <w:r w:rsidRPr="004652DF">
        <w:rPr>
          <w:rFonts w:ascii="Times" w:eastAsia="Times New Roman" w:hAnsi="Times" w:cs="Zar" w:hint="cs"/>
          <w:sz w:val="24"/>
          <w:szCs w:val="28"/>
          <w:rtl/>
        </w:rPr>
        <w:t>هاي گاليک اسيد نظير</w:t>
      </w:r>
      <w:r w:rsidRPr="004652DF">
        <w:rPr>
          <w:rFonts w:ascii="Times" w:eastAsia="Times New Roman" w:hAnsi="Times" w:cs="Zar"/>
          <w:sz w:val="24"/>
          <w:szCs w:val="28"/>
        </w:rPr>
        <w:t xml:space="preserve">theaflavins </w:t>
      </w:r>
      <w:r w:rsidRPr="004652DF">
        <w:rPr>
          <w:rFonts w:ascii="Times" w:eastAsia="Times New Roman" w:hAnsi="Times" w:cs="Zar" w:hint="cs"/>
          <w:sz w:val="24"/>
          <w:szCs w:val="28"/>
          <w:rtl/>
          <w:lang w:bidi="fa-IR"/>
        </w:rPr>
        <w:t xml:space="preserve">، </w:t>
      </w:r>
      <w:r w:rsidRPr="004652DF">
        <w:rPr>
          <w:rFonts w:ascii="Times" w:eastAsia="Times New Roman" w:hAnsi="Times" w:cs="Zar"/>
          <w:sz w:val="24"/>
          <w:szCs w:val="28"/>
        </w:rPr>
        <w:t>theaflavinic acids</w:t>
      </w:r>
      <w:r w:rsidRPr="004652DF">
        <w:rPr>
          <w:rFonts w:ascii="Times" w:eastAsia="Times New Roman" w:hAnsi="Times" w:cs="Zar" w:hint="cs"/>
          <w:sz w:val="24"/>
          <w:szCs w:val="28"/>
          <w:rtl/>
        </w:rPr>
        <w:t xml:space="preserve">، </w:t>
      </w:r>
      <w:r w:rsidRPr="004652DF">
        <w:rPr>
          <w:rFonts w:ascii="Times" w:eastAsia="Times New Roman" w:hAnsi="Times" w:cs="Zar"/>
          <w:sz w:val="24"/>
          <w:szCs w:val="28"/>
        </w:rPr>
        <w:t>thearubigins</w:t>
      </w:r>
      <w:r w:rsidRPr="004652DF">
        <w:rPr>
          <w:rFonts w:ascii="Times" w:eastAsia="Times New Roman" w:hAnsi="Times" w:cs="Zar" w:hint="cs"/>
          <w:sz w:val="24"/>
          <w:szCs w:val="28"/>
          <w:rtl/>
        </w:rPr>
        <w:t xml:space="preserve"> يا </w:t>
      </w:r>
      <w:r w:rsidRPr="004652DF">
        <w:rPr>
          <w:rFonts w:ascii="Times" w:eastAsia="Times New Roman" w:hAnsi="Times" w:cs="Zar"/>
          <w:sz w:val="24"/>
          <w:szCs w:val="28"/>
        </w:rPr>
        <w:t>theasinensis</w:t>
      </w:r>
      <w:r w:rsidRPr="004652DF">
        <w:rPr>
          <w:rFonts w:ascii="Times" w:eastAsia="Times New Roman" w:hAnsi="Times" w:cs="Zar" w:hint="cs"/>
          <w:sz w:val="24"/>
          <w:szCs w:val="28"/>
          <w:rtl/>
        </w:rPr>
        <w:t xml:space="preserve"> و پليمرهاي </w:t>
      </w:r>
      <w:r w:rsidRPr="004652DF">
        <w:rPr>
          <w:rFonts w:ascii="Times" w:eastAsia="Times New Roman" w:hAnsi="Times" w:cs="Zar"/>
          <w:sz w:val="24"/>
          <w:szCs w:val="28"/>
        </w:rPr>
        <w:lastRenderedPageBreak/>
        <w:t>proanthocyanidin</w:t>
      </w:r>
      <w:r w:rsidRPr="004652DF">
        <w:rPr>
          <w:rFonts w:ascii="Times" w:eastAsia="Times New Roman" w:hAnsi="Times" w:cs="Zar" w:hint="cs"/>
          <w:sz w:val="24"/>
          <w:szCs w:val="28"/>
          <w:rtl/>
        </w:rPr>
        <w:t xml:space="preserve"> مي</w:t>
      </w:r>
      <w:r w:rsidRPr="004652DF">
        <w:rPr>
          <w:rFonts w:ascii="Times" w:eastAsia="Times New Roman" w:hAnsi="Times" w:cs="Zar"/>
          <w:sz w:val="24"/>
          <w:szCs w:val="28"/>
          <w:rtl/>
        </w:rPr>
        <w:softHyphen/>
      </w:r>
      <w:r w:rsidRPr="004652DF">
        <w:rPr>
          <w:rFonts w:ascii="Times" w:eastAsia="Times New Roman" w:hAnsi="Times" w:cs="Zar" w:hint="cs"/>
          <w:sz w:val="24"/>
          <w:szCs w:val="28"/>
          <w:rtl/>
        </w:rPr>
        <w:t>شود</w:t>
      </w:r>
      <w:r w:rsidRPr="004652DF">
        <w:rPr>
          <w:rFonts w:ascii="Times" w:eastAsia="Times New Roman" w:hAnsi="Times" w:cs="Zar" w:hint="cs"/>
          <w:sz w:val="24"/>
          <w:szCs w:val="28"/>
          <w:rtl/>
          <w:lang w:bidi="fa-IR"/>
        </w:rPr>
        <w:t xml:space="preserve">، که </w:t>
      </w:r>
      <w:r w:rsidRPr="004652DF">
        <w:rPr>
          <w:rFonts w:ascii="Times" w:eastAsia="Times New Roman" w:hAnsi="Times" w:cs="Zar"/>
          <w:sz w:val="24"/>
          <w:szCs w:val="28"/>
          <w:lang w:bidi="fa-IR"/>
        </w:rPr>
        <w:t>Theaflavin</w:t>
      </w:r>
      <w:r w:rsidRPr="004652DF">
        <w:rPr>
          <w:rFonts w:ascii="Times" w:eastAsia="Times New Roman" w:hAnsi="Times" w:cs="Zar" w:hint="cs"/>
          <w:sz w:val="24"/>
          <w:szCs w:val="28"/>
          <w:rtl/>
          <w:lang w:bidi="fa-IR"/>
        </w:rPr>
        <w:t>ها و</w:t>
      </w:r>
      <w:r w:rsidRPr="004652DF">
        <w:rPr>
          <w:rFonts w:ascii="Times" w:eastAsia="Times New Roman" w:hAnsi="Times" w:cs="Zar"/>
          <w:sz w:val="24"/>
          <w:szCs w:val="28"/>
          <w:lang w:bidi="fa-IR"/>
        </w:rPr>
        <w:t>Thearubigin</w:t>
      </w:r>
      <w:r w:rsidRPr="004652DF">
        <w:rPr>
          <w:rFonts w:ascii="Times" w:eastAsia="Times New Roman" w:hAnsi="Times" w:cs="Zar" w:hint="cs"/>
          <w:sz w:val="24"/>
          <w:szCs w:val="28"/>
          <w:rtl/>
          <w:lang w:bidi="fa-IR"/>
        </w:rPr>
        <w:t>ها مشخصه چاي سياه خوش بو و رنگ است (</w:t>
      </w:r>
      <w:r w:rsidRPr="004652DF">
        <w:rPr>
          <w:rFonts w:ascii="Times" w:eastAsia="Times New Roman" w:hAnsi="Times" w:cs="Zar" w:hint="cs"/>
          <w:sz w:val="24"/>
          <w:szCs w:val="28"/>
          <w:rtl/>
        </w:rPr>
        <w:t xml:space="preserve">بالنتين و همکاران، 1997؛ هارا و همکاران، </w:t>
      </w:r>
      <w:r w:rsidRPr="004652DF">
        <w:rPr>
          <w:rFonts w:ascii="Times" w:eastAsia="Times New Roman" w:hAnsi="Times" w:cs="Zar"/>
          <w:sz w:val="24"/>
          <w:szCs w:val="28"/>
        </w:rPr>
        <w:t>b</w:t>
      </w:r>
      <w:r w:rsidRPr="004652DF">
        <w:rPr>
          <w:rFonts w:ascii="Times" w:eastAsia="Times New Roman" w:hAnsi="Times" w:cs="Zar" w:hint="cs"/>
          <w:sz w:val="24"/>
          <w:szCs w:val="28"/>
          <w:rtl/>
        </w:rPr>
        <w:t>199</w:t>
      </w:r>
      <w:r w:rsidRPr="004652DF">
        <w:rPr>
          <w:rFonts w:ascii="Times" w:eastAsia="Times New Roman" w:hAnsi="Times" w:cs="Zar" w:hint="cs"/>
          <w:sz w:val="24"/>
          <w:szCs w:val="28"/>
          <w:rtl/>
          <w:lang w:bidi="fa-IR"/>
        </w:rPr>
        <w:t>5). در طي فرآيند ساخت چاي سياه، حدود 75 درصد از محتواي کاتشين</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برگ چاي دستخوش تغييرات آنزيماتيک از قبيل، اکسيدشدن و پليمريزه شدن جزئي قرار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گيرند (لوسزاج و اسکرزيدلسکا، 2005).</w:t>
      </w:r>
    </w:p>
    <w:p w:rsidR="004652DF" w:rsidRPr="004652DF" w:rsidRDefault="004652DF" w:rsidP="004652DF">
      <w:pPr>
        <w:autoSpaceDE w:val="0"/>
        <w:autoSpaceDN w:val="0"/>
        <w:bidi/>
        <w:adjustRightInd w:val="0"/>
        <w:spacing w:after="0" w:line="240" w:lineRule="auto"/>
        <w:ind w:firstLine="284"/>
        <w:jc w:val="lowKashida"/>
        <w:rPr>
          <w:rFonts w:ascii="Times" w:eastAsia="Times New Roman" w:hAnsi="Times" w:cs="Zar"/>
          <w:sz w:val="24"/>
          <w:szCs w:val="28"/>
          <w:rtl/>
        </w:rPr>
      </w:pPr>
      <w:r w:rsidRPr="004652DF">
        <w:rPr>
          <w:rFonts w:ascii="Times" w:eastAsia="Times New Roman" w:hAnsi="Times" w:cs="Zar" w:hint="cs"/>
          <w:sz w:val="24"/>
          <w:szCs w:val="28"/>
          <w:rtl/>
          <w:lang w:bidi="fa-IR"/>
        </w:rPr>
        <w:t>در چاي النگ تا حدي روي چاي تخمير صورت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گيرد و زمان اکسيداسيون وتخمير نسبت به چاي سياه کمتر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باشد.</w:t>
      </w:r>
      <w:r w:rsidRPr="004652DF">
        <w:rPr>
          <w:rFonts w:ascii="Times" w:eastAsia="Times New Roman" w:hAnsi="Times" w:cs="Zar" w:hint="cs"/>
          <w:sz w:val="24"/>
          <w:szCs w:val="28"/>
          <w:rtl/>
        </w:rPr>
        <w:t xml:space="preserve"> برخلاف چاي سياه و النگ، چاي سبز از برگ</w:t>
      </w:r>
      <w:r w:rsidRPr="004652DF">
        <w:rPr>
          <w:rFonts w:ascii="Times" w:eastAsia="Times New Roman" w:hAnsi="Times" w:cs="Zar"/>
          <w:sz w:val="24"/>
          <w:szCs w:val="28"/>
          <w:rtl/>
        </w:rPr>
        <w:softHyphen/>
      </w:r>
      <w:r w:rsidRPr="004652DF">
        <w:rPr>
          <w:rFonts w:ascii="Times" w:eastAsia="Times New Roman" w:hAnsi="Times" w:cs="Zar" w:hint="cs"/>
          <w:sz w:val="24"/>
          <w:szCs w:val="28"/>
          <w:rtl/>
        </w:rPr>
        <w:t>هاي جوان چاي که اکسيد نشده است حاصل مي</w:t>
      </w:r>
      <w:r w:rsidRPr="004652DF">
        <w:rPr>
          <w:rFonts w:ascii="Times" w:eastAsia="Times New Roman" w:hAnsi="Times" w:cs="Zar"/>
          <w:sz w:val="24"/>
          <w:szCs w:val="28"/>
          <w:rtl/>
        </w:rPr>
        <w:softHyphen/>
      </w:r>
      <w:r w:rsidRPr="004652DF">
        <w:rPr>
          <w:rFonts w:ascii="Times" w:eastAsia="Times New Roman" w:hAnsi="Times" w:cs="Zar" w:hint="cs"/>
          <w:sz w:val="24"/>
          <w:szCs w:val="28"/>
          <w:rtl/>
        </w:rPr>
        <w:t>گردد. چاي سبز از بخار دادن برگ</w:t>
      </w:r>
      <w:r w:rsidRPr="004652DF">
        <w:rPr>
          <w:rFonts w:ascii="Times" w:eastAsia="Times New Roman" w:hAnsi="Times" w:cs="Zar"/>
          <w:sz w:val="24"/>
          <w:szCs w:val="28"/>
          <w:rtl/>
        </w:rPr>
        <w:softHyphen/>
      </w:r>
      <w:r w:rsidRPr="004652DF">
        <w:rPr>
          <w:rFonts w:ascii="Times" w:eastAsia="Times New Roman" w:hAnsi="Times" w:cs="Zar" w:hint="cs"/>
          <w:sz w:val="24"/>
          <w:szCs w:val="28"/>
          <w:rtl/>
        </w:rPr>
        <w:t>هاي جوان توليد شده،که به موجب بخاردادن آنزيم</w:t>
      </w:r>
      <w:r w:rsidRPr="004652DF">
        <w:rPr>
          <w:rFonts w:ascii="Times" w:eastAsia="Times New Roman" w:hAnsi="Times" w:cs="Zar"/>
          <w:sz w:val="24"/>
          <w:szCs w:val="28"/>
          <w:rtl/>
        </w:rPr>
        <w:softHyphen/>
      </w:r>
      <w:r w:rsidRPr="004652DF">
        <w:rPr>
          <w:rFonts w:ascii="Times" w:eastAsia="Times New Roman" w:hAnsi="Times" w:cs="Zar" w:hint="cs"/>
          <w:sz w:val="24"/>
          <w:szCs w:val="28"/>
          <w:rtl/>
        </w:rPr>
        <w:t>هاي اکسيد کننده (پلي فنول اکسيداز) غير فعال شده و محتواي پلي فنولي آن دست نخورده باقي مي</w:t>
      </w:r>
      <w:r w:rsidRPr="004652DF">
        <w:rPr>
          <w:rFonts w:ascii="Times" w:eastAsia="Times New Roman" w:hAnsi="Times" w:cs="Zar"/>
          <w:sz w:val="24"/>
          <w:szCs w:val="28"/>
          <w:rtl/>
        </w:rPr>
        <w:softHyphen/>
      </w:r>
      <w:r w:rsidRPr="004652DF">
        <w:rPr>
          <w:rFonts w:ascii="Times" w:eastAsia="Times New Roman" w:hAnsi="Times" w:cs="Zar" w:hint="cs"/>
          <w:sz w:val="24"/>
          <w:szCs w:val="28"/>
          <w:rtl/>
        </w:rPr>
        <w:t xml:space="preserve">ماند. </w:t>
      </w:r>
    </w:p>
    <w:p w:rsidR="004652DF" w:rsidRPr="004652DF" w:rsidRDefault="004652DF" w:rsidP="004652DF">
      <w:pPr>
        <w:autoSpaceDE w:val="0"/>
        <w:autoSpaceDN w:val="0"/>
        <w:bidi/>
        <w:adjustRightInd w:val="0"/>
        <w:spacing w:after="0" w:line="240" w:lineRule="auto"/>
        <w:ind w:firstLine="284"/>
        <w:jc w:val="lowKashida"/>
        <w:rPr>
          <w:rFonts w:ascii="Times" w:eastAsia="Times New Roman" w:hAnsi="Times" w:cs="Zar"/>
          <w:sz w:val="24"/>
          <w:szCs w:val="28"/>
          <w:rtl/>
          <w:lang w:bidi="fa-IR"/>
        </w:rPr>
      </w:pPr>
      <w:r w:rsidRPr="004652DF">
        <w:rPr>
          <w:rFonts w:ascii="Times" w:eastAsia="Times New Roman" w:hAnsi="Times" w:cs="Zar" w:hint="cs"/>
          <w:sz w:val="24"/>
          <w:szCs w:val="28"/>
          <w:rtl/>
          <w:lang w:val="fi-FI" w:bidi="fa-IR"/>
        </w:rPr>
        <w:t>اپي کاتشين، اپي کاتشين گالات، اپي گالوکاتشين و اپي گالوکاتشين گالات چاي سبز در طي فرآيند توليد چاي سياه و النگ با اکسيژن ترکيب شده و دايمريزه مي</w:t>
      </w:r>
      <w:r w:rsidRPr="004652DF">
        <w:rPr>
          <w:rFonts w:ascii="Times" w:eastAsia="Times New Roman" w:hAnsi="Times" w:cs="Zar"/>
          <w:sz w:val="24"/>
          <w:szCs w:val="28"/>
          <w:rtl/>
          <w:lang w:val="fi-FI" w:bidi="fa-IR"/>
        </w:rPr>
        <w:softHyphen/>
      </w:r>
      <w:r w:rsidRPr="004652DF">
        <w:rPr>
          <w:rFonts w:ascii="Times" w:eastAsia="Times New Roman" w:hAnsi="Times" w:cs="Zar" w:hint="cs"/>
          <w:sz w:val="24"/>
          <w:szCs w:val="28"/>
          <w:rtl/>
          <w:lang w:val="fi-FI" w:bidi="fa-IR"/>
        </w:rPr>
        <w:t>گردد. متعاقباً، رنگدانه</w:t>
      </w:r>
      <w:r w:rsidRPr="004652DF">
        <w:rPr>
          <w:rFonts w:ascii="Times" w:eastAsia="Times New Roman" w:hAnsi="Times" w:cs="Zar"/>
          <w:sz w:val="24"/>
          <w:szCs w:val="28"/>
          <w:rtl/>
          <w:lang w:val="fi-FI" w:bidi="fa-IR"/>
        </w:rPr>
        <w:softHyphen/>
      </w:r>
      <w:r w:rsidRPr="004652DF">
        <w:rPr>
          <w:rFonts w:ascii="Times" w:eastAsia="Times New Roman" w:hAnsi="Times" w:cs="Zar" w:hint="cs"/>
          <w:sz w:val="24"/>
          <w:szCs w:val="28"/>
          <w:rtl/>
          <w:lang w:val="fi-FI" w:bidi="fa-IR"/>
        </w:rPr>
        <w:t>هاي نارنجي-</w:t>
      </w:r>
      <w:r w:rsidRPr="004652DF">
        <w:rPr>
          <w:rFonts w:ascii="Times" w:eastAsia="Times New Roman" w:hAnsi="Times" w:cs="Zar"/>
          <w:sz w:val="24"/>
          <w:szCs w:val="28"/>
          <w:rtl/>
          <w:lang w:val="fi-FI" w:bidi="fa-IR"/>
        </w:rPr>
        <w:softHyphen/>
      </w:r>
      <w:r w:rsidRPr="004652DF">
        <w:rPr>
          <w:rFonts w:ascii="Times" w:eastAsia="Times New Roman" w:hAnsi="Times" w:cs="Zar" w:hint="cs"/>
          <w:sz w:val="24"/>
          <w:szCs w:val="28"/>
          <w:rtl/>
          <w:lang w:val="fi-FI" w:bidi="fa-IR"/>
        </w:rPr>
        <w:t>قرمز ، نظير تئافلاوين</w:t>
      </w:r>
      <w:r w:rsidRPr="004652DF">
        <w:rPr>
          <w:rFonts w:ascii="Times" w:eastAsia="Times New Roman" w:hAnsi="Times" w:cs="Zar"/>
          <w:sz w:val="24"/>
          <w:szCs w:val="28"/>
          <w:rtl/>
          <w:lang w:val="fi-FI" w:bidi="fa-IR"/>
        </w:rPr>
        <w:softHyphen/>
      </w:r>
      <w:r w:rsidRPr="004652DF">
        <w:rPr>
          <w:rFonts w:ascii="Times" w:eastAsia="Times New Roman" w:hAnsi="Times" w:cs="Zar" w:hint="cs"/>
          <w:sz w:val="24"/>
          <w:szCs w:val="28"/>
          <w:rtl/>
          <w:lang w:val="fi-FI" w:bidi="fa-IR"/>
        </w:rPr>
        <w:t>ها، که مخلوطي از تئافلاوين (</w:t>
      </w:r>
      <w:r w:rsidRPr="004652DF">
        <w:rPr>
          <w:rFonts w:ascii="Times" w:eastAsia="Times New Roman" w:hAnsi="Times" w:cs="Zar"/>
          <w:sz w:val="24"/>
          <w:szCs w:val="28"/>
          <w:lang w:val="fi-FI" w:bidi="fa-IR"/>
        </w:rPr>
        <w:t>TF</w:t>
      </w:r>
      <w:r w:rsidRPr="004652DF">
        <w:rPr>
          <w:rFonts w:ascii="Times" w:eastAsia="Times New Roman" w:hAnsi="Times" w:cs="Zar"/>
          <w:sz w:val="24"/>
          <w:szCs w:val="28"/>
          <w:vertAlign w:val="subscript"/>
          <w:lang w:val="fi-FI" w:bidi="fa-IR"/>
        </w:rPr>
        <w:t>1</w:t>
      </w:r>
      <w:r w:rsidRPr="004652DF">
        <w:rPr>
          <w:rFonts w:ascii="Times" w:eastAsia="Times New Roman" w:hAnsi="Times" w:cs="Zar" w:hint="cs"/>
          <w:sz w:val="24"/>
          <w:szCs w:val="28"/>
          <w:rtl/>
          <w:lang w:val="fi-FI" w:bidi="fa-IR"/>
        </w:rPr>
        <w:t>)، تئافلاوين-3-گالات (</w:t>
      </w:r>
      <w:r w:rsidRPr="004652DF">
        <w:rPr>
          <w:rFonts w:ascii="Times" w:eastAsia="Times New Roman" w:hAnsi="Times" w:cs="Zar"/>
          <w:sz w:val="24"/>
          <w:szCs w:val="28"/>
          <w:lang w:val="fi-FI" w:bidi="fa-IR"/>
        </w:rPr>
        <w:t>TF</w:t>
      </w:r>
      <w:r w:rsidRPr="004652DF">
        <w:rPr>
          <w:rFonts w:ascii="Times" w:eastAsia="Times New Roman" w:hAnsi="Times" w:cs="Zar"/>
          <w:sz w:val="24"/>
          <w:szCs w:val="28"/>
          <w:vertAlign w:val="subscript"/>
          <w:lang w:val="fi-FI" w:bidi="fa-IR"/>
        </w:rPr>
        <w:t>2</w:t>
      </w:r>
      <w:r w:rsidRPr="004652DF">
        <w:rPr>
          <w:rFonts w:ascii="Times" w:eastAsia="Times New Roman" w:hAnsi="Times" w:cs="Zar"/>
          <w:sz w:val="24"/>
          <w:szCs w:val="28"/>
          <w:lang w:val="fi-FI" w:bidi="fa-IR"/>
        </w:rPr>
        <w:t>A</w:t>
      </w:r>
      <w:r w:rsidRPr="004652DF">
        <w:rPr>
          <w:rFonts w:ascii="Times" w:eastAsia="Times New Roman" w:hAnsi="Times" w:cs="Zar" w:hint="cs"/>
          <w:sz w:val="24"/>
          <w:szCs w:val="28"/>
          <w:rtl/>
          <w:lang w:val="fi-FI" w:bidi="fa-IR"/>
        </w:rPr>
        <w:t>)، تئافلاوين-3-گالات (</w:t>
      </w:r>
      <w:r w:rsidRPr="004652DF">
        <w:rPr>
          <w:rFonts w:ascii="Times" w:eastAsia="Times New Roman" w:hAnsi="Times" w:cs="Zar"/>
          <w:sz w:val="24"/>
          <w:szCs w:val="28"/>
          <w:lang w:val="fi-FI" w:bidi="fa-IR"/>
        </w:rPr>
        <w:t>TF</w:t>
      </w:r>
      <w:r w:rsidRPr="004652DF">
        <w:rPr>
          <w:rFonts w:ascii="Times" w:eastAsia="Times New Roman" w:hAnsi="Times" w:cs="Zar"/>
          <w:sz w:val="24"/>
          <w:szCs w:val="28"/>
          <w:vertAlign w:val="subscript"/>
          <w:lang w:val="fi-FI" w:bidi="fa-IR"/>
        </w:rPr>
        <w:t>2</w:t>
      </w:r>
      <w:r w:rsidRPr="004652DF">
        <w:rPr>
          <w:rFonts w:ascii="Times" w:eastAsia="Times New Roman" w:hAnsi="Times" w:cs="Zar"/>
          <w:sz w:val="24"/>
          <w:szCs w:val="28"/>
          <w:lang w:val="fi-FI" w:bidi="fa-IR"/>
        </w:rPr>
        <w:t>B</w:t>
      </w:r>
      <w:r w:rsidRPr="004652DF">
        <w:rPr>
          <w:rFonts w:ascii="Times" w:eastAsia="Times New Roman" w:hAnsi="Times" w:cs="Zar" w:hint="cs"/>
          <w:sz w:val="24"/>
          <w:szCs w:val="28"/>
          <w:rtl/>
          <w:lang w:val="fi-FI" w:bidi="fa-IR"/>
        </w:rPr>
        <w:t>) و تئافلاوين-3</w:t>
      </w:r>
      <w:r w:rsidRPr="004652DF">
        <w:rPr>
          <w:rFonts w:ascii="Times" w:eastAsia="Times New Roman" w:hAnsi="Times" w:cs="Zar"/>
          <w:sz w:val="24"/>
          <w:szCs w:val="28"/>
          <w:lang w:val="fi-FI" w:bidi="fa-IR"/>
        </w:rPr>
        <w:t>,</w:t>
      </w:r>
      <w:r w:rsidRPr="004652DF">
        <w:rPr>
          <w:rFonts w:ascii="Times" w:eastAsia="Times New Roman" w:hAnsi="Times" w:cs="Zar" w:hint="cs"/>
          <w:sz w:val="24"/>
          <w:szCs w:val="28"/>
          <w:rtl/>
          <w:lang w:val="fi-FI" w:bidi="fa-IR"/>
        </w:rPr>
        <w:t>3-دي گالات (</w:t>
      </w:r>
      <w:r w:rsidRPr="004652DF">
        <w:rPr>
          <w:rFonts w:ascii="Times" w:eastAsia="Times New Roman" w:hAnsi="Times" w:cs="Zar"/>
          <w:sz w:val="24"/>
          <w:szCs w:val="28"/>
          <w:lang w:val="fi-FI" w:bidi="fa-IR"/>
        </w:rPr>
        <w:t>TF</w:t>
      </w:r>
      <w:r w:rsidRPr="004652DF">
        <w:rPr>
          <w:rFonts w:ascii="Times" w:eastAsia="Times New Roman" w:hAnsi="Times" w:cs="Zar"/>
          <w:sz w:val="24"/>
          <w:szCs w:val="28"/>
          <w:vertAlign w:val="subscript"/>
          <w:lang w:val="fi-FI" w:bidi="fa-IR"/>
        </w:rPr>
        <w:t>3</w:t>
      </w:r>
      <w:r w:rsidRPr="004652DF">
        <w:rPr>
          <w:rFonts w:ascii="Times" w:eastAsia="Times New Roman" w:hAnsi="Times" w:cs="Zar" w:hint="cs"/>
          <w:sz w:val="24"/>
          <w:szCs w:val="28"/>
          <w:rtl/>
          <w:lang w:val="fi-FI" w:bidi="fa-IR"/>
        </w:rPr>
        <w:t>) توليد مي شود (گراهام و همکاران، 1992). چاي سبز نسبت به چاي سياه و النگ از سطوح بالاتر کاتشين</w:t>
      </w:r>
      <w:r w:rsidRPr="004652DF">
        <w:rPr>
          <w:rFonts w:ascii="Times" w:eastAsia="Times New Roman" w:hAnsi="Times" w:cs="Zar"/>
          <w:sz w:val="24"/>
          <w:szCs w:val="28"/>
          <w:rtl/>
          <w:lang w:val="fi-FI" w:bidi="fa-IR"/>
        </w:rPr>
        <w:softHyphen/>
      </w:r>
      <w:r w:rsidRPr="004652DF">
        <w:rPr>
          <w:rFonts w:ascii="Times" w:eastAsia="Times New Roman" w:hAnsi="Times" w:cs="Zar" w:hint="cs"/>
          <w:sz w:val="24"/>
          <w:szCs w:val="28"/>
          <w:rtl/>
          <w:lang w:val="fi-FI" w:bidi="fa-IR"/>
        </w:rPr>
        <w:t>ها بر خوردار است، که اين اختلاف در نتيجه نحوه اعمال فرآوري بعد از برداشت مي</w:t>
      </w:r>
      <w:r w:rsidRPr="004652DF">
        <w:rPr>
          <w:rFonts w:ascii="Times" w:eastAsia="Times New Roman" w:hAnsi="Times" w:cs="Zar"/>
          <w:sz w:val="24"/>
          <w:szCs w:val="28"/>
          <w:rtl/>
          <w:lang w:val="fi-FI" w:bidi="fa-IR"/>
        </w:rPr>
        <w:softHyphen/>
      </w:r>
      <w:r w:rsidRPr="004652DF">
        <w:rPr>
          <w:rFonts w:ascii="Times" w:eastAsia="Times New Roman" w:hAnsi="Times" w:cs="Zar" w:hint="cs"/>
          <w:sz w:val="24"/>
          <w:szCs w:val="28"/>
          <w:rtl/>
          <w:lang w:val="fi-FI" w:bidi="fa-IR"/>
        </w:rPr>
        <w:t xml:space="preserve">باشد. </w:t>
      </w:r>
      <w:r w:rsidRPr="004652DF">
        <w:rPr>
          <w:rFonts w:ascii="Times" w:eastAsia="Times New Roman" w:hAnsi="Times" w:cs="Zar" w:hint="cs"/>
          <w:sz w:val="24"/>
          <w:szCs w:val="28"/>
          <w:rtl/>
          <w:lang w:bidi="fa-IR"/>
        </w:rPr>
        <w:t xml:space="preserve">چاي سياه نسبت به چاي سبز حاوي کاتشين کمتر 10-3 درصد (وزن به وزن) است، درحاليکه </w:t>
      </w:r>
      <w:r w:rsidRPr="004652DF">
        <w:rPr>
          <w:rFonts w:ascii="Times" w:eastAsia="Times New Roman" w:hAnsi="Times" w:cs="Zar"/>
          <w:sz w:val="24"/>
          <w:szCs w:val="28"/>
          <w:lang w:bidi="fa-IR"/>
        </w:rPr>
        <w:t xml:space="preserve"> </w:t>
      </w:r>
      <w:r w:rsidRPr="004652DF">
        <w:rPr>
          <w:rFonts w:ascii="Times" w:eastAsia="Times New Roman" w:hAnsi="Times" w:cs="Zar"/>
          <w:sz w:val="24"/>
          <w:szCs w:val="28"/>
        </w:rPr>
        <w:t>theaflavins</w:t>
      </w:r>
      <w:r w:rsidRPr="004652DF">
        <w:rPr>
          <w:rFonts w:ascii="Times" w:eastAsia="Times New Roman" w:hAnsi="Times" w:cs="Zar" w:hint="cs"/>
          <w:sz w:val="24"/>
          <w:szCs w:val="28"/>
          <w:rtl/>
        </w:rPr>
        <w:t>و</w:t>
      </w:r>
      <w:r w:rsidRPr="004652DF">
        <w:rPr>
          <w:rFonts w:ascii="Times" w:eastAsia="Times New Roman" w:hAnsi="Times" w:cs="Zar"/>
          <w:sz w:val="24"/>
          <w:szCs w:val="28"/>
        </w:rPr>
        <w:t xml:space="preserve"> thearubigins </w:t>
      </w:r>
      <w:r w:rsidRPr="004652DF">
        <w:rPr>
          <w:rFonts w:ascii="Times" w:eastAsia="Times New Roman" w:hAnsi="Times" w:cs="Zar" w:hint="cs"/>
          <w:sz w:val="24"/>
          <w:szCs w:val="28"/>
          <w:rtl/>
          <w:lang w:bidi="fa-IR"/>
        </w:rPr>
        <w:t>بترتيب درحدود 6-2 درصد (وزن به وزن) و 20-10 درصد (وزن به وزن)، وزن خشک برگ</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را تشکيل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دهد. تفاوت</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عمده بين فرآوري چاي سبز و سياه در شکل 2-4شان داده شده است (کابررا و همکاران، 2006).</w:t>
      </w:r>
    </w:p>
    <w:p w:rsidR="004652DF" w:rsidRPr="004652DF" w:rsidRDefault="004652DF" w:rsidP="004652DF">
      <w:pPr>
        <w:autoSpaceDE w:val="0"/>
        <w:autoSpaceDN w:val="0"/>
        <w:bidi/>
        <w:adjustRightInd w:val="0"/>
        <w:spacing w:after="0" w:line="240" w:lineRule="auto"/>
        <w:ind w:firstLine="284"/>
        <w:jc w:val="lowKashida"/>
        <w:rPr>
          <w:rFonts w:ascii="Times" w:eastAsia="Times New Roman" w:hAnsi="Times" w:cs="Zar"/>
          <w:sz w:val="24"/>
          <w:szCs w:val="28"/>
          <w:rtl/>
          <w:lang w:bidi="fa-IR"/>
        </w:rPr>
      </w:pPr>
    </w:p>
    <w:p w:rsidR="004652DF" w:rsidRPr="004652DF" w:rsidRDefault="004652DF" w:rsidP="004652DF">
      <w:pPr>
        <w:autoSpaceDE w:val="0"/>
        <w:autoSpaceDN w:val="0"/>
        <w:bidi/>
        <w:adjustRightInd w:val="0"/>
        <w:spacing w:after="0" w:line="240" w:lineRule="auto"/>
        <w:jc w:val="lowKashida"/>
        <w:rPr>
          <w:rFonts w:ascii="Times" w:eastAsia="Times New Roman" w:hAnsi="Times" w:cs="Zar"/>
          <w:sz w:val="24"/>
          <w:szCs w:val="28"/>
          <w:rtl/>
          <w:lang w:bidi="fa-IR"/>
        </w:rPr>
      </w:pPr>
    </w:p>
    <w:p w:rsidR="004652DF" w:rsidRPr="004652DF" w:rsidRDefault="004652DF" w:rsidP="004652DF">
      <w:pPr>
        <w:autoSpaceDE w:val="0"/>
        <w:autoSpaceDN w:val="0"/>
        <w:bidi/>
        <w:adjustRightInd w:val="0"/>
        <w:spacing w:after="0" w:line="240" w:lineRule="auto"/>
        <w:jc w:val="lowKashida"/>
        <w:rPr>
          <w:rFonts w:ascii="Times" w:eastAsia="Times New Roman" w:hAnsi="Times" w:cs="Zar"/>
          <w:sz w:val="24"/>
          <w:szCs w:val="28"/>
          <w:rtl/>
          <w:lang w:bidi="fa-IR"/>
        </w:rPr>
      </w:pPr>
      <w:r>
        <w:rPr>
          <w:rFonts w:ascii="Times" w:eastAsia="Times New Roman" w:hAnsi="Times" w:cs="Zar"/>
          <w:noProof/>
          <w:sz w:val="24"/>
          <w:szCs w:val="28"/>
          <w:rtl/>
        </w:rPr>
        <mc:AlternateContent>
          <mc:Choice Requires="wpg">
            <w:drawing>
              <wp:anchor distT="0" distB="0" distL="114300" distR="114300" simplePos="0" relativeHeight="251662336" behindDoc="0" locked="0" layoutInCell="1" allowOverlap="1">
                <wp:simplePos x="0" y="0"/>
                <wp:positionH relativeFrom="column">
                  <wp:posOffset>128270</wp:posOffset>
                </wp:positionH>
                <wp:positionV relativeFrom="paragraph">
                  <wp:posOffset>208280</wp:posOffset>
                </wp:positionV>
                <wp:extent cx="6130925" cy="6241415"/>
                <wp:effectExtent l="8255" t="37465" r="13970" b="762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0925" cy="6241415"/>
                          <a:chOff x="1903" y="2029"/>
                          <a:chExt cx="9655" cy="9829"/>
                        </a:xfrm>
                      </wpg:grpSpPr>
                      <wps:wsp>
                        <wps:cNvPr id="10" name="AutoShape 12"/>
                        <wps:cNvCnPr>
                          <a:cxnSpLocks noChangeShapeType="1"/>
                        </wps:cNvCnPr>
                        <wps:spPr bwMode="auto">
                          <a:xfrm>
                            <a:off x="8184" y="10106"/>
                            <a:ext cx="1" cy="55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AutoShape 13"/>
                        <wps:cNvCnPr>
                          <a:cxnSpLocks noChangeShapeType="1"/>
                        </wps:cNvCnPr>
                        <wps:spPr bwMode="auto">
                          <a:xfrm>
                            <a:off x="3653" y="10038"/>
                            <a:ext cx="1" cy="62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2" name="Group 14"/>
                        <wpg:cNvGrpSpPr>
                          <a:grpSpLocks/>
                        </wpg:cNvGrpSpPr>
                        <wpg:grpSpPr bwMode="auto">
                          <a:xfrm>
                            <a:off x="1903" y="2029"/>
                            <a:ext cx="9655" cy="9829"/>
                            <a:chOff x="1903" y="2029"/>
                            <a:chExt cx="9655" cy="9829"/>
                          </a:xfrm>
                        </wpg:grpSpPr>
                        <wps:wsp>
                          <wps:cNvPr id="13" name="Text Box 15"/>
                          <wps:cNvSpPr txBox="1">
                            <a:spLocks noChangeArrowheads="1"/>
                          </wps:cNvSpPr>
                          <wps:spPr bwMode="auto">
                            <a:xfrm>
                              <a:off x="6927" y="3669"/>
                              <a:ext cx="2431" cy="534"/>
                            </a:xfrm>
                            <a:prstGeom prst="rect">
                              <a:avLst/>
                            </a:prstGeom>
                            <a:solidFill>
                              <a:srgbClr val="FFFFFF"/>
                            </a:solidFill>
                            <a:ln w="12700">
                              <a:solidFill>
                                <a:srgbClr val="FFFFFF"/>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652DF" w:rsidRDefault="004652DF" w:rsidP="004652DF">
                                <w:pPr>
                                  <w:jc w:val="center"/>
                                </w:pPr>
                                <w:r w:rsidRPr="00B52056">
                                  <w:rPr>
                                    <w:rFonts w:ascii="Times New Roman" w:hAnsi="Times New Roman" w:cs="B Zar" w:hint="cs"/>
                                    <w:sz w:val="24"/>
                                    <w:szCs w:val="24"/>
                                    <w:rtl/>
                                    <w:lang w:bidi="fa-IR"/>
                                  </w:rPr>
                                  <w:t>پژمرده کردن درون</w:t>
                                </w:r>
                                <w:r>
                                  <w:rPr>
                                    <w:rFonts w:ascii="Times New Roman" w:hAnsi="Times New Roman" w:cs="B Zar" w:hint="cs"/>
                                    <w:sz w:val="24"/>
                                    <w:szCs w:val="24"/>
                                    <w:rtl/>
                                    <w:lang w:bidi="fa-IR"/>
                                  </w:rPr>
                                  <w:t>ي</w:t>
                                </w:r>
                              </w:p>
                            </w:txbxContent>
                          </wps:txbx>
                          <wps:bodyPr rot="0" vert="horz" wrap="square" lIns="91440" tIns="45720" rIns="91440" bIns="45720" anchor="t" anchorCtr="0" upright="1">
                            <a:noAutofit/>
                          </wps:bodyPr>
                        </wps:wsp>
                        <wps:wsp>
                          <wps:cNvPr id="14" name="Text Box 16"/>
                          <wps:cNvSpPr txBox="1">
                            <a:spLocks noChangeArrowheads="1"/>
                          </wps:cNvSpPr>
                          <wps:spPr bwMode="auto">
                            <a:xfrm>
                              <a:off x="2437" y="3688"/>
                              <a:ext cx="2432" cy="477"/>
                            </a:xfrm>
                            <a:prstGeom prst="rect">
                              <a:avLst/>
                            </a:prstGeom>
                            <a:solidFill>
                              <a:srgbClr val="FFFFFF"/>
                            </a:solidFill>
                            <a:ln w="12700">
                              <a:solidFill>
                                <a:srgbClr val="FFFFFF"/>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652DF" w:rsidRPr="0018320C" w:rsidRDefault="004652DF" w:rsidP="004652DF">
                                <w:pPr>
                                  <w:jc w:val="center"/>
                                </w:pPr>
                                <w:r w:rsidRPr="00B52056">
                                  <w:rPr>
                                    <w:rFonts w:ascii="Times New Roman" w:hAnsi="Times New Roman" w:cs="B Zar" w:hint="cs"/>
                                    <w:sz w:val="24"/>
                                    <w:szCs w:val="24"/>
                                    <w:rtl/>
                                    <w:lang w:bidi="fa-IR"/>
                                  </w:rPr>
                                  <w:t>پژمرده کردن جزئ</w:t>
                                </w:r>
                                <w:r>
                                  <w:rPr>
                                    <w:rFonts w:ascii="Times New Roman" w:hAnsi="Times New Roman" w:cs="B Zar" w:hint="cs"/>
                                    <w:sz w:val="24"/>
                                    <w:szCs w:val="24"/>
                                    <w:rtl/>
                                    <w:lang w:bidi="fa-IR"/>
                                  </w:rPr>
                                  <w:t>ي</w:t>
                                </w:r>
                              </w:p>
                            </w:txbxContent>
                          </wps:txbx>
                          <wps:bodyPr rot="0" vert="horz" wrap="square" lIns="91440" tIns="45720" rIns="91440" bIns="45720" anchor="t" anchorCtr="0" upright="1">
                            <a:noAutofit/>
                          </wps:bodyPr>
                        </wps:wsp>
                        <wps:wsp>
                          <wps:cNvPr id="15" name="Text Box 17"/>
                          <wps:cNvSpPr txBox="1">
                            <a:spLocks noChangeArrowheads="1"/>
                          </wps:cNvSpPr>
                          <wps:spPr bwMode="auto">
                            <a:xfrm>
                              <a:off x="2454" y="5034"/>
                              <a:ext cx="2431" cy="503"/>
                            </a:xfrm>
                            <a:prstGeom prst="rect">
                              <a:avLst/>
                            </a:prstGeom>
                            <a:solidFill>
                              <a:srgbClr val="FFFFFF"/>
                            </a:solidFill>
                            <a:ln w="12700">
                              <a:solidFill>
                                <a:srgbClr val="FFFFFF"/>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652DF" w:rsidRPr="0018320C" w:rsidRDefault="004652DF" w:rsidP="004652DF">
                                <w:pPr>
                                  <w:jc w:val="center"/>
                                </w:pPr>
                                <w:r w:rsidRPr="00B52056">
                                  <w:rPr>
                                    <w:rFonts w:ascii="Times New Roman" w:hAnsi="Times New Roman" w:cs="B Zar" w:hint="cs"/>
                                    <w:sz w:val="24"/>
                                    <w:szCs w:val="24"/>
                                    <w:rtl/>
                                    <w:lang w:bidi="fa-IR"/>
                                  </w:rPr>
                                  <w:t>بخار دادن</w:t>
                                </w:r>
                              </w:p>
                            </w:txbxContent>
                          </wps:txbx>
                          <wps:bodyPr rot="0" vert="horz" wrap="square" lIns="91440" tIns="45720" rIns="91440" bIns="45720" anchor="t" anchorCtr="0" upright="1">
                            <a:noAutofit/>
                          </wps:bodyPr>
                        </wps:wsp>
                        <wps:wsp>
                          <wps:cNvPr id="16" name="Text Box 18"/>
                          <wps:cNvSpPr txBox="1">
                            <a:spLocks noChangeArrowheads="1"/>
                          </wps:cNvSpPr>
                          <wps:spPr bwMode="auto">
                            <a:xfrm>
                              <a:off x="9127" y="6496"/>
                              <a:ext cx="2431" cy="535"/>
                            </a:xfrm>
                            <a:prstGeom prst="rect">
                              <a:avLst/>
                            </a:prstGeom>
                            <a:solidFill>
                              <a:srgbClr val="FFFFFF"/>
                            </a:solidFill>
                            <a:ln w="12700">
                              <a:solidFill>
                                <a:srgbClr val="FFFFFF"/>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652DF" w:rsidRPr="007D006F" w:rsidRDefault="004652DF" w:rsidP="004652DF">
                                <w:pPr>
                                  <w:bidi/>
                                  <w:spacing w:line="360" w:lineRule="auto"/>
                                  <w:jc w:val="right"/>
                                </w:pPr>
                                <w:r>
                                  <w:rPr>
                                    <w:rFonts w:ascii="Times New Roman" w:hAnsi="Times New Roman" w:cs="B Zar" w:hint="cs"/>
                                    <w:sz w:val="24"/>
                                    <w:szCs w:val="24"/>
                                    <w:rtl/>
                                    <w:lang w:bidi="fa-IR"/>
                                  </w:rPr>
                                  <w:t>عمل پلي فنول اکسيداز</w:t>
                                </w:r>
                                <w:r>
                                  <w:rPr>
                                    <w:rFonts w:ascii="Times New Roman" w:hAnsi="Times New Roman" w:cs="B Zar" w:hint="cs"/>
                                    <w:noProof/>
                                    <w:sz w:val="24"/>
                                    <w:szCs w:val="24"/>
                                    <w:rtl/>
                                  </w:rPr>
                                  <w:t xml:space="preserve"> </w:t>
                                </w:r>
                              </w:p>
                            </w:txbxContent>
                          </wps:txbx>
                          <wps:bodyPr rot="0" vert="horz" wrap="square" lIns="91440" tIns="45720" rIns="91440" bIns="45720" anchor="t" anchorCtr="0" upright="1">
                            <a:noAutofit/>
                          </wps:bodyPr>
                        </wps:wsp>
                        <wps:wsp>
                          <wps:cNvPr id="17" name="Text Box 19"/>
                          <wps:cNvSpPr txBox="1">
                            <a:spLocks noChangeArrowheads="1"/>
                          </wps:cNvSpPr>
                          <wps:spPr bwMode="auto">
                            <a:xfrm>
                              <a:off x="6927" y="5092"/>
                              <a:ext cx="2431" cy="535"/>
                            </a:xfrm>
                            <a:prstGeom prst="rect">
                              <a:avLst/>
                            </a:prstGeom>
                            <a:solidFill>
                              <a:srgbClr val="FFFFFF"/>
                            </a:solidFill>
                            <a:ln w="12700">
                              <a:solidFill>
                                <a:srgbClr val="FFFFFF"/>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652DF" w:rsidRPr="007D006F" w:rsidRDefault="004652DF" w:rsidP="004652DF">
                                <w:pPr>
                                  <w:jc w:val="center"/>
                                </w:pPr>
                                <w:r w:rsidRPr="00B52056">
                                  <w:rPr>
                                    <w:rFonts w:ascii="Times New Roman" w:hAnsi="Times New Roman" w:cs="B Zar" w:hint="cs"/>
                                    <w:sz w:val="24"/>
                                    <w:szCs w:val="24"/>
                                    <w:rtl/>
                                    <w:lang w:bidi="fa-IR"/>
                                  </w:rPr>
                                  <w:t>غلتک زدن</w:t>
                                </w:r>
                              </w:p>
                            </w:txbxContent>
                          </wps:txbx>
                          <wps:bodyPr rot="0" vert="horz" wrap="square" lIns="91440" tIns="45720" rIns="91440" bIns="45720" anchor="t" anchorCtr="0" upright="1">
                            <a:noAutofit/>
                          </wps:bodyPr>
                        </wps:wsp>
                        <wps:wsp>
                          <wps:cNvPr id="18" name="Text Box 20"/>
                          <wps:cNvSpPr txBox="1">
                            <a:spLocks noChangeArrowheads="1"/>
                          </wps:cNvSpPr>
                          <wps:spPr bwMode="auto">
                            <a:xfrm>
                              <a:off x="2475" y="6485"/>
                              <a:ext cx="2430" cy="535"/>
                            </a:xfrm>
                            <a:prstGeom prst="rect">
                              <a:avLst/>
                            </a:prstGeom>
                            <a:solidFill>
                              <a:srgbClr val="FFFFFF"/>
                            </a:solidFill>
                            <a:ln w="12700">
                              <a:solidFill>
                                <a:srgbClr val="FFFFFF"/>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652DF" w:rsidRPr="007D006F" w:rsidRDefault="004652DF" w:rsidP="004652DF">
                                <w:pPr>
                                  <w:jc w:val="center"/>
                                </w:pPr>
                                <w:r w:rsidRPr="00B52056">
                                  <w:rPr>
                                    <w:rFonts w:ascii="Times New Roman" w:hAnsi="Times New Roman" w:cs="B Zar" w:hint="cs"/>
                                    <w:sz w:val="24"/>
                                    <w:szCs w:val="24"/>
                                    <w:rtl/>
                                    <w:lang w:bidi="fa-IR"/>
                                  </w:rPr>
                                  <w:t>غلتک زدن و خشک کردن</w:t>
                                </w:r>
                              </w:p>
                            </w:txbxContent>
                          </wps:txbx>
                          <wps:bodyPr rot="0" vert="horz" wrap="square" lIns="91440" tIns="45720" rIns="91440" bIns="45720" anchor="t" anchorCtr="0" upright="1">
                            <a:noAutofit/>
                          </wps:bodyPr>
                        </wps:wsp>
                        <wps:wsp>
                          <wps:cNvPr id="19" name="Text Box 21"/>
                          <wps:cNvSpPr txBox="1">
                            <a:spLocks noChangeArrowheads="1"/>
                          </wps:cNvSpPr>
                          <wps:spPr bwMode="auto">
                            <a:xfrm>
                              <a:off x="6941" y="8008"/>
                              <a:ext cx="2432" cy="535"/>
                            </a:xfrm>
                            <a:prstGeom prst="rect">
                              <a:avLst/>
                            </a:prstGeom>
                            <a:solidFill>
                              <a:srgbClr val="FFFFFF"/>
                            </a:solidFill>
                            <a:ln w="12700">
                              <a:solidFill>
                                <a:srgbClr val="FFFFFF"/>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652DF" w:rsidRPr="007D006F" w:rsidRDefault="004652DF" w:rsidP="004652DF">
                                <w:pPr>
                                  <w:jc w:val="center"/>
                                </w:pPr>
                                <w:r w:rsidRPr="00B52056">
                                  <w:rPr>
                                    <w:rFonts w:ascii="Times New Roman" w:hAnsi="Times New Roman" w:cs="B Zar" w:hint="cs"/>
                                    <w:sz w:val="24"/>
                                    <w:szCs w:val="24"/>
                                    <w:rtl/>
                                    <w:lang w:bidi="fa-IR"/>
                                  </w:rPr>
                                  <w:t>گرما</w:t>
                                </w:r>
                                <w:r>
                                  <w:rPr>
                                    <w:rFonts w:ascii="Times New Roman" w:hAnsi="Times New Roman" w:cs="B Zar" w:hint="cs"/>
                                    <w:sz w:val="24"/>
                                    <w:szCs w:val="24"/>
                                    <w:rtl/>
                                    <w:lang w:bidi="fa-IR"/>
                                  </w:rPr>
                                  <w:t>ي</w:t>
                                </w:r>
                                <w:r w:rsidRPr="00B52056">
                                  <w:rPr>
                                    <w:rFonts w:ascii="Times New Roman" w:hAnsi="Times New Roman" w:cs="B Zar" w:hint="cs"/>
                                    <w:sz w:val="24"/>
                                    <w:szCs w:val="24"/>
                                    <w:rtl/>
                                    <w:lang w:bidi="fa-IR"/>
                                  </w:rPr>
                                  <w:t>ش نها</w:t>
                                </w:r>
                                <w:r>
                                  <w:rPr>
                                    <w:rFonts w:ascii="Times New Roman" w:hAnsi="Times New Roman" w:cs="B Zar" w:hint="cs"/>
                                    <w:sz w:val="24"/>
                                    <w:szCs w:val="24"/>
                                    <w:rtl/>
                                    <w:lang w:bidi="fa-IR"/>
                                  </w:rPr>
                                  <w:t>يي</w:t>
                                </w:r>
                              </w:p>
                            </w:txbxContent>
                          </wps:txbx>
                          <wps:bodyPr rot="0" vert="horz" wrap="square" lIns="91440" tIns="45720" rIns="91440" bIns="45720" anchor="t" anchorCtr="0" upright="1">
                            <a:noAutofit/>
                          </wps:bodyPr>
                        </wps:wsp>
                        <wps:wsp>
                          <wps:cNvPr id="20" name="Text Box 22"/>
                          <wps:cNvSpPr txBox="1">
                            <a:spLocks noChangeArrowheads="1"/>
                          </wps:cNvSpPr>
                          <wps:spPr bwMode="auto">
                            <a:xfrm>
                              <a:off x="2437" y="9443"/>
                              <a:ext cx="2432" cy="535"/>
                            </a:xfrm>
                            <a:prstGeom prst="rect">
                              <a:avLst/>
                            </a:prstGeom>
                            <a:solidFill>
                              <a:srgbClr val="FFFFFF"/>
                            </a:solidFill>
                            <a:ln w="12700">
                              <a:solidFill>
                                <a:srgbClr val="FFFFFF"/>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652DF" w:rsidRPr="007D006F" w:rsidRDefault="004652DF" w:rsidP="004652DF">
                                <w:pPr>
                                  <w:jc w:val="center"/>
                                </w:pPr>
                                <w:r w:rsidRPr="00772034">
                                  <w:rPr>
                                    <w:rFonts w:ascii="Times New Roman" w:hAnsi="Times New Roman" w:cs="B Zar" w:hint="cs"/>
                                    <w:b/>
                                    <w:bCs/>
                                    <w:sz w:val="24"/>
                                    <w:szCs w:val="24"/>
                                    <w:rtl/>
                                    <w:lang w:bidi="fa-IR"/>
                                  </w:rPr>
                                  <w:t>چا</w:t>
                                </w:r>
                                <w:r>
                                  <w:rPr>
                                    <w:rFonts w:ascii="Times New Roman" w:hAnsi="Times New Roman" w:cs="B Zar" w:hint="cs"/>
                                    <w:b/>
                                    <w:bCs/>
                                    <w:sz w:val="24"/>
                                    <w:szCs w:val="24"/>
                                    <w:rtl/>
                                    <w:lang w:bidi="fa-IR"/>
                                  </w:rPr>
                                  <w:t>ي</w:t>
                                </w:r>
                                <w:r w:rsidRPr="00772034">
                                  <w:rPr>
                                    <w:rFonts w:ascii="Times New Roman" w:hAnsi="Times New Roman" w:cs="B Zar" w:hint="cs"/>
                                    <w:b/>
                                    <w:bCs/>
                                    <w:sz w:val="24"/>
                                    <w:szCs w:val="24"/>
                                    <w:rtl/>
                                    <w:lang w:bidi="fa-IR"/>
                                  </w:rPr>
                                  <w:t xml:space="preserve"> </w:t>
                                </w:r>
                                <w:r>
                                  <w:rPr>
                                    <w:rFonts w:ascii="Times New Roman" w:hAnsi="Times New Roman" w:cs="B Zar" w:hint="cs"/>
                                    <w:b/>
                                    <w:bCs/>
                                    <w:sz w:val="24"/>
                                    <w:szCs w:val="24"/>
                                    <w:rtl/>
                                    <w:lang w:bidi="fa-IR"/>
                                  </w:rPr>
                                  <w:t>سبز</w:t>
                                </w:r>
                              </w:p>
                            </w:txbxContent>
                          </wps:txbx>
                          <wps:bodyPr rot="0" vert="horz" wrap="square" lIns="91440" tIns="45720" rIns="91440" bIns="45720" anchor="t" anchorCtr="0" upright="1">
                            <a:noAutofit/>
                          </wps:bodyPr>
                        </wps:wsp>
                        <wps:wsp>
                          <wps:cNvPr id="21" name="Text Box 23"/>
                          <wps:cNvSpPr txBox="1">
                            <a:spLocks noChangeArrowheads="1"/>
                          </wps:cNvSpPr>
                          <wps:spPr bwMode="auto">
                            <a:xfrm>
                              <a:off x="6962" y="9504"/>
                              <a:ext cx="2431" cy="535"/>
                            </a:xfrm>
                            <a:prstGeom prst="rect">
                              <a:avLst/>
                            </a:prstGeom>
                            <a:solidFill>
                              <a:srgbClr val="FFFFFF"/>
                            </a:solidFill>
                            <a:ln w="12700">
                              <a:solidFill>
                                <a:srgbClr val="FFFFFF"/>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652DF" w:rsidRPr="007D006F" w:rsidRDefault="004652DF" w:rsidP="004652DF">
                                <w:pPr>
                                  <w:jc w:val="center"/>
                                </w:pPr>
                                <w:r w:rsidRPr="00772034">
                                  <w:rPr>
                                    <w:rFonts w:ascii="Times New Roman" w:hAnsi="Times New Roman" w:cs="B Zar" w:hint="cs"/>
                                    <w:b/>
                                    <w:bCs/>
                                    <w:sz w:val="24"/>
                                    <w:szCs w:val="24"/>
                                    <w:rtl/>
                                    <w:lang w:bidi="fa-IR"/>
                                  </w:rPr>
                                  <w:t>چا</w:t>
                                </w:r>
                                <w:r>
                                  <w:rPr>
                                    <w:rFonts w:ascii="Times New Roman" w:hAnsi="Times New Roman" w:cs="B Zar" w:hint="cs"/>
                                    <w:b/>
                                    <w:bCs/>
                                    <w:sz w:val="24"/>
                                    <w:szCs w:val="24"/>
                                    <w:rtl/>
                                    <w:lang w:bidi="fa-IR"/>
                                  </w:rPr>
                                  <w:t>ي</w:t>
                                </w:r>
                                <w:r w:rsidRPr="00772034">
                                  <w:rPr>
                                    <w:rFonts w:ascii="Times New Roman" w:hAnsi="Times New Roman" w:cs="B Zar" w:hint="cs"/>
                                    <w:b/>
                                    <w:bCs/>
                                    <w:sz w:val="24"/>
                                    <w:szCs w:val="24"/>
                                    <w:rtl/>
                                    <w:lang w:bidi="fa-IR"/>
                                  </w:rPr>
                                  <w:t xml:space="preserve"> س</w:t>
                                </w:r>
                                <w:r>
                                  <w:rPr>
                                    <w:rFonts w:ascii="Times New Roman" w:hAnsi="Times New Roman" w:cs="B Zar" w:hint="cs"/>
                                    <w:b/>
                                    <w:bCs/>
                                    <w:sz w:val="24"/>
                                    <w:szCs w:val="24"/>
                                    <w:rtl/>
                                    <w:lang w:bidi="fa-IR"/>
                                  </w:rPr>
                                  <w:t>ي</w:t>
                                </w:r>
                                <w:r w:rsidRPr="00772034">
                                  <w:rPr>
                                    <w:rFonts w:ascii="Times New Roman" w:hAnsi="Times New Roman" w:cs="B Zar" w:hint="cs"/>
                                    <w:b/>
                                    <w:bCs/>
                                    <w:sz w:val="24"/>
                                    <w:szCs w:val="24"/>
                                    <w:rtl/>
                                    <w:lang w:bidi="fa-IR"/>
                                  </w:rPr>
                                  <w:t>اه</w:t>
                                </w:r>
                              </w:p>
                            </w:txbxContent>
                          </wps:txbx>
                          <wps:bodyPr rot="0" vert="horz" wrap="square" lIns="91440" tIns="45720" rIns="91440" bIns="45720" anchor="t" anchorCtr="0" upright="1">
                            <a:noAutofit/>
                          </wps:bodyPr>
                        </wps:wsp>
                        <wps:wsp>
                          <wps:cNvPr id="22" name="Text Box 24"/>
                          <wps:cNvSpPr txBox="1">
                            <a:spLocks noChangeArrowheads="1"/>
                          </wps:cNvSpPr>
                          <wps:spPr bwMode="auto">
                            <a:xfrm>
                              <a:off x="2448" y="7966"/>
                              <a:ext cx="2431" cy="535"/>
                            </a:xfrm>
                            <a:prstGeom prst="rect">
                              <a:avLst/>
                            </a:prstGeom>
                            <a:solidFill>
                              <a:srgbClr val="FFFFFF"/>
                            </a:solidFill>
                            <a:ln w="12700">
                              <a:solidFill>
                                <a:srgbClr val="FFFFFF"/>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652DF" w:rsidRPr="007D006F" w:rsidRDefault="004652DF" w:rsidP="004652DF">
                                <w:pPr>
                                  <w:jc w:val="center"/>
                                </w:pPr>
                                <w:r w:rsidRPr="00B52056">
                                  <w:rPr>
                                    <w:rFonts w:ascii="Times New Roman" w:hAnsi="Times New Roman" w:cs="B Zar" w:hint="cs"/>
                                    <w:sz w:val="24"/>
                                    <w:szCs w:val="24"/>
                                    <w:rtl/>
                                    <w:lang w:bidi="fa-IR"/>
                                  </w:rPr>
                                  <w:t>گرما</w:t>
                                </w:r>
                                <w:r>
                                  <w:rPr>
                                    <w:rFonts w:ascii="Times New Roman" w:hAnsi="Times New Roman" w:cs="B Zar" w:hint="cs"/>
                                    <w:sz w:val="24"/>
                                    <w:szCs w:val="24"/>
                                    <w:rtl/>
                                    <w:lang w:bidi="fa-IR"/>
                                  </w:rPr>
                                  <w:t>ي</w:t>
                                </w:r>
                                <w:r w:rsidRPr="00B52056">
                                  <w:rPr>
                                    <w:rFonts w:ascii="Times New Roman" w:hAnsi="Times New Roman" w:cs="B Zar" w:hint="cs"/>
                                    <w:sz w:val="24"/>
                                    <w:szCs w:val="24"/>
                                    <w:rtl/>
                                    <w:lang w:bidi="fa-IR"/>
                                  </w:rPr>
                                  <w:t>ش نها</w:t>
                                </w:r>
                                <w:r>
                                  <w:rPr>
                                    <w:rFonts w:ascii="Times New Roman" w:hAnsi="Times New Roman" w:cs="B Zar" w:hint="cs"/>
                                    <w:sz w:val="24"/>
                                    <w:szCs w:val="24"/>
                                    <w:rtl/>
                                    <w:lang w:bidi="fa-IR"/>
                                  </w:rPr>
                                  <w:t>يي</w:t>
                                </w:r>
                              </w:p>
                            </w:txbxContent>
                          </wps:txbx>
                          <wps:bodyPr rot="0" vert="horz" wrap="square" lIns="91440" tIns="45720" rIns="91440" bIns="45720" anchor="t" anchorCtr="0" upright="1">
                            <a:noAutofit/>
                          </wps:bodyPr>
                        </wps:wsp>
                        <wps:wsp>
                          <wps:cNvPr id="23" name="Rectangle 25"/>
                          <wps:cNvSpPr>
                            <a:spLocks noChangeArrowheads="1"/>
                          </wps:cNvSpPr>
                          <wps:spPr bwMode="auto">
                            <a:xfrm>
                              <a:off x="6638" y="10726"/>
                              <a:ext cx="3075" cy="1032"/>
                            </a:xfrm>
                            <a:prstGeom prst="rect">
                              <a:avLst/>
                            </a:prstGeom>
                            <a:solidFill>
                              <a:srgbClr val="FFFFFF"/>
                            </a:solidFill>
                            <a:ln w="12700">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652DF" w:rsidRPr="00772034" w:rsidRDefault="004652DF" w:rsidP="004652DF">
                                <w:pPr>
                                  <w:bidi/>
                                  <w:jc w:val="center"/>
                                  <w:rPr>
                                    <w:rFonts w:ascii="Times New Roman" w:hAnsi="Times New Roman" w:cs="B Zar"/>
                                    <w:sz w:val="24"/>
                                    <w:szCs w:val="24"/>
                                    <w:lang w:bidi="fa-IR"/>
                                  </w:rPr>
                                </w:pPr>
                                <w:r w:rsidRPr="00772034">
                                  <w:rPr>
                                    <w:rFonts w:ascii="Times New Roman" w:hAnsi="Times New Roman" w:cs="B Zar" w:hint="cs"/>
                                    <w:sz w:val="24"/>
                                    <w:szCs w:val="24"/>
                                    <w:rtl/>
                                    <w:lang w:bidi="fa-IR"/>
                                  </w:rPr>
                                  <w:t>ترک</w:t>
                                </w:r>
                                <w:r>
                                  <w:rPr>
                                    <w:rFonts w:ascii="Times New Roman" w:hAnsi="Times New Roman" w:cs="B Zar" w:hint="cs"/>
                                    <w:sz w:val="24"/>
                                    <w:szCs w:val="24"/>
                                    <w:rtl/>
                                    <w:lang w:bidi="fa-IR"/>
                                  </w:rPr>
                                  <w:t>ي</w:t>
                                </w:r>
                                <w:r w:rsidRPr="00772034">
                                  <w:rPr>
                                    <w:rFonts w:ascii="Times New Roman" w:hAnsi="Times New Roman" w:cs="B Zar" w:hint="cs"/>
                                    <w:sz w:val="24"/>
                                    <w:szCs w:val="24"/>
                                    <w:rtl/>
                                    <w:lang w:bidi="fa-IR"/>
                                  </w:rPr>
                                  <w:t>بات پل</w:t>
                                </w:r>
                                <w:r>
                                  <w:rPr>
                                    <w:rFonts w:ascii="Times New Roman" w:hAnsi="Times New Roman" w:cs="B Zar" w:hint="cs"/>
                                    <w:sz w:val="24"/>
                                    <w:szCs w:val="24"/>
                                    <w:rtl/>
                                    <w:lang w:bidi="fa-IR"/>
                                  </w:rPr>
                                  <w:t>ي</w:t>
                                </w:r>
                                <w:r w:rsidRPr="00772034">
                                  <w:rPr>
                                    <w:rFonts w:ascii="Times New Roman" w:hAnsi="Times New Roman" w:cs="B Zar" w:hint="cs"/>
                                    <w:sz w:val="24"/>
                                    <w:szCs w:val="24"/>
                                    <w:rtl/>
                                    <w:lang w:bidi="fa-IR"/>
                                  </w:rPr>
                                  <w:t xml:space="preserve"> فنول</w:t>
                                </w:r>
                                <w:r>
                                  <w:rPr>
                                    <w:rFonts w:ascii="Times New Roman" w:hAnsi="Times New Roman" w:cs="B Zar" w:hint="cs"/>
                                    <w:sz w:val="24"/>
                                    <w:szCs w:val="24"/>
                                    <w:rtl/>
                                    <w:lang w:bidi="fa-IR"/>
                                  </w:rPr>
                                  <w:t>ي</w:t>
                                </w:r>
                                <w:r w:rsidRPr="00772034">
                                  <w:rPr>
                                    <w:rFonts w:ascii="Times New Roman" w:hAnsi="Times New Roman" w:cs="B Zar" w:hint="cs"/>
                                    <w:sz w:val="24"/>
                                    <w:szCs w:val="24"/>
                                    <w:rtl/>
                                    <w:lang w:bidi="fa-IR"/>
                                  </w:rPr>
                                  <w:t>ک به تئافلاو</w:t>
                                </w:r>
                                <w:r>
                                  <w:rPr>
                                    <w:rFonts w:ascii="Times New Roman" w:hAnsi="Times New Roman" w:cs="B Zar" w:hint="cs"/>
                                    <w:sz w:val="24"/>
                                    <w:szCs w:val="24"/>
                                    <w:rtl/>
                                    <w:lang w:bidi="fa-IR"/>
                                  </w:rPr>
                                  <w:t>ي</w:t>
                                </w:r>
                                <w:r w:rsidRPr="00772034">
                                  <w:rPr>
                                    <w:rFonts w:ascii="Times New Roman" w:hAnsi="Times New Roman" w:cs="B Zar" w:hint="cs"/>
                                    <w:sz w:val="24"/>
                                    <w:szCs w:val="24"/>
                                    <w:rtl/>
                                    <w:lang w:bidi="fa-IR"/>
                                  </w:rPr>
                                  <w:t>ن و تئاروب</w:t>
                                </w:r>
                                <w:r>
                                  <w:rPr>
                                    <w:rFonts w:ascii="Times New Roman" w:hAnsi="Times New Roman" w:cs="B Zar" w:hint="cs"/>
                                    <w:sz w:val="24"/>
                                    <w:szCs w:val="24"/>
                                    <w:rtl/>
                                    <w:lang w:bidi="fa-IR"/>
                                  </w:rPr>
                                  <w:t>ي</w:t>
                                </w:r>
                                <w:r w:rsidRPr="00772034">
                                  <w:rPr>
                                    <w:rFonts w:ascii="Times New Roman" w:hAnsi="Times New Roman" w:cs="B Zar" w:hint="cs"/>
                                    <w:sz w:val="24"/>
                                    <w:szCs w:val="24"/>
                                    <w:rtl/>
                                    <w:lang w:bidi="fa-IR"/>
                                  </w:rPr>
                                  <w:t>گ</w:t>
                                </w:r>
                                <w:r>
                                  <w:rPr>
                                    <w:rFonts w:ascii="Times New Roman" w:hAnsi="Times New Roman" w:cs="B Zar" w:hint="cs"/>
                                    <w:sz w:val="24"/>
                                    <w:szCs w:val="24"/>
                                    <w:rtl/>
                                    <w:lang w:bidi="fa-IR"/>
                                  </w:rPr>
                                  <w:t>ي</w:t>
                                </w:r>
                                <w:r w:rsidRPr="00772034">
                                  <w:rPr>
                                    <w:rFonts w:ascii="Times New Roman" w:hAnsi="Times New Roman" w:cs="B Zar" w:hint="cs"/>
                                    <w:sz w:val="24"/>
                                    <w:szCs w:val="24"/>
                                    <w:rtl/>
                                    <w:lang w:bidi="fa-IR"/>
                                  </w:rPr>
                                  <w:t>نز اکس</w:t>
                                </w:r>
                                <w:r>
                                  <w:rPr>
                                    <w:rFonts w:ascii="Times New Roman" w:hAnsi="Times New Roman" w:cs="B Zar" w:hint="cs"/>
                                    <w:sz w:val="24"/>
                                    <w:szCs w:val="24"/>
                                    <w:rtl/>
                                    <w:lang w:bidi="fa-IR"/>
                                  </w:rPr>
                                  <w:t>ي</w:t>
                                </w:r>
                                <w:r w:rsidRPr="00772034">
                                  <w:rPr>
                                    <w:rFonts w:ascii="Times New Roman" w:hAnsi="Times New Roman" w:cs="B Zar" w:hint="cs"/>
                                    <w:sz w:val="24"/>
                                    <w:szCs w:val="24"/>
                                    <w:rtl/>
                                    <w:lang w:bidi="fa-IR"/>
                                  </w:rPr>
                                  <w:t>د شده</w:t>
                                </w:r>
                              </w:p>
                            </w:txbxContent>
                          </wps:txbx>
                          <wps:bodyPr rot="0" vert="horz" wrap="square" lIns="91440" tIns="45720" rIns="91440" bIns="45720" anchor="t" anchorCtr="0" upright="1">
                            <a:noAutofit/>
                          </wps:bodyPr>
                        </wps:wsp>
                        <wps:wsp>
                          <wps:cNvPr id="24" name="Rectangle 26"/>
                          <wps:cNvSpPr>
                            <a:spLocks noChangeArrowheads="1"/>
                          </wps:cNvSpPr>
                          <wps:spPr bwMode="auto">
                            <a:xfrm>
                              <a:off x="1903" y="10730"/>
                              <a:ext cx="3537" cy="1128"/>
                            </a:xfrm>
                            <a:prstGeom prst="rect">
                              <a:avLst/>
                            </a:prstGeom>
                            <a:solidFill>
                              <a:srgbClr val="FFFFFF"/>
                            </a:solidFill>
                            <a:ln w="12700">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652DF" w:rsidRPr="00772034" w:rsidRDefault="004652DF" w:rsidP="004652DF">
                                <w:pPr>
                                  <w:bidi/>
                                  <w:jc w:val="center"/>
                                  <w:rPr>
                                    <w:rFonts w:ascii="Times New Roman" w:hAnsi="Times New Roman" w:cs="B Zar"/>
                                    <w:sz w:val="24"/>
                                    <w:szCs w:val="24"/>
                                    <w:rtl/>
                                    <w:lang w:bidi="fa-IR"/>
                                  </w:rPr>
                                </w:pPr>
                                <w:r w:rsidRPr="00772034">
                                  <w:rPr>
                                    <w:rFonts w:ascii="Times New Roman" w:hAnsi="Times New Roman" w:cs="B Zar" w:hint="cs"/>
                                    <w:sz w:val="24"/>
                                    <w:szCs w:val="24"/>
                                    <w:rtl/>
                                    <w:lang w:bidi="fa-IR"/>
                                  </w:rPr>
                                  <w:t>ترک</w:t>
                                </w:r>
                                <w:r>
                                  <w:rPr>
                                    <w:rFonts w:ascii="Times New Roman" w:hAnsi="Times New Roman" w:cs="B Zar" w:hint="cs"/>
                                    <w:sz w:val="24"/>
                                    <w:szCs w:val="24"/>
                                    <w:rtl/>
                                    <w:lang w:bidi="fa-IR"/>
                                  </w:rPr>
                                  <w:t>ي</w:t>
                                </w:r>
                                <w:r w:rsidRPr="00772034">
                                  <w:rPr>
                                    <w:rFonts w:ascii="Times New Roman" w:hAnsi="Times New Roman" w:cs="B Zar" w:hint="cs"/>
                                    <w:sz w:val="24"/>
                                    <w:szCs w:val="24"/>
                                    <w:rtl/>
                                    <w:lang w:bidi="fa-IR"/>
                                  </w:rPr>
                                  <w:t>بات پل</w:t>
                                </w:r>
                                <w:r>
                                  <w:rPr>
                                    <w:rFonts w:ascii="Times New Roman" w:hAnsi="Times New Roman" w:cs="B Zar" w:hint="cs"/>
                                    <w:sz w:val="24"/>
                                    <w:szCs w:val="24"/>
                                    <w:rtl/>
                                    <w:lang w:bidi="fa-IR"/>
                                  </w:rPr>
                                  <w:t>ي</w:t>
                                </w:r>
                                <w:r w:rsidRPr="00772034">
                                  <w:rPr>
                                    <w:rFonts w:ascii="Times New Roman" w:hAnsi="Times New Roman" w:cs="B Zar" w:hint="cs"/>
                                    <w:sz w:val="24"/>
                                    <w:szCs w:val="24"/>
                                    <w:rtl/>
                                    <w:lang w:bidi="fa-IR"/>
                                  </w:rPr>
                                  <w:t xml:space="preserve"> فنول</w:t>
                                </w:r>
                                <w:r>
                                  <w:rPr>
                                    <w:rFonts w:ascii="Times New Roman" w:hAnsi="Times New Roman" w:cs="B Zar" w:hint="cs"/>
                                    <w:sz w:val="24"/>
                                    <w:szCs w:val="24"/>
                                    <w:rtl/>
                                    <w:lang w:bidi="fa-IR"/>
                                  </w:rPr>
                                  <w:t>ي</w:t>
                                </w:r>
                                <w:r w:rsidRPr="00772034">
                                  <w:rPr>
                                    <w:rFonts w:ascii="Times New Roman" w:hAnsi="Times New Roman" w:cs="B Zar" w:hint="cs"/>
                                    <w:sz w:val="24"/>
                                    <w:szCs w:val="24"/>
                                    <w:rtl/>
                                    <w:lang w:bidi="fa-IR"/>
                                  </w:rPr>
                                  <w:t>ک (کاتش</w:t>
                                </w:r>
                                <w:r>
                                  <w:rPr>
                                    <w:rFonts w:ascii="Times New Roman" w:hAnsi="Times New Roman" w:cs="B Zar" w:hint="cs"/>
                                    <w:sz w:val="24"/>
                                    <w:szCs w:val="24"/>
                                    <w:rtl/>
                                    <w:lang w:bidi="fa-IR"/>
                                  </w:rPr>
                                  <w:t>ي</w:t>
                                </w:r>
                                <w:r w:rsidRPr="00772034">
                                  <w:rPr>
                                    <w:rFonts w:ascii="Times New Roman" w:hAnsi="Times New Roman" w:cs="B Zar" w:hint="cs"/>
                                    <w:sz w:val="24"/>
                                    <w:szCs w:val="24"/>
                                    <w:rtl/>
                                    <w:lang w:bidi="fa-IR"/>
                                  </w:rPr>
                                  <w:t>ن ها نظ</w:t>
                                </w:r>
                                <w:r>
                                  <w:rPr>
                                    <w:rFonts w:ascii="Times New Roman" w:hAnsi="Times New Roman" w:cs="B Zar" w:hint="cs"/>
                                    <w:sz w:val="24"/>
                                    <w:szCs w:val="24"/>
                                    <w:rtl/>
                                    <w:lang w:bidi="fa-IR"/>
                                  </w:rPr>
                                  <w:t>ي</w:t>
                                </w:r>
                                <w:r w:rsidRPr="00772034">
                                  <w:rPr>
                                    <w:rFonts w:ascii="Times New Roman" w:hAnsi="Times New Roman" w:cs="B Zar" w:hint="cs"/>
                                    <w:sz w:val="24"/>
                                    <w:szCs w:val="24"/>
                                    <w:rtl/>
                                    <w:lang w:bidi="fa-IR"/>
                                  </w:rPr>
                                  <w:t xml:space="preserve">ر </w:t>
                                </w:r>
                                <w:r w:rsidRPr="00772034">
                                  <w:rPr>
                                    <w:rFonts w:ascii="Times New Roman" w:hAnsi="Times New Roman" w:cs="B Zar"/>
                                    <w:sz w:val="24"/>
                                    <w:szCs w:val="24"/>
                                    <w:lang w:bidi="fa-IR"/>
                                  </w:rPr>
                                  <w:t>EC</w:t>
                                </w:r>
                                <w:r w:rsidRPr="00772034">
                                  <w:rPr>
                                    <w:rFonts w:ascii="Times New Roman" w:hAnsi="Times New Roman" w:cs="B Zar" w:hint="cs"/>
                                    <w:sz w:val="24"/>
                                    <w:szCs w:val="24"/>
                                    <w:rtl/>
                                    <w:lang w:bidi="fa-IR"/>
                                  </w:rPr>
                                  <w:t xml:space="preserve">، </w:t>
                                </w:r>
                                <w:r w:rsidRPr="00772034">
                                  <w:rPr>
                                    <w:rFonts w:ascii="Times New Roman" w:hAnsi="Times New Roman" w:cs="B Zar"/>
                                    <w:sz w:val="24"/>
                                    <w:szCs w:val="24"/>
                                    <w:lang w:bidi="fa-IR"/>
                                  </w:rPr>
                                  <w:t>ECG</w:t>
                                </w:r>
                                <w:r w:rsidRPr="00772034">
                                  <w:rPr>
                                    <w:rFonts w:ascii="Times New Roman" w:hAnsi="Times New Roman" w:cs="B Zar" w:hint="cs"/>
                                    <w:sz w:val="24"/>
                                    <w:szCs w:val="24"/>
                                    <w:rtl/>
                                    <w:lang w:bidi="fa-IR"/>
                                  </w:rPr>
                                  <w:t xml:space="preserve">، </w:t>
                                </w:r>
                                <w:r w:rsidRPr="00772034">
                                  <w:rPr>
                                    <w:rFonts w:ascii="Times New Roman" w:hAnsi="Times New Roman" w:cs="B Zar"/>
                                    <w:sz w:val="24"/>
                                    <w:szCs w:val="24"/>
                                    <w:lang w:bidi="fa-IR"/>
                                  </w:rPr>
                                  <w:t>EGC</w:t>
                                </w:r>
                                <w:r w:rsidRPr="00772034">
                                  <w:rPr>
                                    <w:rFonts w:ascii="Times New Roman" w:hAnsi="Times New Roman" w:cs="B Zar" w:hint="cs"/>
                                    <w:sz w:val="24"/>
                                    <w:szCs w:val="24"/>
                                    <w:rtl/>
                                    <w:lang w:bidi="fa-IR"/>
                                  </w:rPr>
                                  <w:t xml:space="preserve">، </w:t>
                                </w:r>
                                <w:r w:rsidRPr="00772034">
                                  <w:rPr>
                                    <w:rFonts w:ascii="Times New Roman" w:hAnsi="Times New Roman" w:cs="B Zar"/>
                                    <w:sz w:val="24"/>
                                    <w:szCs w:val="24"/>
                                    <w:lang w:bidi="fa-IR"/>
                                  </w:rPr>
                                  <w:t>EGCG</w:t>
                                </w:r>
                                <w:r w:rsidRPr="00772034">
                                  <w:rPr>
                                    <w:rFonts w:ascii="Times New Roman" w:hAnsi="Times New Roman" w:cs="B Zar" w:hint="cs"/>
                                    <w:sz w:val="24"/>
                                    <w:szCs w:val="24"/>
                                    <w:rtl/>
                                    <w:lang w:bidi="fa-IR"/>
                                  </w:rPr>
                                  <w:t>) اکس</w:t>
                                </w:r>
                                <w:r>
                                  <w:rPr>
                                    <w:rFonts w:ascii="Times New Roman" w:hAnsi="Times New Roman" w:cs="B Zar" w:hint="cs"/>
                                    <w:sz w:val="24"/>
                                    <w:szCs w:val="24"/>
                                    <w:rtl/>
                                    <w:lang w:bidi="fa-IR"/>
                                  </w:rPr>
                                  <w:t>ي</w:t>
                                </w:r>
                                <w:r w:rsidRPr="00772034">
                                  <w:rPr>
                                    <w:rFonts w:ascii="Times New Roman" w:hAnsi="Times New Roman" w:cs="B Zar" w:hint="cs"/>
                                    <w:sz w:val="24"/>
                                    <w:szCs w:val="24"/>
                                    <w:rtl/>
                                    <w:lang w:bidi="fa-IR"/>
                                  </w:rPr>
                                  <w:t>د نشده</w:t>
                                </w:r>
                              </w:p>
                            </w:txbxContent>
                          </wps:txbx>
                          <wps:bodyPr rot="0" vert="horz" wrap="square" lIns="91440" tIns="45720" rIns="91440" bIns="45720" anchor="t" anchorCtr="0" upright="1">
                            <a:noAutofit/>
                          </wps:bodyPr>
                        </wps:wsp>
                        <wps:wsp>
                          <wps:cNvPr id="25" name="Rectangle 27"/>
                          <wps:cNvSpPr>
                            <a:spLocks noChangeArrowheads="1"/>
                          </wps:cNvSpPr>
                          <wps:spPr bwMode="auto">
                            <a:xfrm>
                              <a:off x="7707" y="6539"/>
                              <a:ext cx="957" cy="481"/>
                            </a:xfrm>
                            <a:prstGeom prst="rect">
                              <a:avLst/>
                            </a:prstGeom>
                            <a:solidFill>
                              <a:srgbClr val="FFFFFF"/>
                            </a:solidFill>
                            <a:ln w="12700">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652DF" w:rsidRPr="00772034" w:rsidRDefault="004652DF" w:rsidP="004652DF">
                                <w:pPr>
                                  <w:bidi/>
                                  <w:jc w:val="center"/>
                                  <w:rPr>
                                    <w:rFonts w:ascii="Times New Roman" w:hAnsi="Times New Roman" w:cs="B Zar"/>
                                    <w:sz w:val="24"/>
                                    <w:szCs w:val="24"/>
                                    <w:rtl/>
                                    <w:lang w:bidi="fa-IR"/>
                                  </w:rPr>
                                </w:pPr>
                                <w:r>
                                  <w:rPr>
                                    <w:rFonts w:ascii="Times New Roman" w:hAnsi="Times New Roman" w:cs="B Zar" w:hint="cs"/>
                                    <w:sz w:val="24"/>
                                    <w:szCs w:val="24"/>
                                    <w:rtl/>
                                    <w:lang w:bidi="fa-IR"/>
                                  </w:rPr>
                                  <w:t>تخمي</w:t>
                                </w:r>
                                <w:r w:rsidRPr="00772034">
                                  <w:rPr>
                                    <w:rFonts w:ascii="Times New Roman" w:hAnsi="Times New Roman" w:cs="B Zar" w:hint="cs"/>
                                    <w:sz w:val="24"/>
                                    <w:szCs w:val="24"/>
                                    <w:rtl/>
                                    <w:lang w:bidi="fa-IR"/>
                                  </w:rPr>
                                  <w:t>رکل</w:t>
                                </w:r>
                                <w:r>
                                  <w:rPr>
                                    <w:rFonts w:ascii="Times New Roman" w:hAnsi="Times New Roman" w:cs="B Zar" w:hint="cs"/>
                                    <w:sz w:val="24"/>
                                    <w:szCs w:val="24"/>
                                    <w:rtl/>
                                    <w:lang w:bidi="fa-IR"/>
                                  </w:rPr>
                                  <w:t>ي</w:t>
                                </w:r>
                              </w:p>
                            </w:txbxContent>
                          </wps:txbx>
                          <wps:bodyPr rot="0" vert="horz" wrap="square" lIns="91440" tIns="45720" rIns="91440" bIns="45720" anchor="t" anchorCtr="0" upright="1">
                            <a:noAutofit/>
                          </wps:bodyPr>
                        </wps:wsp>
                        <wps:wsp>
                          <wps:cNvPr id="26" name="Rectangle 28"/>
                          <wps:cNvSpPr>
                            <a:spLocks noChangeArrowheads="1"/>
                          </wps:cNvSpPr>
                          <wps:spPr bwMode="auto">
                            <a:xfrm>
                              <a:off x="3831" y="2029"/>
                              <a:ext cx="4201" cy="589"/>
                            </a:xfrm>
                            <a:prstGeom prst="rect">
                              <a:avLst/>
                            </a:prstGeom>
                            <a:solidFill>
                              <a:srgbClr val="FFFFFF"/>
                            </a:solidFill>
                            <a:ln w="63500" cmpd="thickTh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652DF" w:rsidRPr="00E26510" w:rsidRDefault="004652DF" w:rsidP="004652DF">
                                <w:pPr>
                                  <w:bidi/>
                                  <w:jc w:val="center"/>
                                  <w:rPr>
                                    <w:b/>
                                    <w:bCs/>
                                    <w:sz w:val="24"/>
                                    <w:szCs w:val="24"/>
                                    <w:rtl/>
                                    <w:lang w:bidi="fa-IR"/>
                                  </w:rPr>
                                </w:pPr>
                                <w:r w:rsidRPr="00E26510">
                                  <w:rPr>
                                    <w:rFonts w:ascii="Times New Roman" w:hAnsi="Times New Roman" w:cs="B Zar" w:hint="cs"/>
                                    <w:b/>
                                    <w:bCs/>
                                    <w:sz w:val="24"/>
                                    <w:szCs w:val="24"/>
                                    <w:rtl/>
                                    <w:lang w:bidi="fa-IR"/>
                                  </w:rPr>
                                  <w:t>برگ</w:t>
                                </w:r>
                                <w:r w:rsidRPr="00E26510">
                                  <w:rPr>
                                    <w:rFonts w:ascii="Times New Roman" w:hAnsi="Times New Roman" w:cs="B Zar"/>
                                    <w:b/>
                                    <w:bCs/>
                                    <w:sz w:val="24"/>
                                    <w:szCs w:val="24"/>
                                    <w:rtl/>
                                    <w:lang w:bidi="fa-IR"/>
                                  </w:rPr>
                                  <w:softHyphen/>
                                </w:r>
                                <w:r w:rsidRPr="00E26510">
                                  <w:rPr>
                                    <w:rFonts w:ascii="Times New Roman" w:hAnsi="Times New Roman" w:cs="B Zar" w:hint="cs"/>
                                    <w:b/>
                                    <w:bCs/>
                                    <w:sz w:val="24"/>
                                    <w:szCs w:val="24"/>
                                    <w:rtl/>
                                    <w:lang w:bidi="fa-IR"/>
                                  </w:rPr>
                                  <w:t>ها</w:t>
                                </w:r>
                                <w:r>
                                  <w:rPr>
                                    <w:rFonts w:ascii="Times New Roman" w:hAnsi="Times New Roman" w:cs="B Zar" w:hint="cs"/>
                                    <w:b/>
                                    <w:bCs/>
                                    <w:sz w:val="24"/>
                                    <w:szCs w:val="24"/>
                                    <w:rtl/>
                                    <w:lang w:bidi="fa-IR"/>
                                  </w:rPr>
                                  <w:t>ي</w:t>
                                </w:r>
                                <w:r w:rsidRPr="00E26510">
                                  <w:rPr>
                                    <w:rFonts w:ascii="Times New Roman" w:hAnsi="Times New Roman" w:cs="B Zar" w:hint="cs"/>
                                    <w:b/>
                                    <w:bCs/>
                                    <w:sz w:val="24"/>
                                    <w:szCs w:val="24"/>
                                    <w:rtl/>
                                    <w:lang w:bidi="fa-IR"/>
                                  </w:rPr>
                                  <w:t xml:space="preserve"> چا</w:t>
                                </w:r>
                                <w:r>
                                  <w:rPr>
                                    <w:rFonts w:ascii="Times New Roman" w:hAnsi="Times New Roman" w:cs="B Zar" w:hint="cs"/>
                                    <w:b/>
                                    <w:bCs/>
                                    <w:sz w:val="24"/>
                                    <w:szCs w:val="24"/>
                                    <w:rtl/>
                                    <w:lang w:bidi="fa-IR"/>
                                  </w:rPr>
                                  <w:t>ي</w:t>
                                </w:r>
                                <w:r w:rsidRPr="00E26510">
                                  <w:rPr>
                                    <w:rFonts w:ascii="Times New Roman" w:hAnsi="Times New Roman" w:cs="B Zar" w:hint="cs"/>
                                    <w:b/>
                                    <w:bCs/>
                                    <w:sz w:val="24"/>
                                    <w:szCs w:val="24"/>
                                    <w:rtl/>
                                    <w:lang w:bidi="fa-IR"/>
                                  </w:rPr>
                                  <w:t xml:space="preserve"> (</w:t>
                                </w:r>
                                <w:r w:rsidRPr="00E26510">
                                  <w:rPr>
                                    <w:rFonts w:ascii="Times New Roman" w:hAnsi="Times New Roman" w:cs="B Zar"/>
                                    <w:b/>
                                    <w:bCs/>
                                    <w:sz w:val="24"/>
                                    <w:szCs w:val="24"/>
                                    <w:lang w:bidi="fa-IR"/>
                                  </w:rPr>
                                  <w:t>Camellis Sinensis</w:t>
                                </w:r>
                                <w:r w:rsidRPr="00E26510">
                                  <w:rPr>
                                    <w:rFonts w:ascii="Times New Roman" w:hAnsi="Times New Roman" w:cs="B Zar" w:hint="cs"/>
                                    <w:b/>
                                    <w:bCs/>
                                    <w:sz w:val="24"/>
                                    <w:szCs w:val="24"/>
                                    <w:rtl/>
                                    <w:lang w:bidi="fa-IR"/>
                                  </w:rPr>
                                  <w:t>)</w:t>
                                </w:r>
                              </w:p>
                            </w:txbxContent>
                          </wps:txbx>
                          <wps:bodyPr rot="0" vert="horz" wrap="square" lIns="91440" tIns="45720" rIns="91440" bIns="45720" anchor="t" anchorCtr="0" upright="1">
                            <a:noAutofit/>
                          </wps:bodyPr>
                        </wps:wsp>
                        <wps:wsp>
                          <wps:cNvPr id="27" name="AutoShape 29"/>
                          <wps:cNvCnPr>
                            <a:cxnSpLocks noChangeShapeType="1"/>
                          </wps:cNvCnPr>
                          <wps:spPr bwMode="auto">
                            <a:xfrm>
                              <a:off x="8165" y="4272"/>
                              <a:ext cx="0" cy="6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AutoShape 30"/>
                          <wps:cNvCnPr>
                            <a:cxnSpLocks noChangeShapeType="1"/>
                          </wps:cNvCnPr>
                          <wps:spPr bwMode="auto">
                            <a:xfrm>
                              <a:off x="8165" y="5751"/>
                              <a:ext cx="0" cy="51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AutoShape 31"/>
                          <wps:cNvCnPr>
                            <a:cxnSpLocks noChangeShapeType="1"/>
                          </wps:cNvCnPr>
                          <wps:spPr bwMode="auto">
                            <a:xfrm>
                              <a:off x="8166" y="7166"/>
                              <a:ext cx="0" cy="6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AutoShape 32"/>
                          <wps:cNvCnPr>
                            <a:cxnSpLocks noChangeShapeType="1"/>
                          </wps:cNvCnPr>
                          <wps:spPr bwMode="auto">
                            <a:xfrm>
                              <a:off x="8165" y="8697"/>
                              <a:ext cx="0" cy="74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AutoShape 33"/>
                          <wps:cNvSpPr>
                            <a:spLocks noChangeArrowheads="1"/>
                          </wps:cNvSpPr>
                          <wps:spPr bwMode="auto">
                            <a:xfrm>
                              <a:off x="8787" y="6668"/>
                              <a:ext cx="520" cy="117"/>
                            </a:xfrm>
                            <a:prstGeom prst="rightArrow">
                              <a:avLst>
                                <a:gd name="adj1" fmla="val 50000"/>
                                <a:gd name="adj2" fmla="val 11111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2" name="AutoShape 34"/>
                          <wps:cNvCnPr>
                            <a:cxnSpLocks noChangeShapeType="1"/>
                          </wps:cNvCnPr>
                          <wps:spPr bwMode="auto">
                            <a:xfrm>
                              <a:off x="3676" y="4272"/>
                              <a:ext cx="0" cy="6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AutoShape 35"/>
                          <wps:cNvCnPr>
                            <a:cxnSpLocks noChangeShapeType="1"/>
                          </wps:cNvCnPr>
                          <wps:spPr bwMode="auto">
                            <a:xfrm>
                              <a:off x="3676" y="5537"/>
                              <a:ext cx="0" cy="7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36"/>
                          <wps:cNvCnPr>
                            <a:cxnSpLocks noChangeShapeType="1"/>
                          </wps:cNvCnPr>
                          <wps:spPr bwMode="auto">
                            <a:xfrm flipH="1">
                              <a:off x="3676" y="8697"/>
                              <a:ext cx="2" cy="63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AutoShape 37"/>
                          <wps:cNvCnPr>
                            <a:cxnSpLocks noChangeShapeType="1"/>
                          </wps:cNvCnPr>
                          <wps:spPr bwMode="auto">
                            <a:xfrm>
                              <a:off x="3676" y="7116"/>
                              <a:ext cx="0" cy="6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Text Box 38"/>
                          <wps:cNvSpPr txBox="1">
                            <a:spLocks noChangeArrowheads="1"/>
                          </wps:cNvSpPr>
                          <wps:spPr bwMode="auto">
                            <a:xfrm>
                              <a:off x="4728" y="2755"/>
                              <a:ext cx="2432" cy="503"/>
                            </a:xfrm>
                            <a:prstGeom prst="rect">
                              <a:avLst/>
                            </a:prstGeom>
                            <a:solidFill>
                              <a:srgbClr val="FFFFFF"/>
                            </a:solidFill>
                            <a:ln w="12700">
                              <a:solidFill>
                                <a:srgbClr val="FFFFFF"/>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652DF" w:rsidRPr="00E7760E" w:rsidRDefault="004652DF" w:rsidP="004652DF">
                                <w:pPr>
                                  <w:jc w:val="center"/>
                                </w:pPr>
                                <w:r>
                                  <w:rPr>
                                    <w:rFonts w:ascii="Times New Roman" w:hAnsi="Times New Roman" w:cs="B Zar" w:hint="cs"/>
                                    <w:sz w:val="24"/>
                                    <w:szCs w:val="24"/>
                                    <w:rtl/>
                                    <w:lang w:bidi="fa-IR"/>
                                  </w:rPr>
                                  <w:t>پلي فنول</w:t>
                                </w:r>
                                <w:r>
                                  <w:rPr>
                                    <w:rFonts w:ascii="Times New Roman" w:hAnsi="Times New Roman" w:cs="B Zar"/>
                                    <w:sz w:val="24"/>
                                    <w:szCs w:val="24"/>
                                    <w:rtl/>
                                    <w:lang w:bidi="fa-IR"/>
                                  </w:rPr>
                                  <w:softHyphen/>
                                </w:r>
                                <w:r>
                                  <w:rPr>
                                    <w:rFonts w:ascii="Times New Roman" w:hAnsi="Times New Roman" w:cs="B Zar" w:hint="cs"/>
                                    <w:sz w:val="24"/>
                                    <w:szCs w:val="24"/>
                                    <w:rtl/>
                                    <w:lang w:bidi="fa-IR"/>
                                  </w:rPr>
                                  <w:t>ها (اساساً کاتشين</w:t>
                                </w:r>
                                <w:r>
                                  <w:rPr>
                                    <w:rFonts w:ascii="Times New Roman" w:hAnsi="Times New Roman" w:cs="B Zar"/>
                                    <w:sz w:val="24"/>
                                    <w:szCs w:val="24"/>
                                    <w:rtl/>
                                    <w:lang w:bidi="fa-IR"/>
                                  </w:rPr>
                                  <w:softHyphen/>
                                </w:r>
                                <w:r>
                                  <w:rPr>
                                    <w:rFonts w:ascii="Times New Roman" w:hAnsi="Times New Roman" w:cs="B Zar" w:hint="cs"/>
                                    <w:sz w:val="24"/>
                                    <w:szCs w:val="24"/>
                                    <w:rtl/>
                                    <w:lang w:bidi="fa-IR"/>
                                  </w:rPr>
                                  <w:t>ها)</w:t>
                                </w:r>
                              </w:p>
                            </w:txbxContent>
                          </wps:txbx>
                          <wps:bodyPr rot="0" vert="horz" wrap="square" lIns="91440" tIns="45720" rIns="91440" bIns="45720" anchor="t" anchorCtr="0" upright="1">
                            <a:noAutofit/>
                          </wps:bodyPr>
                        </wps:wsp>
                        <wps:wsp>
                          <wps:cNvPr id="37" name="AutoShape 39"/>
                          <wps:cNvCnPr>
                            <a:cxnSpLocks noChangeShapeType="1"/>
                          </wps:cNvCnPr>
                          <wps:spPr bwMode="auto">
                            <a:xfrm>
                              <a:off x="6748" y="3258"/>
                              <a:ext cx="1168" cy="41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AutoShape 40"/>
                          <wps:cNvCnPr>
                            <a:cxnSpLocks noChangeShapeType="1"/>
                          </wps:cNvCnPr>
                          <wps:spPr bwMode="auto">
                            <a:xfrm flipH="1">
                              <a:off x="4185" y="3258"/>
                              <a:ext cx="1061" cy="41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9" o:spid="_x0000_s1041" style="position:absolute;left:0;text-align:left;margin-left:10.1pt;margin-top:16.4pt;width:482.75pt;height:491.45pt;z-index:251662336" coordorigin="1903,2029" coordsize="9655,9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">
                <v:shape id="AutoShape 12" o:spid="_x0000_s1042" type="#_x0000_t32" style="position:absolute;left:8184;top:10106;width:1;height:5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HoecUAAADbAAAADwAAAGRycy9kb3ducmV2LnhtbESPQWvCQBCF74L/YRmhN93YQ9HUVUqh&#10;pSgeNCW0tyE7TUKzs2F31eivdw6F3mZ4b977ZrUZXKfOFGLr2cB8loEirrxtuTbwWbxNF6BiQrbY&#10;eSYDV4qwWY9HK8ytv/CBzsdUKwnhmKOBJqU+1zpWDTmMM98Ti/bjg8Mka6i1DXiRcNfpxyx70g5b&#10;loYGe3ptqPo9npyBr93yVF7LPW3L+XL7jcHFW/FuzMNkeHkGlWhI/+a/6w8r+EIv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wHoecUAAADbAAAADwAAAAAAAAAA&#10;AAAAAAChAgAAZHJzL2Rvd25yZXYueG1sUEsFBgAAAAAEAAQA+QAAAJMDAAAAAA==&#10;">
                  <v:stroke endarrow="block"/>
                </v:shape>
                <v:shape id="AutoShape 13" o:spid="_x0000_s1043" type="#_x0000_t32" style="position:absolute;left:3653;top:10038;width:1;height:6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1N4sIAAADbAAAADwAAAGRycy9kb3ducmV2LnhtbERPTWvCQBC9C/0PyxR60016KDW6BhFa&#10;itJDVYLehuw0Cc3Oht2NRn99VxC8zeN9zjwfTCtO5HxjWUE6SUAQl1Y3XCnY7z7G7yB8QNbYWiYF&#10;F/KQL55Gc8y0PfMPnbahEjGEfYYK6hC6TEpf1mTQT2xHHLlf6wyGCF0ltcNzDDetfE2SN2mw4dhQ&#10;Y0ermsq/bW8UHDbTvrgU37Qu0un6iM746+5TqZfnYTkDEWgID/Hd/aXj/BRuv8Q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E1N4sIAAADbAAAADwAAAAAAAAAAAAAA&#10;AAChAgAAZHJzL2Rvd25yZXYueG1sUEsFBgAAAAAEAAQA+QAAAJADAAAAAA==&#10;">
                  <v:stroke endarrow="block"/>
                </v:shape>
                <v:group id="Group 14" o:spid="_x0000_s1044" style="position:absolute;left:1903;top:2029;width:9655;height:9829" coordorigin="1903,2029" coordsize="9655,98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Text Box 15" o:spid="_x0000_s1045" type="#_x0000_t202" style="position:absolute;left:6927;top:3669;width:2431;height: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yKXsQA&#10;AADbAAAADwAAAGRycy9kb3ducmV2LnhtbESPQWvCQBCF74L/YRnBi+imVqSmbqQUhXoRjPU+ZKfZ&#10;aHY2ZLcx9dd3CwVvM7z3vnmz3vS2Fh21vnKs4GmWgCAunK64VPB52k1fQPiArLF2TAp+yMMmGw7W&#10;mGp34yN1eShFhLBPUYEJoUml9IUhi37mGuKofbnWYohrW0rd4i3CbS3nSbKUFiuOFww29G6ouObf&#10;NlIOx/P9sM0nJlzuuV6c97Ra7JUaj/q3VxCB+vAw/6c/dKz/DH+/xAF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V8il7EAAAA2wAAAA8AAAAAAAAAAAAAAAAAmAIAAGRycy9k&#10;b3ducmV2LnhtbFBLBQYAAAAABAAEAPUAAACJAwAAAAA=&#10;" strokecolor="white" strokeweight="1pt">
                    <v:stroke dashstyle="dash"/>
                    <v:shadow color="#868686"/>
                    <v:textbox>
                      <w:txbxContent>
                        <w:p w:rsidR="004652DF" w:rsidRDefault="004652DF" w:rsidP="004652DF">
                          <w:pPr>
                            <w:jc w:val="center"/>
                          </w:pPr>
                          <w:r w:rsidRPr="00B52056">
                            <w:rPr>
                              <w:rFonts w:ascii="Times New Roman" w:hAnsi="Times New Roman" w:cs="B Zar" w:hint="cs"/>
                              <w:sz w:val="24"/>
                              <w:szCs w:val="24"/>
                              <w:rtl/>
                              <w:lang w:bidi="fa-IR"/>
                            </w:rPr>
                            <w:t>پژمرده کردن درون</w:t>
                          </w:r>
                          <w:r>
                            <w:rPr>
                              <w:rFonts w:ascii="Times New Roman" w:hAnsi="Times New Roman" w:cs="B Zar" w:hint="cs"/>
                              <w:sz w:val="24"/>
                              <w:szCs w:val="24"/>
                              <w:rtl/>
                              <w:lang w:bidi="fa-IR"/>
                            </w:rPr>
                            <w:t>ي</w:t>
                          </w:r>
                        </w:p>
                      </w:txbxContent>
                    </v:textbox>
                  </v:shape>
                  <v:shape id="Text Box 16" o:spid="_x0000_s1046" type="#_x0000_t202" style="position:absolute;left:2437;top:3688;width:2432;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USKsQA&#10;AADbAAAADwAAAGRycy9kb3ducmV2LnhtbESPQWvCQBCF74X+h2UKvRTdWILU6CqlKNSLYGzuQ3bM&#10;RrOzIbtq6q93BcHbDO+9b97MFr1txJk6XztWMBomIIhLp2uuFPztVoMvED4ga2wck4J/8rCYv77M&#10;MNPuwls656ESEcI+QwUmhDaT0peGLPqha4mjtnedxRDXrpK6w0uE20Z+JslYWqw5XjDY0o+h8pif&#10;bKRstsV1s8w/TDhcc50Wa5qka6Xe3/rvKYhAfXiaH+lfHeuncP8lDiD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VEirEAAAA2wAAAA8AAAAAAAAAAAAAAAAAmAIAAGRycy9k&#10;b3ducmV2LnhtbFBLBQYAAAAABAAEAPUAAACJAwAAAAA=&#10;" strokecolor="white" strokeweight="1pt">
                    <v:stroke dashstyle="dash"/>
                    <v:shadow color="#868686"/>
                    <v:textbox>
                      <w:txbxContent>
                        <w:p w:rsidR="004652DF" w:rsidRPr="0018320C" w:rsidRDefault="004652DF" w:rsidP="004652DF">
                          <w:pPr>
                            <w:jc w:val="center"/>
                          </w:pPr>
                          <w:r w:rsidRPr="00B52056">
                            <w:rPr>
                              <w:rFonts w:ascii="Times New Roman" w:hAnsi="Times New Roman" w:cs="B Zar" w:hint="cs"/>
                              <w:sz w:val="24"/>
                              <w:szCs w:val="24"/>
                              <w:rtl/>
                              <w:lang w:bidi="fa-IR"/>
                            </w:rPr>
                            <w:t>پژمرده کردن جزئ</w:t>
                          </w:r>
                          <w:r>
                            <w:rPr>
                              <w:rFonts w:ascii="Times New Roman" w:hAnsi="Times New Roman" w:cs="B Zar" w:hint="cs"/>
                              <w:sz w:val="24"/>
                              <w:szCs w:val="24"/>
                              <w:rtl/>
                              <w:lang w:bidi="fa-IR"/>
                            </w:rPr>
                            <w:t>ي</w:t>
                          </w:r>
                        </w:p>
                      </w:txbxContent>
                    </v:textbox>
                  </v:shape>
                  <v:shape id="Text Box 17" o:spid="_x0000_s1047" type="#_x0000_t202" style="position:absolute;left:2454;top:5034;width:2431;height: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m3scQA&#10;AADbAAAADwAAAGRycy9kb3ducmV2LnhtbESPQWvCQBCF70L/wzKFXkQ3Fls0uopIC/UimJr7kB2z&#10;0exsyK6a+utdoeBthvfeN2/my87W4kKtrxwrGA0TEMSF0xWXCva/34MJCB+QNdaOScEfeVguXnpz&#10;TLW78o4uWShFhLBPUYEJoUml9IUhi37oGuKoHVxrMcS1LaVu8RrhtpbvSfIpLVYcLxhsaG2oOGVn&#10;GynbXX7bfmV9E463TI/zDU3HG6XeXrvVDESgLjzN/+kfHet/wOOXOIB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Zt7HEAAAA2wAAAA8AAAAAAAAAAAAAAAAAmAIAAGRycy9k&#10;b3ducmV2LnhtbFBLBQYAAAAABAAEAPUAAACJAwAAAAA=&#10;" strokecolor="white" strokeweight="1pt">
                    <v:stroke dashstyle="dash"/>
                    <v:shadow color="#868686"/>
                    <v:textbox>
                      <w:txbxContent>
                        <w:p w:rsidR="004652DF" w:rsidRPr="0018320C" w:rsidRDefault="004652DF" w:rsidP="004652DF">
                          <w:pPr>
                            <w:jc w:val="center"/>
                          </w:pPr>
                          <w:r w:rsidRPr="00B52056">
                            <w:rPr>
                              <w:rFonts w:ascii="Times New Roman" w:hAnsi="Times New Roman" w:cs="B Zar" w:hint="cs"/>
                              <w:sz w:val="24"/>
                              <w:szCs w:val="24"/>
                              <w:rtl/>
                              <w:lang w:bidi="fa-IR"/>
                            </w:rPr>
                            <w:t>بخار دادن</w:t>
                          </w:r>
                        </w:p>
                      </w:txbxContent>
                    </v:textbox>
                  </v:shape>
                  <v:shape id="Text Box 18" o:spid="_x0000_s1048" type="#_x0000_t202" style="position:absolute;left:9127;top:6496;width:2431;height: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spxsMA&#10;AADbAAAADwAAAGRycy9kb3ducmV2LnhtbESPQYvCMBCF74L/IYywF9HURUSrUUR2Yb0IVr0PzdhU&#10;m0lpstr1128EwdsM771v3ixWra3EjRpfOlYwGiYgiHOnSy4UHA/fgykIH5A1Vo5JwR95WC27nQWm&#10;2t15T7csFCJC2KeowIRQp1L63JBFP3Q1cdTOrrEY4toUUjd4j3Bbyc8kmUiLJccLBmvaGMqv2a+N&#10;lN3+9Nh9ZX0TLo9Mj09bmo23Sn302vUcRKA2vM2v9I+O9Sfw/CUOIJ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QspxsMAAADbAAAADwAAAAAAAAAAAAAAAACYAgAAZHJzL2Rv&#10;d25yZXYueG1sUEsFBgAAAAAEAAQA9QAAAIgDAAAAAA==&#10;" strokecolor="white" strokeweight="1pt">
                    <v:stroke dashstyle="dash"/>
                    <v:shadow color="#868686"/>
                    <v:textbox>
                      <w:txbxContent>
                        <w:p w:rsidR="004652DF" w:rsidRPr="007D006F" w:rsidRDefault="004652DF" w:rsidP="004652DF">
                          <w:pPr>
                            <w:bidi/>
                            <w:spacing w:line="360" w:lineRule="auto"/>
                            <w:jc w:val="right"/>
                          </w:pPr>
                          <w:r>
                            <w:rPr>
                              <w:rFonts w:ascii="Times New Roman" w:hAnsi="Times New Roman" w:cs="B Zar" w:hint="cs"/>
                              <w:sz w:val="24"/>
                              <w:szCs w:val="24"/>
                              <w:rtl/>
                              <w:lang w:bidi="fa-IR"/>
                            </w:rPr>
                            <w:t>عمل پلي فنول اکسيداز</w:t>
                          </w:r>
                          <w:r>
                            <w:rPr>
                              <w:rFonts w:ascii="Times New Roman" w:hAnsi="Times New Roman" w:cs="B Zar" w:hint="cs"/>
                              <w:noProof/>
                              <w:sz w:val="24"/>
                              <w:szCs w:val="24"/>
                              <w:rtl/>
                            </w:rPr>
                            <w:t xml:space="preserve"> </w:t>
                          </w:r>
                        </w:p>
                      </w:txbxContent>
                    </v:textbox>
                  </v:shape>
                  <v:shape id="Text Box 19" o:spid="_x0000_s1049" type="#_x0000_t202" style="position:absolute;left:6927;top:5092;width:2431;height: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MXcQA&#10;AADbAAAADwAAAGRycy9kb3ducmV2LnhtbESPQWvCQBCF70L/wzKFXkQ3Fmk1uopIC/UimJr7kB2z&#10;0exsyK6a+utdoeBthvfeN2/my87W4kKtrxwrGA0TEMSF0xWXCva/34MJCB+QNdaOScEfeVguXnpz&#10;TLW78o4uWShFhLBPUYEJoUml9IUhi37oGuKoHVxrMcS1LaVu8RrhtpbvSfIhLVYcLxhsaG2oOGVn&#10;GynbXX7bfmV9E463TI/zDU3HG6XeXrvVDESgLjzN/+kfHet/wuOXOIB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HjF3EAAAA2wAAAA8AAAAAAAAAAAAAAAAAmAIAAGRycy9k&#10;b3ducmV2LnhtbFBLBQYAAAAABAAEAPUAAACJAwAAAAA=&#10;" strokecolor="white" strokeweight="1pt">
                    <v:stroke dashstyle="dash"/>
                    <v:shadow color="#868686"/>
                    <v:textbox>
                      <w:txbxContent>
                        <w:p w:rsidR="004652DF" w:rsidRPr="007D006F" w:rsidRDefault="004652DF" w:rsidP="004652DF">
                          <w:pPr>
                            <w:jc w:val="center"/>
                          </w:pPr>
                          <w:r w:rsidRPr="00B52056">
                            <w:rPr>
                              <w:rFonts w:ascii="Times New Roman" w:hAnsi="Times New Roman" w:cs="B Zar" w:hint="cs"/>
                              <w:sz w:val="24"/>
                              <w:szCs w:val="24"/>
                              <w:rtl/>
                              <w:lang w:bidi="fa-IR"/>
                            </w:rPr>
                            <w:t>غلتک زدن</w:t>
                          </w:r>
                        </w:p>
                      </w:txbxContent>
                    </v:textbox>
                  </v:shape>
                  <v:shape id="Text Box 20" o:spid="_x0000_s1050" type="#_x0000_t202" style="position:absolute;left:2475;top:6485;width:2430;height: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gYL8QA&#10;AADbAAAADwAAAGRycy9kb3ducmV2LnhtbESPQWvCQBCF74L/YRnBi9RNRYpNXaWUCnoRjHofstNs&#10;2uxsyK4a/fWdQ6G3N8ybb95brnvfqCt1sQ5s4HmagSIug625MnA6bp4WoGJCttgEJgN3irBeDQdL&#10;zG248YGuRaqUQDjmaMCl1OZax9KRxzgNLbHsvkLnMcnYVdp2eBO4b/Qsy160x5rlg8OWPhyVP8XF&#10;C2V/OD/2n8XEpe9HYefnHb3Od8aMR/37G6hEffo3/11vrcSXsNJFBO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vYGC/EAAAA2wAAAA8AAAAAAAAAAAAAAAAAmAIAAGRycy9k&#10;b3ducmV2LnhtbFBLBQYAAAAABAAEAPUAAACJAwAAAAA=&#10;" strokecolor="white" strokeweight="1pt">
                    <v:stroke dashstyle="dash"/>
                    <v:shadow color="#868686"/>
                    <v:textbox>
                      <w:txbxContent>
                        <w:p w:rsidR="004652DF" w:rsidRPr="007D006F" w:rsidRDefault="004652DF" w:rsidP="004652DF">
                          <w:pPr>
                            <w:jc w:val="center"/>
                          </w:pPr>
                          <w:r w:rsidRPr="00B52056">
                            <w:rPr>
                              <w:rFonts w:ascii="Times New Roman" w:hAnsi="Times New Roman" w:cs="B Zar" w:hint="cs"/>
                              <w:sz w:val="24"/>
                              <w:szCs w:val="24"/>
                              <w:rtl/>
                              <w:lang w:bidi="fa-IR"/>
                            </w:rPr>
                            <w:t>غلتک زدن و خشک کردن</w:t>
                          </w:r>
                        </w:p>
                      </w:txbxContent>
                    </v:textbox>
                  </v:shape>
                  <v:shape id="Text Box 21" o:spid="_x0000_s1051" type="#_x0000_t202" style="position:absolute;left:6941;top:8008;width:2432;height: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S9tMMA&#10;AADbAAAADwAAAGRycy9kb3ducmV2LnhtbESPQYvCMBCF7wv+hzDCXhZNdxHRahSRFfQiWPU+NGNT&#10;bSaliVr99ZsFwdsM771v3kznra3EjRpfOlbw3U9AEOdOl1woOOxXvREIH5A1Vo5JwYM8zGedjymm&#10;2t15R7csFCJC2KeowIRQp1L63JBF33c1cdROrrEY4toUUjd4j3BbyZ8kGUqLJccLBmtaGsov2dVG&#10;ynZ3fG5/sy8Tzs9MD44bGg82Sn1228UERKA2vM2v9FrH+mP4/yUOIG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JS9tMMAAADbAAAADwAAAAAAAAAAAAAAAACYAgAAZHJzL2Rv&#10;d25yZXYueG1sUEsFBgAAAAAEAAQA9QAAAIgDAAAAAA==&#10;" strokecolor="white" strokeweight="1pt">
                    <v:stroke dashstyle="dash"/>
                    <v:shadow color="#868686"/>
                    <v:textbox>
                      <w:txbxContent>
                        <w:p w:rsidR="004652DF" w:rsidRPr="007D006F" w:rsidRDefault="004652DF" w:rsidP="004652DF">
                          <w:pPr>
                            <w:jc w:val="center"/>
                          </w:pPr>
                          <w:r w:rsidRPr="00B52056">
                            <w:rPr>
                              <w:rFonts w:ascii="Times New Roman" w:hAnsi="Times New Roman" w:cs="B Zar" w:hint="cs"/>
                              <w:sz w:val="24"/>
                              <w:szCs w:val="24"/>
                              <w:rtl/>
                              <w:lang w:bidi="fa-IR"/>
                            </w:rPr>
                            <w:t>گرما</w:t>
                          </w:r>
                          <w:r>
                            <w:rPr>
                              <w:rFonts w:ascii="Times New Roman" w:hAnsi="Times New Roman" w:cs="B Zar" w:hint="cs"/>
                              <w:sz w:val="24"/>
                              <w:szCs w:val="24"/>
                              <w:rtl/>
                              <w:lang w:bidi="fa-IR"/>
                            </w:rPr>
                            <w:t>ي</w:t>
                          </w:r>
                          <w:r w:rsidRPr="00B52056">
                            <w:rPr>
                              <w:rFonts w:ascii="Times New Roman" w:hAnsi="Times New Roman" w:cs="B Zar" w:hint="cs"/>
                              <w:sz w:val="24"/>
                              <w:szCs w:val="24"/>
                              <w:rtl/>
                              <w:lang w:bidi="fa-IR"/>
                            </w:rPr>
                            <w:t>ش نها</w:t>
                          </w:r>
                          <w:r>
                            <w:rPr>
                              <w:rFonts w:ascii="Times New Roman" w:hAnsi="Times New Roman" w:cs="B Zar" w:hint="cs"/>
                              <w:sz w:val="24"/>
                              <w:szCs w:val="24"/>
                              <w:rtl/>
                              <w:lang w:bidi="fa-IR"/>
                            </w:rPr>
                            <w:t>يي</w:t>
                          </w:r>
                        </w:p>
                      </w:txbxContent>
                    </v:textbox>
                  </v:shape>
                  <v:shape id="Text Box 22" o:spid="_x0000_s1052" type="#_x0000_t202" style="position:absolute;left:2437;top:9443;width:2432;height: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LelMQA&#10;AADbAAAADwAAAGRycy9kb3ducmV2LnhtbESPwWrCQBCG7wXfYRnBS6mbihSbuooUhXoRjPU+ZKfZ&#10;1OxsyK6a+vTOQehx+Of/Zr75sveNulAX68AGXscZKOIy2JorA9+HzcsMVEzIFpvAZOCPIiwXg6c5&#10;5jZceU+XIlVKIBxzNOBSanOtY+nIYxyHlliyn9B5TDJ2lbYdXgXuGz3JsjftsWa54LClT0flqTh7&#10;oez2x9tuXTy79Hsr7PS4pffp1pjRsF99gErUp//lR/vLGpjI9+IiHq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C3pTEAAAA2wAAAA8AAAAAAAAAAAAAAAAAmAIAAGRycy9k&#10;b3ducmV2LnhtbFBLBQYAAAAABAAEAPUAAACJAwAAAAA=&#10;" strokecolor="white" strokeweight="1pt">
                    <v:stroke dashstyle="dash"/>
                    <v:shadow color="#868686"/>
                    <v:textbox>
                      <w:txbxContent>
                        <w:p w:rsidR="004652DF" w:rsidRPr="007D006F" w:rsidRDefault="004652DF" w:rsidP="004652DF">
                          <w:pPr>
                            <w:jc w:val="center"/>
                          </w:pPr>
                          <w:r w:rsidRPr="00772034">
                            <w:rPr>
                              <w:rFonts w:ascii="Times New Roman" w:hAnsi="Times New Roman" w:cs="B Zar" w:hint="cs"/>
                              <w:b/>
                              <w:bCs/>
                              <w:sz w:val="24"/>
                              <w:szCs w:val="24"/>
                              <w:rtl/>
                              <w:lang w:bidi="fa-IR"/>
                            </w:rPr>
                            <w:t>چا</w:t>
                          </w:r>
                          <w:r>
                            <w:rPr>
                              <w:rFonts w:ascii="Times New Roman" w:hAnsi="Times New Roman" w:cs="B Zar" w:hint="cs"/>
                              <w:b/>
                              <w:bCs/>
                              <w:sz w:val="24"/>
                              <w:szCs w:val="24"/>
                              <w:rtl/>
                              <w:lang w:bidi="fa-IR"/>
                            </w:rPr>
                            <w:t>ي</w:t>
                          </w:r>
                          <w:r w:rsidRPr="00772034">
                            <w:rPr>
                              <w:rFonts w:ascii="Times New Roman" w:hAnsi="Times New Roman" w:cs="B Zar" w:hint="cs"/>
                              <w:b/>
                              <w:bCs/>
                              <w:sz w:val="24"/>
                              <w:szCs w:val="24"/>
                              <w:rtl/>
                              <w:lang w:bidi="fa-IR"/>
                            </w:rPr>
                            <w:t xml:space="preserve"> </w:t>
                          </w:r>
                          <w:r>
                            <w:rPr>
                              <w:rFonts w:ascii="Times New Roman" w:hAnsi="Times New Roman" w:cs="B Zar" w:hint="cs"/>
                              <w:b/>
                              <w:bCs/>
                              <w:sz w:val="24"/>
                              <w:szCs w:val="24"/>
                              <w:rtl/>
                              <w:lang w:bidi="fa-IR"/>
                            </w:rPr>
                            <w:t>سبز</w:t>
                          </w:r>
                        </w:p>
                      </w:txbxContent>
                    </v:textbox>
                  </v:shape>
                  <v:shape id="Text Box 23" o:spid="_x0000_s1053" type="#_x0000_t202" style="position:absolute;left:6962;top:9504;width:2431;height: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57D8IA&#10;AADbAAAADwAAAGRycy9kb3ducmV2LnhtbESPQYvCMBSE78L+h/AWvIimishajbIsCnoRrOv90Tyb&#10;7jYvpYla/fVGEDwOM/MNM1+2thIXanzpWMFwkIAgzp0uuVDwe1j3v0D4gKyxckwKbuRhufjozDHV&#10;7sp7umShEBHCPkUFJoQ6ldLnhiz6gauJo3dyjcUQZVNI3eA1wm0lR0kykRZLjgsGa/oxlP9nZxsp&#10;u/3xvltlPRP+7pkeH7c0HW+V6n623zMQgdrwDr/aG61gNITnl/gD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jnsPwgAAANsAAAAPAAAAAAAAAAAAAAAAAJgCAABkcnMvZG93&#10;bnJldi54bWxQSwUGAAAAAAQABAD1AAAAhwMAAAAA&#10;" strokecolor="white" strokeweight="1pt">
                    <v:stroke dashstyle="dash"/>
                    <v:shadow color="#868686"/>
                    <v:textbox>
                      <w:txbxContent>
                        <w:p w:rsidR="004652DF" w:rsidRPr="007D006F" w:rsidRDefault="004652DF" w:rsidP="004652DF">
                          <w:pPr>
                            <w:jc w:val="center"/>
                          </w:pPr>
                          <w:r w:rsidRPr="00772034">
                            <w:rPr>
                              <w:rFonts w:ascii="Times New Roman" w:hAnsi="Times New Roman" w:cs="B Zar" w:hint="cs"/>
                              <w:b/>
                              <w:bCs/>
                              <w:sz w:val="24"/>
                              <w:szCs w:val="24"/>
                              <w:rtl/>
                              <w:lang w:bidi="fa-IR"/>
                            </w:rPr>
                            <w:t>چا</w:t>
                          </w:r>
                          <w:r>
                            <w:rPr>
                              <w:rFonts w:ascii="Times New Roman" w:hAnsi="Times New Roman" w:cs="B Zar" w:hint="cs"/>
                              <w:b/>
                              <w:bCs/>
                              <w:sz w:val="24"/>
                              <w:szCs w:val="24"/>
                              <w:rtl/>
                              <w:lang w:bidi="fa-IR"/>
                            </w:rPr>
                            <w:t>ي</w:t>
                          </w:r>
                          <w:r w:rsidRPr="00772034">
                            <w:rPr>
                              <w:rFonts w:ascii="Times New Roman" w:hAnsi="Times New Roman" w:cs="B Zar" w:hint="cs"/>
                              <w:b/>
                              <w:bCs/>
                              <w:sz w:val="24"/>
                              <w:szCs w:val="24"/>
                              <w:rtl/>
                              <w:lang w:bidi="fa-IR"/>
                            </w:rPr>
                            <w:t xml:space="preserve"> س</w:t>
                          </w:r>
                          <w:r>
                            <w:rPr>
                              <w:rFonts w:ascii="Times New Roman" w:hAnsi="Times New Roman" w:cs="B Zar" w:hint="cs"/>
                              <w:b/>
                              <w:bCs/>
                              <w:sz w:val="24"/>
                              <w:szCs w:val="24"/>
                              <w:rtl/>
                              <w:lang w:bidi="fa-IR"/>
                            </w:rPr>
                            <w:t>ي</w:t>
                          </w:r>
                          <w:r w:rsidRPr="00772034">
                            <w:rPr>
                              <w:rFonts w:ascii="Times New Roman" w:hAnsi="Times New Roman" w:cs="B Zar" w:hint="cs"/>
                              <w:b/>
                              <w:bCs/>
                              <w:sz w:val="24"/>
                              <w:szCs w:val="24"/>
                              <w:rtl/>
                              <w:lang w:bidi="fa-IR"/>
                            </w:rPr>
                            <w:t>اه</w:t>
                          </w:r>
                        </w:p>
                      </w:txbxContent>
                    </v:textbox>
                  </v:shape>
                  <v:shape id="Text Box 24" o:spid="_x0000_s1054" type="#_x0000_t202" style="position:absolute;left:2448;top:7966;width:2431;height: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zleMMA&#10;AADbAAAADwAAAGRycy9kb3ducmV2LnhtbESPQWvCQBSE70L/w/IKXkQ3Bik2ukqRCvUiGJv7I/vM&#10;xmbfhuxWU3+9KxQ8DjPzDbNc97YRF+p87VjBdJKAIC6drrlS8H3cjucgfEDW2DgmBX/kYb16GSwx&#10;0+7KB7rkoRIRwj5DBSaENpPSl4Ys+olriaN3cp3FEGVXSd3hNcJtI9MkeZMWa44LBlvaGCp/8l8b&#10;KftDcdt/5iMTzrdcz4odvc92Sg1f+48FiEB9eIb/219aQZrC40v8AXJ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FzleMMAAADbAAAADwAAAAAAAAAAAAAAAACYAgAAZHJzL2Rv&#10;d25yZXYueG1sUEsFBgAAAAAEAAQA9QAAAIgDAAAAAA==&#10;" strokecolor="white" strokeweight="1pt">
                    <v:stroke dashstyle="dash"/>
                    <v:shadow color="#868686"/>
                    <v:textbox>
                      <w:txbxContent>
                        <w:p w:rsidR="004652DF" w:rsidRPr="007D006F" w:rsidRDefault="004652DF" w:rsidP="004652DF">
                          <w:pPr>
                            <w:jc w:val="center"/>
                          </w:pPr>
                          <w:r w:rsidRPr="00B52056">
                            <w:rPr>
                              <w:rFonts w:ascii="Times New Roman" w:hAnsi="Times New Roman" w:cs="B Zar" w:hint="cs"/>
                              <w:sz w:val="24"/>
                              <w:szCs w:val="24"/>
                              <w:rtl/>
                              <w:lang w:bidi="fa-IR"/>
                            </w:rPr>
                            <w:t>گرما</w:t>
                          </w:r>
                          <w:r>
                            <w:rPr>
                              <w:rFonts w:ascii="Times New Roman" w:hAnsi="Times New Roman" w:cs="B Zar" w:hint="cs"/>
                              <w:sz w:val="24"/>
                              <w:szCs w:val="24"/>
                              <w:rtl/>
                              <w:lang w:bidi="fa-IR"/>
                            </w:rPr>
                            <w:t>ي</w:t>
                          </w:r>
                          <w:r w:rsidRPr="00B52056">
                            <w:rPr>
                              <w:rFonts w:ascii="Times New Roman" w:hAnsi="Times New Roman" w:cs="B Zar" w:hint="cs"/>
                              <w:sz w:val="24"/>
                              <w:szCs w:val="24"/>
                              <w:rtl/>
                              <w:lang w:bidi="fa-IR"/>
                            </w:rPr>
                            <w:t>ش نها</w:t>
                          </w:r>
                          <w:r>
                            <w:rPr>
                              <w:rFonts w:ascii="Times New Roman" w:hAnsi="Times New Roman" w:cs="B Zar" w:hint="cs"/>
                              <w:sz w:val="24"/>
                              <w:szCs w:val="24"/>
                              <w:rtl/>
                              <w:lang w:bidi="fa-IR"/>
                            </w:rPr>
                            <w:t>يي</w:t>
                          </w:r>
                        </w:p>
                      </w:txbxContent>
                    </v:textbox>
                  </v:shape>
                  <v:rect id="Rectangle 25" o:spid="_x0000_s1055" style="position:absolute;left:6638;top:10726;width:3075;height:10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WcrcIA&#10;AADbAAAADwAAAGRycy9kb3ducmV2LnhtbESPUWvCMBSF34X9h3AHe9N0DmRW0yKOwV4U5voD7ppr&#10;WmxuSpO18d8vguDj4ZzzHc62jLYTIw2+dazgdZGBIK6dbtkoqH4+5+8gfEDW2DkmBVfyUBZPsy3m&#10;2k38TeMpGJEg7HNU0ITQ51L6uiGLfuF64uSd3WAxJDkYqQecEtx2cpllK2mx5bTQYE/7hurL6c8q&#10;6Kv9dVwf4tHI3w8zrUOVxVgp9fIcdxsQgWJ4hO/tL61g+Qa3L+kHy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NZytwgAAANsAAAAPAAAAAAAAAAAAAAAAAJgCAABkcnMvZG93&#10;bnJldi54bWxQSwUGAAAAAAQABAD1AAAAhwMAAAAA&#10;" strokeweight="1pt">
                    <v:stroke dashstyle="dash"/>
                    <v:shadow color="#868686"/>
                    <v:textbox>
                      <w:txbxContent>
                        <w:p w:rsidR="004652DF" w:rsidRPr="00772034" w:rsidRDefault="004652DF" w:rsidP="004652DF">
                          <w:pPr>
                            <w:bidi/>
                            <w:jc w:val="center"/>
                            <w:rPr>
                              <w:rFonts w:ascii="Times New Roman" w:hAnsi="Times New Roman" w:cs="B Zar"/>
                              <w:sz w:val="24"/>
                              <w:szCs w:val="24"/>
                              <w:lang w:bidi="fa-IR"/>
                            </w:rPr>
                          </w:pPr>
                          <w:r w:rsidRPr="00772034">
                            <w:rPr>
                              <w:rFonts w:ascii="Times New Roman" w:hAnsi="Times New Roman" w:cs="B Zar" w:hint="cs"/>
                              <w:sz w:val="24"/>
                              <w:szCs w:val="24"/>
                              <w:rtl/>
                              <w:lang w:bidi="fa-IR"/>
                            </w:rPr>
                            <w:t>ترک</w:t>
                          </w:r>
                          <w:r>
                            <w:rPr>
                              <w:rFonts w:ascii="Times New Roman" w:hAnsi="Times New Roman" w:cs="B Zar" w:hint="cs"/>
                              <w:sz w:val="24"/>
                              <w:szCs w:val="24"/>
                              <w:rtl/>
                              <w:lang w:bidi="fa-IR"/>
                            </w:rPr>
                            <w:t>ي</w:t>
                          </w:r>
                          <w:r w:rsidRPr="00772034">
                            <w:rPr>
                              <w:rFonts w:ascii="Times New Roman" w:hAnsi="Times New Roman" w:cs="B Zar" w:hint="cs"/>
                              <w:sz w:val="24"/>
                              <w:szCs w:val="24"/>
                              <w:rtl/>
                              <w:lang w:bidi="fa-IR"/>
                            </w:rPr>
                            <w:t>بات پل</w:t>
                          </w:r>
                          <w:r>
                            <w:rPr>
                              <w:rFonts w:ascii="Times New Roman" w:hAnsi="Times New Roman" w:cs="B Zar" w:hint="cs"/>
                              <w:sz w:val="24"/>
                              <w:szCs w:val="24"/>
                              <w:rtl/>
                              <w:lang w:bidi="fa-IR"/>
                            </w:rPr>
                            <w:t>ي</w:t>
                          </w:r>
                          <w:r w:rsidRPr="00772034">
                            <w:rPr>
                              <w:rFonts w:ascii="Times New Roman" w:hAnsi="Times New Roman" w:cs="B Zar" w:hint="cs"/>
                              <w:sz w:val="24"/>
                              <w:szCs w:val="24"/>
                              <w:rtl/>
                              <w:lang w:bidi="fa-IR"/>
                            </w:rPr>
                            <w:t xml:space="preserve"> فنول</w:t>
                          </w:r>
                          <w:r>
                            <w:rPr>
                              <w:rFonts w:ascii="Times New Roman" w:hAnsi="Times New Roman" w:cs="B Zar" w:hint="cs"/>
                              <w:sz w:val="24"/>
                              <w:szCs w:val="24"/>
                              <w:rtl/>
                              <w:lang w:bidi="fa-IR"/>
                            </w:rPr>
                            <w:t>ي</w:t>
                          </w:r>
                          <w:r w:rsidRPr="00772034">
                            <w:rPr>
                              <w:rFonts w:ascii="Times New Roman" w:hAnsi="Times New Roman" w:cs="B Zar" w:hint="cs"/>
                              <w:sz w:val="24"/>
                              <w:szCs w:val="24"/>
                              <w:rtl/>
                              <w:lang w:bidi="fa-IR"/>
                            </w:rPr>
                            <w:t>ک به تئافلاو</w:t>
                          </w:r>
                          <w:r>
                            <w:rPr>
                              <w:rFonts w:ascii="Times New Roman" w:hAnsi="Times New Roman" w:cs="B Zar" w:hint="cs"/>
                              <w:sz w:val="24"/>
                              <w:szCs w:val="24"/>
                              <w:rtl/>
                              <w:lang w:bidi="fa-IR"/>
                            </w:rPr>
                            <w:t>ي</w:t>
                          </w:r>
                          <w:r w:rsidRPr="00772034">
                            <w:rPr>
                              <w:rFonts w:ascii="Times New Roman" w:hAnsi="Times New Roman" w:cs="B Zar" w:hint="cs"/>
                              <w:sz w:val="24"/>
                              <w:szCs w:val="24"/>
                              <w:rtl/>
                              <w:lang w:bidi="fa-IR"/>
                            </w:rPr>
                            <w:t>ن و تئاروب</w:t>
                          </w:r>
                          <w:r>
                            <w:rPr>
                              <w:rFonts w:ascii="Times New Roman" w:hAnsi="Times New Roman" w:cs="B Zar" w:hint="cs"/>
                              <w:sz w:val="24"/>
                              <w:szCs w:val="24"/>
                              <w:rtl/>
                              <w:lang w:bidi="fa-IR"/>
                            </w:rPr>
                            <w:t>ي</w:t>
                          </w:r>
                          <w:r w:rsidRPr="00772034">
                            <w:rPr>
                              <w:rFonts w:ascii="Times New Roman" w:hAnsi="Times New Roman" w:cs="B Zar" w:hint="cs"/>
                              <w:sz w:val="24"/>
                              <w:szCs w:val="24"/>
                              <w:rtl/>
                              <w:lang w:bidi="fa-IR"/>
                            </w:rPr>
                            <w:t>گ</w:t>
                          </w:r>
                          <w:r>
                            <w:rPr>
                              <w:rFonts w:ascii="Times New Roman" w:hAnsi="Times New Roman" w:cs="B Zar" w:hint="cs"/>
                              <w:sz w:val="24"/>
                              <w:szCs w:val="24"/>
                              <w:rtl/>
                              <w:lang w:bidi="fa-IR"/>
                            </w:rPr>
                            <w:t>ي</w:t>
                          </w:r>
                          <w:r w:rsidRPr="00772034">
                            <w:rPr>
                              <w:rFonts w:ascii="Times New Roman" w:hAnsi="Times New Roman" w:cs="B Zar" w:hint="cs"/>
                              <w:sz w:val="24"/>
                              <w:szCs w:val="24"/>
                              <w:rtl/>
                              <w:lang w:bidi="fa-IR"/>
                            </w:rPr>
                            <w:t>نز اکس</w:t>
                          </w:r>
                          <w:r>
                            <w:rPr>
                              <w:rFonts w:ascii="Times New Roman" w:hAnsi="Times New Roman" w:cs="B Zar" w:hint="cs"/>
                              <w:sz w:val="24"/>
                              <w:szCs w:val="24"/>
                              <w:rtl/>
                              <w:lang w:bidi="fa-IR"/>
                            </w:rPr>
                            <w:t>ي</w:t>
                          </w:r>
                          <w:r w:rsidRPr="00772034">
                            <w:rPr>
                              <w:rFonts w:ascii="Times New Roman" w:hAnsi="Times New Roman" w:cs="B Zar" w:hint="cs"/>
                              <w:sz w:val="24"/>
                              <w:szCs w:val="24"/>
                              <w:rtl/>
                              <w:lang w:bidi="fa-IR"/>
                            </w:rPr>
                            <w:t>د شده</w:t>
                          </w:r>
                        </w:p>
                      </w:txbxContent>
                    </v:textbox>
                  </v:rect>
                  <v:rect id="Rectangle 26" o:spid="_x0000_s1056" style="position:absolute;left:1903;top:10730;width:3537;height:11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wE2cIA&#10;AADbAAAADwAAAGRycy9kb3ducmV2LnhtbESPUWvCMBSF34X9h3AHe9N0MmRW0yKOwV4U5voD7ppr&#10;WmxuSpO18d8vguDj4ZzzHc62jLYTIw2+dazgdZGBIK6dbtkoqH4+5+8gfEDW2DkmBVfyUBZPsy3m&#10;2k38TeMpGJEg7HNU0ITQ51L6uiGLfuF64uSd3WAxJDkYqQecEtx2cpllK2mx5bTQYE/7hurL6c8q&#10;6Kv9dVwf4tHI3w8zrUOVxVgp9fIcdxsQgWJ4hO/tL61g+Qa3L+kHy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3ATZwgAAANsAAAAPAAAAAAAAAAAAAAAAAJgCAABkcnMvZG93&#10;bnJldi54bWxQSwUGAAAAAAQABAD1AAAAhwMAAAAA&#10;" strokeweight="1pt">
                    <v:stroke dashstyle="dash"/>
                    <v:shadow color="#868686"/>
                    <v:textbox>
                      <w:txbxContent>
                        <w:p w:rsidR="004652DF" w:rsidRPr="00772034" w:rsidRDefault="004652DF" w:rsidP="004652DF">
                          <w:pPr>
                            <w:bidi/>
                            <w:jc w:val="center"/>
                            <w:rPr>
                              <w:rFonts w:ascii="Times New Roman" w:hAnsi="Times New Roman" w:cs="B Zar"/>
                              <w:sz w:val="24"/>
                              <w:szCs w:val="24"/>
                              <w:rtl/>
                              <w:lang w:bidi="fa-IR"/>
                            </w:rPr>
                          </w:pPr>
                          <w:r w:rsidRPr="00772034">
                            <w:rPr>
                              <w:rFonts w:ascii="Times New Roman" w:hAnsi="Times New Roman" w:cs="B Zar" w:hint="cs"/>
                              <w:sz w:val="24"/>
                              <w:szCs w:val="24"/>
                              <w:rtl/>
                              <w:lang w:bidi="fa-IR"/>
                            </w:rPr>
                            <w:t>ترک</w:t>
                          </w:r>
                          <w:r>
                            <w:rPr>
                              <w:rFonts w:ascii="Times New Roman" w:hAnsi="Times New Roman" w:cs="B Zar" w:hint="cs"/>
                              <w:sz w:val="24"/>
                              <w:szCs w:val="24"/>
                              <w:rtl/>
                              <w:lang w:bidi="fa-IR"/>
                            </w:rPr>
                            <w:t>ي</w:t>
                          </w:r>
                          <w:r w:rsidRPr="00772034">
                            <w:rPr>
                              <w:rFonts w:ascii="Times New Roman" w:hAnsi="Times New Roman" w:cs="B Zar" w:hint="cs"/>
                              <w:sz w:val="24"/>
                              <w:szCs w:val="24"/>
                              <w:rtl/>
                              <w:lang w:bidi="fa-IR"/>
                            </w:rPr>
                            <w:t>بات پل</w:t>
                          </w:r>
                          <w:r>
                            <w:rPr>
                              <w:rFonts w:ascii="Times New Roman" w:hAnsi="Times New Roman" w:cs="B Zar" w:hint="cs"/>
                              <w:sz w:val="24"/>
                              <w:szCs w:val="24"/>
                              <w:rtl/>
                              <w:lang w:bidi="fa-IR"/>
                            </w:rPr>
                            <w:t>ي</w:t>
                          </w:r>
                          <w:r w:rsidRPr="00772034">
                            <w:rPr>
                              <w:rFonts w:ascii="Times New Roman" w:hAnsi="Times New Roman" w:cs="B Zar" w:hint="cs"/>
                              <w:sz w:val="24"/>
                              <w:szCs w:val="24"/>
                              <w:rtl/>
                              <w:lang w:bidi="fa-IR"/>
                            </w:rPr>
                            <w:t xml:space="preserve"> فنول</w:t>
                          </w:r>
                          <w:r>
                            <w:rPr>
                              <w:rFonts w:ascii="Times New Roman" w:hAnsi="Times New Roman" w:cs="B Zar" w:hint="cs"/>
                              <w:sz w:val="24"/>
                              <w:szCs w:val="24"/>
                              <w:rtl/>
                              <w:lang w:bidi="fa-IR"/>
                            </w:rPr>
                            <w:t>ي</w:t>
                          </w:r>
                          <w:r w:rsidRPr="00772034">
                            <w:rPr>
                              <w:rFonts w:ascii="Times New Roman" w:hAnsi="Times New Roman" w:cs="B Zar" w:hint="cs"/>
                              <w:sz w:val="24"/>
                              <w:szCs w:val="24"/>
                              <w:rtl/>
                              <w:lang w:bidi="fa-IR"/>
                            </w:rPr>
                            <w:t>ک (کاتش</w:t>
                          </w:r>
                          <w:r>
                            <w:rPr>
                              <w:rFonts w:ascii="Times New Roman" w:hAnsi="Times New Roman" w:cs="B Zar" w:hint="cs"/>
                              <w:sz w:val="24"/>
                              <w:szCs w:val="24"/>
                              <w:rtl/>
                              <w:lang w:bidi="fa-IR"/>
                            </w:rPr>
                            <w:t>ي</w:t>
                          </w:r>
                          <w:r w:rsidRPr="00772034">
                            <w:rPr>
                              <w:rFonts w:ascii="Times New Roman" w:hAnsi="Times New Roman" w:cs="B Zar" w:hint="cs"/>
                              <w:sz w:val="24"/>
                              <w:szCs w:val="24"/>
                              <w:rtl/>
                              <w:lang w:bidi="fa-IR"/>
                            </w:rPr>
                            <w:t>ن ها نظ</w:t>
                          </w:r>
                          <w:r>
                            <w:rPr>
                              <w:rFonts w:ascii="Times New Roman" w:hAnsi="Times New Roman" w:cs="B Zar" w:hint="cs"/>
                              <w:sz w:val="24"/>
                              <w:szCs w:val="24"/>
                              <w:rtl/>
                              <w:lang w:bidi="fa-IR"/>
                            </w:rPr>
                            <w:t>ي</w:t>
                          </w:r>
                          <w:r w:rsidRPr="00772034">
                            <w:rPr>
                              <w:rFonts w:ascii="Times New Roman" w:hAnsi="Times New Roman" w:cs="B Zar" w:hint="cs"/>
                              <w:sz w:val="24"/>
                              <w:szCs w:val="24"/>
                              <w:rtl/>
                              <w:lang w:bidi="fa-IR"/>
                            </w:rPr>
                            <w:t xml:space="preserve">ر </w:t>
                          </w:r>
                          <w:r w:rsidRPr="00772034">
                            <w:rPr>
                              <w:rFonts w:ascii="Times New Roman" w:hAnsi="Times New Roman" w:cs="B Zar"/>
                              <w:sz w:val="24"/>
                              <w:szCs w:val="24"/>
                              <w:lang w:bidi="fa-IR"/>
                            </w:rPr>
                            <w:t>EC</w:t>
                          </w:r>
                          <w:r w:rsidRPr="00772034">
                            <w:rPr>
                              <w:rFonts w:ascii="Times New Roman" w:hAnsi="Times New Roman" w:cs="B Zar" w:hint="cs"/>
                              <w:sz w:val="24"/>
                              <w:szCs w:val="24"/>
                              <w:rtl/>
                              <w:lang w:bidi="fa-IR"/>
                            </w:rPr>
                            <w:t xml:space="preserve">، </w:t>
                          </w:r>
                          <w:r w:rsidRPr="00772034">
                            <w:rPr>
                              <w:rFonts w:ascii="Times New Roman" w:hAnsi="Times New Roman" w:cs="B Zar"/>
                              <w:sz w:val="24"/>
                              <w:szCs w:val="24"/>
                              <w:lang w:bidi="fa-IR"/>
                            </w:rPr>
                            <w:t>ECG</w:t>
                          </w:r>
                          <w:r w:rsidRPr="00772034">
                            <w:rPr>
                              <w:rFonts w:ascii="Times New Roman" w:hAnsi="Times New Roman" w:cs="B Zar" w:hint="cs"/>
                              <w:sz w:val="24"/>
                              <w:szCs w:val="24"/>
                              <w:rtl/>
                              <w:lang w:bidi="fa-IR"/>
                            </w:rPr>
                            <w:t xml:space="preserve">، </w:t>
                          </w:r>
                          <w:r w:rsidRPr="00772034">
                            <w:rPr>
                              <w:rFonts w:ascii="Times New Roman" w:hAnsi="Times New Roman" w:cs="B Zar"/>
                              <w:sz w:val="24"/>
                              <w:szCs w:val="24"/>
                              <w:lang w:bidi="fa-IR"/>
                            </w:rPr>
                            <w:t>EGC</w:t>
                          </w:r>
                          <w:r w:rsidRPr="00772034">
                            <w:rPr>
                              <w:rFonts w:ascii="Times New Roman" w:hAnsi="Times New Roman" w:cs="B Zar" w:hint="cs"/>
                              <w:sz w:val="24"/>
                              <w:szCs w:val="24"/>
                              <w:rtl/>
                              <w:lang w:bidi="fa-IR"/>
                            </w:rPr>
                            <w:t xml:space="preserve">، </w:t>
                          </w:r>
                          <w:r w:rsidRPr="00772034">
                            <w:rPr>
                              <w:rFonts w:ascii="Times New Roman" w:hAnsi="Times New Roman" w:cs="B Zar"/>
                              <w:sz w:val="24"/>
                              <w:szCs w:val="24"/>
                              <w:lang w:bidi="fa-IR"/>
                            </w:rPr>
                            <w:t>EGCG</w:t>
                          </w:r>
                          <w:r w:rsidRPr="00772034">
                            <w:rPr>
                              <w:rFonts w:ascii="Times New Roman" w:hAnsi="Times New Roman" w:cs="B Zar" w:hint="cs"/>
                              <w:sz w:val="24"/>
                              <w:szCs w:val="24"/>
                              <w:rtl/>
                              <w:lang w:bidi="fa-IR"/>
                            </w:rPr>
                            <w:t>) اکس</w:t>
                          </w:r>
                          <w:r>
                            <w:rPr>
                              <w:rFonts w:ascii="Times New Roman" w:hAnsi="Times New Roman" w:cs="B Zar" w:hint="cs"/>
                              <w:sz w:val="24"/>
                              <w:szCs w:val="24"/>
                              <w:rtl/>
                              <w:lang w:bidi="fa-IR"/>
                            </w:rPr>
                            <w:t>ي</w:t>
                          </w:r>
                          <w:r w:rsidRPr="00772034">
                            <w:rPr>
                              <w:rFonts w:ascii="Times New Roman" w:hAnsi="Times New Roman" w:cs="B Zar" w:hint="cs"/>
                              <w:sz w:val="24"/>
                              <w:szCs w:val="24"/>
                              <w:rtl/>
                              <w:lang w:bidi="fa-IR"/>
                            </w:rPr>
                            <w:t>د نشده</w:t>
                          </w:r>
                        </w:p>
                      </w:txbxContent>
                    </v:textbox>
                  </v:rect>
                  <v:rect id="Rectangle 27" o:spid="_x0000_s1057" style="position:absolute;left:7707;top:6539;width:957;height:4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ChQsIA&#10;AADbAAAADwAAAGRycy9kb3ducmV2LnhtbESPUWvCMBSF34X9h3AHe9N0wmRW0yKOwV4U5voD7ppr&#10;WmxuSpO18d8vguDj4ZzzHc62jLYTIw2+dazgdZGBIK6dbtkoqH4+5+8gfEDW2DkmBVfyUBZPsy3m&#10;2k38TeMpGJEg7HNU0ITQ51L6uiGLfuF64uSd3WAxJDkYqQecEtx2cpllK2mx5bTQYE/7hurL6c8q&#10;6Kv9dVwf4tHI3w8zrUOVxVgp9fIcdxsQgWJ4hO/tL61g+Qa3L+kHy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kKFCwgAAANsAAAAPAAAAAAAAAAAAAAAAAJgCAABkcnMvZG93&#10;bnJldi54bWxQSwUGAAAAAAQABAD1AAAAhwMAAAAA&#10;" strokeweight="1pt">
                    <v:stroke dashstyle="dash"/>
                    <v:shadow color="#868686"/>
                    <v:textbox>
                      <w:txbxContent>
                        <w:p w:rsidR="004652DF" w:rsidRPr="00772034" w:rsidRDefault="004652DF" w:rsidP="004652DF">
                          <w:pPr>
                            <w:bidi/>
                            <w:jc w:val="center"/>
                            <w:rPr>
                              <w:rFonts w:ascii="Times New Roman" w:hAnsi="Times New Roman" w:cs="B Zar"/>
                              <w:sz w:val="24"/>
                              <w:szCs w:val="24"/>
                              <w:rtl/>
                              <w:lang w:bidi="fa-IR"/>
                            </w:rPr>
                          </w:pPr>
                          <w:r>
                            <w:rPr>
                              <w:rFonts w:ascii="Times New Roman" w:hAnsi="Times New Roman" w:cs="B Zar" w:hint="cs"/>
                              <w:sz w:val="24"/>
                              <w:szCs w:val="24"/>
                              <w:rtl/>
                              <w:lang w:bidi="fa-IR"/>
                            </w:rPr>
                            <w:t>تخمي</w:t>
                          </w:r>
                          <w:r w:rsidRPr="00772034">
                            <w:rPr>
                              <w:rFonts w:ascii="Times New Roman" w:hAnsi="Times New Roman" w:cs="B Zar" w:hint="cs"/>
                              <w:sz w:val="24"/>
                              <w:szCs w:val="24"/>
                              <w:rtl/>
                              <w:lang w:bidi="fa-IR"/>
                            </w:rPr>
                            <w:t>رکل</w:t>
                          </w:r>
                          <w:r>
                            <w:rPr>
                              <w:rFonts w:ascii="Times New Roman" w:hAnsi="Times New Roman" w:cs="B Zar" w:hint="cs"/>
                              <w:sz w:val="24"/>
                              <w:szCs w:val="24"/>
                              <w:rtl/>
                              <w:lang w:bidi="fa-IR"/>
                            </w:rPr>
                            <w:t>ي</w:t>
                          </w:r>
                        </w:p>
                      </w:txbxContent>
                    </v:textbox>
                  </v:rect>
                  <v:rect id="Rectangle 28" o:spid="_x0000_s1058" style="position:absolute;left:3831;top:2029;width:4201;height:5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D1K8MA&#10;AADbAAAADwAAAGRycy9kb3ducmV2LnhtbESPQWsCMRSE74X+h/AKvdWsexC7NUoRCr2JWkRvj+R1&#10;d+vmZUme7vrvG6HQ4zAz3zCL1eg7daWY2sAGppMCFLENruXawNf+42UOKgmywy4wGbhRgtXy8WGB&#10;lQsDb+m6k1plCKcKDTQifaV1sg15TJPQE2fvO0SPkmWstYs4ZLjvdFkUM+2x5bzQYE/rhux5d/EG&#10;fqyNh8Pr6Sh7K7fyPGxwe9LGPD+N72+ghEb5D/+1P52Bcgb3L/kH6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7D1K8MAAADbAAAADwAAAAAAAAAAAAAAAACYAgAAZHJzL2Rv&#10;d25yZXYueG1sUEsFBgAAAAAEAAQA9QAAAIgDAAAAAA==&#10;" strokeweight="5pt">
                    <v:stroke linestyle="thickThin"/>
                    <v:shadow color="#868686"/>
                    <v:textbox>
                      <w:txbxContent>
                        <w:p w:rsidR="004652DF" w:rsidRPr="00E26510" w:rsidRDefault="004652DF" w:rsidP="004652DF">
                          <w:pPr>
                            <w:bidi/>
                            <w:jc w:val="center"/>
                            <w:rPr>
                              <w:b/>
                              <w:bCs/>
                              <w:sz w:val="24"/>
                              <w:szCs w:val="24"/>
                              <w:rtl/>
                              <w:lang w:bidi="fa-IR"/>
                            </w:rPr>
                          </w:pPr>
                          <w:r w:rsidRPr="00E26510">
                            <w:rPr>
                              <w:rFonts w:ascii="Times New Roman" w:hAnsi="Times New Roman" w:cs="B Zar" w:hint="cs"/>
                              <w:b/>
                              <w:bCs/>
                              <w:sz w:val="24"/>
                              <w:szCs w:val="24"/>
                              <w:rtl/>
                              <w:lang w:bidi="fa-IR"/>
                            </w:rPr>
                            <w:t>برگ</w:t>
                          </w:r>
                          <w:r w:rsidRPr="00E26510">
                            <w:rPr>
                              <w:rFonts w:ascii="Times New Roman" w:hAnsi="Times New Roman" w:cs="B Zar"/>
                              <w:b/>
                              <w:bCs/>
                              <w:sz w:val="24"/>
                              <w:szCs w:val="24"/>
                              <w:rtl/>
                              <w:lang w:bidi="fa-IR"/>
                            </w:rPr>
                            <w:softHyphen/>
                          </w:r>
                          <w:r w:rsidRPr="00E26510">
                            <w:rPr>
                              <w:rFonts w:ascii="Times New Roman" w:hAnsi="Times New Roman" w:cs="B Zar" w:hint="cs"/>
                              <w:b/>
                              <w:bCs/>
                              <w:sz w:val="24"/>
                              <w:szCs w:val="24"/>
                              <w:rtl/>
                              <w:lang w:bidi="fa-IR"/>
                            </w:rPr>
                            <w:t>ها</w:t>
                          </w:r>
                          <w:r>
                            <w:rPr>
                              <w:rFonts w:ascii="Times New Roman" w:hAnsi="Times New Roman" w:cs="B Zar" w:hint="cs"/>
                              <w:b/>
                              <w:bCs/>
                              <w:sz w:val="24"/>
                              <w:szCs w:val="24"/>
                              <w:rtl/>
                              <w:lang w:bidi="fa-IR"/>
                            </w:rPr>
                            <w:t>ي</w:t>
                          </w:r>
                          <w:r w:rsidRPr="00E26510">
                            <w:rPr>
                              <w:rFonts w:ascii="Times New Roman" w:hAnsi="Times New Roman" w:cs="B Zar" w:hint="cs"/>
                              <w:b/>
                              <w:bCs/>
                              <w:sz w:val="24"/>
                              <w:szCs w:val="24"/>
                              <w:rtl/>
                              <w:lang w:bidi="fa-IR"/>
                            </w:rPr>
                            <w:t xml:space="preserve"> چا</w:t>
                          </w:r>
                          <w:r>
                            <w:rPr>
                              <w:rFonts w:ascii="Times New Roman" w:hAnsi="Times New Roman" w:cs="B Zar" w:hint="cs"/>
                              <w:b/>
                              <w:bCs/>
                              <w:sz w:val="24"/>
                              <w:szCs w:val="24"/>
                              <w:rtl/>
                              <w:lang w:bidi="fa-IR"/>
                            </w:rPr>
                            <w:t>ي</w:t>
                          </w:r>
                          <w:r w:rsidRPr="00E26510">
                            <w:rPr>
                              <w:rFonts w:ascii="Times New Roman" w:hAnsi="Times New Roman" w:cs="B Zar" w:hint="cs"/>
                              <w:b/>
                              <w:bCs/>
                              <w:sz w:val="24"/>
                              <w:szCs w:val="24"/>
                              <w:rtl/>
                              <w:lang w:bidi="fa-IR"/>
                            </w:rPr>
                            <w:t xml:space="preserve"> (</w:t>
                          </w:r>
                          <w:r w:rsidRPr="00E26510">
                            <w:rPr>
                              <w:rFonts w:ascii="Times New Roman" w:hAnsi="Times New Roman" w:cs="B Zar"/>
                              <w:b/>
                              <w:bCs/>
                              <w:sz w:val="24"/>
                              <w:szCs w:val="24"/>
                              <w:lang w:bidi="fa-IR"/>
                            </w:rPr>
                            <w:t>Camellis Sinensis</w:t>
                          </w:r>
                          <w:r w:rsidRPr="00E26510">
                            <w:rPr>
                              <w:rFonts w:ascii="Times New Roman" w:hAnsi="Times New Roman" w:cs="B Zar" w:hint="cs"/>
                              <w:b/>
                              <w:bCs/>
                              <w:sz w:val="24"/>
                              <w:szCs w:val="24"/>
                              <w:rtl/>
                              <w:lang w:bidi="fa-IR"/>
                            </w:rPr>
                            <w:t>)</w:t>
                          </w:r>
                        </w:p>
                      </w:txbxContent>
                    </v:textbox>
                  </v:rect>
                  <v:shape id="AutoShape 29" o:spid="_x0000_s1059" type="#_x0000_t32" style="position:absolute;left:8165;top:4272;width:0;height:6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S6sMUAAADbAAAADwAAAGRycy9kb3ducmV2LnhtbESPQWvCQBSE74X+h+UVvNWNHmyNrlIK&#10;FbF4qJGgt0f2mYRm34bdVaO/3hUEj8PMfMNM551pxImcry0rGPQTEMSF1TWXCrbZz/snCB+QNTaW&#10;ScGFPMxnry9TTLU98x+dNqEUEcI+RQVVCG0qpS8qMuj7tiWO3sE6gyFKV0rt8BzhppHDJBlJgzXH&#10;hQpb+q6o+N8cjYLd7/iYX/I1rfLBeLVHZ/w1WyjVe+u+JiACdeEZfrSXWsHwA+5f4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oS6sMUAAADbAAAADwAAAAAAAAAA&#10;AAAAAAChAgAAZHJzL2Rvd25yZXYueG1sUEsFBgAAAAAEAAQA+QAAAJMDAAAAAA==&#10;">
                    <v:stroke endarrow="block"/>
                  </v:shape>
                  <v:shape id="AutoShape 30" o:spid="_x0000_s1060" type="#_x0000_t32" style="position:absolute;left:8165;top:5751;width:0;height:51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xsuwsIAAADbAAAADwAAAGRycy9kb3ducmV2LnhtbERPz2vCMBS+D/wfwhN2m6kexuyMIoJj&#10;VHawStluj+atLTYvJYm29a83h8GOH9/v1WYwrbiR841lBfNZAoK4tLrhSsH5tH95A+EDssbWMikY&#10;ycNmPXlaYaptz0e65aESMYR9igrqELpUSl/WZNDPbEccuV/rDIYIXSW1wz6Gm1YukuRVGmw4NtTY&#10;0a6m8pJfjYLvw/JajMUXZcV8mf2gM/5++lDqeTps30EEGsK/+M/9qRUs4tj4Jf4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xsuwsIAAADbAAAADwAAAAAAAAAAAAAA&#10;AAChAgAAZHJzL2Rvd25yZXYueG1sUEsFBgAAAAAEAAQA+QAAAJADAAAAAA==&#10;">
                    <v:stroke endarrow="block"/>
                  </v:shape>
                  <v:shape id="AutoShape 31" o:spid="_x0000_s1061" type="#_x0000_t32" style="position:absolute;left:8166;top:7166;width:0;height:6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eLWcUAAADbAAAADwAAAGRycy9kb3ducmV2LnhtbESPQWvCQBSE74X+h+UVvNVNPIhJXYMU&#10;WorioVpCvT2yzySYfRt2V43++q4g9DjMzDfMvBhMJ87kfGtZQTpOQBBXVrdcK/jZfbzOQPiArLGz&#10;TAqu5KFYPD/NMdf2wt903oZaRAj7HBU0IfS5lL5qyKAf2544egfrDIYoXS21w0uEm05OkmQqDbYc&#10;Fxrs6b2h6rg9GQW/6+xUXssNrco0W+3RGX/bfSo1ehmWbyACDeE//Gh/aQWTDO5f4g+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FeLWcUAAADbAAAADwAAAAAAAAAA&#10;AAAAAAChAgAAZHJzL2Rvd25yZXYueG1sUEsFBgAAAAAEAAQA+QAAAJMDAAAAAA==&#10;">
                    <v:stroke endarrow="block"/>
                  </v:shape>
                  <v:shape id="AutoShape 32" o:spid="_x0000_s1062" type="#_x0000_t32" style="position:absolute;left:8165;top:8697;width:0;height:74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S0GcEAAADbAAAADwAAAGRycy9kb3ducmV2LnhtbERPy4rCMBTdC/MP4Q6409QR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tLQZwQAAANsAAAAPAAAAAAAAAAAAAAAA&#10;AKECAABkcnMvZG93bnJldi54bWxQSwUGAAAAAAQABAD5AAAAjwMAAAAA&#10;">
                    <v:stroke endarrow="block"/>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3" o:spid="_x0000_s1063" type="#_x0000_t13" style="position:absolute;left:8787;top:6668;width:520;height:1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0MQcMA&#10;AADbAAAADwAAAGRycy9kb3ducmV2LnhtbESPzWrDMBCE74G+g9hCb/HaLYTiRjGlIZBb83fIcWNt&#10;bVNr5Vpq7Obpo0Cgx2FmvmHmxWhbdebeN040ZEkKiqV0ppFKw2G/mr6C8oHEUOuENfyxh2LxMJlT&#10;btwgWz7vQqUiRHxOGuoQuhzRlzVb8onrWKL35XpLIcq+QtPTEOG2xec0naGlRuJCTR1/1Fx+736t&#10;hlO7nB033c8aDQ4bvqS4H7efWj89ju9voAKP4T98b6+NhpcMbl/iD8DF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20MQcMAAADbAAAADwAAAAAAAAAAAAAAAACYAgAAZHJzL2Rv&#10;d25yZXYueG1sUEsFBgAAAAAEAAQA9QAAAIgDAAAAAA==&#10;"/>
                  <v:shape id="AutoShape 34" o:spid="_x0000_s1064" type="#_x0000_t32" style="position:absolute;left:3676;top:4272;width:0;height:6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qP9cQAAADbAAAADwAAAGRycy9kb3ducmV2LnhtbESPQWvCQBSE74X+h+UVvNWNC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Ko/1xAAAANsAAAAPAAAAAAAAAAAA&#10;AAAAAKECAABkcnMvZG93bnJldi54bWxQSwUGAAAAAAQABAD5AAAAkgMAAAAA&#10;">
                    <v:stroke endarrow="block"/>
                  </v:shape>
                  <v:shape id="AutoShape 35" o:spid="_x0000_s1065" type="#_x0000_t32" style="position:absolute;left:3676;top:5537;width:0;height:7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qbsQAAADbAAAADwAAAGRycy9kb3ducmV2LnhtbESPQWvCQBSE74X+h+UVvNWNC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ipuxAAAANsAAAAPAAAAAAAAAAAA&#10;AAAAAKECAABkcnMvZG93bnJldi54bWxQSwUGAAAAAAQABAD5AAAAkgMAAAAA&#10;">
                    <v:stroke endarrow="block"/>
                  </v:shape>
                  <v:shape id="AutoShape 36" o:spid="_x0000_s1066" type="#_x0000_t32" style="position:absolute;left:3676;top:8697;width:2;height:63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KOMIAAADbAAAADwAAAGRycy9kb3ducmV2LnhtbESPQWsCMRSE74L/ITyhN81aq8jWKCoI&#10;0ouohXp8bF53g5uXZZNu1n/fCIUeh5n5hllteluLjlpvHCuYTjIQxIXThksFn9fDeAnCB2SNtWNS&#10;8CAPm/VwsMJcu8hn6i6hFAnCPkcFVQhNLqUvKrLoJ64hTt63ay2GJNtS6hZjgttavmbZQlo0nBYq&#10;bGhfUXG//FgFJp5M1xz3cffxdfM6knnMnVHqZdRv30EE6sN/+K991Apmb/D8kn6A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RKOMIAAADbAAAADwAAAAAAAAAAAAAA&#10;AAChAgAAZHJzL2Rvd25yZXYueG1sUEsFBgAAAAAEAAQA+QAAAJADAAAAAA==&#10;">
                    <v:stroke endarrow="block"/>
                  </v:shape>
                  <v:shape id="AutoShape 37" o:spid="_x0000_s1067" type="#_x0000_t32" style="position:absolute;left:3676;top:7116;width:0;height:6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MXgcYAAADbAAAADwAAAGRycy9kb3ducmV2LnhtbESPT2vCQBTE7wW/w/KE3urGl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DF4HGAAAA2wAAAA8AAAAAAAAA&#10;AAAAAAAAoQIAAGRycy9kb3ducmV2LnhtbFBLBQYAAAAABAAEAPkAAACUAwAAAAA=&#10;">
                    <v:stroke endarrow="block"/>
                  </v:shape>
                  <v:shape id="Text Box 38" o:spid="_x0000_s1068" type="#_x0000_t202" style="position:absolute;left:4728;top:2755;width:2432;height: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51psUA&#10;AADbAAAADwAAAGRycy9kb3ducmV2LnhtbESPT2vCQBTE74V+h+UVvBTd+AexqRspUkEvgmlzf2Rf&#10;s2mzb0N2G6OfvlsQPA4z8xtmvRlsI3rqfO1YwXSSgCAuna65UvD5sRuvQPiArLFxTAou5GGTPT6s&#10;MdXuzCfq81CJCGGfogITQptK6UtDFv3EtcTR+3KdxRBlV0nd4TnCbSNnSbKUFmuOCwZb2hoqf/Jf&#10;GynHU3E9vufPJnxfc70oDvSyOCg1ehreXkEEGsI9fGvvtYL5Ev6/x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vnWmxQAAANsAAAAPAAAAAAAAAAAAAAAAAJgCAABkcnMv&#10;ZG93bnJldi54bWxQSwUGAAAAAAQABAD1AAAAigMAAAAA&#10;" strokecolor="white" strokeweight="1pt">
                    <v:stroke dashstyle="dash"/>
                    <v:shadow color="#868686"/>
                    <v:textbox>
                      <w:txbxContent>
                        <w:p w:rsidR="004652DF" w:rsidRPr="00E7760E" w:rsidRDefault="004652DF" w:rsidP="004652DF">
                          <w:pPr>
                            <w:jc w:val="center"/>
                          </w:pPr>
                          <w:r>
                            <w:rPr>
                              <w:rFonts w:ascii="Times New Roman" w:hAnsi="Times New Roman" w:cs="B Zar" w:hint="cs"/>
                              <w:sz w:val="24"/>
                              <w:szCs w:val="24"/>
                              <w:rtl/>
                              <w:lang w:bidi="fa-IR"/>
                            </w:rPr>
                            <w:t>پلي فنول</w:t>
                          </w:r>
                          <w:r>
                            <w:rPr>
                              <w:rFonts w:ascii="Times New Roman" w:hAnsi="Times New Roman" w:cs="B Zar"/>
                              <w:sz w:val="24"/>
                              <w:szCs w:val="24"/>
                              <w:rtl/>
                              <w:lang w:bidi="fa-IR"/>
                            </w:rPr>
                            <w:softHyphen/>
                          </w:r>
                          <w:r>
                            <w:rPr>
                              <w:rFonts w:ascii="Times New Roman" w:hAnsi="Times New Roman" w:cs="B Zar" w:hint="cs"/>
                              <w:sz w:val="24"/>
                              <w:szCs w:val="24"/>
                              <w:rtl/>
                              <w:lang w:bidi="fa-IR"/>
                            </w:rPr>
                            <w:t>ها (اساساً کاتشين</w:t>
                          </w:r>
                          <w:r>
                            <w:rPr>
                              <w:rFonts w:ascii="Times New Roman" w:hAnsi="Times New Roman" w:cs="B Zar"/>
                              <w:sz w:val="24"/>
                              <w:szCs w:val="24"/>
                              <w:rtl/>
                              <w:lang w:bidi="fa-IR"/>
                            </w:rPr>
                            <w:softHyphen/>
                          </w:r>
                          <w:r>
                            <w:rPr>
                              <w:rFonts w:ascii="Times New Roman" w:hAnsi="Times New Roman" w:cs="B Zar" w:hint="cs"/>
                              <w:sz w:val="24"/>
                              <w:szCs w:val="24"/>
                              <w:rtl/>
                              <w:lang w:bidi="fa-IR"/>
                            </w:rPr>
                            <w:t>ها)</w:t>
                          </w:r>
                        </w:p>
                      </w:txbxContent>
                    </v:textbox>
                  </v:shape>
                  <v:shape id="AutoShape 39" o:spid="_x0000_s1069" type="#_x0000_t32" style="position:absolute;left:6748;top:3258;width:1168;height:41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0sbcYAAADbAAAADwAAAGRycy9kb3ducmV2LnhtbESPT2vCQBTE7wW/w/KE3urGFlqNriJC&#10;S7H04B+C3h7ZZxLMvg27axL76buFgsdhZn7DzJe9qUVLzleWFYxHCQji3OqKCwWH/fvTBIQPyBpr&#10;y6TgRh6Wi8HDHFNtO95SuwuFiBD2KSooQ2hSKX1ekkE/sg1x9M7WGQxRukJqh12Em1o+J8mrNFhx&#10;XCixoXVJ+WV3NQqOX9Nrdsu+aZONp5sTOuN/9h9KPQ771QxEoD7cw//tT63g5Q3+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tdLG3GAAAA2wAAAA8AAAAAAAAA&#10;AAAAAAAAoQIAAGRycy9kb3ducmV2LnhtbFBLBQYAAAAABAAEAPkAAACUAwAAAAA=&#10;">
                    <v:stroke endarrow="block"/>
                  </v:shape>
                  <v:shape id="AutoShape 40" o:spid="_x0000_s1070" type="#_x0000_t32" style="position:absolute;left:4185;top:3258;width:1061;height:41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lAPb4AAADbAAAADwAAAGRycy9kb3ducmV2LnhtbERPTYvCMBC9L/gfwgje1lRlF6lGUUEQ&#10;L8u6C3ocmrENNpPSxKb+e3MQPD7e93Ld21p01HrjWMFknIEgLpw2XCr4/9t/zkH4gKyxdkwKHuRh&#10;vRp8LDHXLvIvdadQihTCPkcFVQhNLqUvKrLox64hTtzVtRZDgm0pdYsxhdtaTrPsW1o0nBoqbGhX&#10;UXE73a0CE39M1xx2cXs8X7yOZB5fzig1GvabBYhAfXiLX+6DVjBLY9OX9APk6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CuUA9vgAAANsAAAAPAAAAAAAAAAAAAAAAAKEC&#10;AABkcnMvZG93bnJldi54bWxQSwUGAAAAAAQABAD5AAAAjAMAAAAA&#10;">
                    <v:stroke endarrow="block"/>
                  </v:shape>
                </v:group>
              </v:group>
            </w:pict>
          </mc:Fallback>
        </mc:AlternateContent>
      </w:r>
    </w:p>
    <w:p w:rsidR="004652DF" w:rsidRPr="004652DF" w:rsidRDefault="004652DF" w:rsidP="004652DF">
      <w:pPr>
        <w:bidi/>
        <w:spacing w:after="0" w:line="240" w:lineRule="auto"/>
        <w:jc w:val="lowKashida"/>
        <w:rPr>
          <w:rFonts w:ascii="Times" w:eastAsia="Times New Roman" w:hAnsi="Times" w:cs="Zar"/>
          <w:sz w:val="24"/>
          <w:szCs w:val="28"/>
          <w:rtl/>
          <w:lang w:bidi="fa-IR"/>
        </w:rPr>
      </w:pPr>
    </w:p>
    <w:p w:rsidR="004652DF" w:rsidRPr="004652DF" w:rsidRDefault="004652DF" w:rsidP="004652DF">
      <w:pPr>
        <w:bidi/>
        <w:spacing w:after="0" w:line="240" w:lineRule="auto"/>
        <w:jc w:val="lowKashida"/>
        <w:rPr>
          <w:rFonts w:ascii="Times" w:eastAsia="Times New Roman" w:hAnsi="Times" w:cs="Zar"/>
          <w:sz w:val="24"/>
          <w:szCs w:val="28"/>
          <w:rtl/>
          <w:lang w:bidi="fa-IR"/>
        </w:rPr>
      </w:pPr>
    </w:p>
    <w:p w:rsidR="004652DF" w:rsidRPr="004652DF" w:rsidRDefault="004652DF" w:rsidP="004652DF">
      <w:pPr>
        <w:bidi/>
        <w:spacing w:after="0" w:line="240" w:lineRule="auto"/>
        <w:jc w:val="lowKashida"/>
        <w:rPr>
          <w:rFonts w:ascii="Times" w:eastAsia="Times New Roman" w:hAnsi="Times" w:cs="Zar"/>
          <w:sz w:val="24"/>
          <w:szCs w:val="28"/>
          <w:rtl/>
          <w:lang w:bidi="fa-IR"/>
        </w:rPr>
      </w:pPr>
    </w:p>
    <w:p w:rsidR="004652DF" w:rsidRPr="004652DF" w:rsidRDefault="004652DF" w:rsidP="004652DF">
      <w:pPr>
        <w:bidi/>
        <w:spacing w:after="0" w:line="240" w:lineRule="auto"/>
        <w:jc w:val="lowKashida"/>
        <w:rPr>
          <w:rFonts w:ascii="Times" w:eastAsia="Times New Roman" w:hAnsi="Times" w:cs="Zar"/>
          <w:sz w:val="24"/>
          <w:szCs w:val="28"/>
          <w:rtl/>
          <w:lang w:bidi="fa-IR"/>
        </w:rPr>
      </w:pPr>
    </w:p>
    <w:p w:rsidR="004652DF" w:rsidRPr="004652DF" w:rsidRDefault="004652DF" w:rsidP="004652DF">
      <w:pPr>
        <w:bidi/>
        <w:spacing w:after="0" w:line="240" w:lineRule="auto"/>
        <w:jc w:val="center"/>
        <w:rPr>
          <w:rFonts w:ascii="Times" w:eastAsia="Times New Roman" w:hAnsi="Times" w:cs="Zar"/>
          <w:sz w:val="24"/>
          <w:szCs w:val="28"/>
          <w:rtl/>
          <w:lang w:bidi="fa-IR"/>
        </w:rPr>
      </w:pPr>
    </w:p>
    <w:p w:rsidR="004652DF" w:rsidRPr="004652DF" w:rsidRDefault="004652DF" w:rsidP="004652DF">
      <w:pPr>
        <w:bidi/>
        <w:spacing w:after="0" w:line="240" w:lineRule="auto"/>
        <w:jc w:val="lowKashida"/>
        <w:rPr>
          <w:rFonts w:ascii="Times" w:eastAsia="Times New Roman" w:hAnsi="Times" w:cs="Zar"/>
          <w:sz w:val="24"/>
          <w:szCs w:val="28"/>
          <w:rtl/>
          <w:lang w:bidi="fa-IR"/>
        </w:rPr>
      </w:pPr>
    </w:p>
    <w:p w:rsidR="004652DF" w:rsidRPr="004652DF" w:rsidRDefault="004652DF" w:rsidP="004652DF">
      <w:pPr>
        <w:bidi/>
        <w:spacing w:after="0" w:line="240" w:lineRule="auto"/>
        <w:jc w:val="lowKashida"/>
        <w:rPr>
          <w:rFonts w:ascii="Times" w:eastAsia="Times New Roman" w:hAnsi="Times" w:cs="Zar"/>
          <w:sz w:val="24"/>
          <w:szCs w:val="28"/>
          <w:rtl/>
          <w:lang w:bidi="fa-IR"/>
        </w:rPr>
      </w:pPr>
    </w:p>
    <w:p w:rsidR="004652DF" w:rsidRPr="004652DF" w:rsidRDefault="004652DF" w:rsidP="004652DF">
      <w:pPr>
        <w:bidi/>
        <w:spacing w:after="0" w:line="240" w:lineRule="auto"/>
        <w:jc w:val="lowKashida"/>
        <w:rPr>
          <w:rFonts w:ascii="Times" w:eastAsia="Times New Roman" w:hAnsi="Times" w:cs="Zar"/>
          <w:sz w:val="24"/>
          <w:szCs w:val="28"/>
          <w:rtl/>
          <w:lang w:bidi="fa-IR"/>
        </w:rPr>
      </w:pPr>
    </w:p>
    <w:p w:rsidR="004652DF" w:rsidRPr="004652DF" w:rsidRDefault="004652DF" w:rsidP="004652DF">
      <w:pPr>
        <w:bidi/>
        <w:spacing w:after="0" w:line="240" w:lineRule="auto"/>
        <w:ind w:firstLine="284"/>
        <w:jc w:val="lowKashida"/>
        <w:rPr>
          <w:rFonts w:ascii="Times" w:eastAsia="Times New Roman" w:hAnsi="Times" w:cs="Zar"/>
          <w:sz w:val="24"/>
          <w:szCs w:val="28"/>
          <w:rtl/>
          <w:lang w:bidi="fa-IR"/>
        </w:rPr>
      </w:pPr>
    </w:p>
    <w:p w:rsidR="004652DF" w:rsidRPr="004652DF" w:rsidRDefault="004652DF" w:rsidP="004652DF">
      <w:pPr>
        <w:bidi/>
        <w:spacing w:after="0" w:line="240" w:lineRule="auto"/>
        <w:ind w:firstLine="284"/>
        <w:jc w:val="lowKashida"/>
        <w:rPr>
          <w:rFonts w:ascii="Times" w:eastAsia="Times New Roman" w:hAnsi="Times" w:cs="Zar"/>
          <w:sz w:val="24"/>
          <w:szCs w:val="28"/>
          <w:rtl/>
          <w:lang w:bidi="fa-IR"/>
        </w:rPr>
      </w:pPr>
    </w:p>
    <w:p w:rsidR="004652DF" w:rsidRPr="004652DF" w:rsidRDefault="004652DF" w:rsidP="004652DF">
      <w:pPr>
        <w:bidi/>
        <w:spacing w:after="0" w:line="240" w:lineRule="auto"/>
        <w:ind w:firstLine="284"/>
        <w:jc w:val="lowKashida"/>
        <w:rPr>
          <w:rFonts w:ascii="Times" w:eastAsia="Times New Roman" w:hAnsi="Times" w:cs="Zar"/>
          <w:sz w:val="24"/>
          <w:szCs w:val="28"/>
          <w:rtl/>
          <w:lang w:bidi="fa-IR"/>
        </w:rPr>
      </w:pPr>
    </w:p>
    <w:p w:rsidR="004652DF" w:rsidRPr="004652DF" w:rsidRDefault="004652DF" w:rsidP="004652DF">
      <w:pPr>
        <w:bidi/>
        <w:spacing w:after="0" w:line="240" w:lineRule="auto"/>
        <w:ind w:firstLine="284"/>
        <w:jc w:val="lowKashida"/>
        <w:rPr>
          <w:rFonts w:ascii="Times" w:eastAsia="Times New Roman" w:hAnsi="Times" w:cs="Zar"/>
          <w:sz w:val="24"/>
          <w:szCs w:val="28"/>
          <w:rtl/>
          <w:lang w:bidi="fa-IR"/>
        </w:rPr>
      </w:pPr>
    </w:p>
    <w:p w:rsidR="004652DF" w:rsidRPr="004652DF" w:rsidRDefault="004652DF" w:rsidP="004652DF">
      <w:pPr>
        <w:bidi/>
        <w:spacing w:after="0" w:line="240" w:lineRule="auto"/>
        <w:ind w:firstLine="284"/>
        <w:jc w:val="lowKashida"/>
        <w:rPr>
          <w:rFonts w:ascii="Times" w:eastAsia="Times New Roman" w:hAnsi="Times" w:cs="Zar"/>
          <w:sz w:val="24"/>
          <w:szCs w:val="28"/>
          <w:rtl/>
          <w:lang w:bidi="fa-IR"/>
        </w:rPr>
      </w:pPr>
    </w:p>
    <w:p w:rsidR="004652DF" w:rsidRPr="004652DF" w:rsidRDefault="004652DF" w:rsidP="004652DF">
      <w:pPr>
        <w:bidi/>
        <w:spacing w:after="0" w:line="240" w:lineRule="auto"/>
        <w:ind w:firstLine="284"/>
        <w:jc w:val="lowKashida"/>
        <w:rPr>
          <w:rFonts w:ascii="Times" w:eastAsia="Times New Roman" w:hAnsi="Times" w:cs="Zar"/>
          <w:sz w:val="24"/>
          <w:szCs w:val="28"/>
          <w:rtl/>
          <w:lang w:bidi="fa-IR"/>
        </w:rPr>
      </w:pPr>
    </w:p>
    <w:p w:rsidR="004652DF" w:rsidRPr="004652DF" w:rsidRDefault="004652DF" w:rsidP="004652DF">
      <w:pPr>
        <w:bidi/>
        <w:spacing w:after="0" w:line="240" w:lineRule="auto"/>
        <w:ind w:firstLine="284"/>
        <w:jc w:val="lowKashida"/>
        <w:rPr>
          <w:rFonts w:ascii="Times" w:eastAsia="Times New Roman" w:hAnsi="Times" w:cs="Zar"/>
          <w:sz w:val="24"/>
          <w:szCs w:val="28"/>
          <w:rtl/>
          <w:lang w:bidi="fa-IR"/>
        </w:rPr>
      </w:pPr>
    </w:p>
    <w:p w:rsidR="004652DF" w:rsidRPr="004652DF" w:rsidRDefault="004652DF" w:rsidP="004652DF">
      <w:pPr>
        <w:bidi/>
        <w:spacing w:after="0" w:line="240" w:lineRule="auto"/>
        <w:ind w:firstLine="284"/>
        <w:jc w:val="lowKashida"/>
        <w:rPr>
          <w:rFonts w:ascii="Times" w:eastAsia="Times New Roman" w:hAnsi="Times" w:cs="Zar"/>
          <w:sz w:val="24"/>
          <w:szCs w:val="28"/>
          <w:rtl/>
          <w:lang w:bidi="fa-IR"/>
        </w:rPr>
      </w:pPr>
    </w:p>
    <w:p w:rsidR="004652DF" w:rsidRPr="004652DF" w:rsidRDefault="004652DF" w:rsidP="004652DF">
      <w:pPr>
        <w:bidi/>
        <w:spacing w:after="0" w:line="240" w:lineRule="auto"/>
        <w:ind w:firstLine="284"/>
        <w:jc w:val="lowKashida"/>
        <w:rPr>
          <w:rFonts w:ascii="Times" w:eastAsia="Times New Roman" w:hAnsi="Times" w:cs="Zar"/>
          <w:sz w:val="24"/>
          <w:szCs w:val="28"/>
          <w:rtl/>
          <w:lang w:bidi="fa-IR"/>
        </w:rPr>
      </w:pPr>
    </w:p>
    <w:p w:rsidR="004652DF" w:rsidRPr="004652DF" w:rsidRDefault="004652DF" w:rsidP="004652DF">
      <w:pPr>
        <w:bidi/>
        <w:spacing w:after="0" w:line="240" w:lineRule="auto"/>
        <w:ind w:firstLine="284"/>
        <w:jc w:val="lowKashida"/>
        <w:rPr>
          <w:rFonts w:ascii="Times" w:eastAsia="Times New Roman" w:hAnsi="Times" w:cs="Zar"/>
          <w:sz w:val="24"/>
          <w:szCs w:val="28"/>
          <w:rtl/>
          <w:lang w:bidi="fa-IR"/>
        </w:rPr>
      </w:pPr>
    </w:p>
    <w:p w:rsidR="004652DF" w:rsidRPr="004652DF" w:rsidRDefault="004652DF" w:rsidP="004652DF">
      <w:pPr>
        <w:bidi/>
        <w:spacing w:after="0" w:line="240" w:lineRule="auto"/>
        <w:ind w:firstLine="284"/>
        <w:jc w:val="lowKashida"/>
        <w:rPr>
          <w:rFonts w:ascii="Times" w:eastAsia="Times New Roman" w:hAnsi="Times" w:cs="Zar"/>
          <w:sz w:val="24"/>
          <w:szCs w:val="28"/>
          <w:rtl/>
          <w:lang w:bidi="fa-IR"/>
        </w:rPr>
      </w:pPr>
    </w:p>
    <w:p w:rsidR="004652DF" w:rsidRPr="004652DF" w:rsidRDefault="004652DF" w:rsidP="004652DF">
      <w:pPr>
        <w:bidi/>
        <w:spacing w:after="0" w:line="240" w:lineRule="auto"/>
        <w:ind w:firstLine="284"/>
        <w:jc w:val="lowKashida"/>
        <w:rPr>
          <w:rFonts w:ascii="Times" w:eastAsia="Times New Roman" w:hAnsi="Times" w:cs="Zar"/>
          <w:sz w:val="24"/>
          <w:szCs w:val="28"/>
          <w:rtl/>
          <w:lang w:bidi="fa-IR"/>
        </w:rPr>
      </w:pPr>
    </w:p>
    <w:p w:rsidR="004652DF" w:rsidRPr="004652DF" w:rsidRDefault="004652DF" w:rsidP="004652DF">
      <w:pPr>
        <w:keepNext/>
        <w:keepLines/>
        <w:bidi/>
        <w:spacing w:after="0" w:line="240" w:lineRule="auto"/>
        <w:jc w:val="right"/>
        <w:outlineLvl w:val="0"/>
        <w:rPr>
          <w:rFonts w:ascii="Times" w:eastAsia="Times New Roman" w:hAnsi="Times" w:cs="Zar"/>
          <w:b/>
          <w:bCs/>
          <w:sz w:val="24"/>
          <w:szCs w:val="28"/>
          <w:rtl/>
          <w:lang w:bidi="fa-IR"/>
        </w:rPr>
      </w:pPr>
      <w:bookmarkStart w:id="202" w:name="_Toc228155697"/>
    </w:p>
    <w:p w:rsidR="004652DF" w:rsidRPr="004652DF" w:rsidRDefault="004652DF" w:rsidP="004652DF">
      <w:pPr>
        <w:keepNext/>
        <w:keepLines/>
        <w:bidi/>
        <w:spacing w:after="0" w:line="240" w:lineRule="auto"/>
        <w:jc w:val="center"/>
        <w:outlineLvl w:val="0"/>
        <w:rPr>
          <w:rFonts w:ascii="Times" w:eastAsia="Times New Roman" w:hAnsi="Times" w:cs="Zar"/>
          <w:b/>
          <w:bCs/>
          <w:sz w:val="20"/>
          <w:szCs w:val="20"/>
          <w:rtl/>
        </w:rPr>
      </w:pPr>
      <w:bookmarkStart w:id="203" w:name="_Toc202324994"/>
      <w:r w:rsidRPr="004652DF">
        <w:rPr>
          <w:rFonts w:ascii="Times" w:eastAsia="Times New Roman" w:hAnsi="Times" w:cs="Zar" w:hint="cs"/>
          <w:b/>
          <w:bCs/>
          <w:sz w:val="20"/>
          <w:szCs w:val="20"/>
          <w:rtl/>
        </w:rPr>
        <w:t>شکل2-4- تفاوت</w:t>
      </w:r>
      <w:r w:rsidRPr="004652DF">
        <w:rPr>
          <w:rFonts w:ascii="Times" w:eastAsia="Times New Roman" w:hAnsi="Times" w:cs="Zar" w:hint="cs"/>
          <w:b/>
          <w:bCs/>
          <w:sz w:val="20"/>
          <w:szCs w:val="20"/>
          <w:rtl/>
        </w:rPr>
        <w:softHyphen/>
        <w:t>هاي عمده بين فرآوري چاي سبز و سياه و تأثير آن بر محتواي</w:t>
      </w:r>
      <w:r w:rsidRPr="004652DF">
        <w:rPr>
          <w:rFonts w:ascii="Times" w:eastAsia="Times New Roman" w:hAnsi="Times" w:cs="Zar" w:hint="cs"/>
          <w:b/>
          <w:bCs/>
          <w:sz w:val="24"/>
          <w:szCs w:val="28"/>
          <w:rtl/>
          <w:lang w:bidi="fa-IR"/>
        </w:rPr>
        <w:t xml:space="preserve"> </w:t>
      </w:r>
      <w:r w:rsidRPr="004652DF">
        <w:rPr>
          <w:rFonts w:ascii="Times" w:eastAsia="Times New Roman" w:hAnsi="Times" w:cs="Zar" w:hint="cs"/>
          <w:b/>
          <w:bCs/>
          <w:sz w:val="20"/>
          <w:szCs w:val="20"/>
          <w:rtl/>
        </w:rPr>
        <w:t>نهايي پلي فنول</w:t>
      </w:r>
      <w:r w:rsidRPr="004652DF">
        <w:rPr>
          <w:rFonts w:ascii="Times" w:eastAsia="Times New Roman" w:hAnsi="Times" w:cs="Zar" w:hint="cs"/>
          <w:b/>
          <w:bCs/>
          <w:sz w:val="20"/>
          <w:szCs w:val="20"/>
          <w:rtl/>
        </w:rPr>
        <w:softHyphen/>
        <w:t>ها</w:t>
      </w:r>
      <w:bookmarkEnd w:id="202"/>
      <w:bookmarkEnd w:id="203"/>
    </w:p>
    <w:p w:rsidR="004652DF" w:rsidRPr="004652DF" w:rsidRDefault="004652DF" w:rsidP="004652DF">
      <w:pPr>
        <w:bidi/>
        <w:spacing w:after="0" w:line="240" w:lineRule="auto"/>
        <w:ind w:firstLine="284"/>
        <w:jc w:val="lowKashida"/>
        <w:rPr>
          <w:rFonts w:ascii="Times" w:eastAsia="Times New Roman" w:hAnsi="Times" w:cs="Zar"/>
          <w:sz w:val="24"/>
          <w:szCs w:val="28"/>
          <w:rtl/>
          <w:lang w:val="fi-FI" w:bidi="fa-IR"/>
        </w:rPr>
      </w:pPr>
      <w:r w:rsidRPr="004652DF">
        <w:rPr>
          <w:rFonts w:ascii="Times" w:eastAsia="Times New Roman" w:hAnsi="Times" w:cs="Zar" w:hint="cs"/>
          <w:sz w:val="24"/>
          <w:szCs w:val="28"/>
          <w:rtl/>
          <w:lang w:bidi="fa-IR"/>
        </w:rPr>
        <w:t>ترکيبات شيميايي چاي به متغيرهاي متفاوتي از جمله شرايط آب و هوايي، فصل، نوع کاشت و وضعيت برگ در هنگام برداشت، سن گياه، نوع واريته و روش فرآيند کردن بستگي دارد (</w:t>
      </w:r>
      <w:r w:rsidRPr="004652DF">
        <w:rPr>
          <w:rFonts w:ascii="Times" w:eastAsia="Times New Roman" w:hAnsi="Times" w:cs="Zar" w:hint="cs"/>
          <w:sz w:val="24"/>
          <w:szCs w:val="28"/>
          <w:rtl/>
        </w:rPr>
        <w:t>گراهام و همکاران، 1991؛ بالنتين و همکاران، 1991</w:t>
      </w:r>
      <w:r w:rsidRPr="004652DF">
        <w:rPr>
          <w:rFonts w:ascii="Times" w:eastAsia="Times New Roman" w:hAnsi="Times" w:cs="Zar" w:hint="cs"/>
          <w:sz w:val="24"/>
          <w:szCs w:val="28"/>
          <w:rtl/>
          <w:lang w:bidi="fa-IR"/>
        </w:rPr>
        <w:t>).</w:t>
      </w:r>
      <w:r w:rsidRPr="004652DF">
        <w:rPr>
          <w:rFonts w:ascii="Times" w:eastAsia="Times New Roman" w:hAnsi="Times" w:cs="Zar" w:hint="cs"/>
          <w:sz w:val="24"/>
          <w:szCs w:val="28"/>
          <w:rtl/>
        </w:rPr>
        <w:t xml:space="preserve"> </w:t>
      </w:r>
    </w:p>
    <w:p w:rsidR="004652DF" w:rsidRPr="004652DF" w:rsidRDefault="004652DF" w:rsidP="004652DF">
      <w:pPr>
        <w:bidi/>
        <w:spacing w:after="0" w:line="240" w:lineRule="auto"/>
        <w:ind w:firstLine="284"/>
        <w:jc w:val="lowKashida"/>
        <w:rPr>
          <w:rFonts w:ascii="Times" w:eastAsia="Times New Roman" w:hAnsi="Times" w:cs="Zar"/>
          <w:sz w:val="24"/>
          <w:szCs w:val="28"/>
          <w:rtl/>
          <w:lang w:bidi="fa-IR"/>
        </w:rPr>
      </w:pPr>
      <w:r w:rsidRPr="004652DF">
        <w:rPr>
          <w:rFonts w:ascii="Times" w:eastAsia="Times New Roman" w:hAnsi="Times" w:cs="Zar" w:hint="cs"/>
          <w:sz w:val="24"/>
          <w:szCs w:val="28"/>
          <w:rtl/>
          <w:lang w:bidi="fa-IR"/>
        </w:rPr>
        <w:t>در شماري از مطالعات صورت گرفته روي انسان، حيوانات و شرايط آزمايشگاهي</w:t>
      </w:r>
      <w:r w:rsidRPr="004652DF">
        <w:rPr>
          <w:rFonts w:ascii="Times" w:eastAsia="Times New Roman" w:hAnsi="Times" w:cs="Zar" w:hint="cs"/>
          <w:sz w:val="24"/>
          <w:szCs w:val="28"/>
          <w:rtl/>
        </w:rPr>
        <w:t xml:space="preserve"> مشخص شده که چاي داراي خصوصيات دارويي گوناگوني از جمله آنتي اکسيدان (سرافيني و همکاران، 199</w:t>
      </w:r>
      <w:r w:rsidRPr="004652DF">
        <w:rPr>
          <w:rFonts w:ascii="Times" w:eastAsia="Times New Roman" w:hAnsi="Times" w:cs="Zar" w:hint="cs"/>
          <w:sz w:val="24"/>
          <w:szCs w:val="28"/>
          <w:rtl/>
          <w:lang w:bidi="fa-IR"/>
        </w:rPr>
        <w:t>6</w:t>
      </w:r>
      <w:r w:rsidRPr="004652DF">
        <w:rPr>
          <w:rFonts w:ascii="Times" w:eastAsia="Times New Roman" w:hAnsi="Times" w:cs="Zar" w:hint="cs"/>
          <w:sz w:val="24"/>
          <w:szCs w:val="28"/>
          <w:rtl/>
        </w:rPr>
        <w:t>؛ هو و همکاران، 1992)، ضد التهاب</w:t>
      </w:r>
      <w:r w:rsidRPr="004652DF">
        <w:rPr>
          <w:rFonts w:ascii="Times" w:eastAsia="Times New Roman" w:hAnsi="Times" w:cs="Zar"/>
          <w:sz w:val="24"/>
          <w:szCs w:val="28"/>
          <w:vertAlign w:val="superscript"/>
          <w:rtl/>
        </w:rPr>
        <w:footnoteReference w:id="31"/>
      </w:r>
      <w:r w:rsidRPr="004652DF">
        <w:rPr>
          <w:rFonts w:ascii="Times" w:eastAsia="Times New Roman" w:hAnsi="Times" w:cs="Zar" w:hint="cs"/>
          <w:sz w:val="24"/>
          <w:szCs w:val="28"/>
          <w:rtl/>
        </w:rPr>
        <w:t xml:space="preserve"> (موتو و همکاران، 200)، ضد موتاژن</w:t>
      </w:r>
      <w:r w:rsidRPr="004652DF">
        <w:rPr>
          <w:rFonts w:ascii="Times" w:eastAsia="Times New Roman" w:hAnsi="Times" w:cs="Zar"/>
          <w:sz w:val="24"/>
          <w:szCs w:val="28"/>
          <w:vertAlign w:val="superscript"/>
          <w:rtl/>
        </w:rPr>
        <w:footnoteReference w:id="32"/>
      </w:r>
      <w:r w:rsidRPr="004652DF">
        <w:rPr>
          <w:rFonts w:ascii="Times" w:eastAsia="Times New Roman" w:hAnsi="Times" w:cs="Zar" w:hint="cs"/>
          <w:sz w:val="24"/>
          <w:szCs w:val="28"/>
          <w:rtl/>
        </w:rPr>
        <w:t xml:space="preserve"> (کرودا و هارا، 2000؛ استيل و همکاران، 1999)، ضد سرطان</w:t>
      </w:r>
      <w:r w:rsidRPr="004652DF">
        <w:rPr>
          <w:rFonts w:ascii="Times" w:eastAsia="Times New Roman" w:hAnsi="Times" w:cs="Zar"/>
          <w:sz w:val="24"/>
          <w:szCs w:val="28"/>
          <w:vertAlign w:val="superscript"/>
          <w:rtl/>
        </w:rPr>
        <w:footnoteReference w:id="33"/>
      </w:r>
      <w:r w:rsidRPr="004652DF">
        <w:rPr>
          <w:rFonts w:ascii="Times" w:eastAsia="Times New Roman" w:hAnsi="Times" w:cs="Zar" w:hint="cs"/>
          <w:sz w:val="24"/>
          <w:szCs w:val="28"/>
          <w:rtl/>
        </w:rPr>
        <w:t xml:space="preserve"> (يانگ و وانگ، 1993)، </w:t>
      </w:r>
      <w:r w:rsidRPr="004652DF">
        <w:rPr>
          <w:rFonts w:ascii="Times" w:eastAsia="Times New Roman" w:hAnsi="Times" w:cs="Zar"/>
          <w:sz w:val="24"/>
          <w:szCs w:val="28"/>
        </w:rPr>
        <w:t>antiangiogenic</w:t>
      </w:r>
      <w:r w:rsidRPr="004652DF">
        <w:rPr>
          <w:rFonts w:ascii="Times" w:eastAsia="Times New Roman" w:hAnsi="Times" w:cs="Zar"/>
          <w:sz w:val="24"/>
          <w:szCs w:val="28"/>
          <w:rtl/>
        </w:rPr>
        <w:t xml:space="preserve"> </w:t>
      </w:r>
      <w:r w:rsidRPr="004652DF">
        <w:rPr>
          <w:rFonts w:ascii="Times" w:eastAsia="Times New Roman" w:hAnsi="Times" w:cs="Zar" w:hint="cs"/>
          <w:sz w:val="24"/>
          <w:szCs w:val="28"/>
          <w:rtl/>
        </w:rPr>
        <w:t xml:space="preserve">(کائو و کائو، 1999؛ ژانگ و اليس، 2001)، </w:t>
      </w:r>
      <w:r w:rsidRPr="004652DF">
        <w:rPr>
          <w:rFonts w:ascii="Times" w:eastAsia="Times New Roman" w:hAnsi="Times" w:cs="Zar"/>
          <w:sz w:val="24"/>
          <w:szCs w:val="28"/>
        </w:rPr>
        <w:t>apoptotic</w:t>
      </w:r>
      <w:r w:rsidRPr="004652DF">
        <w:rPr>
          <w:rFonts w:ascii="Times" w:eastAsia="Times New Roman" w:hAnsi="Times" w:cs="Zar" w:hint="cs"/>
          <w:sz w:val="24"/>
          <w:szCs w:val="28"/>
          <w:rtl/>
        </w:rPr>
        <w:t xml:space="preserve"> (احمد وهمکاران، 1997)، ضد چاقي</w:t>
      </w:r>
      <w:r w:rsidRPr="004652DF">
        <w:rPr>
          <w:rFonts w:ascii="Times" w:eastAsia="Times New Roman" w:hAnsi="Times" w:cs="Zar"/>
          <w:sz w:val="24"/>
          <w:szCs w:val="28"/>
        </w:rPr>
        <w:t xml:space="preserve"> </w:t>
      </w:r>
      <w:r w:rsidRPr="004652DF">
        <w:rPr>
          <w:rFonts w:ascii="Times" w:eastAsia="Times New Roman" w:hAnsi="Times" w:cs="Zar"/>
          <w:sz w:val="24"/>
          <w:szCs w:val="28"/>
          <w:vertAlign w:val="superscript"/>
        </w:rPr>
        <w:footnoteReference w:id="34"/>
      </w:r>
      <w:r w:rsidRPr="004652DF">
        <w:rPr>
          <w:rFonts w:ascii="Times" w:eastAsia="Times New Roman" w:hAnsi="Times" w:cs="Zar" w:hint="cs"/>
          <w:sz w:val="24"/>
          <w:szCs w:val="28"/>
          <w:rtl/>
        </w:rPr>
        <w:t xml:space="preserve">(دولو و همکاران، 1999؛ هان و همکاران، </w:t>
      </w:r>
      <w:r w:rsidRPr="004652DF">
        <w:rPr>
          <w:rFonts w:ascii="Times" w:eastAsia="Times New Roman" w:hAnsi="Times" w:cs="Zar" w:hint="cs"/>
          <w:sz w:val="24"/>
          <w:szCs w:val="28"/>
          <w:rtl/>
        </w:rPr>
        <w:lastRenderedPageBreak/>
        <w:t>1999)، هايپو کلستروميک</w:t>
      </w:r>
      <w:r w:rsidRPr="004652DF">
        <w:rPr>
          <w:rFonts w:ascii="Times" w:eastAsia="Times New Roman" w:hAnsi="Times" w:cs="Zar"/>
          <w:sz w:val="24"/>
          <w:szCs w:val="28"/>
        </w:rPr>
        <w:t xml:space="preserve"> </w:t>
      </w:r>
      <w:r w:rsidRPr="004652DF">
        <w:rPr>
          <w:rFonts w:ascii="Times" w:eastAsia="Times New Roman" w:hAnsi="Times" w:cs="Zar"/>
          <w:sz w:val="24"/>
          <w:szCs w:val="28"/>
          <w:vertAlign w:val="superscript"/>
        </w:rPr>
        <w:footnoteReference w:id="35"/>
      </w:r>
      <w:r w:rsidRPr="004652DF">
        <w:rPr>
          <w:rFonts w:ascii="Times" w:eastAsia="Times New Roman" w:hAnsi="Times" w:cs="Zar" w:hint="cs"/>
          <w:sz w:val="24"/>
          <w:szCs w:val="28"/>
          <w:rtl/>
        </w:rPr>
        <w:t xml:space="preserve">(يانگ و کو، 1997)، </w:t>
      </w:r>
      <w:r w:rsidRPr="004652DF">
        <w:rPr>
          <w:rFonts w:ascii="Times" w:eastAsia="Times New Roman" w:hAnsi="Times" w:cs="Zar"/>
          <w:sz w:val="24"/>
          <w:szCs w:val="28"/>
        </w:rPr>
        <w:t>antiarteriosclerotic</w:t>
      </w:r>
      <w:r w:rsidRPr="004652DF">
        <w:rPr>
          <w:rFonts w:ascii="Times" w:eastAsia="Times New Roman" w:hAnsi="Times" w:cs="Zar" w:hint="cs"/>
          <w:sz w:val="24"/>
          <w:szCs w:val="28"/>
          <w:rtl/>
        </w:rPr>
        <w:t xml:space="preserve"> (يانگ و کو، 2000)، ضد ديابت (زيي يوان و همکاران، 1998)، ضد باکتريايي</w:t>
      </w:r>
      <w:r w:rsidRPr="004652DF">
        <w:rPr>
          <w:rFonts w:ascii="Times" w:eastAsia="Times New Roman" w:hAnsi="Times" w:cs="Zar"/>
          <w:sz w:val="24"/>
          <w:szCs w:val="28"/>
        </w:rPr>
        <w:t xml:space="preserve"> </w:t>
      </w:r>
      <w:r w:rsidRPr="004652DF">
        <w:rPr>
          <w:rFonts w:ascii="Times" w:eastAsia="Times New Roman" w:hAnsi="Times" w:cs="Zar"/>
          <w:sz w:val="24"/>
          <w:szCs w:val="28"/>
          <w:vertAlign w:val="superscript"/>
        </w:rPr>
        <w:footnoteReference w:id="36"/>
      </w:r>
      <w:r w:rsidRPr="004652DF">
        <w:rPr>
          <w:rFonts w:ascii="Times" w:eastAsia="Times New Roman" w:hAnsi="Times" w:cs="Zar" w:hint="cs"/>
          <w:sz w:val="24"/>
          <w:szCs w:val="28"/>
          <w:rtl/>
        </w:rPr>
        <w:t>(هيو و همکاران، 2001)، ضد ويروس</w:t>
      </w:r>
      <w:r w:rsidRPr="004652DF">
        <w:rPr>
          <w:rFonts w:ascii="Times" w:eastAsia="Times New Roman" w:hAnsi="Times" w:cs="Zar"/>
          <w:sz w:val="24"/>
          <w:szCs w:val="28"/>
        </w:rPr>
        <w:t xml:space="preserve"> </w:t>
      </w:r>
      <w:r w:rsidRPr="004652DF">
        <w:rPr>
          <w:rFonts w:ascii="Times" w:eastAsia="Times New Roman" w:hAnsi="Times" w:cs="Zar"/>
          <w:sz w:val="24"/>
          <w:szCs w:val="28"/>
          <w:vertAlign w:val="superscript"/>
        </w:rPr>
        <w:footnoteReference w:id="37"/>
      </w:r>
      <w:r w:rsidRPr="004652DF">
        <w:rPr>
          <w:rFonts w:ascii="Times" w:eastAsia="Times New Roman" w:hAnsi="Times" w:cs="Zar" w:hint="cs"/>
          <w:sz w:val="24"/>
          <w:szCs w:val="28"/>
          <w:rtl/>
        </w:rPr>
        <w:t>(کلارک و همکاران، 1998؛ ماکوياما و همکاران، 1991)و ضد پيري</w:t>
      </w:r>
      <w:r w:rsidRPr="004652DF">
        <w:rPr>
          <w:rFonts w:ascii="Times" w:eastAsia="Times New Roman" w:hAnsi="Times" w:cs="Zar"/>
          <w:sz w:val="24"/>
          <w:szCs w:val="28"/>
          <w:vertAlign w:val="superscript"/>
          <w:rtl/>
        </w:rPr>
        <w:footnoteReference w:id="38"/>
      </w:r>
      <w:r w:rsidRPr="004652DF">
        <w:rPr>
          <w:rFonts w:ascii="Times" w:eastAsia="Times New Roman" w:hAnsi="Times" w:cs="Zar" w:hint="cs"/>
          <w:sz w:val="24"/>
          <w:szCs w:val="28"/>
          <w:rtl/>
        </w:rPr>
        <w:t xml:space="preserve"> (اسپوزيتو و همکاران، 2002) </w:t>
      </w:r>
      <w:r w:rsidRPr="004652DF">
        <w:rPr>
          <w:rFonts w:ascii="Times" w:eastAsia="Times New Roman" w:hAnsi="Times" w:cs="Zar" w:hint="cs"/>
          <w:sz w:val="24"/>
          <w:szCs w:val="28"/>
          <w:rtl/>
          <w:lang w:bidi="fa-IR"/>
        </w:rPr>
        <w:t>است</w:t>
      </w:r>
      <w:r w:rsidRPr="004652DF">
        <w:rPr>
          <w:rFonts w:ascii="Times" w:eastAsia="Times New Roman" w:hAnsi="Times" w:cs="Zar"/>
          <w:sz w:val="24"/>
          <w:szCs w:val="28"/>
          <w:lang w:bidi="fa-IR"/>
        </w:rPr>
        <w:t>.</w:t>
      </w:r>
    </w:p>
    <w:p w:rsidR="004652DF" w:rsidRPr="004652DF" w:rsidRDefault="004652DF" w:rsidP="004652DF">
      <w:pPr>
        <w:bidi/>
        <w:spacing w:after="0" w:line="240" w:lineRule="auto"/>
        <w:rPr>
          <w:rFonts w:ascii="Calibri" w:eastAsia="Times New Roman" w:hAnsi="Calibri" w:cs="Zar"/>
          <w:b/>
          <w:bCs/>
          <w:sz w:val="28"/>
          <w:szCs w:val="28"/>
          <w:rtl/>
          <w:lang w:bidi="fa-IR"/>
        </w:rPr>
      </w:pPr>
      <w:bookmarkStart w:id="204" w:name="_Toc227576558"/>
      <w:bookmarkStart w:id="205" w:name="_Toc228117204"/>
      <w:bookmarkStart w:id="206" w:name="_Toc228155698"/>
      <w:bookmarkStart w:id="207" w:name="_Toc202324995"/>
      <w:r w:rsidRPr="004652DF">
        <w:rPr>
          <w:rFonts w:ascii="Calibri" w:eastAsia="Times New Roman" w:hAnsi="Calibri" w:cs="Zar" w:hint="cs"/>
          <w:b/>
          <w:bCs/>
          <w:sz w:val="28"/>
          <w:szCs w:val="28"/>
          <w:rtl/>
          <w:lang w:bidi="fa-IR"/>
        </w:rPr>
        <w:t>2-5-1-ترکيبات شيميايي برگ سبز چاي</w:t>
      </w:r>
      <w:bookmarkEnd w:id="204"/>
      <w:bookmarkEnd w:id="205"/>
      <w:bookmarkEnd w:id="206"/>
      <w:bookmarkEnd w:id="207"/>
    </w:p>
    <w:p w:rsidR="004652DF" w:rsidRPr="004652DF" w:rsidRDefault="004652DF" w:rsidP="004652DF">
      <w:pPr>
        <w:autoSpaceDE w:val="0"/>
        <w:autoSpaceDN w:val="0"/>
        <w:bidi/>
        <w:adjustRightInd w:val="0"/>
        <w:spacing w:after="0" w:line="240" w:lineRule="auto"/>
        <w:ind w:firstLine="284"/>
        <w:jc w:val="lowKashida"/>
        <w:rPr>
          <w:rFonts w:ascii="Times" w:eastAsia="Times New Roman" w:hAnsi="Times" w:cs="Zar"/>
          <w:sz w:val="24"/>
          <w:szCs w:val="28"/>
          <w:rtl/>
          <w:lang w:bidi="fa-IR"/>
        </w:rPr>
      </w:pPr>
      <w:r w:rsidRPr="004652DF">
        <w:rPr>
          <w:rFonts w:ascii="Times" w:eastAsia="Times New Roman" w:hAnsi="Times" w:cs="Zar" w:hint="cs"/>
          <w:sz w:val="24"/>
          <w:szCs w:val="28"/>
          <w:rtl/>
          <w:lang w:bidi="fa-IR"/>
        </w:rPr>
        <w:t xml:space="preserve">ترکيبات شيميايي چاي سبز عبارت از </w:t>
      </w:r>
    </w:p>
    <w:p w:rsidR="004652DF" w:rsidRPr="004652DF" w:rsidRDefault="004652DF" w:rsidP="004652DF">
      <w:pPr>
        <w:numPr>
          <w:ilvl w:val="0"/>
          <w:numId w:val="5"/>
        </w:numPr>
        <w:autoSpaceDE w:val="0"/>
        <w:autoSpaceDN w:val="0"/>
        <w:bidi/>
        <w:adjustRightInd w:val="0"/>
        <w:spacing w:after="0" w:line="240" w:lineRule="auto"/>
        <w:contextualSpacing/>
        <w:jc w:val="lowKashida"/>
        <w:rPr>
          <w:rFonts w:ascii="Times" w:eastAsia="Times New Roman" w:hAnsi="Times" w:cs="Zar"/>
          <w:sz w:val="24"/>
          <w:szCs w:val="28"/>
          <w:rtl/>
          <w:lang w:bidi="fa-IR"/>
        </w:rPr>
      </w:pPr>
      <w:r w:rsidRPr="004652DF">
        <w:rPr>
          <w:rFonts w:ascii="Times" w:eastAsia="Times New Roman" w:hAnsi="Times" w:cs="Zar" w:hint="cs"/>
          <w:sz w:val="24"/>
          <w:szCs w:val="28"/>
          <w:rtl/>
          <w:lang w:bidi="fa-IR"/>
        </w:rPr>
        <w:t>پروتئين</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(20-15 درصد وزن خشک) که آنزيم</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کسر مهمي از آن را در بر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گيرند.</w:t>
      </w:r>
    </w:p>
    <w:p w:rsidR="004652DF" w:rsidRPr="004652DF" w:rsidRDefault="004652DF" w:rsidP="004652DF">
      <w:pPr>
        <w:numPr>
          <w:ilvl w:val="0"/>
          <w:numId w:val="10"/>
        </w:numPr>
        <w:autoSpaceDE w:val="0"/>
        <w:autoSpaceDN w:val="0"/>
        <w:bidi/>
        <w:adjustRightInd w:val="0"/>
        <w:spacing w:after="0" w:line="240" w:lineRule="auto"/>
        <w:contextualSpacing/>
        <w:jc w:val="lowKashida"/>
        <w:rPr>
          <w:rFonts w:ascii="Times" w:eastAsia="Times New Roman" w:hAnsi="Times" w:cs="Zar"/>
          <w:sz w:val="24"/>
          <w:szCs w:val="28"/>
          <w:rtl/>
          <w:lang w:bidi="fa-IR"/>
        </w:rPr>
      </w:pPr>
      <w:r w:rsidRPr="004652DF">
        <w:rPr>
          <w:rFonts w:ascii="Times" w:eastAsia="Times New Roman" w:hAnsi="Times" w:cs="Zar" w:hint="cs"/>
          <w:sz w:val="24"/>
          <w:szCs w:val="28"/>
          <w:rtl/>
          <w:lang w:bidi="fa-IR"/>
        </w:rPr>
        <w:t>آمينواسيدها (4-1 درصد وزن خشک) نظير تئانين</w:t>
      </w:r>
      <w:r w:rsidRPr="004652DF">
        <w:rPr>
          <w:rFonts w:ascii="Times" w:eastAsia="Times New Roman" w:hAnsi="Times" w:cs="Zar"/>
          <w:sz w:val="24"/>
          <w:szCs w:val="28"/>
          <w:vertAlign w:val="superscript"/>
          <w:rtl/>
          <w:lang w:bidi="fa-IR"/>
        </w:rPr>
        <w:footnoteReference w:id="39"/>
      </w:r>
      <w:r w:rsidRPr="004652DF">
        <w:rPr>
          <w:rFonts w:ascii="Times" w:eastAsia="Times New Roman" w:hAnsi="Times" w:cs="Zar" w:hint="cs"/>
          <w:sz w:val="24"/>
          <w:szCs w:val="28"/>
          <w:rtl/>
          <w:lang w:bidi="fa-IR"/>
        </w:rPr>
        <w:t xml:space="preserve"> يا 5-ان-اتيل گلوتامين</w:t>
      </w:r>
      <w:r w:rsidRPr="004652DF">
        <w:rPr>
          <w:rFonts w:ascii="Times" w:eastAsia="Times New Roman" w:hAnsi="Times" w:cs="Zar"/>
          <w:sz w:val="24"/>
          <w:szCs w:val="28"/>
          <w:vertAlign w:val="superscript"/>
          <w:rtl/>
          <w:lang w:bidi="fa-IR"/>
        </w:rPr>
        <w:footnoteReference w:id="40"/>
      </w:r>
      <w:r w:rsidRPr="004652DF">
        <w:rPr>
          <w:rFonts w:ascii="Times" w:eastAsia="Times New Roman" w:hAnsi="Times" w:cs="Zar" w:hint="cs"/>
          <w:sz w:val="24"/>
          <w:szCs w:val="28"/>
          <w:rtl/>
          <w:lang w:bidi="fa-IR"/>
        </w:rPr>
        <w:t xml:space="preserve">، گلوتاميک اسيد، تريپتوفان، گلايسين، سرين، اسپارتيک اسيد، تيروزين، والين، لوسين، ترئونين، لايزين. </w:t>
      </w:r>
    </w:p>
    <w:p w:rsidR="004652DF" w:rsidRPr="004652DF" w:rsidRDefault="004652DF" w:rsidP="004652DF">
      <w:pPr>
        <w:numPr>
          <w:ilvl w:val="0"/>
          <w:numId w:val="5"/>
        </w:numPr>
        <w:autoSpaceDE w:val="0"/>
        <w:autoSpaceDN w:val="0"/>
        <w:bidi/>
        <w:adjustRightInd w:val="0"/>
        <w:spacing w:after="0" w:line="240" w:lineRule="auto"/>
        <w:contextualSpacing/>
        <w:jc w:val="lowKashida"/>
        <w:rPr>
          <w:rFonts w:ascii="Times" w:eastAsia="Times New Roman" w:hAnsi="Times" w:cs="Zar"/>
          <w:sz w:val="24"/>
          <w:szCs w:val="28"/>
          <w:rtl/>
          <w:lang w:bidi="fa-IR"/>
        </w:rPr>
      </w:pPr>
      <w:r w:rsidRPr="004652DF">
        <w:rPr>
          <w:rFonts w:ascii="Times" w:eastAsia="Times New Roman" w:hAnsi="Times" w:cs="Zar" w:hint="cs"/>
          <w:sz w:val="24"/>
          <w:szCs w:val="28"/>
          <w:rtl/>
          <w:lang w:bidi="fa-IR"/>
        </w:rPr>
        <w:t>کربوهيدرات (7-5 درصد وزن خشک) همچون سلولز، پکتين، گلوکز، فروکتوز، ساکاروز.</w:t>
      </w:r>
    </w:p>
    <w:p w:rsidR="004652DF" w:rsidRPr="004652DF" w:rsidRDefault="004652DF" w:rsidP="004652DF">
      <w:pPr>
        <w:numPr>
          <w:ilvl w:val="0"/>
          <w:numId w:val="5"/>
        </w:numPr>
        <w:autoSpaceDE w:val="0"/>
        <w:autoSpaceDN w:val="0"/>
        <w:bidi/>
        <w:adjustRightInd w:val="0"/>
        <w:spacing w:after="0" w:line="240" w:lineRule="auto"/>
        <w:contextualSpacing/>
        <w:jc w:val="lowKashida"/>
        <w:rPr>
          <w:rFonts w:ascii="Times" w:eastAsia="Times New Roman" w:hAnsi="Times" w:cs="Zar"/>
          <w:sz w:val="24"/>
          <w:szCs w:val="28"/>
          <w:rtl/>
          <w:lang w:bidi="fa-IR"/>
        </w:rPr>
      </w:pPr>
      <w:r w:rsidRPr="004652DF">
        <w:rPr>
          <w:rFonts w:ascii="Times" w:eastAsia="Times New Roman" w:hAnsi="Times" w:cs="Zar" w:hint="cs"/>
          <w:sz w:val="24"/>
          <w:szCs w:val="28"/>
          <w:rtl/>
          <w:lang w:bidi="fa-IR"/>
        </w:rPr>
        <w:t>ليپيدها نظير لينولئيک و آلفا-لينولنيک اسيد.</w:t>
      </w:r>
    </w:p>
    <w:p w:rsidR="004652DF" w:rsidRPr="004652DF" w:rsidRDefault="004652DF" w:rsidP="004652DF">
      <w:pPr>
        <w:numPr>
          <w:ilvl w:val="0"/>
          <w:numId w:val="5"/>
        </w:numPr>
        <w:autoSpaceDE w:val="0"/>
        <w:autoSpaceDN w:val="0"/>
        <w:bidi/>
        <w:adjustRightInd w:val="0"/>
        <w:spacing w:after="0" w:line="240" w:lineRule="auto"/>
        <w:contextualSpacing/>
        <w:jc w:val="lowKashida"/>
        <w:rPr>
          <w:rFonts w:ascii="Times" w:eastAsia="Times New Roman" w:hAnsi="Times" w:cs="Zar"/>
          <w:sz w:val="24"/>
          <w:szCs w:val="28"/>
          <w:rtl/>
          <w:lang w:bidi="fa-IR"/>
        </w:rPr>
      </w:pPr>
      <w:r w:rsidRPr="004652DF">
        <w:rPr>
          <w:rFonts w:ascii="Times" w:eastAsia="Times New Roman" w:hAnsi="Times" w:cs="Zar" w:hint="cs"/>
          <w:sz w:val="24"/>
          <w:szCs w:val="28"/>
          <w:rtl/>
          <w:lang w:bidi="fa-IR"/>
        </w:rPr>
        <w:t>استرول</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نظير استيگماسترول</w:t>
      </w:r>
      <w:r w:rsidRPr="004652DF">
        <w:rPr>
          <w:rFonts w:ascii="Times" w:eastAsia="Times New Roman" w:hAnsi="Times" w:cs="Zar"/>
          <w:sz w:val="24"/>
          <w:szCs w:val="28"/>
          <w:vertAlign w:val="superscript"/>
          <w:rtl/>
          <w:lang w:bidi="fa-IR"/>
        </w:rPr>
        <w:footnoteReference w:id="41"/>
      </w:r>
      <w:r w:rsidRPr="004652DF">
        <w:rPr>
          <w:rFonts w:ascii="Times" w:eastAsia="Times New Roman" w:hAnsi="Times" w:cs="Zar" w:hint="cs"/>
          <w:sz w:val="24"/>
          <w:szCs w:val="28"/>
          <w:rtl/>
          <w:lang w:bidi="fa-IR"/>
        </w:rPr>
        <w:t>.</w:t>
      </w:r>
    </w:p>
    <w:p w:rsidR="004652DF" w:rsidRPr="004652DF" w:rsidRDefault="004652DF" w:rsidP="004652DF">
      <w:pPr>
        <w:numPr>
          <w:ilvl w:val="0"/>
          <w:numId w:val="5"/>
        </w:numPr>
        <w:autoSpaceDE w:val="0"/>
        <w:autoSpaceDN w:val="0"/>
        <w:bidi/>
        <w:adjustRightInd w:val="0"/>
        <w:spacing w:after="0" w:line="240" w:lineRule="auto"/>
        <w:contextualSpacing/>
        <w:jc w:val="lowKashida"/>
        <w:rPr>
          <w:rFonts w:ascii="Times" w:eastAsia="Times New Roman" w:hAnsi="Times" w:cs="Zar"/>
          <w:sz w:val="24"/>
          <w:szCs w:val="28"/>
          <w:lang w:bidi="fa-IR"/>
        </w:rPr>
      </w:pPr>
      <w:r w:rsidRPr="004652DF">
        <w:rPr>
          <w:rFonts w:ascii="Times" w:eastAsia="Times New Roman" w:hAnsi="Times" w:cs="Zar" w:hint="cs"/>
          <w:sz w:val="24"/>
          <w:szCs w:val="28"/>
          <w:rtl/>
          <w:lang w:bidi="fa-IR"/>
        </w:rPr>
        <w:t>ويتامين</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w:t>
      </w:r>
      <w:r w:rsidRPr="004652DF">
        <w:rPr>
          <w:rFonts w:ascii="Times" w:eastAsia="Times New Roman" w:hAnsi="Times" w:cs="Zar"/>
          <w:sz w:val="24"/>
          <w:szCs w:val="28"/>
          <w:lang w:bidi="fa-IR"/>
        </w:rPr>
        <w:t>E</w:t>
      </w:r>
      <w:r w:rsidRPr="004652DF">
        <w:rPr>
          <w:rFonts w:ascii="Times" w:eastAsia="Times New Roman" w:hAnsi="Times" w:cs="Zar" w:hint="cs"/>
          <w:sz w:val="24"/>
          <w:szCs w:val="28"/>
          <w:rtl/>
          <w:lang w:bidi="fa-IR"/>
        </w:rPr>
        <w:t xml:space="preserve">، </w:t>
      </w:r>
      <w:r w:rsidRPr="004652DF">
        <w:rPr>
          <w:rFonts w:ascii="Times" w:eastAsia="Times New Roman" w:hAnsi="Times" w:cs="Zar"/>
          <w:sz w:val="24"/>
          <w:szCs w:val="28"/>
          <w:lang w:bidi="fa-IR"/>
        </w:rPr>
        <w:t xml:space="preserve"> B</w:t>
      </w:r>
      <w:r w:rsidRPr="004652DF">
        <w:rPr>
          <w:rFonts w:ascii="Times" w:eastAsia="Times New Roman" w:hAnsi="Times" w:cs="Zar" w:hint="cs"/>
          <w:sz w:val="24"/>
          <w:szCs w:val="28"/>
          <w:rtl/>
          <w:lang w:bidi="fa-IR"/>
        </w:rPr>
        <w:t xml:space="preserve">و </w:t>
      </w:r>
      <w:r w:rsidRPr="004652DF">
        <w:rPr>
          <w:rFonts w:ascii="Times" w:eastAsia="Times New Roman" w:hAnsi="Times" w:cs="Zar"/>
          <w:sz w:val="24"/>
          <w:szCs w:val="28"/>
          <w:lang w:bidi="fa-IR"/>
        </w:rPr>
        <w:t>C</w:t>
      </w:r>
      <w:r w:rsidRPr="004652DF">
        <w:rPr>
          <w:rFonts w:ascii="Times" w:eastAsia="Times New Roman" w:hAnsi="Times" w:cs="Zar" w:hint="cs"/>
          <w:sz w:val="24"/>
          <w:szCs w:val="28"/>
          <w:rtl/>
          <w:lang w:bidi="fa-IR"/>
        </w:rPr>
        <w:t>).</w:t>
      </w:r>
    </w:p>
    <w:p w:rsidR="004652DF" w:rsidRPr="004652DF" w:rsidRDefault="004652DF" w:rsidP="004652DF">
      <w:pPr>
        <w:autoSpaceDE w:val="0"/>
        <w:autoSpaceDN w:val="0"/>
        <w:bidi/>
        <w:adjustRightInd w:val="0"/>
        <w:spacing w:after="0" w:line="240" w:lineRule="auto"/>
        <w:jc w:val="lowKashida"/>
        <w:rPr>
          <w:rFonts w:ascii="Times" w:eastAsia="Times New Roman" w:hAnsi="Times" w:cs="Zar"/>
          <w:sz w:val="24"/>
          <w:szCs w:val="28"/>
          <w:rtl/>
          <w:lang w:bidi="fa-IR"/>
        </w:rPr>
      </w:pPr>
    </w:p>
    <w:p w:rsidR="004652DF" w:rsidRPr="004652DF" w:rsidRDefault="004652DF" w:rsidP="004652DF">
      <w:pPr>
        <w:numPr>
          <w:ilvl w:val="0"/>
          <w:numId w:val="5"/>
        </w:numPr>
        <w:autoSpaceDE w:val="0"/>
        <w:autoSpaceDN w:val="0"/>
        <w:bidi/>
        <w:adjustRightInd w:val="0"/>
        <w:spacing w:after="0" w:line="240" w:lineRule="auto"/>
        <w:contextualSpacing/>
        <w:jc w:val="lowKashida"/>
        <w:rPr>
          <w:rFonts w:ascii="Times" w:eastAsia="Times New Roman" w:hAnsi="Times" w:cs="Zar"/>
          <w:sz w:val="24"/>
          <w:szCs w:val="28"/>
          <w:rtl/>
          <w:lang w:bidi="fa-IR"/>
        </w:rPr>
      </w:pPr>
      <w:r w:rsidRPr="004652DF">
        <w:rPr>
          <w:rFonts w:ascii="Times" w:eastAsia="Times New Roman" w:hAnsi="Times" w:cs="Zar" w:hint="cs"/>
          <w:sz w:val="24"/>
          <w:szCs w:val="28"/>
          <w:rtl/>
          <w:lang w:bidi="fa-IR"/>
        </w:rPr>
        <w:t>بازهاي گزانتيک</w:t>
      </w:r>
      <w:r w:rsidRPr="004652DF">
        <w:rPr>
          <w:rFonts w:ascii="Times" w:eastAsia="Times New Roman" w:hAnsi="Times" w:cs="Zar"/>
          <w:sz w:val="24"/>
          <w:szCs w:val="28"/>
          <w:vertAlign w:val="superscript"/>
          <w:rtl/>
          <w:lang w:bidi="fa-IR"/>
        </w:rPr>
        <w:footnoteReference w:id="42"/>
      </w:r>
      <w:r w:rsidRPr="004652DF">
        <w:rPr>
          <w:rFonts w:ascii="Times" w:eastAsia="Times New Roman" w:hAnsi="Times" w:cs="Zar" w:hint="cs"/>
          <w:sz w:val="24"/>
          <w:szCs w:val="28"/>
          <w:rtl/>
          <w:lang w:bidi="fa-IR"/>
        </w:rPr>
        <w:t xml:space="preserve"> نظير کافئين</w:t>
      </w:r>
      <w:r w:rsidRPr="004652DF">
        <w:rPr>
          <w:rFonts w:ascii="Times" w:eastAsia="Times New Roman" w:hAnsi="Times" w:cs="Zar"/>
          <w:sz w:val="24"/>
          <w:szCs w:val="28"/>
          <w:vertAlign w:val="superscript"/>
          <w:rtl/>
          <w:lang w:bidi="fa-IR"/>
        </w:rPr>
        <w:footnoteReference w:id="43"/>
      </w:r>
      <w:r w:rsidRPr="004652DF">
        <w:rPr>
          <w:rFonts w:ascii="Times" w:eastAsia="Times New Roman" w:hAnsi="Times" w:cs="Zar" w:hint="cs"/>
          <w:sz w:val="24"/>
          <w:szCs w:val="28"/>
          <w:rtl/>
          <w:lang w:bidi="fa-IR"/>
        </w:rPr>
        <w:t>، تئوفلين</w:t>
      </w:r>
      <w:r w:rsidRPr="004652DF">
        <w:rPr>
          <w:rFonts w:ascii="Times" w:eastAsia="Times New Roman" w:hAnsi="Times" w:cs="Zar"/>
          <w:sz w:val="24"/>
          <w:szCs w:val="28"/>
          <w:vertAlign w:val="superscript"/>
          <w:rtl/>
          <w:lang w:bidi="fa-IR"/>
        </w:rPr>
        <w:footnoteReference w:id="44"/>
      </w:r>
      <w:r w:rsidRPr="004652DF">
        <w:rPr>
          <w:rFonts w:ascii="Times" w:eastAsia="Times New Roman" w:hAnsi="Times" w:cs="Zar" w:hint="cs"/>
          <w:sz w:val="24"/>
          <w:szCs w:val="28"/>
          <w:rtl/>
          <w:lang w:bidi="fa-IR"/>
        </w:rPr>
        <w:t xml:space="preserve"> (شکل 2-5).</w:t>
      </w:r>
    </w:p>
    <w:p w:rsidR="004652DF" w:rsidRPr="004652DF" w:rsidRDefault="004652DF" w:rsidP="004652DF">
      <w:pPr>
        <w:numPr>
          <w:ilvl w:val="0"/>
          <w:numId w:val="5"/>
        </w:numPr>
        <w:autoSpaceDE w:val="0"/>
        <w:autoSpaceDN w:val="0"/>
        <w:bidi/>
        <w:adjustRightInd w:val="0"/>
        <w:spacing w:after="0" w:line="240" w:lineRule="auto"/>
        <w:contextualSpacing/>
        <w:jc w:val="lowKashida"/>
        <w:rPr>
          <w:rFonts w:ascii="Times" w:eastAsia="Times New Roman" w:hAnsi="Times" w:cs="Zar"/>
          <w:sz w:val="24"/>
          <w:szCs w:val="28"/>
          <w:rtl/>
          <w:lang w:bidi="fa-IR"/>
        </w:rPr>
      </w:pPr>
      <w:r w:rsidRPr="004652DF">
        <w:rPr>
          <w:rFonts w:ascii="Times" w:eastAsia="Times New Roman" w:hAnsi="Times" w:cs="Zar" w:hint="cs"/>
          <w:sz w:val="24"/>
          <w:szCs w:val="28"/>
          <w:rtl/>
          <w:lang w:bidi="fa-IR"/>
        </w:rPr>
        <w:t>رنگدانه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نظير کلروفيل و کاروتنوئيدها.</w:t>
      </w:r>
    </w:p>
    <w:p w:rsidR="004652DF" w:rsidRPr="004652DF" w:rsidRDefault="004652DF" w:rsidP="004652DF">
      <w:pPr>
        <w:numPr>
          <w:ilvl w:val="0"/>
          <w:numId w:val="5"/>
        </w:numPr>
        <w:autoSpaceDE w:val="0"/>
        <w:autoSpaceDN w:val="0"/>
        <w:bidi/>
        <w:adjustRightInd w:val="0"/>
        <w:spacing w:after="0" w:line="240" w:lineRule="auto"/>
        <w:contextualSpacing/>
        <w:jc w:val="lowKashida"/>
        <w:rPr>
          <w:rFonts w:ascii="Times" w:eastAsia="Times New Roman" w:hAnsi="Times" w:cs="Zar"/>
          <w:sz w:val="24"/>
          <w:szCs w:val="28"/>
          <w:rtl/>
          <w:lang w:bidi="fa-IR"/>
        </w:rPr>
      </w:pPr>
      <w:r w:rsidRPr="004652DF">
        <w:rPr>
          <w:rFonts w:ascii="Times" w:eastAsia="Times New Roman" w:hAnsi="Times" w:cs="Zar" w:hint="cs"/>
          <w:sz w:val="24"/>
          <w:szCs w:val="28"/>
          <w:rtl/>
          <w:lang w:bidi="fa-IR"/>
        </w:rPr>
        <w:t>ترکيبات فرار نظير آلدئيدها، الکل</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استرها، لاکتون</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w:t>
      </w:r>
      <w:r w:rsidRPr="004652DF">
        <w:rPr>
          <w:rFonts w:ascii="Times" w:eastAsia="Times New Roman" w:hAnsi="Times" w:cs="Zar"/>
          <w:sz w:val="24"/>
          <w:szCs w:val="28"/>
          <w:vertAlign w:val="superscript"/>
          <w:rtl/>
          <w:lang w:bidi="fa-IR"/>
        </w:rPr>
        <w:footnoteReference w:id="45"/>
      </w:r>
      <w:r w:rsidRPr="004652DF">
        <w:rPr>
          <w:rFonts w:ascii="Times" w:eastAsia="Times New Roman" w:hAnsi="Times" w:cs="Zar" w:hint="cs"/>
          <w:sz w:val="24"/>
          <w:szCs w:val="28"/>
          <w:rtl/>
          <w:lang w:bidi="fa-IR"/>
        </w:rPr>
        <w:t>، هيدروکربن</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و غيره.</w:t>
      </w:r>
    </w:p>
    <w:p w:rsidR="004652DF" w:rsidRPr="004652DF" w:rsidRDefault="004652DF" w:rsidP="004652DF">
      <w:pPr>
        <w:numPr>
          <w:ilvl w:val="0"/>
          <w:numId w:val="5"/>
        </w:numPr>
        <w:autoSpaceDE w:val="0"/>
        <w:autoSpaceDN w:val="0"/>
        <w:bidi/>
        <w:adjustRightInd w:val="0"/>
        <w:spacing w:after="0" w:line="240" w:lineRule="auto"/>
        <w:contextualSpacing/>
        <w:jc w:val="lowKashida"/>
        <w:rPr>
          <w:rFonts w:ascii="Times" w:eastAsia="Times New Roman" w:hAnsi="Times" w:cs="Zar"/>
          <w:sz w:val="24"/>
          <w:szCs w:val="28"/>
          <w:rtl/>
          <w:lang w:bidi="fa-IR"/>
        </w:rPr>
      </w:pPr>
      <w:r w:rsidRPr="004652DF">
        <w:rPr>
          <w:rFonts w:ascii="Times" w:eastAsia="Times New Roman" w:hAnsi="Times" w:cs="Zar" w:hint="cs"/>
          <w:sz w:val="24"/>
          <w:szCs w:val="28"/>
          <w:rtl/>
          <w:lang w:bidi="fa-IR"/>
        </w:rPr>
        <w:t xml:space="preserve">مواد معدني و عناصر کمياب (5 درصد وزن خشک) همچون کلسيم، منيزيم، کروم، منگنز، آهن، مس، روي، </w:t>
      </w:r>
      <w:r w:rsidRPr="004652DF">
        <w:rPr>
          <w:rFonts w:ascii="Times" w:eastAsia="Times New Roman" w:hAnsi="Times" w:cs="Zar" w:hint="cs"/>
          <w:sz w:val="24"/>
          <w:szCs w:val="28"/>
          <w:rtl/>
          <w:lang w:bidi="fa-IR"/>
        </w:rPr>
        <w:lastRenderedPageBreak/>
        <w:t>موليبدن، سلنيوم، سديم، فسفر، کبالت، استرانسيم، نيکل، پتاسيم، فلور و آلومينيوم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باشد (کابررا و همکاران، 2006).</w:t>
      </w:r>
    </w:p>
    <w:p w:rsidR="004652DF" w:rsidRPr="004652DF" w:rsidRDefault="004652DF" w:rsidP="004652DF">
      <w:pPr>
        <w:autoSpaceDE w:val="0"/>
        <w:autoSpaceDN w:val="0"/>
        <w:bidi/>
        <w:adjustRightInd w:val="0"/>
        <w:spacing w:after="0" w:line="240" w:lineRule="auto"/>
        <w:jc w:val="center"/>
        <w:rPr>
          <w:rFonts w:ascii="Times" w:eastAsia="Times New Roman" w:hAnsi="Times" w:cs="Zar"/>
          <w:sz w:val="24"/>
          <w:szCs w:val="28"/>
          <w:rtl/>
          <w:lang w:bidi="fa-IR"/>
        </w:rPr>
      </w:pPr>
      <w:r>
        <w:rPr>
          <w:rFonts w:ascii="Times" w:eastAsia="Times New Roman" w:hAnsi="Times" w:cs="Zar"/>
          <w:noProof/>
          <w:sz w:val="24"/>
          <w:szCs w:val="28"/>
        </w:rPr>
        <w:drawing>
          <wp:inline distT="0" distB="0" distL="0" distR="0">
            <wp:extent cx="3383915" cy="1595120"/>
            <wp:effectExtent l="0" t="0" r="698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3915" cy="1595120"/>
                    </a:xfrm>
                    <a:prstGeom prst="rect">
                      <a:avLst/>
                    </a:prstGeom>
                    <a:noFill/>
                    <a:ln>
                      <a:noFill/>
                    </a:ln>
                  </pic:spPr>
                </pic:pic>
              </a:graphicData>
            </a:graphic>
          </wp:inline>
        </w:drawing>
      </w:r>
    </w:p>
    <w:p w:rsidR="004652DF" w:rsidRPr="004652DF" w:rsidRDefault="004652DF" w:rsidP="004652DF">
      <w:pPr>
        <w:keepNext/>
        <w:keepLines/>
        <w:bidi/>
        <w:spacing w:after="0" w:line="240" w:lineRule="auto"/>
        <w:jc w:val="center"/>
        <w:outlineLvl w:val="0"/>
        <w:rPr>
          <w:rFonts w:ascii="Times" w:eastAsia="Times New Roman" w:hAnsi="Times" w:cs="Zar"/>
          <w:b/>
          <w:bCs/>
          <w:sz w:val="20"/>
          <w:szCs w:val="20"/>
          <w:rtl/>
        </w:rPr>
      </w:pPr>
      <w:bookmarkStart w:id="208" w:name="_Toc228155699"/>
      <w:bookmarkStart w:id="209" w:name="_Toc202324996"/>
      <w:r w:rsidRPr="004652DF">
        <w:rPr>
          <w:rFonts w:ascii="Times" w:eastAsia="Times New Roman" w:hAnsi="Times" w:cs="Zar" w:hint="cs"/>
          <w:b/>
          <w:bCs/>
          <w:sz w:val="20"/>
          <w:szCs w:val="20"/>
          <w:rtl/>
        </w:rPr>
        <w:t>شکل2-5- ساختار شيميايي بازهاي گزانتيک کافئين و تئوفلين</w:t>
      </w:r>
      <w:bookmarkEnd w:id="208"/>
      <w:r w:rsidRPr="004652DF">
        <w:rPr>
          <w:rFonts w:ascii="Times" w:eastAsia="Times New Roman" w:hAnsi="Times" w:cs="Zar" w:hint="cs"/>
          <w:b/>
          <w:bCs/>
          <w:sz w:val="20"/>
          <w:szCs w:val="20"/>
          <w:rtl/>
        </w:rPr>
        <w:t xml:space="preserve"> (کابررا و همکاران،</w:t>
      </w:r>
      <w:r w:rsidRPr="004652DF">
        <w:rPr>
          <w:rFonts w:ascii="Times" w:eastAsia="Times New Roman" w:hAnsi="Times" w:cs="Zar" w:hint="cs"/>
          <w:b/>
          <w:bCs/>
          <w:sz w:val="24"/>
          <w:szCs w:val="28"/>
          <w:rtl/>
          <w:lang w:bidi="fa-IR"/>
        </w:rPr>
        <w:t xml:space="preserve"> </w:t>
      </w:r>
      <w:r w:rsidRPr="004652DF">
        <w:rPr>
          <w:rFonts w:ascii="Times" w:eastAsia="Times New Roman" w:hAnsi="Times" w:cs="Zar" w:hint="cs"/>
          <w:b/>
          <w:bCs/>
          <w:sz w:val="20"/>
          <w:szCs w:val="20"/>
          <w:rtl/>
        </w:rPr>
        <w:t>2006)</w:t>
      </w:r>
      <w:bookmarkEnd w:id="209"/>
    </w:p>
    <w:p w:rsidR="004652DF" w:rsidRPr="004652DF" w:rsidRDefault="004652DF" w:rsidP="004652DF">
      <w:pPr>
        <w:bidi/>
        <w:spacing w:after="0" w:line="240" w:lineRule="auto"/>
        <w:ind w:firstLine="284"/>
        <w:contextualSpacing/>
        <w:jc w:val="lowKashida"/>
        <w:rPr>
          <w:rFonts w:ascii="Times" w:eastAsia="Times New Roman" w:hAnsi="Times" w:cs="Zar"/>
          <w:sz w:val="24"/>
          <w:szCs w:val="28"/>
          <w:rtl/>
          <w:lang w:val="fi-FI" w:bidi="fa-IR"/>
        </w:rPr>
      </w:pPr>
      <w:r w:rsidRPr="004652DF">
        <w:rPr>
          <w:rFonts w:ascii="Times" w:eastAsia="Times New Roman" w:hAnsi="Times" w:cs="Zar" w:hint="cs"/>
          <w:sz w:val="24"/>
          <w:szCs w:val="28"/>
          <w:rtl/>
          <w:lang w:bidi="fa-IR"/>
        </w:rPr>
        <w:t>در جدول 2-6 خلاصه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اي از ترکيبات شيميايي عمده برگ</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چاي سبز در مقايسه با برگ</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چاي سياه نشان داده شده است (</w:t>
      </w:r>
      <w:r w:rsidRPr="004652DF">
        <w:rPr>
          <w:rFonts w:ascii="Times" w:eastAsia="Times New Roman" w:hAnsi="Times" w:cs="Zar" w:hint="cs"/>
          <w:sz w:val="24"/>
          <w:szCs w:val="28"/>
          <w:rtl/>
          <w:lang w:val="fi-FI" w:bidi="fa-IR"/>
        </w:rPr>
        <w:t>بليتز و همکاران، 1997</w:t>
      </w:r>
      <w:r w:rsidRPr="004652DF">
        <w:rPr>
          <w:rFonts w:ascii="Times" w:eastAsia="Times New Roman" w:hAnsi="Times" w:cs="Zar" w:hint="cs"/>
          <w:sz w:val="24"/>
          <w:szCs w:val="28"/>
          <w:rtl/>
          <w:lang w:bidi="fa-IR"/>
        </w:rPr>
        <w:t>).</w:t>
      </w:r>
    </w:p>
    <w:p w:rsidR="004652DF" w:rsidRPr="004652DF" w:rsidRDefault="004652DF" w:rsidP="004652DF">
      <w:pPr>
        <w:bidi/>
        <w:spacing w:after="0" w:line="240" w:lineRule="auto"/>
        <w:jc w:val="center"/>
        <w:rPr>
          <w:rFonts w:ascii="Times" w:eastAsia="Times New Roman" w:hAnsi="Times" w:cs="Zar"/>
          <w:b/>
          <w:bCs/>
          <w:sz w:val="20"/>
          <w:szCs w:val="20"/>
          <w:rtl/>
          <w:lang w:bidi="fa-IR"/>
        </w:rPr>
      </w:pPr>
      <w:bookmarkStart w:id="210" w:name="_Toc228155700"/>
      <w:bookmarkStart w:id="211" w:name="_Toc202324997"/>
      <w:r w:rsidRPr="004652DF">
        <w:rPr>
          <w:rFonts w:ascii="Times" w:eastAsia="Times New Roman" w:hAnsi="Times" w:cs="Zar" w:hint="cs"/>
          <w:b/>
          <w:bCs/>
          <w:sz w:val="20"/>
          <w:szCs w:val="20"/>
          <w:rtl/>
          <w:lang w:bidi="fa-IR"/>
        </w:rPr>
        <w:t>جدول2-6- ترکيبات عمده (درصد) چاي سبز و چاي سياه</w:t>
      </w:r>
      <w:bookmarkEnd w:id="210"/>
      <w:bookmarkEnd w:id="211"/>
    </w:p>
    <w:tbl>
      <w:tblPr>
        <w:bidiVisual/>
        <w:tblW w:w="0" w:type="auto"/>
        <w:tblLook w:val="04A0" w:firstRow="1" w:lastRow="0" w:firstColumn="1" w:lastColumn="0" w:noHBand="0" w:noVBand="1"/>
      </w:tblPr>
      <w:tblGrid>
        <w:gridCol w:w="3559"/>
        <w:gridCol w:w="2126"/>
        <w:gridCol w:w="2802"/>
      </w:tblGrid>
      <w:tr w:rsidR="004652DF" w:rsidRPr="004652DF" w:rsidTr="006D5CC4">
        <w:tc>
          <w:tcPr>
            <w:tcW w:w="3559" w:type="dxa"/>
            <w:tcBorders>
              <w:top w:val="single" w:sz="4" w:space="0" w:color="auto"/>
              <w:bottom w:val="single" w:sz="4" w:space="0" w:color="auto"/>
            </w:tcBorders>
          </w:tcPr>
          <w:p w:rsidR="004652DF" w:rsidRPr="004652DF" w:rsidRDefault="004652DF" w:rsidP="004652DF">
            <w:pPr>
              <w:bidi/>
              <w:spacing w:after="0" w:line="240" w:lineRule="auto"/>
              <w:jc w:val="lowKashida"/>
              <w:rPr>
                <w:rFonts w:ascii="Times" w:eastAsia="Times New Roman" w:hAnsi="Times" w:cs="Zar"/>
                <w:b/>
                <w:bCs/>
                <w:sz w:val="24"/>
                <w:szCs w:val="24"/>
                <w:rtl/>
                <w:lang w:bidi="fa-IR"/>
              </w:rPr>
            </w:pPr>
            <w:r w:rsidRPr="004652DF">
              <w:rPr>
                <w:rFonts w:ascii="Times" w:eastAsia="Times New Roman" w:hAnsi="Times" w:cs="Zar" w:hint="cs"/>
                <w:b/>
                <w:bCs/>
                <w:sz w:val="24"/>
                <w:szCs w:val="24"/>
                <w:rtl/>
                <w:lang w:bidi="fa-IR"/>
              </w:rPr>
              <w:t xml:space="preserve">ترکيب </w:t>
            </w:r>
          </w:p>
        </w:tc>
        <w:tc>
          <w:tcPr>
            <w:tcW w:w="2126" w:type="dxa"/>
            <w:tcBorders>
              <w:top w:val="single" w:sz="4" w:space="0" w:color="auto"/>
              <w:bottom w:val="single" w:sz="4" w:space="0" w:color="auto"/>
            </w:tcBorders>
          </w:tcPr>
          <w:p w:rsidR="004652DF" w:rsidRPr="004652DF" w:rsidRDefault="004652DF" w:rsidP="004652DF">
            <w:pPr>
              <w:bidi/>
              <w:spacing w:after="0" w:line="240" w:lineRule="auto"/>
              <w:jc w:val="center"/>
              <w:rPr>
                <w:rFonts w:ascii="Times" w:eastAsia="Times New Roman" w:hAnsi="Times" w:cs="Zar"/>
                <w:b/>
                <w:bCs/>
                <w:sz w:val="24"/>
                <w:szCs w:val="24"/>
                <w:lang w:bidi="fa-IR"/>
              </w:rPr>
            </w:pPr>
            <w:r w:rsidRPr="004652DF">
              <w:rPr>
                <w:rFonts w:ascii="Times" w:eastAsia="Times New Roman" w:hAnsi="Times" w:cs="Zar" w:hint="cs"/>
                <w:b/>
                <w:bCs/>
                <w:sz w:val="24"/>
                <w:szCs w:val="24"/>
                <w:rtl/>
                <w:lang w:bidi="fa-IR"/>
              </w:rPr>
              <w:t>چاي سبز</w:t>
            </w:r>
            <w:r w:rsidRPr="004652DF">
              <w:rPr>
                <w:rFonts w:ascii="Times" w:eastAsia="Times New Roman" w:hAnsi="Times" w:cs="Zar"/>
                <w:b/>
                <w:bCs/>
                <w:sz w:val="24"/>
                <w:szCs w:val="24"/>
                <w:vertAlign w:val="superscript"/>
                <w:lang w:bidi="fa-IR"/>
              </w:rPr>
              <w:t>a</w:t>
            </w:r>
          </w:p>
        </w:tc>
        <w:tc>
          <w:tcPr>
            <w:tcW w:w="2802" w:type="dxa"/>
            <w:tcBorders>
              <w:top w:val="single" w:sz="4" w:space="0" w:color="auto"/>
              <w:bottom w:val="single" w:sz="4" w:space="0" w:color="auto"/>
            </w:tcBorders>
          </w:tcPr>
          <w:p w:rsidR="004652DF" w:rsidRPr="004652DF" w:rsidRDefault="004652DF" w:rsidP="004652DF">
            <w:pPr>
              <w:bidi/>
              <w:spacing w:after="0" w:line="240" w:lineRule="auto"/>
              <w:jc w:val="center"/>
              <w:rPr>
                <w:rFonts w:ascii="Times" w:eastAsia="Times New Roman" w:hAnsi="Times" w:cs="Zar"/>
                <w:b/>
                <w:bCs/>
                <w:sz w:val="24"/>
                <w:szCs w:val="24"/>
                <w:rtl/>
                <w:lang w:bidi="fa-IR"/>
              </w:rPr>
            </w:pPr>
            <w:r w:rsidRPr="004652DF">
              <w:rPr>
                <w:rFonts w:ascii="Times" w:eastAsia="Times New Roman" w:hAnsi="Times" w:cs="Zar" w:hint="cs"/>
                <w:b/>
                <w:bCs/>
                <w:sz w:val="24"/>
                <w:szCs w:val="24"/>
                <w:rtl/>
                <w:lang w:bidi="fa-IR"/>
              </w:rPr>
              <w:t>چاي سياه</w:t>
            </w:r>
            <w:r w:rsidRPr="004652DF">
              <w:rPr>
                <w:rFonts w:ascii="Times" w:eastAsia="Times New Roman" w:hAnsi="Times" w:cs="Zar"/>
                <w:b/>
                <w:bCs/>
                <w:sz w:val="24"/>
                <w:szCs w:val="24"/>
                <w:vertAlign w:val="superscript"/>
                <w:lang w:bidi="fa-IR"/>
              </w:rPr>
              <w:t>a</w:t>
            </w:r>
          </w:p>
        </w:tc>
      </w:tr>
      <w:tr w:rsidR="004652DF" w:rsidRPr="004652DF" w:rsidTr="006D5CC4">
        <w:tc>
          <w:tcPr>
            <w:tcW w:w="3559" w:type="dxa"/>
            <w:tcBorders>
              <w:top w:val="single" w:sz="4" w:space="0" w:color="auto"/>
            </w:tcBorders>
          </w:tcPr>
          <w:p w:rsidR="004652DF" w:rsidRPr="004652DF" w:rsidRDefault="004652DF" w:rsidP="004652DF">
            <w:pPr>
              <w:bidi/>
              <w:spacing w:after="0" w:line="240" w:lineRule="auto"/>
              <w:jc w:val="lowKashida"/>
              <w:rPr>
                <w:rFonts w:ascii="Times" w:eastAsia="Times New Roman" w:hAnsi="Times" w:cs="Zar"/>
                <w:sz w:val="24"/>
                <w:szCs w:val="24"/>
                <w:rtl/>
                <w:lang w:bidi="fa-IR"/>
              </w:rPr>
            </w:pPr>
            <w:r w:rsidRPr="004652DF">
              <w:rPr>
                <w:rFonts w:ascii="Times" w:eastAsia="Times New Roman" w:hAnsi="Times" w:cs="Zar" w:hint="cs"/>
                <w:sz w:val="24"/>
                <w:szCs w:val="24"/>
                <w:rtl/>
                <w:lang w:bidi="fa-IR"/>
              </w:rPr>
              <w:t>پروتئين</w:t>
            </w:r>
            <w:r w:rsidRPr="004652DF">
              <w:rPr>
                <w:rFonts w:ascii="Times" w:eastAsia="Times New Roman" w:hAnsi="Times" w:cs="Zar"/>
                <w:sz w:val="24"/>
                <w:szCs w:val="24"/>
                <w:rtl/>
                <w:lang w:bidi="fa-IR"/>
              </w:rPr>
              <w:softHyphen/>
            </w:r>
            <w:r w:rsidRPr="004652DF">
              <w:rPr>
                <w:rFonts w:ascii="Times" w:eastAsia="Times New Roman" w:hAnsi="Times" w:cs="Zar" w:hint="cs"/>
                <w:sz w:val="24"/>
                <w:szCs w:val="24"/>
                <w:rtl/>
                <w:lang w:bidi="fa-IR"/>
              </w:rPr>
              <w:t>ها</w:t>
            </w:r>
          </w:p>
        </w:tc>
        <w:tc>
          <w:tcPr>
            <w:tcW w:w="2126" w:type="dxa"/>
            <w:tcBorders>
              <w:top w:val="single" w:sz="4" w:space="0" w:color="auto"/>
            </w:tcBorders>
          </w:tcPr>
          <w:p w:rsidR="004652DF" w:rsidRPr="004652DF" w:rsidRDefault="004652DF" w:rsidP="004652DF">
            <w:pPr>
              <w:bidi/>
              <w:spacing w:after="0" w:line="240" w:lineRule="auto"/>
              <w:jc w:val="center"/>
              <w:rPr>
                <w:rFonts w:ascii="B Zar" w:eastAsia="Times New Roman" w:hAnsi="B Zar" w:cs="Zar"/>
                <w:sz w:val="24"/>
                <w:szCs w:val="24"/>
                <w:rtl/>
                <w:lang w:bidi="fa-IR"/>
              </w:rPr>
            </w:pPr>
            <w:r w:rsidRPr="004652DF">
              <w:rPr>
                <w:rFonts w:ascii="B Zar" w:eastAsia="Times New Roman" w:hAnsi="B Zar" w:cs="Zar"/>
                <w:sz w:val="24"/>
                <w:szCs w:val="24"/>
                <w:lang w:bidi="fa-IR"/>
              </w:rPr>
              <w:t>15</w:t>
            </w:r>
          </w:p>
        </w:tc>
        <w:tc>
          <w:tcPr>
            <w:tcW w:w="2802" w:type="dxa"/>
            <w:tcBorders>
              <w:top w:val="single" w:sz="4" w:space="0" w:color="auto"/>
            </w:tcBorders>
          </w:tcPr>
          <w:p w:rsidR="004652DF" w:rsidRPr="004652DF" w:rsidRDefault="004652DF" w:rsidP="004652DF">
            <w:pPr>
              <w:bidi/>
              <w:spacing w:after="0" w:line="240" w:lineRule="auto"/>
              <w:jc w:val="center"/>
              <w:rPr>
                <w:rFonts w:ascii="B Zar" w:eastAsia="Times New Roman" w:hAnsi="B Zar" w:cs="Zar"/>
                <w:sz w:val="24"/>
                <w:szCs w:val="24"/>
                <w:rtl/>
                <w:lang w:bidi="fa-IR"/>
              </w:rPr>
            </w:pPr>
            <w:r w:rsidRPr="004652DF">
              <w:rPr>
                <w:rFonts w:ascii="B Zar" w:eastAsia="Times New Roman" w:hAnsi="B Zar" w:cs="Zar"/>
                <w:sz w:val="24"/>
                <w:szCs w:val="24"/>
                <w:lang w:bidi="fa-IR"/>
              </w:rPr>
              <w:t>15</w:t>
            </w:r>
          </w:p>
        </w:tc>
      </w:tr>
      <w:tr w:rsidR="004652DF" w:rsidRPr="004652DF" w:rsidTr="006D5CC4">
        <w:tc>
          <w:tcPr>
            <w:tcW w:w="3559" w:type="dxa"/>
          </w:tcPr>
          <w:p w:rsidR="004652DF" w:rsidRPr="004652DF" w:rsidRDefault="004652DF" w:rsidP="004652DF">
            <w:pPr>
              <w:bidi/>
              <w:spacing w:after="0" w:line="240" w:lineRule="auto"/>
              <w:jc w:val="lowKashida"/>
              <w:rPr>
                <w:rFonts w:ascii="Times" w:eastAsia="Times New Roman" w:hAnsi="Times" w:cs="Zar"/>
                <w:sz w:val="24"/>
                <w:szCs w:val="24"/>
                <w:rtl/>
                <w:lang w:bidi="fa-IR"/>
              </w:rPr>
            </w:pPr>
            <w:r w:rsidRPr="004652DF">
              <w:rPr>
                <w:rFonts w:ascii="Times" w:eastAsia="Times New Roman" w:hAnsi="Times" w:cs="Zar" w:hint="cs"/>
                <w:sz w:val="24"/>
                <w:szCs w:val="24"/>
                <w:rtl/>
                <w:lang w:bidi="fa-IR"/>
              </w:rPr>
              <w:t>آمينو اسيدها</w:t>
            </w:r>
          </w:p>
        </w:tc>
        <w:tc>
          <w:tcPr>
            <w:tcW w:w="2126" w:type="dxa"/>
          </w:tcPr>
          <w:p w:rsidR="004652DF" w:rsidRPr="004652DF" w:rsidRDefault="004652DF" w:rsidP="004652DF">
            <w:pPr>
              <w:bidi/>
              <w:spacing w:after="0" w:line="240" w:lineRule="auto"/>
              <w:jc w:val="center"/>
              <w:rPr>
                <w:rFonts w:ascii="B Zar" w:eastAsia="Times New Roman" w:hAnsi="B Zar" w:cs="Zar"/>
                <w:sz w:val="24"/>
                <w:szCs w:val="24"/>
                <w:rtl/>
                <w:lang w:bidi="fa-IR"/>
              </w:rPr>
            </w:pPr>
            <w:r w:rsidRPr="004652DF">
              <w:rPr>
                <w:rFonts w:ascii="B Zar" w:eastAsia="Times New Roman" w:hAnsi="B Zar" w:cs="Zar"/>
                <w:sz w:val="24"/>
                <w:szCs w:val="24"/>
                <w:lang w:bidi="fa-IR"/>
              </w:rPr>
              <w:t>4</w:t>
            </w:r>
          </w:p>
        </w:tc>
        <w:tc>
          <w:tcPr>
            <w:tcW w:w="2802" w:type="dxa"/>
          </w:tcPr>
          <w:p w:rsidR="004652DF" w:rsidRPr="004652DF" w:rsidRDefault="004652DF" w:rsidP="004652DF">
            <w:pPr>
              <w:bidi/>
              <w:spacing w:after="0" w:line="240" w:lineRule="auto"/>
              <w:jc w:val="center"/>
              <w:rPr>
                <w:rFonts w:ascii="B Zar" w:eastAsia="Times New Roman" w:hAnsi="B Zar" w:cs="Zar"/>
                <w:sz w:val="24"/>
                <w:szCs w:val="24"/>
                <w:rtl/>
                <w:lang w:bidi="fa-IR"/>
              </w:rPr>
            </w:pPr>
            <w:r w:rsidRPr="004652DF">
              <w:rPr>
                <w:rFonts w:ascii="B Zar" w:eastAsia="Times New Roman" w:hAnsi="B Zar" w:cs="Zar"/>
                <w:sz w:val="24"/>
                <w:szCs w:val="24"/>
                <w:lang w:bidi="fa-IR"/>
              </w:rPr>
              <w:t>4</w:t>
            </w:r>
          </w:p>
        </w:tc>
      </w:tr>
      <w:tr w:rsidR="004652DF" w:rsidRPr="004652DF" w:rsidTr="006D5CC4">
        <w:tc>
          <w:tcPr>
            <w:tcW w:w="3559" w:type="dxa"/>
          </w:tcPr>
          <w:p w:rsidR="004652DF" w:rsidRPr="004652DF" w:rsidRDefault="004652DF" w:rsidP="004652DF">
            <w:pPr>
              <w:bidi/>
              <w:spacing w:after="0" w:line="240" w:lineRule="auto"/>
              <w:jc w:val="lowKashida"/>
              <w:rPr>
                <w:rFonts w:ascii="Times" w:eastAsia="Times New Roman" w:hAnsi="Times" w:cs="Zar"/>
                <w:sz w:val="24"/>
                <w:szCs w:val="24"/>
                <w:rtl/>
                <w:lang w:bidi="fa-IR"/>
              </w:rPr>
            </w:pPr>
            <w:r w:rsidRPr="004652DF">
              <w:rPr>
                <w:rFonts w:ascii="Times" w:eastAsia="Times New Roman" w:hAnsi="Times" w:cs="Zar" w:hint="cs"/>
                <w:sz w:val="24"/>
                <w:szCs w:val="24"/>
                <w:rtl/>
                <w:lang w:bidi="fa-IR"/>
              </w:rPr>
              <w:t xml:space="preserve">فيبر </w:t>
            </w:r>
          </w:p>
        </w:tc>
        <w:tc>
          <w:tcPr>
            <w:tcW w:w="2126" w:type="dxa"/>
          </w:tcPr>
          <w:p w:rsidR="004652DF" w:rsidRPr="004652DF" w:rsidRDefault="004652DF" w:rsidP="004652DF">
            <w:pPr>
              <w:bidi/>
              <w:spacing w:after="0" w:line="240" w:lineRule="auto"/>
              <w:jc w:val="center"/>
              <w:rPr>
                <w:rFonts w:ascii="B Zar" w:eastAsia="Times New Roman" w:hAnsi="B Zar" w:cs="Zar"/>
                <w:sz w:val="24"/>
                <w:szCs w:val="24"/>
                <w:rtl/>
                <w:lang w:bidi="fa-IR"/>
              </w:rPr>
            </w:pPr>
            <w:r w:rsidRPr="004652DF">
              <w:rPr>
                <w:rFonts w:ascii="B Zar" w:eastAsia="Times New Roman" w:hAnsi="B Zar" w:cs="Zar"/>
                <w:sz w:val="24"/>
                <w:szCs w:val="24"/>
                <w:lang w:bidi="fa-IR"/>
              </w:rPr>
              <w:t>26</w:t>
            </w:r>
          </w:p>
        </w:tc>
        <w:tc>
          <w:tcPr>
            <w:tcW w:w="2802" w:type="dxa"/>
          </w:tcPr>
          <w:p w:rsidR="004652DF" w:rsidRPr="004652DF" w:rsidRDefault="004652DF" w:rsidP="004652DF">
            <w:pPr>
              <w:bidi/>
              <w:spacing w:after="0" w:line="240" w:lineRule="auto"/>
              <w:jc w:val="center"/>
              <w:rPr>
                <w:rFonts w:ascii="B Zar" w:eastAsia="Times New Roman" w:hAnsi="B Zar" w:cs="Zar"/>
                <w:sz w:val="24"/>
                <w:szCs w:val="24"/>
                <w:rtl/>
                <w:lang w:bidi="fa-IR"/>
              </w:rPr>
            </w:pPr>
            <w:r w:rsidRPr="004652DF">
              <w:rPr>
                <w:rFonts w:ascii="B Zar" w:eastAsia="Times New Roman" w:hAnsi="B Zar" w:cs="Zar"/>
                <w:sz w:val="24"/>
                <w:szCs w:val="24"/>
                <w:lang w:bidi="fa-IR"/>
              </w:rPr>
              <w:t>26</w:t>
            </w:r>
          </w:p>
        </w:tc>
      </w:tr>
      <w:tr w:rsidR="004652DF" w:rsidRPr="004652DF" w:rsidTr="006D5CC4">
        <w:tc>
          <w:tcPr>
            <w:tcW w:w="3559" w:type="dxa"/>
          </w:tcPr>
          <w:p w:rsidR="004652DF" w:rsidRPr="004652DF" w:rsidRDefault="004652DF" w:rsidP="004652DF">
            <w:pPr>
              <w:bidi/>
              <w:spacing w:after="0" w:line="240" w:lineRule="auto"/>
              <w:jc w:val="lowKashida"/>
              <w:rPr>
                <w:rFonts w:ascii="Times" w:eastAsia="Times New Roman" w:hAnsi="Times" w:cs="Zar"/>
                <w:sz w:val="24"/>
                <w:szCs w:val="24"/>
                <w:rtl/>
                <w:lang w:bidi="fa-IR"/>
              </w:rPr>
            </w:pPr>
            <w:r w:rsidRPr="004652DF">
              <w:rPr>
                <w:rFonts w:ascii="Times" w:eastAsia="Times New Roman" w:hAnsi="Times" w:cs="Zar" w:hint="cs"/>
                <w:sz w:val="24"/>
                <w:szCs w:val="24"/>
                <w:rtl/>
                <w:lang w:bidi="fa-IR"/>
              </w:rPr>
              <w:t>ديگر کربوهيدرات</w:t>
            </w:r>
            <w:r w:rsidRPr="004652DF">
              <w:rPr>
                <w:rFonts w:ascii="Times" w:eastAsia="Times New Roman" w:hAnsi="Times" w:cs="Zar"/>
                <w:sz w:val="24"/>
                <w:szCs w:val="24"/>
                <w:rtl/>
                <w:lang w:bidi="fa-IR"/>
              </w:rPr>
              <w:softHyphen/>
            </w:r>
            <w:r w:rsidRPr="004652DF">
              <w:rPr>
                <w:rFonts w:ascii="Times" w:eastAsia="Times New Roman" w:hAnsi="Times" w:cs="Zar" w:hint="cs"/>
                <w:sz w:val="24"/>
                <w:szCs w:val="24"/>
                <w:rtl/>
                <w:lang w:bidi="fa-IR"/>
              </w:rPr>
              <w:t>ها</w:t>
            </w:r>
          </w:p>
        </w:tc>
        <w:tc>
          <w:tcPr>
            <w:tcW w:w="2126" w:type="dxa"/>
          </w:tcPr>
          <w:p w:rsidR="004652DF" w:rsidRPr="004652DF" w:rsidRDefault="004652DF" w:rsidP="004652DF">
            <w:pPr>
              <w:bidi/>
              <w:spacing w:after="0" w:line="240" w:lineRule="auto"/>
              <w:jc w:val="center"/>
              <w:rPr>
                <w:rFonts w:ascii="B Zar" w:eastAsia="Times New Roman" w:hAnsi="B Zar" w:cs="Zar"/>
                <w:sz w:val="24"/>
                <w:szCs w:val="24"/>
                <w:rtl/>
                <w:lang w:bidi="fa-IR"/>
              </w:rPr>
            </w:pPr>
            <w:r w:rsidRPr="004652DF">
              <w:rPr>
                <w:rFonts w:ascii="B Zar" w:eastAsia="Times New Roman" w:hAnsi="B Zar" w:cs="Zar"/>
                <w:sz w:val="24"/>
                <w:szCs w:val="24"/>
                <w:lang w:bidi="fa-IR"/>
              </w:rPr>
              <w:t>7</w:t>
            </w:r>
          </w:p>
        </w:tc>
        <w:tc>
          <w:tcPr>
            <w:tcW w:w="2802" w:type="dxa"/>
          </w:tcPr>
          <w:p w:rsidR="004652DF" w:rsidRPr="004652DF" w:rsidRDefault="004652DF" w:rsidP="004652DF">
            <w:pPr>
              <w:bidi/>
              <w:spacing w:after="0" w:line="240" w:lineRule="auto"/>
              <w:jc w:val="center"/>
              <w:rPr>
                <w:rFonts w:ascii="B Zar" w:eastAsia="Times New Roman" w:hAnsi="B Zar" w:cs="Zar"/>
                <w:sz w:val="24"/>
                <w:szCs w:val="24"/>
                <w:rtl/>
                <w:lang w:bidi="fa-IR"/>
              </w:rPr>
            </w:pPr>
            <w:r w:rsidRPr="004652DF">
              <w:rPr>
                <w:rFonts w:ascii="B Zar" w:eastAsia="Times New Roman" w:hAnsi="B Zar" w:cs="Zar"/>
                <w:sz w:val="24"/>
                <w:szCs w:val="24"/>
                <w:lang w:bidi="fa-IR"/>
              </w:rPr>
              <w:t>7</w:t>
            </w:r>
          </w:p>
        </w:tc>
      </w:tr>
      <w:tr w:rsidR="004652DF" w:rsidRPr="004652DF" w:rsidTr="006D5CC4">
        <w:tc>
          <w:tcPr>
            <w:tcW w:w="3559" w:type="dxa"/>
          </w:tcPr>
          <w:p w:rsidR="004652DF" w:rsidRPr="004652DF" w:rsidRDefault="004652DF" w:rsidP="004652DF">
            <w:pPr>
              <w:bidi/>
              <w:spacing w:after="0" w:line="240" w:lineRule="auto"/>
              <w:jc w:val="lowKashida"/>
              <w:rPr>
                <w:rFonts w:ascii="Times" w:eastAsia="Times New Roman" w:hAnsi="Times" w:cs="Zar"/>
                <w:sz w:val="24"/>
                <w:szCs w:val="24"/>
                <w:rtl/>
                <w:lang w:bidi="fa-IR"/>
              </w:rPr>
            </w:pPr>
            <w:r w:rsidRPr="004652DF">
              <w:rPr>
                <w:rFonts w:ascii="Times" w:eastAsia="Times New Roman" w:hAnsi="Times" w:cs="Zar" w:hint="cs"/>
                <w:sz w:val="24"/>
                <w:szCs w:val="24"/>
                <w:rtl/>
                <w:lang w:bidi="fa-IR"/>
              </w:rPr>
              <w:t>ليپيدها</w:t>
            </w:r>
          </w:p>
        </w:tc>
        <w:tc>
          <w:tcPr>
            <w:tcW w:w="2126" w:type="dxa"/>
          </w:tcPr>
          <w:p w:rsidR="004652DF" w:rsidRPr="004652DF" w:rsidRDefault="004652DF" w:rsidP="004652DF">
            <w:pPr>
              <w:bidi/>
              <w:spacing w:after="0" w:line="240" w:lineRule="auto"/>
              <w:jc w:val="center"/>
              <w:rPr>
                <w:rFonts w:ascii="B Zar" w:eastAsia="Times New Roman" w:hAnsi="B Zar" w:cs="Zar"/>
                <w:sz w:val="24"/>
                <w:szCs w:val="24"/>
                <w:rtl/>
                <w:lang w:bidi="fa-IR"/>
              </w:rPr>
            </w:pPr>
            <w:r w:rsidRPr="004652DF">
              <w:rPr>
                <w:rFonts w:ascii="B Zar" w:eastAsia="Times New Roman" w:hAnsi="B Zar" w:cs="Zar"/>
                <w:sz w:val="24"/>
                <w:szCs w:val="24"/>
                <w:lang w:bidi="fa-IR"/>
              </w:rPr>
              <w:t>7</w:t>
            </w:r>
          </w:p>
        </w:tc>
        <w:tc>
          <w:tcPr>
            <w:tcW w:w="2802" w:type="dxa"/>
          </w:tcPr>
          <w:p w:rsidR="004652DF" w:rsidRPr="004652DF" w:rsidRDefault="004652DF" w:rsidP="004652DF">
            <w:pPr>
              <w:bidi/>
              <w:spacing w:after="0" w:line="240" w:lineRule="auto"/>
              <w:jc w:val="center"/>
              <w:rPr>
                <w:rFonts w:ascii="B Zar" w:eastAsia="Times New Roman" w:hAnsi="B Zar" w:cs="Zar"/>
                <w:sz w:val="24"/>
                <w:szCs w:val="24"/>
                <w:rtl/>
                <w:lang w:bidi="fa-IR"/>
              </w:rPr>
            </w:pPr>
            <w:r w:rsidRPr="004652DF">
              <w:rPr>
                <w:rFonts w:ascii="B Zar" w:eastAsia="Times New Roman" w:hAnsi="B Zar" w:cs="Zar"/>
                <w:sz w:val="24"/>
                <w:szCs w:val="24"/>
                <w:lang w:bidi="fa-IR"/>
              </w:rPr>
              <w:t>7</w:t>
            </w:r>
          </w:p>
        </w:tc>
      </w:tr>
      <w:tr w:rsidR="004652DF" w:rsidRPr="004652DF" w:rsidTr="006D5CC4">
        <w:tc>
          <w:tcPr>
            <w:tcW w:w="3559" w:type="dxa"/>
          </w:tcPr>
          <w:p w:rsidR="004652DF" w:rsidRPr="004652DF" w:rsidRDefault="004652DF" w:rsidP="004652DF">
            <w:pPr>
              <w:bidi/>
              <w:spacing w:after="0" w:line="240" w:lineRule="auto"/>
              <w:jc w:val="lowKashida"/>
              <w:rPr>
                <w:rFonts w:ascii="Times" w:eastAsia="Times New Roman" w:hAnsi="Times" w:cs="Zar"/>
                <w:sz w:val="24"/>
                <w:szCs w:val="24"/>
                <w:rtl/>
                <w:lang w:bidi="fa-IR"/>
              </w:rPr>
            </w:pPr>
            <w:r w:rsidRPr="004652DF">
              <w:rPr>
                <w:rFonts w:ascii="Times" w:eastAsia="Times New Roman" w:hAnsi="Times" w:cs="Zar" w:hint="cs"/>
                <w:sz w:val="24"/>
                <w:szCs w:val="24"/>
                <w:rtl/>
                <w:lang w:bidi="fa-IR"/>
              </w:rPr>
              <w:t>رنگدانه</w:t>
            </w:r>
            <w:r w:rsidRPr="004652DF">
              <w:rPr>
                <w:rFonts w:ascii="Times" w:eastAsia="Times New Roman" w:hAnsi="Times" w:cs="Zar"/>
                <w:sz w:val="24"/>
                <w:szCs w:val="24"/>
                <w:rtl/>
                <w:lang w:bidi="fa-IR"/>
              </w:rPr>
              <w:softHyphen/>
            </w:r>
            <w:r w:rsidRPr="004652DF">
              <w:rPr>
                <w:rFonts w:ascii="Times" w:eastAsia="Times New Roman" w:hAnsi="Times" w:cs="Zar" w:hint="cs"/>
                <w:sz w:val="24"/>
                <w:szCs w:val="24"/>
                <w:rtl/>
                <w:lang w:bidi="fa-IR"/>
              </w:rPr>
              <w:t>ها</w:t>
            </w:r>
          </w:p>
        </w:tc>
        <w:tc>
          <w:tcPr>
            <w:tcW w:w="2126" w:type="dxa"/>
          </w:tcPr>
          <w:p w:rsidR="004652DF" w:rsidRPr="004652DF" w:rsidRDefault="004652DF" w:rsidP="004652DF">
            <w:pPr>
              <w:bidi/>
              <w:spacing w:after="0" w:line="240" w:lineRule="auto"/>
              <w:jc w:val="center"/>
              <w:rPr>
                <w:rFonts w:ascii="B Zar" w:eastAsia="Times New Roman" w:hAnsi="B Zar" w:cs="Zar"/>
                <w:sz w:val="24"/>
                <w:szCs w:val="24"/>
                <w:rtl/>
                <w:lang w:bidi="fa-IR"/>
              </w:rPr>
            </w:pPr>
            <w:r w:rsidRPr="004652DF">
              <w:rPr>
                <w:rFonts w:ascii="B Zar" w:eastAsia="Times New Roman" w:hAnsi="B Zar" w:cs="Zar"/>
                <w:sz w:val="24"/>
                <w:szCs w:val="24"/>
                <w:lang w:bidi="fa-IR"/>
              </w:rPr>
              <w:t>2</w:t>
            </w:r>
          </w:p>
        </w:tc>
        <w:tc>
          <w:tcPr>
            <w:tcW w:w="2802" w:type="dxa"/>
          </w:tcPr>
          <w:p w:rsidR="004652DF" w:rsidRPr="004652DF" w:rsidRDefault="004652DF" w:rsidP="004652DF">
            <w:pPr>
              <w:bidi/>
              <w:spacing w:after="0" w:line="240" w:lineRule="auto"/>
              <w:jc w:val="center"/>
              <w:rPr>
                <w:rFonts w:ascii="B Zar" w:eastAsia="Times New Roman" w:hAnsi="B Zar" w:cs="Zar"/>
                <w:sz w:val="24"/>
                <w:szCs w:val="24"/>
                <w:rtl/>
                <w:lang w:bidi="fa-IR"/>
              </w:rPr>
            </w:pPr>
            <w:r w:rsidRPr="004652DF">
              <w:rPr>
                <w:rFonts w:ascii="B Zar" w:eastAsia="Times New Roman" w:hAnsi="B Zar" w:cs="Zar"/>
                <w:sz w:val="24"/>
                <w:szCs w:val="24"/>
                <w:lang w:bidi="fa-IR"/>
              </w:rPr>
              <w:t>2</w:t>
            </w:r>
          </w:p>
        </w:tc>
      </w:tr>
      <w:tr w:rsidR="004652DF" w:rsidRPr="004652DF" w:rsidTr="006D5CC4">
        <w:tc>
          <w:tcPr>
            <w:tcW w:w="3559" w:type="dxa"/>
          </w:tcPr>
          <w:p w:rsidR="004652DF" w:rsidRPr="004652DF" w:rsidRDefault="004652DF" w:rsidP="004652DF">
            <w:pPr>
              <w:bidi/>
              <w:spacing w:after="0" w:line="240" w:lineRule="auto"/>
              <w:jc w:val="lowKashida"/>
              <w:rPr>
                <w:rFonts w:ascii="Times" w:eastAsia="Times New Roman" w:hAnsi="Times" w:cs="Zar"/>
                <w:sz w:val="24"/>
                <w:szCs w:val="24"/>
                <w:rtl/>
                <w:lang w:bidi="fa-IR"/>
              </w:rPr>
            </w:pPr>
            <w:r w:rsidRPr="004652DF">
              <w:rPr>
                <w:rFonts w:ascii="Times" w:eastAsia="Times New Roman" w:hAnsi="Times" w:cs="Zar" w:hint="cs"/>
                <w:sz w:val="24"/>
                <w:szCs w:val="24"/>
                <w:rtl/>
                <w:lang w:bidi="fa-IR"/>
              </w:rPr>
              <w:t>مواد معدني</w:t>
            </w:r>
          </w:p>
        </w:tc>
        <w:tc>
          <w:tcPr>
            <w:tcW w:w="2126" w:type="dxa"/>
          </w:tcPr>
          <w:p w:rsidR="004652DF" w:rsidRPr="004652DF" w:rsidRDefault="004652DF" w:rsidP="004652DF">
            <w:pPr>
              <w:bidi/>
              <w:spacing w:after="0" w:line="240" w:lineRule="auto"/>
              <w:jc w:val="center"/>
              <w:rPr>
                <w:rFonts w:ascii="B Zar" w:eastAsia="Times New Roman" w:hAnsi="B Zar" w:cs="Zar"/>
                <w:sz w:val="24"/>
                <w:szCs w:val="24"/>
                <w:rtl/>
                <w:lang w:bidi="fa-IR"/>
              </w:rPr>
            </w:pPr>
            <w:r w:rsidRPr="004652DF">
              <w:rPr>
                <w:rFonts w:ascii="B Zar" w:eastAsia="Times New Roman" w:hAnsi="B Zar" w:cs="Zar"/>
                <w:sz w:val="24"/>
                <w:szCs w:val="24"/>
                <w:lang w:bidi="fa-IR"/>
              </w:rPr>
              <w:t>5</w:t>
            </w:r>
          </w:p>
        </w:tc>
        <w:tc>
          <w:tcPr>
            <w:tcW w:w="2802" w:type="dxa"/>
          </w:tcPr>
          <w:p w:rsidR="004652DF" w:rsidRPr="004652DF" w:rsidRDefault="004652DF" w:rsidP="004652DF">
            <w:pPr>
              <w:bidi/>
              <w:spacing w:after="0" w:line="240" w:lineRule="auto"/>
              <w:jc w:val="center"/>
              <w:rPr>
                <w:rFonts w:ascii="B Zar" w:eastAsia="Times New Roman" w:hAnsi="B Zar" w:cs="Zar"/>
                <w:sz w:val="24"/>
                <w:szCs w:val="24"/>
                <w:rtl/>
                <w:lang w:bidi="fa-IR"/>
              </w:rPr>
            </w:pPr>
            <w:r w:rsidRPr="004652DF">
              <w:rPr>
                <w:rFonts w:ascii="B Zar" w:eastAsia="Times New Roman" w:hAnsi="B Zar" w:cs="Zar"/>
                <w:sz w:val="24"/>
                <w:szCs w:val="24"/>
                <w:lang w:bidi="fa-IR"/>
              </w:rPr>
              <w:t>5</w:t>
            </w:r>
          </w:p>
        </w:tc>
      </w:tr>
      <w:tr w:rsidR="004652DF" w:rsidRPr="004652DF" w:rsidTr="006D5CC4">
        <w:tc>
          <w:tcPr>
            <w:tcW w:w="3559" w:type="dxa"/>
          </w:tcPr>
          <w:p w:rsidR="004652DF" w:rsidRPr="004652DF" w:rsidRDefault="004652DF" w:rsidP="004652DF">
            <w:pPr>
              <w:bidi/>
              <w:spacing w:after="0" w:line="240" w:lineRule="auto"/>
              <w:jc w:val="lowKashida"/>
              <w:rPr>
                <w:rFonts w:ascii="Times" w:eastAsia="Times New Roman" w:hAnsi="Times" w:cs="Zar"/>
                <w:sz w:val="24"/>
                <w:szCs w:val="24"/>
                <w:rtl/>
                <w:lang w:bidi="fa-IR"/>
              </w:rPr>
            </w:pPr>
            <w:r w:rsidRPr="004652DF">
              <w:rPr>
                <w:rFonts w:ascii="Times" w:eastAsia="Times New Roman" w:hAnsi="Times" w:cs="Zar" w:hint="cs"/>
                <w:sz w:val="24"/>
                <w:szCs w:val="24"/>
                <w:rtl/>
                <w:lang w:bidi="fa-IR"/>
              </w:rPr>
              <w:t>ترکيبات فنوليک</w:t>
            </w:r>
            <w:r w:rsidRPr="004652DF">
              <w:rPr>
                <w:rFonts w:ascii="Times" w:eastAsia="Times New Roman" w:hAnsi="Times" w:cs="Zar"/>
                <w:sz w:val="24"/>
                <w:szCs w:val="24"/>
                <w:vertAlign w:val="superscript"/>
                <w:lang w:bidi="fa-IR"/>
              </w:rPr>
              <w:t>b</w:t>
            </w:r>
          </w:p>
        </w:tc>
        <w:tc>
          <w:tcPr>
            <w:tcW w:w="2126" w:type="dxa"/>
          </w:tcPr>
          <w:p w:rsidR="004652DF" w:rsidRPr="004652DF" w:rsidRDefault="004652DF" w:rsidP="004652DF">
            <w:pPr>
              <w:bidi/>
              <w:spacing w:after="0" w:line="240" w:lineRule="auto"/>
              <w:jc w:val="center"/>
              <w:rPr>
                <w:rFonts w:ascii="B Zar" w:eastAsia="Times New Roman" w:hAnsi="B Zar" w:cs="Zar"/>
                <w:sz w:val="24"/>
                <w:szCs w:val="24"/>
                <w:rtl/>
                <w:lang w:bidi="fa-IR"/>
              </w:rPr>
            </w:pPr>
            <w:r w:rsidRPr="004652DF">
              <w:rPr>
                <w:rFonts w:ascii="B Zar" w:eastAsia="Times New Roman" w:hAnsi="B Zar" w:cs="Zar"/>
                <w:sz w:val="24"/>
                <w:szCs w:val="24"/>
                <w:lang w:bidi="fa-IR"/>
              </w:rPr>
              <w:t>30</w:t>
            </w:r>
          </w:p>
        </w:tc>
        <w:tc>
          <w:tcPr>
            <w:tcW w:w="2802" w:type="dxa"/>
          </w:tcPr>
          <w:p w:rsidR="004652DF" w:rsidRPr="004652DF" w:rsidRDefault="004652DF" w:rsidP="004652DF">
            <w:pPr>
              <w:bidi/>
              <w:spacing w:after="0" w:line="240" w:lineRule="auto"/>
              <w:jc w:val="center"/>
              <w:rPr>
                <w:rFonts w:ascii="B Zar" w:eastAsia="Times New Roman" w:hAnsi="B Zar" w:cs="Zar"/>
                <w:sz w:val="24"/>
                <w:szCs w:val="24"/>
                <w:rtl/>
                <w:lang w:bidi="fa-IR"/>
              </w:rPr>
            </w:pPr>
            <w:r w:rsidRPr="004652DF">
              <w:rPr>
                <w:rFonts w:ascii="B Zar" w:eastAsia="Times New Roman" w:hAnsi="B Zar" w:cs="Zar"/>
                <w:sz w:val="24"/>
                <w:szCs w:val="24"/>
                <w:lang w:bidi="fa-IR"/>
              </w:rPr>
              <w:t>5</w:t>
            </w:r>
          </w:p>
        </w:tc>
      </w:tr>
      <w:tr w:rsidR="004652DF" w:rsidRPr="004652DF" w:rsidTr="006D5CC4">
        <w:tc>
          <w:tcPr>
            <w:tcW w:w="3559" w:type="dxa"/>
            <w:tcBorders>
              <w:bottom w:val="single" w:sz="4" w:space="0" w:color="auto"/>
            </w:tcBorders>
          </w:tcPr>
          <w:p w:rsidR="004652DF" w:rsidRPr="004652DF" w:rsidRDefault="004652DF" w:rsidP="004652DF">
            <w:pPr>
              <w:bidi/>
              <w:spacing w:after="0" w:line="240" w:lineRule="auto"/>
              <w:jc w:val="lowKashida"/>
              <w:rPr>
                <w:rFonts w:ascii="Times" w:eastAsia="Times New Roman" w:hAnsi="Times" w:cs="Zar"/>
                <w:sz w:val="24"/>
                <w:szCs w:val="24"/>
                <w:rtl/>
                <w:lang w:bidi="fa-IR"/>
              </w:rPr>
            </w:pPr>
            <w:r w:rsidRPr="004652DF">
              <w:rPr>
                <w:rFonts w:ascii="Times" w:eastAsia="Times New Roman" w:hAnsi="Times" w:cs="Zar" w:hint="cs"/>
                <w:sz w:val="24"/>
                <w:szCs w:val="24"/>
                <w:rtl/>
                <w:lang w:bidi="fa-IR"/>
              </w:rPr>
              <w:t>ترکيبات فنوليک اکسيد شده</w:t>
            </w:r>
            <w:r w:rsidRPr="004652DF">
              <w:rPr>
                <w:rFonts w:ascii="Times" w:eastAsia="Times New Roman" w:hAnsi="Times" w:cs="Zar"/>
                <w:sz w:val="24"/>
                <w:szCs w:val="24"/>
                <w:vertAlign w:val="superscript"/>
                <w:lang w:bidi="fa-IR"/>
              </w:rPr>
              <w:t>c</w:t>
            </w:r>
          </w:p>
        </w:tc>
        <w:tc>
          <w:tcPr>
            <w:tcW w:w="2126" w:type="dxa"/>
            <w:tcBorders>
              <w:bottom w:val="single" w:sz="4" w:space="0" w:color="auto"/>
            </w:tcBorders>
          </w:tcPr>
          <w:p w:rsidR="004652DF" w:rsidRPr="004652DF" w:rsidRDefault="004652DF" w:rsidP="004652DF">
            <w:pPr>
              <w:bidi/>
              <w:spacing w:after="0" w:line="240" w:lineRule="auto"/>
              <w:jc w:val="center"/>
              <w:rPr>
                <w:rFonts w:ascii="B Zar" w:eastAsia="Times New Roman" w:hAnsi="B Zar" w:cs="Zar"/>
                <w:sz w:val="24"/>
                <w:szCs w:val="24"/>
                <w:rtl/>
                <w:lang w:bidi="fa-IR"/>
              </w:rPr>
            </w:pPr>
            <w:r w:rsidRPr="004652DF">
              <w:rPr>
                <w:rFonts w:ascii="B Zar" w:eastAsia="Times New Roman" w:hAnsi="B Zar" w:cs="Zar"/>
                <w:sz w:val="24"/>
                <w:szCs w:val="24"/>
                <w:lang w:bidi="fa-IR"/>
              </w:rPr>
              <w:t>0</w:t>
            </w:r>
          </w:p>
        </w:tc>
        <w:tc>
          <w:tcPr>
            <w:tcW w:w="2802" w:type="dxa"/>
            <w:tcBorders>
              <w:bottom w:val="single" w:sz="4" w:space="0" w:color="auto"/>
            </w:tcBorders>
          </w:tcPr>
          <w:p w:rsidR="004652DF" w:rsidRPr="004652DF" w:rsidRDefault="004652DF" w:rsidP="004652DF">
            <w:pPr>
              <w:bidi/>
              <w:spacing w:after="0" w:line="240" w:lineRule="auto"/>
              <w:jc w:val="center"/>
              <w:rPr>
                <w:rFonts w:ascii="B Zar" w:eastAsia="Times New Roman" w:hAnsi="B Zar" w:cs="Zar"/>
                <w:sz w:val="24"/>
                <w:szCs w:val="24"/>
                <w:rtl/>
                <w:lang w:bidi="fa-IR"/>
              </w:rPr>
            </w:pPr>
            <w:r w:rsidRPr="004652DF">
              <w:rPr>
                <w:rFonts w:ascii="B Zar" w:eastAsia="Times New Roman" w:hAnsi="B Zar" w:cs="Zar"/>
                <w:sz w:val="24"/>
                <w:szCs w:val="24"/>
                <w:lang w:bidi="fa-IR"/>
              </w:rPr>
              <w:t>25</w:t>
            </w:r>
          </w:p>
        </w:tc>
      </w:tr>
    </w:tbl>
    <w:p w:rsidR="004652DF" w:rsidRPr="004652DF" w:rsidRDefault="004652DF" w:rsidP="004652DF">
      <w:pPr>
        <w:numPr>
          <w:ilvl w:val="0"/>
          <w:numId w:val="2"/>
        </w:numPr>
        <w:bidi/>
        <w:spacing w:after="0" w:line="240" w:lineRule="auto"/>
        <w:contextualSpacing/>
        <w:jc w:val="lowKashida"/>
        <w:rPr>
          <w:rFonts w:ascii="Times" w:eastAsia="Times New Roman" w:hAnsi="Times" w:cs="Zar"/>
          <w:sz w:val="24"/>
          <w:szCs w:val="24"/>
          <w:rtl/>
          <w:lang w:bidi="fa-IR"/>
        </w:rPr>
      </w:pPr>
      <w:r w:rsidRPr="004652DF">
        <w:rPr>
          <w:rFonts w:ascii="Times" w:eastAsia="Times New Roman" w:hAnsi="Times" w:cs="Zar" w:hint="cs"/>
          <w:sz w:val="24"/>
          <w:szCs w:val="24"/>
          <w:rtl/>
          <w:lang w:bidi="fa-IR"/>
        </w:rPr>
        <w:t>داده ها براساس وزن خشک برگ هاي چاي مقايسه شده است</w:t>
      </w:r>
    </w:p>
    <w:p w:rsidR="004652DF" w:rsidRPr="004652DF" w:rsidRDefault="004652DF" w:rsidP="004652DF">
      <w:pPr>
        <w:numPr>
          <w:ilvl w:val="0"/>
          <w:numId w:val="2"/>
        </w:numPr>
        <w:bidi/>
        <w:spacing w:after="0" w:line="240" w:lineRule="auto"/>
        <w:contextualSpacing/>
        <w:jc w:val="lowKashida"/>
        <w:rPr>
          <w:rFonts w:ascii="Times" w:eastAsia="Times New Roman" w:hAnsi="Times" w:cs="Zar"/>
          <w:sz w:val="24"/>
          <w:szCs w:val="24"/>
          <w:rtl/>
          <w:lang w:bidi="fa-IR"/>
        </w:rPr>
      </w:pPr>
      <w:r w:rsidRPr="004652DF">
        <w:rPr>
          <w:rFonts w:ascii="Times" w:eastAsia="Times New Roman" w:hAnsi="Times" w:cs="Zar" w:hint="cs"/>
          <w:sz w:val="24"/>
          <w:szCs w:val="24"/>
          <w:rtl/>
          <w:lang w:bidi="fa-IR"/>
        </w:rPr>
        <w:t>مخصوصاً فلاونوئيدها</w:t>
      </w:r>
    </w:p>
    <w:p w:rsidR="004652DF" w:rsidRPr="004652DF" w:rsidRDefault="004652DF" w:rsidP="004652DF">
      <w:pPr>
        <w:numPr>
          <w:ilvl w:val="0"/>
          <w:numId w:val="2"/>
        </w:numPr>
        <w:bidi/>
        <w:spacing w:after="0" w:line="240" w:lineRule="auto"/>
        <w:contextualSpacing/>
        <w:jc w:val="lowKashida"/>
        <w:rPr>
          <w:rFonts w:ascii="Times" w:eastAsia="Times New Roman" w:hAnsi="Times" w:cs="Zar"/>
          <w:sz w:val="24"/>
          <w:szCs w:val="24"/>
          <w:rtl/>
          <w:lang w:bidi="fa-IR"/>
        </w:rPr>
      </w:pPr>
      <w:r w:rsidRPr="004652DF">
        <w:rPr>
          <w:rFonts w:ascii="Times" w:eastAsia="Times New Roman" w:hAnsi="Times" w:cs="Zar" w:hint="cs"/>
          <w:sz w:val="24"/>
          <w:szCs w:val="24"/>
          <w:rtl/>
          <w:lang w:bidi="fa-IR"/>
        </w:rPr>
        <w:t>مخصوصاً تئاروبيگينزها</w:t>
      </w:r>
      <w:r w:rsidRPr="004652DF">
        <w:rPr>
          <w:rFonts w:ascii="Times" w:eastAsia="Times New Roman" w:hAnsi="Times" w:cs="Zar"/>
          <w:sz w:val="24"/>
          <w:szCs w:val="24"/>
          <w:vertAlign w:val="superscript"/>
          <w:rtl/>
          <w:lang w:bidi="fa-IR"/>
        </w:rPr>
        <w:footnoteReference w:id="46"/>
      </w:r>
      <w:r w:rsidRPr="004652DF">
        <w:rPr>
          <w:rFonts w:ascii="Times" w:eastAsia="Times New Roman" w:hAnsi="Times" w:cs="Zar" w:hint="cs"/>
          <w:sz w:val="24"/>
          <w:szCs w:val="24"/>
          <w:rtl/>
          <w:lang w:bidi="fa-IR"/>
        </w:rPr>
        <w:t xml:space="preserve"> و تئا فلاوين</w:t>
      </w:r>
      <w:r w:rsidRPr="004652DF">
        <w:rPr>
          <w:rFonts w:ascii="Times" w:eastAsia="Times New Roman" w:hAnsi="Times" w:cs="Zar"/>
          <w:sz w:val="24"/>
          <w:szCs w:val="24"/>
          <w:rtl/>
          <w:lang w:bidi="fa-IR"/>
        </w:rPr>
        <w:softHyphen/>
      </w:r>
      <w:r w:rsidRPr="004652DF">
        <w:rPr>
          <w:rFonts w:ascii="Times" w:eastAsia="Times New Roman" w:hAnsi="Times" w:cs="Zar" w:hint="cs"/>
          <w:sz w:val="24"/>
          <w:szCs w:val="24"/>
          <w:rtl/>
          <w:lang w:bidi="fa-IR"/>
        </w:rPr>
        <w:t>ها</w:t>
      </w:r>
      <w:r w:rsidRPr="004652DF">
        <w:rPr>
          <w:rFonts w:ascii="Times" w:eastAsia="Times New Roman" w:hAnsi="Times" w:cs="Zar"/>
          <w:sz w:val="24"/>
          <w:szCs w:val="24"/>
          <w:vertAlign w:val="superscript"/>
          <w:rtl/>
          <w:lang w:bidi="fa-IR"/>
        </w:rPr>
        <w:footnoteReference w:id="47"/>
      </w:r>
    </w:p>
    <w:p w:rsidR="004652DF" w:rsidRPr="004652DF" w:rsidRDefault="004652DF" w:rsidP="004652DF">
      <w:pPr>
        <w:bidi/>
        <w:spacing w:after="0" w:line="240" w:lineRule="auto"/>
        <w:ind w:firstLine="284"/>
        <w:contextualSpacing/>
        <w:jc w:val="lowKashida"/>
        <w:rPr>
          <w:rFonts w:ascii="Times" w:eastAsia="Times New Roman" w:hAnsi="Times" w:cs="Zar"/>
          <w:sz w:val="24"/>
          <w:szCs w:val="28"/>
          <w:rtl/>
          <w:lang w:bidi="fa-IR"/>
        </w:rPr>
      </w:pPr>
      <w:r w:rsidRPr="004652DF">
        <w:rPr>
          <w:rFonts w:ascii="Times" w:eastAsia="Times New Roman" w:hAnsi="Times" w:cs="Zar" w:hint="cs"/>
          <w:sz w:val="24"/>
          <w:szCs w:val="28"/>
          <w:rtl/>
        </w:rPr>
        <w:t>ترکيبات مهم موجود در برگ</w:t>
      </w:r>
      <w:r w:rsidRPr="004652DF">
        <w:rPr>
          <w:rFonts w:ascii="Times" w:eastAsia="Times New Roman" w:hAnsi="Times" w:cs="Zar"/>
          <w:sz w:val="24"/>
          <w:szCs w:val="28"/>
          <w:rtl/>
        </w:rPr>
        <w:softHyphen/>
      </w:r>
      <w:r w:rsidRPr="004652DF">
        <w:rPr>
          <w:rFonts w:ascii="Times" w:eastAsia="Times New Roman" w:hAnsi="Times" w:cs="Zar" w:hint="cs"/>
          <w:sz w:val="24"/>
          <w:szCs w:val="28"/>
          <w:rtl/>
        </w:rPr>
        <w:t xml:space="preserve">هاي خشک شده چاي </w:t>
      </w:r>
      <w:r w:rsidRPr="004652DF">
        <w:rPr>
          <w:rFonts w:ascii="Times" w:eastAsia="Times New Roman" w:hAnsi="Times" w:cs="Zar" w:hint="cs"/>
          <w:sz w:val="24"/>
          <w:szCs w:val="28"/>
          <w:rtl/>
          <w:lang w:bidi="fa-IR"/>
        </w:rPr>
        <w:t>فلاونوئيد</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اسيدگاليک، کوئرستين</w:t>
      </w:r>
      <w:r w:rsidRPr="004652DF">
        <w:rPr>
          <w:rFonts w:ascii="Times" w:eastAsia="Times New Roman" w:hAnsi="Times" w:cs="Zar"/>
          <w:sz w:val="24"/>
          <w:szCs w:val="28"/>
          <w:vertAlign w:val="superscript"/>
          <w:rtl/>
          <w:lang w:val="fi-FI" w:bidi="fa-IR"/>
        </w:rPr>
        <w:footnoteReference w:id="48"/>
      </w:r>
      <w:r w:rsidRPr="004652DF">
        <w:rPr>
          <w:rFonts w:ascii="Times" w:eastAsia="Times New Roman" w:hAnsi="Times" w:cs="Zar" w:hint="cs"/>
          <w:sz w:val="24"/>
          <w:szCs w:val="28"/>
          <w:rtl/>
          <w:lang w:val="fi-FI" w:bidi="fa-IR"/>
        </w:rPr>
        <w:t xml:space="preserve"> </w:t>
      </w:r>
      <w:r w:rsidRPr="004652DF">
        <w:rPr>
          <w:rFonts w:ascii="Times" w:eastAsia="Times New Roman" w:hAnsi="Times" w:cs="Zar" w:hint="cs"/>
          <w:sz w:val="24"/>
          <w:szCs w:val="28"/>
          <w:rtl/>
          <w:lang w:bidi="fa-IR"/>
        </w:rPr>
        <w:t>، کامپفرول</w:t>
      </w:r>
      <w:r w:rsidRPr="004652DF">
        <w:rPr>
          <w:rFonts w:ascii="Times" w:eastAsia="Times New Roman" w:hAnsi="Times" w:cs="Zar"/>
          <w:sz w:val="24"/>
          <w:szCs w:val="28"/>
          <w:vertAlign w:val="superscript"/>
          <w:rtl/>
          <w:lang w:val="fi-FI" w:bidi="fa-IR"/>
        </w:rPr>
        <w:footnoteReference w:id="49"/>
      </w:r>
      <w:r w:rsidRPr="004652DF">
        <w:rPr>
          <w:rFonts w:ascii="Times" w:eastAsia="Times New Roman" w:hAnsi="Times" w:cs="Zar" w:hint="cs"/>
          <w:sz w:val="24"/>
          <w:szCs w:val="28"/>
          <w:rtl/>
          <w:lang w:bidi="fa-IR"/>
        </w:rPr>
        <w:t>، ميرستين</w:t>
      </w:r>
      <w:r w:rsidRPr="004652DF">
        <w:rPr>
          <w:rFonts w:ascii="Times" w:eastAsia="Times New Roman" w:hAnsi="Times" w:cs="Zar"/>
          <w:sz w:val="24"/>
          <w:szCs w:val="28"/>
          <w:vertAlign w:val="superscript"/>
          <w:rtl/>
          <w:lang w:val="fi-FI" w:bidi="fa-IR"/>
        </w:rPr>
        <w:footnoteReference w:id="50"/>
      </w:r>
      <w:r w:rsidRPr="004652DF">
        <w:rPr>
          <w:rFonts w:ascii="Times" w:eastAsia="Times New Roman" w:hAnsi="Times" w:cs="Zar" w:hint="cs"/>
          <w:sz w:val="24"/>
          <w:szCs w:val="28"/>
          <w:rtl/>
          <w:lang w:bidi="fa-IR"/>
        </w:rPr>
        <w:t>، کافئيک اسيد</w:t>
      </w:r>
      <w:r w:rsidRPr="004652DF">
        <w:rPr>
          <w:rFonts w:ascii="Times" w:eastAsia="Times New Roman" w:hAnsi="Times" w:cs="Zar" w:hint="cs"/>
          <w:sz w:val="24"/>
          <w:szCs w:val="28"/>
          <w:rtl/>
          <w:lang w:val="fi-FI" w:bidi="fa-IR"/>
        </w:rPr>
        <w:t xml:space="preserve"> </w:t>
      </w:r>
      <w:r w:rsidRPr="004652DF">
        <w:rPr>
          <w:rFonts w:ascii="Times" w:eastAsia="Times New Roman" w:hAnsi="Times" w:cs="Zar" w:hint="cs"/>
          <w:sz w:val="24"/>
          <w:szCs w:val="28"/>
          <w:rtl/>
          <w:lang w:bidi="fa-IR"/>
        </w:rPr>
        <w:t>و گلوکوژنيک اسيد</w:t>
      </w:r>
      <w:r w:rsidRPr="004652DF">
        <w:rPr>
          <w:rFonts w:ascii="Times" w:eastAsia="Times New Roman" w:hAnsi="Times" w:cs="Zar"/>
          <w:sz w:val="24"/>
          <w:szCs w:val="28"/>
          <w:vertAlign w:val="superscript"/>
          <w:rtl/>
          <w:lang w:val="fi-FI" w:bidi="fa-IR"/>
        </w:rPr>
        <w:footnoteReference w:id="51"/>
      </w:r>
      <w:r w:rsidRPr="004652DF">
        <w:rPr>
          <w:rFonts w:ascii="Times" w:eastAsia="Times New Roman" w:hAnsi="Times" w:cs="Zar" w:hint="cs"/>
          <w:sz w:val="24"/>
          <w:szCs w:val="28"/>
          <w:rtl/>
          <w:lang w:bidi="fa-IR"/>
        </w:rPr>
        <w:t xml:space="preserve">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باشد (سازمان کشاورزي ايالات متحده). خلاصه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 xml:space="preserve">اي از ترکيبات </w:t>
      </w:r>
      <w:r w:rsidRPr="004652DF">
        <w:rPr>
          <w:rFonts w:ascii="Times" w:eastAsia="Times New Roman" w:hAnsi="Times" w:cs="Zar" w:hint="cs"/>
          <w:sz w:val="24"/>
          <w:szCs w:val="28"/>
          <w:rtl/>
          <w:lang w:bidi="fa-IR"/>
        </w:rPr>
        <w:lastRenderedPageBreak/>
        <w:t>فعال موجود در چاي و مقادير آنها در جدول 2-7 نشان داده شده است (پروا-يوزوناليک و همکاران، 2006).</w:t>
      </w:r>
    </w:p>
    <w:p w:rsidR="004652DF" w:rsidRPr="004652DF" w:rsidRDefault="004652DF" w:rsidP="004652DF">
      <w:pPr>
        <w:bidi/>
        <w:spacing w:after="0" w:line="240" w:lineRule="auto"/>
        <w:jc w:val="center"/>
        <w:rPr>
          <w:rFonts w:ascii="Times" w:eastAsia="Times New Roman" w:hAnsi="Times" w:cs="Zar"/>
          <w:b/>
          <w:bCs/>
          <w:sz w:val="20"/>
          <w:szCs w:val="20"/>
          <w:rtl/>
          <w:lang w:bidi="fa-IR"/>
        </w:rPr>
      </w:pPr>
      <w:bookmarkStart w:id="212" w:name="_Toc228155701"/>
      <w:bookmarkStart w:id="213" w:name="_Toc202324998"/>
      <w:r w:rsidRPr="004652DF">
        <w:rPr>
          <w:rFonts w:ascii="Times" w:eastAsia="Times New Roman" w:hAnsi="Times" w:cs="Zar" w:hint="cs"/>
          <w:b/>
          <w:bCs/>
          <w:sz w:val="20"/>
          <w:szCs w:val="20"/>
          <w:rtl/>
          <w:lang w:bidi="fa-IR"/>
        </w:rPr>
        <w:t>جدول2-7- کافئين، کاتشين</w:t>
      </w:r>
      <w:r w:rsidRPr="004652DF">
        <w:rPr>
          <w:rFonts w:ascii="Times" w:eastAsia="Times New Roman" w:hAnsi="Times" w:cs="Zar" w:hint="cs"/>
          <w:b/>
          <w:bCs/>
          <w:sz w:val="20"/>
          <w:szCs w:val="20"/>
          <w:rtl/>
          <w:lang w:bidi="fa-IR"/>
        </w:rPr>
        <w:softHyphen/>
        <w:t>ها و فلاونول</w:t>
      </w:r>
      <w:r w:rsidRPr="004652DF">
        <w:rPr>
          <w:rFonts w:ascii="Times" w:eastAsia="Times New Roman" w:hAnsi="Times" w:cs="Zar"/>
          <w:b/>
          <w:bCs/>
          <w:sz w:val="20"/>
          <w:szCs w:val="20"/>
          <w:rtl/>
          <w:lang w:bidi="fa-IR"/>
        </w:rPr>
        <w:softHyphen/>
      </w:r>
      <w:r w:rsidRPr="004652DF">
        <w:rPr>
          <w:rFonts w:ascii="Times" w:eastAsia="Times New Roman" w:hAnsi="Times" w:cs="Zar" w:hint="cs"/>
          <w:b/>
          <w:bCs/>
          <w:sz w:val="20"/>
          <w:szCs w:val="20"/>
          <w:rtl/>
          <w:lang w:bidi="fa-IR"/>
        </w:rPr>
        <w:t>هاي اصلي چاي سبز</w:t>
      </w:r>
      <w:bookmarkEnd w:id="212"/>
      <w:bookmarkEnd w:id="213"/>
    </w:p>
    <w:tbl>
      <w:tblPr>
        <w:bidiVisual/>
        <w:tblW w:w="7938" w:type="dxa"/>
        <w:jc w:val="center"/>
        <w:shd w:val="clear" w:color="auto" w:fill="FFFFFF"/>
        <w:tblLook w:val="04A0" w:firstRow="1" w:lastRow="0" w:firstColumn="1" w:lastColumn="0" w:noHBand="0" w:noVBand="1"/>
      </w:tblPr>
      <w:tblGrid>
        <w:gridCol w:w="4656"/>
        <w:gridCol w:w="3282"/>
      </w:tblGrid>
      <w:tr w:rsidR="004652DF" w:rsidRPr="004652DF" w:rsidTr="006D5CC4">
        <w:trPr>
          <w:jc w:val="center"/>
        </w:trPr>
        <w:tc>
          <w:tcPr>
            <w:tcW w:w="4086" w:type="dxa"/>
            <w:tcBorders>
              <w:top w:val="double" w:sz="4" w:space="0" w:color="auto"/>
            </w:tcBorders>
            <w:shd w:val="clear" w:color="auto" w:fill="FFFFFF"/>
          </w:tcPr>
          <w:p w:rsidR="004652DF" w:rsidRPr="004652DF" w:rsidRDefault="004652DF" w:rsidP="004652DF">
            <w:pPr>
              <w:bidi/>
              <w:spacing w:after="0" w:line="240" w:lineRule="auto"/>
              <w:jc w:val="lowKashida"/>
              <w:rPr>
                <w:rFonts w:ascii="Times" w:eastAsia="Times New Roman" w:hAnsi="Times" w:cs="Zar"/>
                <w:sz w:val="20"/>
                <w:rtl/>
                <w:lang w:bidi="fa-IR"/>
              </w:rPr>
            </w:pPr>
            <w:r w:rsidRPr="004652DF">
              <w:rPr>
                <w:rFonts w:ascii="Times" w:eastAsia="Times New Roman" w:hAnsi="Times" w:cs="Zar" w:hint="cs"/>
                <w:sz w:val="20"/>
                <w:rtl/>
                <w:lang w:bidi="fa-IR"/>
              </w:rPr>
              <w:t>ترکيبات فعال</w:t>
            </w:r>
          </w:p>
        </w:tc>
        <w:tc>
          <w:tcPr>
            <w:tcW w:w="2880" w:type="dxa"/>
            <w:tcBorders>
              <w:top w:val="double" w:sz="4" w:space="0" w:color="auto"/>
            </w:tcBorders>
            <w:shd w:val="clear" w:color="auto" w:fill="FFFFFF"/>
          </w:tcPr>
          <w:p w:rsidR="004652DF" w:rsidRPr="004652DF" w:rsidRDefault="004652DF" w:rsidP="004652DF">
            <w:pPr>
              <w:bidi/>
              <w:spacing w:after="0" w:line="240" w:lineRule="auto"/>
              <w:jc w:val="lowKashida"/>
              <w:rPr>
                <w:rFonts w:ascii="Times" w:eastAsia="Times New Roman" w:hAnsi="Times" w:cs="Zar"/>
                <w:sz w:val="20"/>
                <w:rtl/>
                <w:lang w:bidi="fa-IR"/>
              </w:rPr>
            </w:pPr>
            <w:r w:rsidRPr="004652DF">
              <w:rPr>
                <w:rFonts w:ascii="Times" w:eastAsia="Times New Roman" w:hAnsi="Times" w:cs="Zar" w:hint="cs"/>
                <w:sz w:val="20"/>
                <w:rtl/>
                <w:lang w:bidi="fa-IR"/>
              </w:rPr>
              <w:t>گرم در کيلوگرم برگ خشک</w:t>
            </w:r>
          </w:p>
        </w:tc>
      </w:tr>
      <w:tr w:rsidR="004652DF" w:rsidRPr="004652DF" w:rsidTr="006D5CC4">
        <w:trPr>
          <w:jc w:val="center"/>
        </w:trPr>
        <w:tc>
          <w:tcPr>
            <w:tcW w:w="4086" w:type="dxa"/>
            <w:shd w:val="clear" w:color="auto" w:fill="FFFFFF"/>
          </w:tcPr>
          <w:p w:rsidR="004652DF" w:rsidRPr="004652DF" w:rsidRDefault="004652DF" w:rsidP="004652DF">
            <w:pPr>
              <w:bidi/>
              <w:spacing w:after="0" w:line="240" w:lineRule="auto"/>
              <w:jc w:val="lowKashida"/>
              <w:rPr>
                <w:rFonts w:ascii="Times" w:eastAsia="Times New Roman" w:hAnsi="Times" w:cs="Zar"/>
                <w:b/>
                <w:bCs/>
                <w:sz w:val="24"/>
                <w:szCs w:val="24"/>
                <w:rtl/>
                <w:lang w:bidi="fa-IR"/>
              </w:rPr>
            </w:pPr>
            <w:r w:rsidRPr="004652DF">
              <w:rPr>
                <w:rFonts w:ascii="Times" w:eastAsia="Times New Roman" w:hAnsi="Times" w:cs="Zar" w:hint="cs"/>
                <w:b/>
                <w:bCs/>
                <w:sz w:val="24"/>
                <w:szCs w:val="24"/>
                <w:rtl/>
                <w:lang w:bidi="fa-IR"/>
              </w:rPr>
              <w:t>کافئين</w:t>
            </w:r>
          </w:p>
        </w:tc>
        <w:tc>
          <w:tcPr>
            <w:tcW w:w="2880" w:type="dxa"/>
            <w:shd w:val="clear" w:color="auto" w:fill="FFFFFF"/>
          </w:tcPr>
          <w:p w:rsidR="004652DF" w:rsidRPr="004652DF" w:rsidRDefault="004652DF" w:rsidP="004652DF">
            <w:pPr>
              <w:bidi/>
              <w:spacing w:after="0" w:line="240" w:lineRule="auto"/>
              <w:jc w:val="center"/>
              <w:rPr>
                <w:rFonts w:ascii="Times" w:eastAsia="Times New Roman" w:hAnsi="Times" w:cs="Zar"/>
                <w:sz w:val="24"/>
                <w:szCs w:val="24"/>
                <w:rtl/>
                <w:lang w:bidi="fa-IR"/>
              </w:rPr>
            </w:pPr>
            <w:r w:rsidRPr="004652DF">
              <w:rPr>
                <w:rFonts w:ascii="Times" w:eastAsia="Times New Roman" w:hAnsi="Times" w:cs="Zar" w:hint="cs"/>
                <w:sz w:val="24"/>
                <w:szCs w:val="24"/>
                <w:rtl/>
                <w:lang w:bidi="fa-IR"/>
              </w:rPr>
              <w:t>0/36</w:t>
            </w:r>
          </w:p>
        </w:tc>
      </w:tr>
      <w:tr w:rsidR="004652DF" w:rsidRPr="004652DF" w:rsidTr="006D5CC4">
        <w:trPr>
          <w:jc w:val="center"/>
        </w:trPr>
        <w:tc>
          <w:tcPr>
            <w:tcW w:w="4086" w:type="dxa"/>
            <w:shd w:val="clear" w:color="auto" w:fill="FFFFFF"/>
          </w:tcPr>
          <w:p w:rsidR="004652DF" w:rsidRPr="004652DF" w:rsidRDefault="004652DF" w:rsidP="004652DF">
            <w:pPr>
              <w:bidi/>
              <w:spacing w:after="0" w:line="240" w:lineRule="auto"/>
              <w:jc w:val="lowKashida"/>
              <w:rPr>
                <w:rFonts w:ascii="Times" w:eastAsia="Times New Roman" w:hAnsi="Times" w:cs="Zar"/>
                <w:b/>
                <w:bCs/>
                <w:sz w:val="24"/>
                <w:szCs w:val="24"/>
                <w:rtl/>
                <w:lang w:bidi="fa-IR"/>
              </w:rPr>
            </w:pPr>
            <w:r w:rsidRPr="004652DF">
              <w:rPr>
                <w:rFonts w:ascii="Times" w:eastAsia="Times New Roman" w:hAnsi="Times" w:cs="Zar" w:hint="cs"/>
                <w:b/>
                <w:bCs/>
                <w:sz w:val="24"/>
                <w:szCs w:val="24"/>
                <w:rtl/>
                <w:lang w:bidi="fa-IR"/>
              </w:rPr>
              <w:t>کاتشين</w:t>
            </w:r>
            <w:r w:rsidRPr="004652DF">
              <w:rPr>
                <w:rFonts w:ascii="Times" w:eastAsia="Times New Roman" w:hAnsi="Times" w:cs="Zar"/>
                <w:b/>
                <w:bCs/>
                <w:sz w:val="24"/>
                <w:szCs w:val="24"/>
                <w:rtl/>
                <w:lang w:bidi="fa-IR"/>
              </w:rPr>
              <w:softHyphen/>
            </w:r>
            <w:r w:rsidRPr="004652DF">
              <w:rPr>
                <w:rFonts w:ascii="Times" w:eastAsia="Times New Roman" w:hAnsi="Times" w:cs="Zar" w:hint="cs"/>
                <w:b/>
                <w:bCs/>
                <w:sz w:val="24"/>
                <w:szCs w:val="24"/>
                <w:rtl/>
                <w:lang w:bidi="fa-IR"/>
              </w:rPr>
              <w:t>ها</w:t>
            </w:r>
          </w:p>
        </w:tc>
        <w:tc>
          <w:tcPr>
            <w:tcW w:w="2880" w:type="dxa"/>
            <w:shd w:val="clear" w:color="auto" w:fill="FFFFFF"/>
          </w:tcPr>
          <w:p w:rsidR="004652DF" w:rsidRPr="004652DF" w:rsidRDefault="004652DF" w:rsidP="004652DF">
            <w:pPr>
              <w:bidi/>
              <w:spacing w:after="0" w:line="240" w:lineRule="auto"/>
              <w:jc w:val="center"/>
              <w:rPr>
                <w:rFonts w:ascii="Times" w:eastAsia="Times New Roman" w:hAnsi="Times" w:cs="Zar"/>
                <w:sz w:val="24"/>
                <w:szCs w:val="24"/>
                <w:rtl/>
                <w:lang w:bidi="fa-IR"/>
              </w:rPr>
            </w:pPr>
          </w:p>
        </w:tc>
      </w:tr>
      <w:tr w:rsidR="004652DF" w:rsidRPr="004652DF" w:rsidTr="006D5CC4">
        <w:trPr>
          <w:jc w:val="center"/>
        </w:trPr>
        <w:tc>
          <w:tcPr>
            <w:tcW w:w="4086" w:type="dxa"/>
            <w:shd w:val="clear" w:color="auto" w:fill="FFFFFF"/>
          </w:tcPr>
          <w:p w:rsidR="004652DF" w:rsidRPr="004652DF" w:rsidRDefault="004652DF" w:rsidP="004652DF">
            <w:pPr>
              <w:bidi/>
              <w:spacing w:after="0" w:line="240" w:lineRule="auto"/>
              <w:ind w:firstLine="342"/>
              <w:jc w:val="lowKashida"/>
              <w:rPr>
                <w:rFonts w:ascii="Times" w:eastAsia="Times New Roman" w:hAnsi="Times" w:cs="Zar"/>
                <w:b/>
                <w:bCs/>
                <w:sz w:val="24"/>
                <w:szCs w:val="24"/>
                <w:rtl/>
                <w:lang w:bidi="fa-IR"/>
              </w:rPr>
            </w:pPr>
            <w:r w:rsidRPr="004652DF">
              <w:rPr>
                <w:rFonts w:ascii="Times" w:eastAsia="Times New Roman" w:hAnsi="Times" w:cs="Zar" w:hint="cs"/>
                <w:b/>
                <w:bCs/>
                <w:sz w:val="24"/>
                <w:szCs w:val="24"/>
                <w:rtl/>
                <w:lang w:bidi="fa-IR"/>
              </w:rPr>
              <w:t>اپي کاتشين گالات</w:t>
            </w:r>
          </w:p>
        </w:tc>
        <w:tc>
          <w:tcPr>
            <w:tcW w:w="2880" w:type="dxa"/>
            <w:shd w:val="clear" w:color="auto" w:fill="FFFFFF"/>
          </w:tcPr>
          <w:p w:rsidR="004652DF" w:rsidRPr="004652DF" w:rsidRDefault="004652DF" w:rsidP="004652DF">
            <w:pPr>
              <w:bidi/>
              <w:spacing w:after="0" w:line="240" w:lineRule="auto"/>
              <w:jc w:val="center"/>
              <w:rPr>
                <w:rFonts w:ascii="Times" w:eastAsia="Times New Roman" w:hAnsi="Times" w:cs="Zar"/>
                <w:sz w:val="24"/>
                <w:szCs w:val="24"/>
                <w:rtl/>
                <w:lang w:bidi="fa-IR"/>
              </w:rPr>
            </w:pPr>
            <w:r w:rsidRPr="004652DF">
              <w:rPr>
                <w:rFonts w:ascii="Times" w:eastAsia="Times New Roman" w:hAnsi="Times" w:cs="Zar" w:hint="cs"/>
                <w:sz w:val="24"/>
                <w:szCs w:val="24"/>
                <w:rtl/>
                <w:lang w:bidi="fa-IR"/>
              </w:rPr>
              <w:t>2/15</w:t>
            </w:r>
          </w:p>
        </w:tc>
      </w:tr>
      <w:tr w:rsidR="004652DF" w:rsidRPr="004652DF" w:rsidTr="006D5CC4">
        <w:trPr>
          <w:jc w:val="center"/>
        </w:trPr>
        <w:tc>
          <w:tcPr>
            <w:tcW w:w="4086" w:type="dxa"/>
            <w:shd w:val="clear" w:color="auto" w:fill="FFFFFF"/>
          </w:tcPr>
          <w:p w:rsidR="004652DF" w:rsidRPr="004652DF" w:rsidRDefault="004652DF" w:rsidP="004652DF">
            <w:pPr>
              <w:bidi/>
              <w:spacing w:after="0" w:line="240" w:lineRule="auto"/>
              <w:ind w:firstLine="342"/>
              <w:jc w:val="lowKashida"/>
              <w:rPr>
                <w:rFonts w:ascii="Times" w:eastAsia="Times New Roman" w:hAnsi="Times" w:cs="Zar"/>
                <w:b/>
                <w:bCs/>
                <w:sz w:val="24"/>
                <w:szCs w:val="24"/>
                <w:rtl/>
                <w:lang w:bidi="fa-IR"/>
              </w:rPr>
            </w:pPr>
            <w:r w:rsidRPr="004652DF">
              <w:rPr>
                <w:rFonts w:ascii="Times" w:eastAsia="Times New Roman" w:hAnsi="Times" w:cs="Zar" w:hint="cs"/>
                <w:b/>
                <w:bCs/>
                <w:sz w:val="24"/>
                <w:szCs w:val="24"/>
                <w:rtl/>
                <w:lang w:bidi="fa-IR"/>
              </w:rPr>
              <w:t>اپي گالوکاتشين</w:t>
            </w:r>
          </w:p>
        </w:tc>
        <w:tc>
          <w:tcPr>
            <w:tcW w:w="2880" w:type="dxa"/>
            <w:shd w:val="clear" w:color="auto" w:fill="FFFFFF"/>
          </w:tcPr>
          <w:p w:rsidR="004652DF" w:rsidRPr="004652DF" w:rsidRDefault="004652DF" w:rsidP="004652DF">
            <w:pPr>
              <w:bidi/>
              <w:spacing w:after="0" w:line="240" w:lineRule="auto"/>
              <w:jc w:val="center"/>
              <w:rPr>
                <w:rFonts w:ascii="Times" w:eastAsia="Times New Roman" w:hAnsi="Times" w:cs="Zar"/>
                <w:sz w:val="24"/>
                <w:szCs w:val="24"/>
                <w:rtl/>
                <w:lang w:bidi="fa-IR"/>
              </w:rPr>
            </w:pPr>
            <w:r w:rsidRPr="004652DF">
              <w:rPr>
                <w:rFonts w:ascii="Times" w:eastAsia="Times New Roman" w:hAnsi="Times" w:cs="Zar" w:hint="cs"/>
                <w:sz w:val="24"/>
                <w:szCs w:val="24"/>
                <w:rtl/>
                <w:lang w:bidi="fa-IR"/>
              </w:rPr>
              <w:t>0/46</w:t>
            </w:r>
          </w:p>
        </w:tc>
      </w:tr>
      <w:tr w:rsidR="004652DF" w:rsidRPr="004652DF" w:rsidTr="006D5CC4">
        <w:trPr>
          <w:jc w:val="center"/>
        </w:trPr>
        <w:tc>
          <w:tcPr>
            <w:tcW w:w="4086" w:type="dxa"/>
            <w:shd w:val="clear" w:color="auto" w:fill="FFFFFF"/>
          </w:tcPr>
          <w:p w:rsidR="004652DF" w:rsidRPr="004652DF" w:rsidRDefault="004652DF" w:rsidP="004652DF">
            <w:pPr>
              <w:bidi/>
              <w:spacing w:after="0" w:line="240" w:lineRule="auto"/>
              <w:ind w:firstLine="342"/>
              <w:jc w:val="lowKashida"/>
              <w:rPr>
                <w:rFonts w:ascii="Times" w:eastAsia="Times New Roman" w:hAnsi="Times" w:cs="Zar"/>
                <w:b/>
                <w:bCs/>
                <w:sz w:val="24"/>
                <w:szCs w:val="24"/>
                <w:rtl/>
                <w:lang w:bidi="fa-IR"/>
              </w:rPr>
            </w:pPr>
            <w:r w:rsidRPr="004652DF">
              <w:rPr>
                <w:rFonts w:ascii="Times" w:eastAsia="Times New Roman" w:hAnsi="Times" w:cs="Zar" w:hint="cs"/>
                <w:b/>
                <w:bCs/>
                <w:sz w:val="24"/>
                <w:szCs w:val="24"/>
                <w:rtl/>
                <w:lang w:bidi="fa-IR"/>
              </w:rPr>
              <w:t>اپي گالوکاتشين گالات</w:t>
            </w:r>
          </w:p>
        </w:tc>
        <w:tc>
          <w:tcPr>
            <w:tcW w:w="2880" w:type="dxa"/>
            <w:shd w:val="clear" w:color="auto" w:fill="FFFFFF"/>
          </w:tcPr>
          <w:p w:rsidR="004652DF" w:rsidRPr="004652DF" w:rsidRDefault="004652DF" w:rsidP="004652DF">
            <w:pPr>
              <w:bidi/>
              <w:spacing w:after="0" w:line="240" w:lineRule="auto"/>
              <w:jc w:val="center"/>
              <w:rPr>
                <w:rFonts w:ascii="Times" w:eastAsia="Times New Roman" w:hAnsi="Times" w:cs="Zar"/>
                <w:sz w:val="24"/>
                <w:szCs w:val="24"/>
                <w:rtl/>
                <w:lang w:bidi="fa-IR"/>
              </w:rPr>
            </w:pPr>
            <w:r w:rsidRPr="004652DF">
              <w:rPr>
                <w:rFonts w:ascii="Times" w:eastAsia="Times New Roman" w:hAnsi="Times" w:cs="Zar" w:hint="cs"/>
                <w:sz w:val="24"/>
                <w:szCs w:val="24"/>
                <w:rtl/>
                <w:lang w:bidi="fa-IR"/>
              </w:rPr>
              <w:t>129</w:t>
            </w:r>
          </w:p>
        </w:tc>
      </w:tr>
      <w:tr w:rsidR="004652DF" w:rsidRPr="004652DF" w:rsidTr="006D5CC4">
        <w:trPr>
          <w:jc w:val="center"/>
        </w:trPr>
        <w:tc>
          <w:tcPr>
            <w:tcW w:w="4086" w:type="dxa"/>
            <w:shd w:val="clear" w:color="auto" w:fill="FFFFFF"/>
          </w:tcPr>
          <w:p w:rsidR="004652DF" w:rsidRPr="004652DF" w:rsidRDefault="004652DF" w:rsidP="004652DF">
            <w:pPr>
              <w:bidi/>
              <w:spacing w:after="0" w:line="240" w:lineRule="auto"/>
              <w:ind w:firstLine="342"/>
              <w:jc w:val="lowKashida"/>
              <w:rPr>
                <w:rFonts w:ascii="Times" w:eastAsia="Times New Roman" w:hAnsi="Times" w:cs="Zar"/>
                <w:b/>
                <w:bCs/>
                <w:sz w:val="24"/>
                <w:szCs w:val="24"/>
                <w:rtl/>
                <w:lang w:bidi="fa-IR"/>
              </w:rPr>
            </w:pPr>
            <w:r w:rsidRPr="004652DF">
              <w:rPr>
                <w:rFonts w:ascii="Times" w:eastAsia="Times New Roman" w:hAnsi="Times" w:cs="Zar" w:hint="cs"/>
                <w:b/>
                <w:bCs/>
                <w:sz w:val="24"/>
                <w:szCs w:val="24"/>
                <w:rtl/>
                <w:lang w:bidi="fa-IR"/>
              </w:rPr>
              <w:t>اپي کاتشين</w:t>
            </w:r>
          </w:p>
        </w:tc>
        <w:tc>
          <w:tcPr>
            <w:tcW w:w="2880" w:type="dxa"/>
            <w:shd w:val="clear" w:color="auto" w:fill="FFFFFF"/>
          </w:tcPr>
          <w:p w:rsidR="004652DF" w:rsidRPr="004652DF" w:rsidRDefault="004652DF" w:rsidP="004652DF">
            <w:pPr>
              <w:bidi/>
              <w:spacing w:after="0" w:line="240" w:lineRule="auto"/>
              <w:jc w:val="center"/>
              <w:rPr>
                <w:rFonts w:ascii="Times" w:eastAsia="Times New Roman" w:hAnsi="Times" w:cs="Zar"/>
                <w:sz w:val="24"/>
                <w:szCs w:val="24"/>
                <w:rtl/>
                <w:lang w:bidi="fa-IR"/>
              </w:rPr>
            </w:pPr>
            <w:r w:rsidRPr="004652DF">
              <w:rPr>
                <w:rFonts w:ascii="Times" w:eastAsia="Times New Roman" w:hAnsi="Times" w:cs="Zar" w:hint="cs"/>
                <w:sz w:val="24"/>
                <w:szCs w:val="24"/>
                <w:rtl/>
                <w:lang w:bidi="fa-IR"/>
              </w:rPr>
              <w:t>9/0</w:t>
            </w:r>
          </w:p>
        </w:tc>
      </w:tr>
      <w:tr w:rsidR="004652DF" w:rsidRPr="004652DF" w:rsidTr="006D5CC4">
        <w:trPr>
          <w:jc w:val="center"/>
        </w:trPr>
        <w:tc>
          <w:tcPr>
            <w:tcW w:w="4086" w:type="dxa"/>
            <w:shd w:val="clear" w:color="auto" w:fill="FFFFFF"/>
          </w:tcPr>
          <w:p w:rsidR="004652DF" w:rsidRPr="004652DF" w:rsidRDefault="004652DF" w:rsidP="004652DF">
            <w:pPr>
              <w:bidi/>
              <w:spacing w:after="0" w:line="240" w:lineRule="auto"/>
              <w:ind w:firstLine="342"/>
              <w:jc w:val="lowKashida"/>
              <w:rPr>
                <w:rFonts w:ascii="Times" w:eastAsia="Times New Roman" w:hAnsi="Times" w:cs="Zar"/>
                <w:b/>
                <w:bCs/>
                <w:sz w:val="24"/>
                <w:szCs w:val="24"/>
                <w:rtl/>
                <w:lang w:bidi="fa-IR"/>
              </w:rPr>
            </w:pPr>
            <w:r w:rsidRPr="004652DF">
              <w:rPr>
                <w:rFonts w:ascii="Times" w:eastAsia="Times New Roman" w:hAnsi="Times" w:cs="Zar" w:hint="cs"/>
                <w:b/>
                <w:bCs/>
                <w:sz w:val="24"/>
                <w:szCs w:val="24"/>
                <w:rtl/>
                <w:lang w:bidi="fa-IR"/>
              </w:rPr>
              <w:t>کل کاتشين</w:t>
            </w:r>
            <w:r w:rsidRPr="004652DF">
              <w:rPr>
                <w:rFonts w:ascii="Times" w:eastAsia="Times New Roman" w:hAnsi="Times" w:cs="Zar"/>
                <w:b/>
                <w:bCs/>
                <w:sz w:val="24"/>
                <w:szCs w:val="24"/>
                <w:rtl/>
                <w:lang w:bidi="fa-IR"/>
              </w:rPr>
              <w:softHyphen/>
            </w:r>
            <w:r w:rsidRPr="004652DF">
              <w:rPr>
                <w:rFonts w:ascii="Times" w:eastAsia="Times New Roman" w:hAnsi="Times" w:cs="Zar" w:hint="cs"/>
                <w:b/>
                <w:bCs/>
                <w:sz w:val="24"/>
                <w:szCs w:val="24"/>
                <w:rtl/>
                <w:lang w:bidi="fa-IR"/>
              </w:rPr>
              <w:t>ها</w:t>
            </w:r>
          </w:p>
        </w:tc>
        <w:tc>
          <w:tcPr>
            <w:tcW w:w="2880" w:type="dxa"/>
            <w:shd w:val="clear" w:color="auto" w:fill="FFFFFF"/>
          </w:tcPr>
          <w:p w:rsidR="004652DF" w:rsidRPr="004652DF" w:rsidRDefault="004652DF" w:rsidP="004652DF">
            <w:pPr>
              <w:bidi/>
              <w:spacing w:after="0" w:line="240" w:lineRule="auto"/>
              <w:jc w:val="center"/>
              <w:rPr>
                <w:rFonts w:ascii="Times" w:eastAsia="Times New Roman" w:hAnsi="Times" w:cs="Zar"/>
                <w:sz w:val="24"/>
                <w:szCs w:val="24"/>
                <w:rtl/>
                <w:lang w:bidi="fa-IR"/>
              </w:rPr>
            </w:pPr>
            <w:r w:rsidRPr="004652DF">
              <w:rPr>
                <w:rFonts w:ascii="Times" w:eastAsia="Times New Roman" w:hAnsi="Times" w:cs="Zar" w:hint="cs"/>
                <w:sz w:val="24"/>
                <w:szCs w:val="24"/>
                <w:rtl/>
                <w:lang w:bidi="fa-IR"/>
              </w:rPr>
              <w:t>191</w:t>
            </w:r>
          </w:p>
        </w:tc>
      </w:tr>
      <w:tr w:rsidR="004652DF" w:rsidRPr="004652DF" w:rsidTr="006D5CC4">
        <w:trPr>
          <w:jc w:val="center"/>
        </w:trPr>
        <w:tc>
          <w:tcPr>
            <w:tcW w:w="4086" w:type="dxa"/>
            <w:shd w:val="clear" w:color="auto" w:fill="FFFFFF"/>
          </w:tcPr>
          <w:p w:rsidR="004652DF" w:rsidRPr="004652DF" w:rsidRDefault="004652DF" w:rsidP="004652DF">
            <w:pPr>
              <w:bidi/>
              <w:spacing w:after="0" w:line="240" w:lineRule="auto"/>
              <w:jc w:val="lowKashida"/>
              <w:rPr>
                <w:rFonts w:ascii="Times" w:eastAsia="Times New Roman" w:hAnsi="Times" w:cs="Zar"/>
                <w:b/>
                <w:bCs/>
                <w:sz w:val="24"/>
                <w:szCs w:val="24"/>
                <w:rtl/>
                <w:lang w:bidi="fa-IR"/>
              </w:rPr>
            </w:pPr>
            <w:r w:rsidRPr="004652DF">
              <w:rPr>
                <w:rFonts w:ascii="Times" w:eastAsia="Times New Roman" w:hAnsi="Times" w:cs="Zar" w:hint="cs"/>
                <w:b/>
                <w:bCs/>
                <w:sz w:val="24"/>
                <w:szCs w:val="24"/>
                <w:rtl/>
                <w:lang w:bidi="fa-IR"/>
              </w:rPr>
              <w:t>فلاونول</w:t>
            </w:r>
            <w:r w:rsidRPr="004652DF">
              <w:rPr>
                <w:rFonts w:ascii="Times" w:eastAsia="Times New Roman" w:hAnsi="Times" w:cs="Zar"/>
                <w:b/>
                <w:bCs/>
                <w:sz w:val="24"/>
                <w:szCs w:val="24"/>
                <w:rtl/>
                <w:lang w:bidi="fa-IR"/>
              </w:rPr>
              <w:softHyphen/>
            </w:r>
            <w:r w:rsidRPr="004652DF">
              <w:rPr>
                <w:rFonts w:ascii="Times" w:eastAsia="Times New Roman" w:hAnsi="Times" w:cs="Zar" w:hint="cs"/>
                <w:b/>
                <w:bCs/>
                <w:sz w:val="24"/>
                <w:szCs w:val="24"/>
                <w:rtl/>
                <w:lang w:bidi="fa-IR"/>
              </w:rPr>
              <w:t>ها</w:t>
            </w:r>
          </w:p>
        </w:tc>
        <w:tc>
          <w:tcPr>
            <w:tcW w:w="2880" w:type="dxa"/>
            <w:shd w:val="clear" w:color="auto" w:fill="FFFFFF"/>
          </w:tcPr>
          <w:p w:rsidR="004652DF" w:rsidRPr="004652DF" w:rsidRDefault="004652DF" w:rsidP="004652DF">
            <w:pPr>
              <w:bidi/>
              <w:spacing w:after="0" w:line="240" w:lineRule="auto"/>
              <w:jc w:val="center"/>
              <w:rPr>
                <w:rFonts w:ascii="Times" w:eastAsia="Times New Roman" w:hAnsi="Times" w:cs="Zar"/>
                <w:sz w:val="24"/>
                <w:szCs w:val="24"/>
                <w:rtl/>
                <w:lang w:bidi="fa-IR"/>
              </w:rPr>
            </w:pPr>
          </w:p>
        </w:tc>
      </w:tr>
      <w:tr w:rsidR="004652DF" w:rsidRPr="004652DF" w:rsidTr="006D5CC4">
        <w:trPr>
          <w:jc w:val="center"/>
        </w:trPr>
        <w:tc>
          <w:tcPr>
            <w:tcW w:w="4086" w:type="dxa"/>
            <w:shd w:val="clear" w:color="auto" w:fill="FFFFFF"/>
          </w:tcPr>
          <w:p w:rsidR="004652DF" w:rsidRPr="004652DF" w:rsidRDefault="004652DF" w:rsidP="004652DF">
            <w:pPr>
              <w:bidi/>
              <w:spacing w:after="0" w:line="240" w:lineRule="auto"/>
              <w:ind w:firstLine="342"/>
              <w:jc w:val="lowKashida"/>
              <w:rPr>
                <w:rFonts w:ascii="Times" w:eastAsia="Times New Roman" w:hAnsi="Times" w:cs="Zar"/>
                <w:b/>
                <w:bCs/>
                <w:sz w:val="24"/>
                <w:szCs w:val="24"/>
                <w:rtl/>
                <w:lang w:bidi="fa-IR"/>
              </w:rPr>
            </w:pPr>
            <w:r w:rsidRPr="004652DF">
              <w:rPr>
                <w:rFonts w:ascii="Times" w:eastAsia="Times New Roman" w:hAnsi="Times" w:cs="Zar" w:hint="cs"/>
                <w:b/>
                <w:bCs/>
                <w:sz w:val="24"/>
                <w:szCs w:val="24"/>
                <w:rtl/>
                <w:lang w:bidi="fa-IR"/>
              </w:rPr>
              <w:t>ميرستين</w:t>
            </w:r>
          </w:p>
        </w:tc>
        <w:tc>
          <w:tcPr>
            <w:tcW w:w="2880" w:type="dxa"/>
            <w:shd w:val="clear" w:color="auto" w:fill="FFFFFF"/>
          </w:tcPr>
          <w:p w:rsidR="004652DF" w:rsidRPr="004652DF" w:rsidRDefault="004652DF" w:rsidP="004652DF">
            <w:pPr>
              <w:bidi/>
              <w:spacing w:after="0" w:line="240" w:lineRule="auto"/>
              <w:jc w:val="center"/>
              <w:rPr>
                <w:rFonts w:ascii="Times" w:eastAsia="Times New Roman" w:hAnsi="Times" w:cs="Zar"/>
                <w:sz w:val="24"/>
                <w:szCs w:val="24"/>
                <w:rtl/>
                <w:lang w:bidi="fa-IR"/>
              </w:rPr>
            </w:pPr>
            <w:r w:rsidRPr="004652DF">
              <w:rPr>
                <w:rFonts w:ascii="Times" w:eastAsia="Times New Roman" w:hAnsi="Times" w:cs="Zar" w:hint="cs"/>
                <w:sz w:val="24"/>
                <w:szCs w:val="24"/>
                <w:rtl/>
                <w:lang w:bidi="fa-IR"/>
              </w:rPr>
              <w:t>8/0</w:t>
            </w:r>
          </w:p>
        </w:tc>
      </w:tr>
      <w:tr w:rsidR="004652DF" w:rsidRPr="004652DF" w:rsidTr="006D5CC4">
        <w:trPr>
          <w:jc w:val="center"/>
        </w:trPr>
        <w:tc>
          <w:tcPr>
            <w:tcW w:w="4086" w:type="dxa"/>
            <w:shd w:val="clear" w:color="auto" w:fill="FFFFFF"/>
          </w:tcPr>
          <w:p w:rsidR="004652DF" w:rsidRPr="004652DF" w:rsidRDefault="004652DF" w:rsidP="004652DF">
            <w:pPr>
              <w:bidi/>
              <w:spacing w:after="0" w:line="240" w:lineRule="auto"/>
              <w:ind w:firstLine="342"/>
              <w:jc w:val="lowKashida"/>
              <w:rPr>
                <w:rFonts w:ascii="Times" w:eastAsia="Times New Roman" w:hAnsi="Times" w:cs="Zar"/>
                <w:b/>
                <w:bCs/>
                <w:sz w:val="24"/>
                <w:szCs w:val="24"/>
                <w:rtl/>
                <w:lang w:bidi="fa-IR"/>
              </w:rPr>
            </w:pPr>
            <w:r w:rsidRPr="004652DF">
              <w:rPr>
                <w:rFonts w:ascii="Times" w:eastAsia="Times New Roman" w:hAnsi="Times" w:cs="Zar" w:hint="cs"/>
                <w:b/>
                <w:bCs/>
                <w:sz w:val="24"/>
                <w:szCs w:val="24"/>
                <w:rtl/>
                <w:lang w:bidi="fa-IR"/>
              </w:rPr>
              <w:t>کوئرستين</w:t>
            </w:r>
          </w:p>
        </w:tc>
        <w:tc>
          <w:tcPr>
            <w:tcW w:w="2880" w:type="dxa"/>
            <w:shd w:val="clear" w:color="auto" w:fill="FFFFFF"/>
          </w:tcPr>
          <w:p w:rsidR="004652DF" w:rsidRPr="004652DF" w:rsidRDefault="004652DF" w:rsidP="004652DF">
            <w:pPr>
              <w:bidi/>
              <w:spacing w:after="0" w:line="240" w:lineRule="auto"/>
              <w:jc w:val="center"/>
              <w:rPr>
                <w:rFonts w:ascii="Times" w:eastAsia="Times New Roman" w:hAnsi="Times" w:cs="Zar"/>
                <w:sz w:val="24"/>
                <w:szCs w:val="24"/>
                <w:rtl/>
                <w:lang w:bidi="fa-IR"/>
              </w:rPr>
            </w:pPr>
            <w:r w:rsidRPr="004652DF">
              <w:rPr>
                <w:rFonts w:ascii="Times" w:eastAsia="Times New Roman" w:hAnsi="Times" w:cs="Zar" w:hint="cs"/>
                <w:sz w:val="24"/>
                <w:szCs w:val="24"/>
                <w:rtl/>
                <w:lang w:bidi="fa-IR"/>
              </w:rPr>
              <w:t>8/1</w:t>
            </w:r>
          </w:p>
        </w:tc>
      </w:tr>
      <w:tr w:rsidR="004652DF" w:rsidRPr="004652DF" w:rsidTr="006D5CC4">
        <w:trPr>
          <w:jc w:val="center"/>
        </w:trPr>
        <w:tc>
          <w:tcPr>
            <w:tcW w:w="4086" w:type="dxa"/>
            <w:tcBorders>
              <w:bottom w:val="single" w:sz="8" w:space="0" w:color="000000"/>
            </w:tcBorders>
            <w:shd w:val="clear" w:color="auto" w:fill="FFFFFF"/>
          </w:tcPr>
          <w:p w:rsidR="004652DF" w:rsidRPr="004652DF" w:rsidRDefault="004652DF" w:rsidP="004652DF">
            <w:pPr>
              <w:bidi/>
              <w:spacing w:after="0" w:line="240" w:lineRule="auto"/>
              <w:ind w:firstLine="342"/>
              <w:jc w:val="lowKashida"/>
              <w:rPr>
                <w:rFonts w:ascii="Times" w:eastAsia="Times New Roman" w:hAnsi="Times" w:cs="Zar"/>
                <w:b/>
                <w:bCs/>
                <w:sz w:val="24"/>
                <w:szCs w:val="24"/>
                <w:rtl/>
                <w:lang w:bidi="fa-IR"/>
              </w:rPr>
            </w:pPr>
            <w:r w:rsidRPr="004652DF">
              <w:rPr>
                <w:rFonts w:ascii="Times" w:eastAsia="Times New Roman" w:hAnsi="Times" w:cs="Zar" w:hint="cs"/>
                <w:b/>
                <w:bCs/>
                <w:sz w:val="24"/>
                <w:szCs w:val="24"/>
                <w:rtl/>
                <w:lang w:bidi="fa-IR"/>
              </w:rPr>
              <w:t>کامپفرول</w:t>
            </w:r>
          </w:p>
        </w:tc>
        <w:tc>
          <w:tcPr>
            <w:tcW w:w="2880" w:type="dxa"/>
            <w:tcBorders>
              <w:bottom w:val="single" w:sz="8" w:space="0" w:color="000000"/>
            </w:tcBorders>
            <w:shd w:val="clear" w:color="auto" w:fill="FFFFFF"/>
          </w:tcPr>
          <w:p w:rsidR="004652DF" w:rsidRPr="004652DF" w:rsidRDefault="004652DF" w:rsidP="004652DF">
            <w:pPr>
              <w:bidi/>
              <w:spacing w:after="0" w:line="240" w:lineRule="auto"/>
              <w:jc w:val="center"/>
              <w:rPr>
                <w:rFonts w:ascii="Times" w:eastAsia="Times New Roman" w:hAnsi="Times" w:cs="Zar"/>
                <w:sz w:val="24"/>
                <w:szCs w:val="24"/>
                <w:rtl/>
                <w:lang w:bidi="fa-IR"/>
              </w:rPr>
            </w:pPr>
            <w:r w:rsidRPr="004652DF">
              <w:rPr>
                <w:rFonts w:ascii="Times" w:eastAsia="Times New Roman" w:hAnsi="Times" w:cs="Zar" w:hint="cs"/>
                <w:sz w:val="24"/>
                <w:szCs w:val="24"/>
                <w:rtl/>
                <w:lang w:bidi="fa-IR"/>
              </w:rPr>
              <w:t>6/2</w:t>
            </w:r>
          </w:p>
        </w:tc>
      </w:tr>
    </w:tbl>
    <w:p w:rsidR="004652DF" w:rsidRPr="004652DF" w:rsidRDefault="004652DF" w:rsidP="004652DF">
      <w:pPr>
        <w:bidi/>
        <w:spacing w:after="0" w:line="240" w:lineRule="auto"/>
        <w:ind w:firstLine="284"/>
        <w:jc w:val="lowKashida"/>
        <w:rPr>
          <w:rFonts w:ascii="Times" w:eastAsia="Times New Roman" w:hAnsi="Times" w:cs="Zar"/>
          <w:sz w:val="24"/>
          <w:szCs w:val="28"/>
          <w:rtl/>
          <w:lang w:bidi="fa-IR"/>
        </w:rPr>
      </w:pPr>
      <w:r w:rsidRPr="004652DF">
        <w:rPr>
          <w:rFonts w:ascii="Times" w:eastAsia="Times New Roman" w:hAnsi="Times" w:cs="Zar" w:hint="cs"/>
          <w:sz w:val="24"/>
          <w:szCs w:val="28"/>
          <w:rtl/>
          <w:lang w:bidi="fa-IR"/>
        </w:rPr>
        <w:t>پلي فنول</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عمده ترکيبات برگ</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چاي سبز را تشکيل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دهند. بنابراين، چاي سبز منبع جيره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اي با ارزشي براي پلي فنول</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بويژه فلاونوئيد</w:t>
      </w:r>
      <w:r w:rsidRPr="004652DF">
        <w:rPr>
          <w:rFonts w:ascii="Times" w:eastAsia="Times New Roman" w:hAnsi="Times" w:cs="Zar"/>
          <w:sz w:val="24"/>
          <w:szCs w:val="28"/>
          <w:vertAlign w:val="superscript"/>
          <w:rtl/>
          <w:lang w:bidi="fa-IR"/>
        </w:rPr>
        <w:footnoteReference w:id="52"/>
      </w:r>
      <w:r w:rsidRPr="004652DF">
        <w:rPr>
          <w:rFonts w:ascii="Times" w:eastAsia="Times New Roman" w:hAnsi="Times" w:cs="Zar" w:hint="cs"/>
          <w:sz w:val="24"/>
          <w:szCs w:val="28"/>
          <w:rtl/>
          <w:lang w:bidi="fa-IR"/>
        </w:rPr>
        <w:t xml:space="preserve">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باشد. فلاونوئيدها مشتقات فنولي سنتز شده در مقادير قابل توجه (5/1-5/0 درصد) و متنوع (بيش از 4000 نوع شناسايي شده)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باشند، که بطور وسيعي در گياهان توزيع يافته است (واي سون و همکاران، 1995). فلاونوئيدها به 6 زيرگروه فلاون</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w:t>
      </w:r>
      <w:r w:rsidRPr="004652DF">
        <w:rPr>
          <w:rFonts w:ascii="Times" w:eastAsia="Times New Roman" w:hAnsi="Times" w:cs="Zar"/>
          <w:sz w:val="24"/>
          <w:szCs w:val="28"/>
          <w:vertAlign w:val="superscript"/>
          <w:rtl/>
          <w:lang w:bidi="fa-IR"/>
        </w:rPr>
        <w:footnoteReference w:id="53"/>
      </w:r>
      <w:r w:rsidRPr="004652DF">
        <w:rPr>
          <w:rFonts w:ascii="Times" w:eastAsia="Times New Roman" w:hAnsi="Times" w:cs="Zar" w:hint="cs"/>
          <w:sz w:val="24"/>
          <w:szCs w:val="28"/>
          <w:rtl/>
          <w:lang w:bidi="fa-IR"/>
        </w:rPr>
        <w:t>، فلاونون</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w:t>
      </w:r>
      <w:r w:rsidRPr="004652DF">
        <w:rPr>
          <w:rFonts w:ascii="Times" w:eastAsia="Times New Roman" w:hAnsi="Times" w:cs="Zar"/>
          <w:sz w:val="24"/>
          <w:szCs w:val="28"/>
          <w:vertAlign w:val="superscript"/>
          <w:rtl/>
          <w:lang w:bidi="fa-IR"/>
        </w:rPr>
        <w:footnoteReference w:id="54"/>
      </w:r>
      <w:r w:rsidRPr="004652DF">
        <w:rPr>
          <w:rFonts w:ascii="Times" w:eastAsia="Times New Roman" w:hAnsi="Times" w:cs="Zar" w:hint="cs"/>
          <w:sz w:val="24"/>
          <w:szCs w:val="28"/>
          <w:rtl/>
          <w:lang w:bidi="fa-IR"/>
        </w:rPr>
        <w:t>، ايزوفلاون</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w:t>
      </w:r>
      <w:r w:rsidRPr="004652DF">
        <w:rPr>
          <w:rFonts w:ascii="Times" w:eastAsia="Times New Roman" w:hAnsi="Times" w:cs="Zar"/>
          <w:sz w:val="24"/>
          <w:szCs w:val="28"/>
          <w:vertAlign w:val="superscript"/>
          <w:rtl/>
          <w:lang w:bidi="fa-IR"/>
        </w:rPr>
        <w:footnoteReference w:id="55"/>
      </w:r>
      <w:r w:rsidRPr="004652DF">
        <w:rPr>
          <w:rFonts w:ascii="Times" w:eastAsia="Times New Roman" w:hAnsi="Times" w:cs="Zar" w:hint="cs"/>
          <w:sz w:val="24"/>
          <w:szCs w:val="28"/>
          <w:rtl/>
          <w:lang w:bidi="fa-IR"/>
        </w:rPr>
        <w:t>، فلاونول</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w:t>
      </w:r>
      <w:r w:rsidRPr="004652DF">
        <w:rPr>
          <w:rFonts w:ascii="Times" w:eastAsia="Times New Roman" w:hAnsi="Times" w:cs="Zar"/>
          <w:sz w:val="24"/>
          <w:szCs w:val="28"/>
          <w:vertAlign w:val="superscript"/>
          <w:rtl/>
          <w:lang w:bidi="fa-IR"/>
        </w:rPr>
        <w:footnoteReference w:id="56"/>
      </w:r>
      <w:r w:rsidRPr="004652DF">
        <w:rPr>
          <w:rFonts w:ascii="Times" w:eastAsia="Times New Roman" w:hAnsi="Times" w:cs="Zar" w:hint="cs"/>
          <w:sz w:val="24"/>
          <w:szCs w:val="28"/>
          <w:rtl/>
          <w:lang w:bidi="fa-IR"/>
        </w:rPr>
        <w:t>، فلاوانول</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w:t>
      </w:r>
      <w:r w:rsidRPr="004652DF">
        <w:rPr>
          <w:rFonts w:ascii="Times" w:eastAsia="Times New Roman" w:hAnsi="Times" w:cs="Zar"/>
          <w:sz w:val="24"/>
          <w:szCs w:val="28"/>
          <w:vertAlign w:val="superscript"/>
          <w:rtl/>
          <w:lang w:bidi="fa-IR"/>
        </w:rPr>
        <w:footnoteReference w:id="57"/>
      </w:r>
      <w:r w:rsidRPr="004652DF">
        <w:rPr>
          <w:rFonts w:ascii="Times" w:eastAsia="Times New Roman" w:hAnsi="Times" w:cs="Zar" w:hint="cs"/>
          <w:sz w:val="24"/>
          <w:szCs w:val="28"/>
          <w:rtl/>
          <w:lang w:bidi="fa-IR"/>
        </w:rPr>
        <w:t xml:space="preserve"> و آنتوسيانيدها</w:t>
      </w:r>
      <w:r w:rsidRPr="004652DF">
        <w:rPr>
          <w:rFonts w:ascii="Times" w:eastAsia="Times New Roman" w:hAnsi="Times" w:cs="Zar"/>
          <w:sz w:val="24"/>
          <w:szCs w:val="28"/>
          <w:vertAlign w:val="superscript"/>
          <w:rtl/>
          <w:lang w:bidi="fa-IR"/>
        </w:rPr>
        <w:footnoteReference w:id="58"/>
      </w:r>
      <w:r w:rsidRPr="004652DF">
        <w:rPr>
          <w:rFonts w:ascii="Times" w:eastAsia="Times New Roman" w:hAnsi="Times" w:cs="Zar" w:hint="cs"/>
          <w:sz w:val="24"/>
          <w:szCs w:val="28"/>
          <w:rtl/>
          <w:lang w:bidi="fa-IR"/>
        </w:rPr>
        <w:t>.تقسيم شده، که اين ترکيبات در خصوصيات ساختماني حلقه هتروسايکليک</w:t>
      </w:r>
      <w:r w:rsidRPr="004652DF">
        <w:rPr>
          <w:rFonts w:ascii="Times" w:eastAsia="Times New Roman" w:hAnsi="Times" w:cs="Zar"/>
          <w:sz w:val="24"/>
          <w:szCs w:val="28"/>
          <w:vertAlign w:val="superscript"/>
          <w:rtl/>
          <w:lang w:bidi="fa-IR"/>
        </w:rPr>
        <w:footnoteReference w:id="59"/>
      </w:r>
      <w:r w:rsidRPr="004652DF">
        <w:rPr>
          <w:rFonts w:ascii="Times" w:eastAsia="Times New Roman" w:hAnsi="Times" w:cs="Zar" w:hint="cs"/>
          <w:sz w:val="24"/>
          <w:szCs w:val="28"/>
          <w:rtl/>
          <w:lang w:bidi="fa-IR"/>
        </w:rPr>
        <w:t xml:space="preserve"> اکسيژن با هم تفاوت دارند (رايس و همکاران، 1997).</w:t>
      </w:r>
    </w:p>
    <w:p w:rsidR="004652DF" w:rsidRPr="004652DF" w:rsidRDefault="004652DF" w:rsidP="004652DF">
      <w:pPr>
        <w:bidi/>
        <w:spacing w:after="0" w:line="240" w:lineRule="auto"/>
        <w:ind w:firstLine="284"/>
        <w:jc w:val="lowKashida"/>
        <w:rPr>
          <w:rFonts w:ascii="Times" w:eastAsia="Times New Roman" w:hAnsi="Times" w:cs="Zar"/>
          <w:sz w:val="24"/>
          <w:szCs w:val="28"/>
          <w:rtl/>
          <w:lang w:bidi="fa-IR"/>
        </w:rPr>
      </w:pPr>
      <w:r w:rsidRPr="004652DF">
        <w:rPr>
          <w:rFonts w:ascii="Times" w:eastAsia="Times New Roman" w:hAnsi="Times" w:cs="Zar" w:hint="cs"/>
          <w:sz w:val="24"/>
          <w:szCs w:val="28"/>
          <w:rtl/>
          <w:lang w:bidi="fa-IR"/>
        </w:rPr>
        <w:t>فلاونوئيدهاي عمده يافت شده در چاي فلاوانول</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و فلاونول</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هستند. کاتشين</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چاي از لحاظ ساختماني اصولاً جزء فلاوانول هستند و حدود 20 درصد وزن خشک چاي سبز را در بر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گيرند، درحاليکه فلاونول</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 xml:space="preserve">ها 2 تا 3 </w:t>
      </w:r>
      <w:r w:rsidRPr="004652DF">
        <w:rPr>
          <w:rFonts w:ascii="Times" w:eastAsia="Times New Roman" w:hAnsi="Times" w:cs="Zar" w:hint="cs"/>
          <w:sz w:val="24"/>
          <w:szCs w:val="28"/>
          <w:rtl/>
          <w:lang w:bidi="fa-IR"/>
        </w:rPr>
        <w:lastRenderedPageBreak/>
        <w:t>درصد مواد جامد محلول در آب برگ</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چاي را تشکيل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 xml:space="preserve">دهد (هرتوج و همکاران، 1993). </w:t>
      </w:r>
    </w:p>
    <w:p w:rsidR="004652DF" w:rsidRPr="004652DF" w:rsidRDefault="004652DF" w:rsidP="004652DF">
      <w:pPr>
        <w:bidi/>
        <w:spacing w:after="0" w:line="240" w:lineRule="auto"/>
        <w:rPr>
          <w:rFonts w:ascii="Calibri" w:eastAsia="Times New Roman" w:hAnsi="Calibri" w:cs="Zar"/>
          <w:b/>
          <w:bCs/>
          <w:sz w:val="28"/>
          <w:szCs w:val="28"/>
          <w:rtl/>
        </w:rPr>
      </w:pPr>
      <w:r w:rsidRPr="004652DF">
        <w:rPr>
          <w:rFonts w:ascii="Calibri" w:eastAsia="Times New Roman" w:hAnsi="Calibri" w:cs="Zar" w:hint="cs"/>
          <w:b/>
          <w:bCs/>
          <w:sz w:val="28"/>
          <w:szCs w:val="28"/>
          <w:rtl/>
        </w:rPr>
        <w:t>2-5-1-1-کاتشين</w:t>
      </w:r>
      <w:r w:rsidRPr="004652DF">
        <w:rPr>
          <w:rFonts w:ascii="Calibri" w:eastAsia="Times New Roman" w:hAnsi="Calibri" w:cs="Zar"/>
          <w:b/>
          <w:bCs/>
          <w:sz w:val="28"/>
          <w:szCs w:val="28"/>
          <w:rtl/>
        </w:rPr>
        <w:softHyphen/>
      </w:r>
      <w:r w:rsidRPr="004652DF">
        <w:rPr>
          <w:rFonts w:ascii="Calibri" w:eastAsia="Times New Roman" w:hAnsi="Calibri" w:cs="Zar" w:hint="cs"/>
          <w:b/>
          <w:bCs/>
          <w:sz w:val="28"/>
          <w:szCs w:val="28"/>
          <w:rtl/>
        </w:rPr>
        <w:t>ها</w:t>
      </w:r>
    </w:p>
    <w:p w:rsidR="004652DF" w:rsidRPr="004652DF" w:rsidRDefault="004652DF" w:rsidP="004652DF">
      <w:pPr>
        <w:bidi/>
        <w:spacing w:after="0" w:line="240" w:lineRule="auto"/>
        <w:ind w:firstLine="284"/>
        <w:jc w:val="lowKashida"/>
        <w:rPr>
          <w:rFonts w:ascii="Times" w:eastAsia="Times New Roman" w:hAnsi="Times" w:cs="Zar"/>
          <w:sz w:val="24"/>
          <w:szCs w:val="20"/>
          <w:rtl/>
          <w:lang w:bidi="fa-IR"/>
        </w:rPr>
      </w:pPr>
      <w:r w:rsidRPr="004652DF">
        <w:rPr>
          <w:rFonts w:ascii="Times" w:eastAsia="Times New Roman" w:hAnsi="Times" w:cs="Zar" w:hint="cs"/>
          <w:sz w:val="24"/>
          <w:szCs w:val="28"/>
          <w:rtl/>
          <w:lang w:bidi="fa-IR"/>
        </w:rPr>
        <w:t>کاتشين</w:t>
      </w:r>
      <w:r w:rsidRPr="004652DF">
        <w:rPr>
          <w:rFonts w:ascii="Times" w:eastAsia="Times New Roman" w:hAnsi="Times" w:cs="Zar" w:hint="cs"/>
          <w:sz w:val="24"/>
          <w:szCs w:val="28"/>
          <w:rtl/>
          <w:lang w:bidi="fa-IR"/>
        </w:rPr>
        <w:softHyphen/>
        <w:t>ها (فلاون-3-اول)، فلاونوئيدهاي عمده موجود در چاي سبز هستند. چهار کاتشين اصلي موجود در چاي سبز عبارت از اپي گالوکاتشين-3-گالات</w:t>
      </w:r>
      <w:r w:rsidRPr="004652DF">
        <w:rPr>
          <w:rFonts w:ascii="Times" w:eastAsia="Times New Roman" w:hAnsi="Times" w:cs="Zar"/>
          <w:sz w:val="24"/>
          <w:szCs w:val="28"/>
          <w:vertAlign w:val="superscript"/>
          <w:rtl/>
          <w:lang w:bidi="fa-IR"/>
        </w:rPr>
        <w:footnoteReference w:id="60"/>
      </w:r>
      <w:r w:rsidRPr="004652DF">
        <w:rPr>
          <w:rFonts w:ascii="Times" w:eastAsia="Times New Roman" w:hAnsi="Times" w:cs="Zar" w:hint="cs"/>
          <w:sz w:val="24"/>
          <w:szCs w:val="28"/>
          <w:rtl/>
          <w:lang w:bidi="fa-IR"/>
        </w:rPr>
        <w:t xml:space="preserve"> (</w:t>
      </w:r>
      <w:r w:rsidRPr="004652DF">
        <w:rPr>
          <w:rFonts w:ascii="Times" w:eastAsia="Times New Roman" w:hAnsi="Times" w:cs="Zar"/>
          <w:sz w:val="24"/>
          <w:szCs w:val="28"/>
          <w:lang w:bidi="fa-IR"/>
        </w:rPr>
        <w:t>EGCG</w:t>
      </w:r>
      <w:r w:rsidRPr="004652DF">
        <w:rPr>
          <w:rFonts w:ascii="Times" w:eastAsia="Times New Roman" w:hAnsi="Times" w:cs="Zar" w:hint="cs"/>
          <w:sz w:val="24"/>
          <w:szCs w:val="28"/>
          <w:rtl/>
          <w:lang w:bidi="fa-IR"/>
        </w:rPr>
        <w:t>)، که تقريباً 59 درصد کل کاتشين</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را در بر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گيرد، اپي گالوکاتشين</w:t>
      </w:r>
      <w:r w:rsidRPr="004652DF">
        <w:rPr>
          <w:rFonts w:ascii="Times" w:eastAsia="Times New Roman" w:hAnsi="Times" w:cs="Zar"/>
          <w:sz w:val="24"/>
          <w:szCs w:val="28"/>
          <w:vertAlign w:val="superscript"/>
          <w:rtl/>
          <w:lang w:bidi="fa-IR"/>
        </w:rPr>
        <w:footnoteReference w:id="61"/>
      </w:r>
      <w:r w:rsidRPr="004652DF">
        <w:rPr>
          <w:rFonts w:ascii="Times" w:eastAsia="Times New Roman" w:hAnsi="Times" w:cs="Zar" w:hint="cs"/>
          <w:sz w:val="24"/>
          <w:szCs w:val="28"/>
          <w:rtl/>
          <w:lang w:bidi="fa-IR"/>
        </w:rPr>
        <w:t xml:space="preserve"> (</w:t>
      </w:r>
      <w:r w:rsidRPr="004652DF">
        <w:rPr>
          <w:rFonts w:ascii="Times" w:eastAsia="Times New Roman" w:hAnsi="Times" w:cs="Zar"/>
          <w:sz w:val="24"/>
          <w:szCs w:val="28"/>
          <w:lang w:bidi="fa-IR"/>
        </w:rPr>
        <w:t>EGC</w:t>
      </w:r>
      <w:r w:rsidRPr="004652DF">
        <w:rPr>
          <w:rFonts w:ascii="Times" w:eastAsia="Times New Roman" w:hAnsi="Times" w:cs="Zar" w:hint="cs"/>
          <w:sz w:val="24"/>
          <w:szCs w:val="28"/>
          <w:rtl/>
          <w:lang w:bidi="fa-IR"/>
        </w:rPr>
        <w:t>) (تقريباً 19 درصد)، اپي کاتشين-3-گالات</w:t>
      </w:r>
      <w:r w:rsidRPr="004652DF">
        <w:rPr>
          <w:rFonts w:ascii="Times" w:eastAsia="Times New Roman" w:hAnsi="Times" w:cs="Zar"/>
          <w:sz w:val="24"/>
          <w:szCs w:val="28"/>
          <w:vertAlign w:val="superscript"/>
          <w:rtl/>
          <w:lang w:bidi="fa-IR"/>
        </w:rPr>
        <w:footnoteReference w:id="62"/>
      </w:r>
      <w:r w:rsidRPr="004652DF">
        <w:rPr>
          <w:rFonts w:ascii="Times" w:eastAsia="Times New Roman" w:hAnsi="Times" w:cs="Zar" w:hint="cs"/>
          <w:sz w:val="24"/>
          <w:szCs w:val="28"/>
          <w:rtl/>
          <w:lang w:bidi="fa-IR"/>
        </w:rPr>
        <w:t>(</w:t>
      </w:r>
      <w:r w:rsidRPr="004652DF">
        <w:rPr>
          <w:rFonts w:ascii="Times" w:eastAsia="Times New Roman" w:hAnsi="Times" w:cs="Zar"/>
          <w:sz w:val="24"/>
          <w:szCs w:val="28"/>
          <w:lang w:bidi="fa-IR"/>
        </w:rPr>
        <w:t>ECG</w:t>
      </w:r>
      <w:r w:rsidRPr="004652DF">
        <w:rPr>
          <w:rFonts w:ascii="Times" w:eastAsia="Times New Roman" w:hAnsi="Times" w:cs="Zar" w:hint="cs"/>
          <w:sz w:val="24"/>
          <w:szCs w:val="28"/>
          <w:rtl/>
          <w:lang w:bidi="fa-IR"/>
        </w:rPr>
        <w:t>) (تقريباً 6/13 درصد) و اپي کاتشين</w:t>
      </w:r>
      <w:r w:rsidRPr="004652DF">
        <w:rPr>
          <w:rFonts w:ascii="Times" w:eastAsia="Times New Roman" w:hAnsi="Times" w:cs="Zar"/>
          <w:sz w:val="24"/>
          <w:szCs w:val="28"/>
          <w:vertAlign w:val="superscript"/>
          <w:rtl/>
          <w:lang w:bidi="fa-IR"/>
        </w:rPr>
        <w:footnoteReference w:id="63"/>
      </w:r>
      <w:r w:rsidRPr="004652DF">
        <w:rPr>
          <w:rFonts w:ascii="Times" w:eastAsia="Times New Roman" w:hAnsi="Times" w:cs="Zar" w:hint="cs"/>
          <w:sz w:val="24"/>
          <w:szCs w:val="28"/>
          <w:rtl/>
          <w:lang w:bidi="fa-IR"/>
        </w:rPr>
        <w:t xml:space="preserve"> (</w:t>
      </w:r>
      <w:r w:rsidRPr="004652DF">
        <w:rPr>
          <w:rFonts w:ascii="Times" w:eastAsia="Times New Roman" w:hAnsi="Times" w:cs="Zar"/>
          <w:sz w:val="24"/>
          <w:szCs w:val="28"/>
          <w:lang w:bidi="fa-IR"/>
        </w:rPr>
        <w:t>EC</w:t>
      </w:r>
      <w:r w:rsidRPr="004652DF">
        <w:rPr>
          <w:rFonts w:ascii="Times" w:eastAsia="Times New Roman" w:hAnsi="Times" w:cs="Zar" w:hint="cs"/>
          <w:sz w:val="24"/>
          <w:szCs w:val="28"/>
          <w:rtl/>
          <w:lang w:bidi="fa-IR"/>
        </w:rPr>
        <w:t>) (تقريباً 4/6 درصد)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باشد(مک کي و بلامبرگ و همکاران، 2002). اپي گالوکاتشين گالات پر اهميت</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ترين ترکيب فعال در ميان ساير کاتشين</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هاست، و در جوانه برگ و اولين برگ</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چاي غني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تر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باشد. معمولاً غلظت کل پلي فنول</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در برگ</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چاي سبز خشک شده در حدود 8 تا 12 درصد است (گراهام، 1992؛ ماين و پيگن، 1991).</w:t>
      </w:r>
      <w:r w:rsidRPr="004652DF">
        <w:rPr>
          <w:rFonts w:ascii="Times" w:eastAsia="Times New Roman" w:hAnsi="Times" w:cs="Zar" w:hint="cs"/>
          <w:sz w:val="24"/>
          <w:szCs w:val="28"/>
          <w:rtl/>
          <w:lang w:val="fi-FI" w:bidi="fa-IR"/>
        </w:rPr>
        <w:t xml:space="preserve"> ساختار کاتشين</w:t>
      </w:r>
      <w:r w:rsidRPr="004652DF">
        <w:rPr>
          <w:rFonts w:ascii="Times" w:eastAsia="Times New Roman" w:hAnsi="Times" w:cs="Zar"/>
          <w:sz w:val="24"/>
          <w:szCs w:val="28"/>
          <w:rtl/>
          <w:lang w:val="fi-FI" w:bidi="fa-IR"/>
        </w:rPr>
        <w:softHyphen/>
      </w:r>
      <w:r w:rsidRPr="004652DF">
        <w:rPr>
          <w:rFonts w:ascii="Times" w:eastAsia="Times New Roman" w:hAnsi="Times" w:cs="Zar" w:hint="cs"/>
          <w:sz w:val="24"/>
          <w:szCs w:val="28"/>
          <w:rtl/>
          <w:lang w:val="fi-FI" w:bidi="fa-IR"/>
        </w:rPr>
        <w:t>هاي اصلي موجود در چاي سبز در شکل 2-6 نشان داده شده است.</w:t>
      </w:r>
    </w:p>
    <w:p w:rsidR="004652DF" w:rsidRPr="004652DF" w:rsidRDefault="004652DF" w:rsidP="004652DF">
      <w:pPr>
        <w:bidi/>
        <w:spacing w:after="0" w:line="240" w:lineRule="auto"/>
        <w:jc w:val="lowKashida"/>
        <w:rPr>
          <w:rFonts w:ascii="Times" w:eastAsia="Times New Roman" w:hAnsi="Times" w:cs="Zar"/>
          <w:sz w:val="24"/>
          <w:szCs w:val="28"/>
          <w:rtl/>
          <w:lang w:bidi="fa-IR"/>
        </w:rPr>
      </w:pPr>
      <w:r>
        <w:rPr>
          <w:rFonts w:ascii="Times" w:eastAsia="Times New Roman" w:hAnsi="Times" w:cs="Zar"/>
          <w:noProof/>
          <w:sz w:val="24"/>
          <w:szCs w:val="28"/>
        </w:rPr>
        <w:drawing>
          <wp:inline distT="0" distB="0" distL="0" distR="0">
            <wp:extent cx="5106035" cy="2876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106035" cy="2876550"/>
                    </a:xfrm>
                    <a:prstGeom prst="rect">
                      <a:avLst/>
                    </a:prstGeom>
                    <a:noFill/>
                    <a:ln>
                      <a:noFill/>
                    </a:ln>
                  </pic:spPr>
                </pic:pic>
              </a:graphicData>
            </a:graphic>
          </wp:inline>
        </w:drawing>
      </w:r>
    </w:p>
    <w:p w:rsidR="004652DF" w:rsidRPr="004652DF" w:rsidRDefault="004652DF" w:rsidP="004652DF">
      <w:pPr>
        <w:bidi/>
        <w:spacing w:after="0" w:line="240" w:lineRule="auto"/>
        <w:jc w:val="center"/>
        <w:rPr>
          <w:rFonts w:ascii="Times" w:eastAsia="Times New Roman" w:hAnsi="Times" w:cs="Zar"/>
          <w:b/>
          <w:bCs/>
          <w:sz w:val="20"/>
          <w:szCs w:val="20"/>
          <w:rtl/>
          <w:lang w:bidi="fa-IR"/>
        </w:rPr>
      </w:pPr>
      <w:bookmarkStart w:id="214" w:name="_Toc228155702"/>
      <w:bookmarkStart w:id="215" w:name="_Toc202324999"/>
      <w:r w:rsidRPr="004652DF">
        <w:rPr>
          <w:rFonts w:ascii="Times" w:eastAsia="Times New Roman" w:hAnsi="Times" w:cs="Zar"/>
          <w:b/>
          <w:bCs/>
          <w:sz w:val="20"/>
          <w:szCs w:val="20"/>
          <w:rtl/>
        </w:rPr>
        <w:t>شکل</w:t>
      </w:r>
      <w:r w:rsidRPr="004652DF">
        <w:rPr>
          <w:rFonts w:ascii="Times" w:eastAsia="Times New Roman" w:hAnsi="Times" w:cs="Zar" w:hint="cs"/>
          <w:b/>
          <w:bCs/>
          <w:sz w:val="20"/>
          <w:szCs w:val="20"/>
          <w:rtl/>
        </w:rPr>
        <w:t>2-6</w:t>
      </w:r>
      <w:r w:rsidRPr="004652DF">
        <w:rPr>
          <w:rFonts w:ascii="Times" w:eastAsia="Times New Roman" w:hAnsi="Times" w:cs="Zar"/>
          <w:b/>
          <w:bCs/>
          <w:sz w:val="20"/>
          <w:szCs w:val="20"/>
          <w:rtl/>
        </w:rPr>
        <w:t xml:space="preserve">- ساختار </w:t>
      </w:r>
      <w:r w:rsidRPr="004652DF">
        <w:rPr>
          <w:rFonts w:ascii="Times" w:eastAsia="Times New Roman" w:hAnsi="Times" w:cs="Zar"/>
          <w:b/>
          <w:bCs/>
          <w:sz w:val="20"/>
          <w:szCs w:val="20"/>
        </w:rPr>
        <w:t>a</w:t>
      </w:r>
      <w:r w:rsidRPr="004652DF">
        <w:rPr>
          <w:rFonts w:ascii="Times" w:eastAsia="Times New Roman" w:hAnsi="Times" w:cs="Zar"/>
          <w:b/>
          <w:bCs/>
          <w:sz w:val="20"/>
          <w:szCs w:val="20"/>
          <w:rtl/>
          <w:lang w:bidi="fa-IR"/>
        </w:rPr>
        <w:t>) (-)-اپي گالوکاتشين (</w:t>
      </w:r>
      <w:r w:rsidRPr="004652DF">
        <w:rPr>
          <w:rFonts w:ascii="Times" w:eastAsia="Times New Roman" w:hAnsi="Times" w:cs="Zar"/>
          <w:b/>
          <w:bCs/>
          <w:sz w:val="20"/>
          <w:szCs w:val="20"/>
          <w:lang w:bidi="fa-IR"/>
        </w:rPr>
        <w:t>EGC</w:t>
      </w:r>
      <w:r w:rsidRPr="004652DF">
        <w:rPr>
          <w:rFonts w:ascii="Times" w:eastAsia="Times New Roman" w:hAnsi="Times" w:cs="Zar"/>
          <w:b/>
          <w:bCs/>
          <w:sz w:val="20"/>
          <w:szCs w:val="20"/>
          <w:rtl/>
          <w:lang w:bidi="fa-IR"/>
        </w:rPr>
        <w:t xml:space="preserve">)، </w:t>
      </w:r>
      <w:r w:rsidRPr="004652DF">
        <w:rPr>
          <w:rFonts w:ascii="Times" w:eastAsia="Times New Roman" w:hAnsi="Times" w:cs="Zar"/>
          <w:b/>
          <w:bCs/>
          <w:sz w:val="20"/>
          <w:szCs w:val="20"/>
          <w:lang w:bidi="fa-IR"/>
        </w:rPr>
        <w:t>b</w:t>
      </w:r>
      <w:r w:rsidRPr="004652DF">
        <w:rPr>
          <w:rFonts w:ascii="Times" w:eastAsia="Times New Roman" w:hAnsi="Times" w:cs="Zar"/>
          <w:b/>
          <w:bCs/>
          <w:sz w:val="20"/>
          <w:szCs w:val="20"/>
          <w:rtl/>
          <w:lang w:bidi="fa-IR"/>
        </w:rPr>
        <w:t>) (-)- اپي کاتشين-3-گالات (</w:t>
      </w:r>
      <w:r w:rsidRPr="004652DF">
        <w:rPr>
          <w:rFonts w:ascii="Times" w:eastAsia="Times New Roman" w:hAnsi="Times" w:cs="Zar"/>
          <w:b/>
          <w:bCs/>
          <w:sz w:val="20"/>
          <w:szCs w:val="20"/>
          <w:lang w:bidi="fa-IR"/>
        </w:rPr>
        <w:t>ECG</w:t>
      </w:r>
      <w:r w:rsidRPr="004652DF">
        <w:rPr>
          <w:rFonts w:ascii="Times" w:eastAsia="Times New Roman" w:hAnsi="Times" w:cs="Zar"/>
          <w:b/>
          <w:bCs/>
          <w:sz w:val="20"/>
          <w:szCs w:val="20"/>
          <w:rtl/>
          <w:lang w:bidi="fa-IR"/>
        </w:rPr>
        <w:t xml:space="preserve">)، </w:t>
      </w:r>
      <w:r w:rsidRPr="004652DF">
        <w:rPr>
          <w:rFonts w:ascii="Times" w:eastAsia="Times New Roman" w:hAnsi="Times" w:cs="Zar"/>
          <w:b/>
          <w:bCs/>
          <w:sz w:val="20"/>
          <w:szCs w:val="20"/>
          <w:lang w:bidi="fa-IR"/>
        </w:rPr>
        <w:t>c</w:t>
      </w:r>
      <w:r w:rsidRPr="004652DF">
        <w:rPr>
          <w:rFonts w:ascii="Times" w:eastAsia="Times New Roman" w:hAnsi="Times" w:cs="Zar"/>
          <w:b/>
          <w:bCs/>
          <w:sz w:val="20"/>
          <w:szCs w:val="20"/>
          <w:rtl/>
          <w:lang w:bidi="fa-IR"/>
        </w:rPr>
        <w:t>) (-)-اپي گالوکاتشين-3-گالات (</w:t>
      </w:r>
      <w:r w:rsidRPr="004652DF">
        <w:rPr>
          <w:rFonts w:ascii="Times" w:eastAsia="Times New Roman" w:hAnsi="Times" w:cs="Zar"/>
          <w:b/>
          <w:bCs/>
          <w:sz w:val="20"/>
          <w:szCs w:val="20"/>
          <w:lang w:bidi="fa-IR"/>
        </w:rPr>
        <w:t>EGCG</w:t>
      </w:r>
      <w:r w:rsidRPr="004652DF">
        <w:rPr>
          <w:rFonts w:ascii="Times" w:eastAsia="Times New Roman" w:hAnsi="Times" w:cs="Zar"/>
          <w:b/>
          <w:bCs/>
          <w:sz w:val="20"/>
          <w:szCs w:val="20"/>
          <w:rtl/>
          <w:lang w:bidi="fa-IR"/>
        </w:rPr>
        <w:t xml:space="preserve">)، </w:t>
      </w:r>
      <w:r w:rsidRPr="004652DF">
        <w:rPr>
          <w:rFonts w:ascii="Times" w:eastAsia="Times New Roman" w:hAnsi="Times" w:cs="Zar"/>
          <w:b/>
          <w:bCs/>
          <w:sz w:val="20"/>
          <w:szCs w:val="20"/>
          <w:lang w:bidi="fa-IR"/>
        </w:rPr>
        <w:t>d</w:t>
      </w:r>
      <w:r w:rsidRPr="004652DF">
        <w:rPr>
          <w:rFonts w:ascii="Times" w:eastAsia="Times New Roman" w:hAnsi="Times" w:cs="Zar"/>
          <w:b/>
          <w:bCs/>
          <w:sz w:val="20"/>
          <w:szCs w:val="20"/>
          <w:rtl/>
          <w:lang w:bidi="fa-IR"/>
        </w:rPr>
        <w:t>) (+)-کاتشين(</w:t>
      </w:r>
      <w:r w:rsidRPr="004652DF">
        <w:rPr>
          <w:rFonts w:ascii="Times" w:eastAsia="Times New Roman" w:hAnsi="Times" w:cs="Zar"/>
          <w:b/>
          <w:bCs/>
          <w:sz w:val="20"/>
          <w:szCs w:val="20"/>
          <w:lang w:bidi="fa-IR"/>
        </w:rPr>
        <w:t>C</w:t>
      </w:r>
      <w:r w:rsidRPr="004652DF">
        <w:rPr>
          <w:rFonts w:ascii="Times" w:eastAsia="Times New Roman" w:hAnsi="Times" w:cs="Zar"/>
          <w:b/>
          <w:bCs/>
          <w:sz w:val="20"/>
          <w:szCs w:val="20"/>
          <w:rtl/>
          <w:lang w:bidi="fa-IR"/>
        </w:rPr>
        <w:t xml:space="preserve">)، </w:t>
      </w:r>
      <w:r w:rsidRPr="004652DF">
        <w:rPr>
          <w:rFonts w:ascii="Times" w:eastAsia="Times New Roman" w:hAnsi="Times" w:cs="Zar"/>
          <w:b/>
          <w:bCs/>
          <w:sz w:val="20"/>
          <w:szCs w:val="20"/>
          <w:lang w:bidi="fa-IR"/>
        </w:rPr>
        <w:t>e</w:t>
      </w:r>
      <w:r w:rsidRPr="004652DF">
        <w:rPr>
          <w:rFonts w:ascii="Times" w:eastAsia="Times New Roman" w:hAnsi="Times" w:cs="Zar"/>
          <w:b/>
          <w:bCs/>
          <w:sz w:val="20"/>
          <w:szCs w:val="20"/>
          <w:rtl/>
          <w:lang w:bidi="fa-IR"/>
        </w:rPr>
        <w:t>) (-)-اپي کاتشين (</w:t>
      </w:r>
      <w:r w:rsidRPr="004652DF">
        <w:rPr>
          <w:rFonts w:ascii="Times" w:eastAsia="Times New Roman" w:hAnsi="Times" w:cs="Zar"/>
          <w:b/>
          <w:bCs/>
          <w:sz w:val="20"/>
          <w:szCs w:val="20"/>
          <w:lang w:bidi="fa-IR"/>
        </w:rPr>
        <w:t>EG</w:t>
      </w:r>
      <w:r w:rsidRPr="004652DF">
        <w:rPr>
          <w:rFonts w:ascii="Times" w:eastAsia="Times New Roman" w:hAnsi="Times" w:cs="Zar"/>
          <w:b/>
          <w:bCs/>
          <w:sz w:val="20"/>
          <w:szCs w:val="20"/>
          <w:rtl/>
          <w:lang w:bidi="fa-IR"/>
        </w:rPr>
        <w:t>)</w:t>
      </w:r>
      <w:bookmarkEnd w:id="214"/>
      <w:r w:rsidRPr="004652DF">
        <w:rPr>
          <w:rFonts w:ascii="Times" w:eastAsia="Times New Roman" w:hAnsi="Times" w:cs="Zar" w:hint="cs"/>
          <w:b/>
          <w:bCs/>
          <w:sz w:val="20"/>
          <w:szCs w:val="20"/>
          <w:rtl/>
          <w:lang w:bidi="fa-IR"/>
        </w:rPr>
        <w:t xml:space="preserve"> (کابررا و همکاران، 2006)</w:t>
      </w:r>
      <w:bookmarkEnd w:id="215"/>
    </w:p>
    <w:p w:rsidR="004652DF" w:rsidRPr="004652DF" w:rsidRDefault="004652DF" w:rsidP="004652DF">
      <w:pPr>
        <w:bidi/>
        <w:spacing w:after="0" w:line="240" w:lineRule="auto"/>
        <w:ind w:firstLine="284"/>
        <w:jc w:val="lowKashida"/>
        <w:rPr>
          <w:rFonts w:ascii="Times" w:eastAsia="Times New Roman" w:hAnsi="Times" w:cs="Zar"/>
          <w:sz w:val="24"/>
          <w:szCs w:val="28"/>
          <w:rtl/>
          <w:lang w:val="fi-FI" w:bidi="fa-IR"/>
        </w:rPr>
      </w:pPr>
      <w:r w:rsidRPr="004652DF">
        <w:rPr>
          <w:rFonts w:ascii="Times" w:eastAsia="Times New Roman" w:hAnsi="Times" w:cs="Zar" w:hint="cs"/>
          <w:sz w:val="24"/>
          <w:szCs w:val="28"/>
          <w:rtl/>
          <w:lang w:val="fi-FI" w:bidi="fa-IR"/>
        </w:rPr>
        <w:lastRenderedPageBreak/>
        <w:t>محتواي نسبي کاتشين</w:t>
      </w:r>
      <w:r w:rsidRPr="004652DF">
        <w:rPr>
          <w:rFonts w:ascii="Times" w:eastAsia="Times New Roman" w:hAnsi="Times" w:cs="Zar"/>
          <w:sz w:val="24"/>
          <w:szCs w:val="28"/>
          <w:rtl/>
          <w:lang w:val="fi-FI" w:bidi="fa-IR"/>
        </w:rPr>
        <w:softHyphen/>
      </w:r>
      <w:r w:rsidRPr="004652DF">
        <w:rPr>
          <w:rFonts w:ascii="Times" w:eastAsia="Times New Roman" w:hAnsi="Times" w:cs="Zar" w:hint="cs"/>
          <w:sz w:val="24"/>
          <w:szCs w:val="28"/>
          <w:rtl/>
          <w:lang w:val="fi-FI" w:bidi="fa-IR"/>
        </w:rPr>
        <w:t>هاي چاي سبز بستگي به عوامل گوناگوني همچون</w:t>
      </w:r>
    </w:p>
    <w:p w:rsidR="004652DF" w:rsidRPr="004652DF" w:rsidRDefault="004652DF" w:rsidP="004652DF">
      <w:pPr>
        <w:numPr>
          <w:ilvl w:val="0"/>
          <w:numId w:val="4"/>
        </w:numPr>
        <w:bidi/>
        <w:spacing w:after="0" w:line="240" w:lineRule="auto"/>
        <w:contextualSpacing/>
        <w:jc w:val="lowKashida"/>
        <w:rPr>
          <w:rFonts w:ascii="Times" w:eastAsia="Times New Roman" w:hAnsi="Times" w:cs="Zar"/>
          <w:sz w:val="24"/>
          <w:szCs w:val="28"/>
          <w:rtl/>
          <w:lang w:val="fi-FI" w:bidi="fa-IR"/>
        </w:rPr>
      </w:pPr>
      <w:r w:rsidRPr="004652DF">
        <w:rPr>
          <w:rFonts w:ascii="Times" w:eastAsia="Times New Roman" w:hAnsi="Times" w:cs="Zar" w:hint="cs"/>
          <w:sz w:val="24"/>
          <w:szCs w:val="28"/>
          <w:rtl/>
          <w:lang w:val="fi-FI" w:bidi="fa-IR"/>
        </w:rPr>
        <w:t>چگونگي فرآوري برگ</w:t>
      </w:r>
      <w:r w:rsidRPr="004652DF">
        <w:rPr>
          <w:rFonts w:ascii="Times" w:eastAsia="Times New Roman" w:hAnsi="Times" w:cs="Zar"/>
          <w:sz w:val="24"/>
          <w:szCs w:val="28"/>
          <w:rtl/>
          <w:lang w:val="fi-FI" w:bidi="fa-IR"/>
        </w:rPr>
        <w:softHyphen/>
      </w:r>
      <w:r w:rsidRPr="004652DF">
        <w:rPr>
          <w:rFonts w:ascii="Times" w:eastAsia="Times New Roman" w:hAnsi="Times" w:cs="Zar" w:hint="cs"/>
          <w:sz w:val="24"/>
          <w:szCs w:val="28"/>
          <w:rtl/>
          <w:lang w:val="fi-FI" w:bidi="fa-IR"/>
        </w:rPr>
        <w:t>ها قبل از خشک کردن ( در جه تخمير و حرارت دادن برگ</w:t>
      </w:r>
      <w:r w:rsidRPr="004652DF">
        <w:rPr>
          <w:rFonts w:ascii="Times" w:eastAsia="Times New Roman" w:hAnsi="Times" w:cs="Zar"/>
          <w:sz w:val="24"/>
          <w:szCs w:val="28"/>
          <w:rtl/>
          <w:lang w:val="fi-FI" w:bidi="fa-IR"/>
        </w:rPr>
        <w:softHyphen/>
      </w:r>
      <w:r w:rsidRPr="004652DF">
        <w:rPr>
          <w:rFonts w:ascii="Times" w:eastAsia="Times New Roman" w:hAnsi="Times" w:cs="Zar" w:hint="cs"/>
          <w:sz w:val="24"/>
          <w:szCs w:val="28"/>
          <w:rtl/>
          <w:lang w:val="fi-FI" w:bidi="fa-IR"/>
        </w:rPr>
        <w:t>ها در مدت فرآوري در کارخانه مي</w:t>
      </w:r>
      <w:r w:rsidRPr="004652DF">
        <w:rPr>
          <w:rFonts w:ascii="Times" w:eastAsia="Times New Roman" w:hAnsi="Times" w:cs="Zar"/>
          <w:sz w:val="24"/>
          <w:szCs w:val="28"/>
          <w:rtl/>
          <w:lang w:val="fi-FI" w:bidi="fa-IR"/>
        </w:rPr>
        <w:softHyphen/>
      </w:r>
      <w:r w:rsidRPr="004652DF">
        <w:rPr>
          <w:rFonts w:ascii="Times" w:eastAsia="Times New Roman" w:hAnsi="Times" w:cs="Zar" w:hint="cs"/>
          <w:sz w:val="24"/>
          <w:szCs w:val="28"/>
          <w:rtl/>
          <w:lang w:val="fi-FI" w:bidi="fa-IR"/>
        </w:rPr>
        <w:t>تواند منجر به پليمريزه شدن ترکيات مونو پلي فنوليک نظير کاتشين</w:t>
      </w:r>
      <w:r w:rsidRPr="004652DF">
        <w:rPr>
          <w:rFonts w:ascii="Times" w:eastAsia="Times New Roman" w:hAnsi="Times" w:cs="Zar"/>
          <w:sz w:val="24"/>
          <w:szCs w:val="28"/>
          <w:rtl/>
          <w:lang w:val="fi-FI" w:bidi="fa-IR"/>
        </w:rPr>
        <w:softHyphen/>
      </w:r>
      <w:r w:rsidRPr="004652DF">
        <w:rPr>
          <w:rFonts w:ascii="Times" w:eastAsia="Times New Roman" w:hAnsi="Times" w:cs="Zar" w:hint="cs"/>
          <w:sz w:val="24"/>
          <w:szCs w:val="28"/>
          <w:rtl/>
          <w:lang w:val="fi-FI" w:bidi="fa-IR"/>
        </w:rPr>
        <w:t>ها شود) منجر به تغييرات انطباقي و تغيير خصوصياتشان مي</w:t>
      </w:r>
      <w:r w:rsidRPr="004652DF">
        <w:rPr>
          <w:rFonts w:ascii="Times" w:eastAsia="Times New Roman" w:hAnsi="Times" w:cs="Zar"/>
          <w:sz w:val="24"/>
          <w:szCs w:val="28"/>
          <w:rtl/>
          <w:lang w:val="fi-FI" w:bidi="fa-IR"/>
        </w:rPr>
        <w:softHyphen/>
      </w:r>
      <w:r w:rsidRPr="004652DF">
        <w:rPr>
          <w:rFonts w:ascii="Times" w:eastAsia="Times New Roman" w:hAnsi="Times" w:cs="Zar" w:hint="cs"/>
          <w:sz w:val="24"/>
          <w:szCs w:val="28"/>
          <w:rtl/>
          <w:lang w:val="fi-FI" w:bidi="fa-IR"/>
        </w:rPr>
        <w:t>گردد.</w:t>
      </w:r>
    </w:p>
    <w:p w:rsidR="004652DF" w:rsidRPr="004652DF" w:rsidRDefault="004652DF" w:rsidP="004652DF">
      <w:pPr>
        <w:numPr>
          <w:ilvl w:val="0"/>
          <w:numId w:val="4"/>
        </w:numPr>
        <w:bidi/>
        <w:spacing w:after="0" w:line="240" w:lineRule="auto"/>
        <w:contextualSpacing/>
        <w:jc w:val="lowKashida"/>
        <w:rPr>
          <w:rFonts w:ascii="Times" w:eastAsia="Times New Roman" w:hAnsi="Times" w:cs="Zar"/>
          <w:sz w:val="24"/>
          <w:szCs w:val="28"/>
          <w:rtl/>
          <w:lang w:val="fi-FI" w:bidi="fa-IR"/>
        </w:rPr>
      </w:pPr>
      <w:r w:rsidRPr="004652DF">
        <w:rPr>
          <w:rFonts w:ascii="Times" w:eastAsia="Times New Roman" w:hAnsi="Times" w:cs="Zar" w:hint="cs"/>
          <w:sz w:val="24"/>
          <w:szCs w:val="28"/>
          <w:rtl/>
          <w:lang w:val="fi-FI" w:bidi="fa-IR"/>
        </w:rPr>
        <w:t>موقعيت جغرافيايي.</w:t>
      </w:r>
    </w:p>
    <w:p w:rsidR="004652DF" w:rsidRPr="004652DF" w:rsidRDefault="004652DF" w:rsidP="004652DF">
      <w:pPr>
        <w:numPr>
          <w:ilvl w:val="0"/>
          <w:numId w:val="4"/>
        </w:numPr>
        <w:bidi/>
        <w:spacing w:after="0" w:line="240" w:lineRule="auto"/>
        <w:contextualSpacing/>
        <w:jc w:val="lowKashida"/>
        <w:rPr>
          <w:rFonts w:ascii="Times" w:eastAsia="Times New Roman" w:hAnsi="Times" w:cs="Zar"/>
          <w:sz w:val="24"/>
          <w:szCs w:val="28"/>
          <w:rtl/>
          <w:lang w:val="fi-FI" w:bidi="fa-IR"/>
        </w:rPr>
      </w:pPr>
      <w:r w:rsidRPr="004652DF">
        <w:rPr>
          <w:rFonts w:ascii="Times" w:eastAsia="Times New Roman" w:hAnsi="Times" w:cs="Zar" w:hint="cs"/>
          <w:sz w:val="24"/>
          <w:szCs w:val="28"/>
          <w:rtl/>
          <w:lang w:val="fi-FI" w:bidi="fa-IR"/>
        </w:rPr>
        <w:t>شرايط پرورشي (خاک، آب و هوا، شيوه</w:t>
      </w:r>
      <w:r w:rsidRPr="004652DF">
        <w:rPr>
          <w:rFonts w:ascii="Times" w:eastAsia="Times New Roman" w:hAnsi="Times" w:cs="Zar"/>
          <w:sz w:val="24"/>
          <w:szCs w:val="28"/>
          <w:rtl/>
          <w:lang w:val="fi-FI" w:bidi="fa-IR"/>
        </w:rPr>
        <w:softHyphen/>
      </w:r>
      <w:r w:rsidRPr="004652DF">
        <w:rPr>
          <w:rFonts w:ascii="Times" w:eastAsia="Times New Roman" w:hAnsi="Times" w:cs="Zar" w:hint="cs"/>
          <w:sz w:val="24"/>
          <w:szCs w:val="28"/>
          <w:rtl/>
          <w:lang w:val="fi-FI" w:bidi="fa-IR"/>
        </w:rPr>
        <w:t>هاي کشاورزي و مواد آلي و شيميايي اضافه شده به خاک براي غني سازي</w:t>
      </w:r>
      <w:r w:rsidRPr="004652DF">
        <w:rPr>
          <w:rFonts w:ascii="Times" w:eastAsia="Times New Roman" w:hAnsi="Times" w:cs="Zar"/>
          <w:sz w:val="24"/>
          <w:szCs w:val="28"/>
          <w:vertAlign w:val="superscript"/>
          <w:rtl/>
          <w:lang w:val="fi-FI" w:bidi="fa-IR"/>
        </w:rPr>
        <w:footnoteReference w:id="64"/>
      </w:r>
      <w:r w:rsidRPr="004652DF">
        <w:rPr>
          <w:rFonts w:ascii="Times" w:eastAsia="Times New Roman" w:hAnsi="Times" w:cs="Zar" w:hint="cs"/>
          <w:sz w:val="24"/>
          <w:szCs w:val="28"/>
          <w:rtl/>
          <w:lang w:val="fi-FI" w:bidi="fa-IR"/>
        </w:rPr>
        <w:t>).</w:t>
      </w:r>
    </w:p>
    <w:p w:rsidR="004652DF" w:rsidRPr="004652DF" w:rsidRDefault="004652DF" w:rsidP="004652DF">
      <w:pPr>
        <w:numPr>
          <w:ilvl w:val="0"/>
          <w:numId w:val="4"/>
        </w:numPr>
        <w:bidi/>
        <w:spacing w:after="0" w:line="240" w:lineRule="auto"/>
        <w:contextualSpacing/>
        <w:jc w:val="lowKashida"/>
        <w:rPr>
          <w:rFonts w:ascii="Times" w:eastAsia="Times New Roman" w:hAnsi="Times" w:cs="Zar"/>
          <w:sz w:val="24"/>
          <w:szCs w:val="28"/>
          <w:lang w:val="fi-FI" w:bidi="fa-IR"/>
        </w:rPr>
      </w:pPr>
      <w:r w:rsidRPr="004652DF">
        <w:rPr>
          <w:rFonts w:ascii="Times" w:eastAsia="Times New Roman" w:hAnsi="Times" w:cs="Zar" w:hint="cs"/>
          <w:sz w:val="24"/>
          <w:szCs w:val="28"/>
          <w:rtl/>
          <w:lang w:val="fi-FI" w:bidi="fa-IR"/>
        </w:rPr>
        <w:t>نوع واريته چاي(ژا و وي، 2002) بستگي دارد.</w:t>
      </w:r>
    </w:p>
    <w:p w:rsidR="004652DF" w:rsidRPr="004652DF" w:rsidRDefault="004652DF" w:rsidP="004652DF">
      <w:pPr>
        <w:bidi/>
        <w:spacing w:after="0" w:line="240" w:lineRule="auto"/>
        <w:contextualSpacing/>
        <w:jc w:val="lowKashida"/>
        <w:rPr>
          <w:rFonts w:ascii="Times" w:eastAsia="Times New Roman" w:hAnsi="Times" w:cs="Zar"/>
          <w:b/>
          <w:bCs/>
          <w:sz w:val="24"/>
          <w:szCs w:val="28"/>
          <w:rtl/>
        </w:rPr>
      </w:pPr>
      <w:r w:rsidRPr="004652DF">
        <w:rPr>
          <w:rFonts w:ascii="Times" w:eastAsia="Times New Roman" w:hAnsi="Times" w:cs="Zar" w:hint="cs"/>
          <w:b/>
          <w:bCs/>
          <w:sz w:val="24"/>
          <w:szCs w:val="28"/>
          <w:rtl/>
        </w:rPr>
        <w:t>2-5-1-2- ميرستين، کوئرستين و کامپفرول:</w:t>
      </w:r>
    </w:p>
    <w:p w:rsidR="004652DF" w:rsidRPr="004652DF" w:rsidRDefault="004652DF" w:rsidP="004652DF">
      <w:pPr>
        <w:bidi/>
        <w:spacing w:after="0" w:line="240" w:lineRule="auto"/>
        <w:ind w:firstLine="284"/>
        <w:contextualSpacing/>
        <w:jc w:val="lowKashida"/>
        <w:rPr>
          <w:rFonts w:ascii="Times" w:eastAsia="Times New Roman" w:hAnsi="Times" w:cs="Zar"/>
          <w:b/>
          <w:bCs/>
          <w:sz w:val="24"/>
          <w:szCs w:val="28"/>
          <w:rtl/>
          <w:lang w:bidi="fa-IR"/>
        </w:rPr>
      </w:pPr>
      <w:r w:rsidRPr="004652DF">
        <w:rPr>
          <w:rFonts w:ascii="Times" w:eastAsia="Times New Roman" w:hAnsi="Times" w:cs="Zar" w:hint="cs"/>
          <w:sz w:val="24"/>
          <w:szCs w:val="28"/>
          <w:rtl/>
          <w:lang w:bidi="fa-IR"/>
        </w:rPr>
        <w:t>کوئرستين، کامپفرول و ميرستين جزء فلاونول</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ي چاي محسوب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شوند (مختار و احمد، 1999)، شکل 2-7 ساختمان 3 فلاونوئيد معروف موجود در چاي را نشان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دهد. فلاونول</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 xml:space="preserve">ها بدليل حضورگروه کتو متصل شده ازطريق پيوند دوگانه به حلقه </w:t>
      </w:r>
      <w:r w:rsidRPr="004652DF">
        <w:rPr>
          <w:rFonts w:ascii="Times" w:eastAsia="Times New Roman" w:hAnsi="Times" w:cs="Zar"/>
          <w:sz w:val="24"/>
          <w:szCs w:val="28"/>
          <w:lang w:bidi="fa-IR"/>
        </w:rPr>
        <w:t>C</w:t>
      </w:r>
      <w:r w:rsidRPr="004652DF">
        <w:rPr>
          <w:rFonts w:ascii="Times" w:eastAsia="Times New Roman" w:hAnsi="Times" w:cs="Zar" w:hint="cs"/>
          <w:sz w:val="24"/>
          <w:szCs w:val="28"/>
          <w:rtl/>
          <w:lang w:bidi="fa-IR"/>
        </w:rPr>
        <w:t xml:space="preserve">، و همچنين مجاورت با گروه هيدروکسيل در حلقه </w:t>
      </w:r>
      <w:r w:rsidRPr="004652DF">
        <w:rPr>
          <w:rFonts w:ascii="Times" w:eastAsia="Times New Roman" w:hAnsi="Times" w:cs="Zar"/>
          <w:sz w:val="24"/>
          <w:szCs w:val="28"/>
          <w:lang w:bidi="fa-IR"/>
        </w:rPr>
        <w:t>B</w:t>
      </w:r>
      <w:r w:rsidRPr="004652DF">
        <w:rPr>
          <w:rFonts w:ascii="Times" w:eastAsia="Times New Roman" w:hAnsi="Times" w:cs="Zar" w:hint="cs"/>
          <w:sz w:val="24"/>
          <w:szCs w:val="28"/>
          <w:rtl/>
          <w:lang w:bidi="fa-IR"/>
        </w:rPr>
        <w:t xml:space="preserve"> بطور قابل ملاحضه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اي پتانسيل آنتي اکسيداني دارند (بورس و همکاران، 1996). فلاونول</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به لحاظ ساختماني نسبت به کاتشين</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پايدارتر بوده و چاي منبع جيره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اي عمده اين ترکيبات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باشد (هرتوج و همکاران، 1993).</w:t>
      </w:r>
    </w:p>
    <w:p w:rsidR="004652DF" w:rsidRPr="004652DF" w:rsidRDefault="004652DF" w:rsidP="004652DF">
      <w:pPr>
        <w:bidi/>
        <w:spacing w:after="0" w:line="240" w:lineRule="auto"/>
        <w:jc w:val="center"/>
        <w:rPr>
          <w:rFonts w:ascii="Times" w:eastAsia="Times New Roman" w:hAnsi="Times" w:cs="Zar"/>
          <w:sz w:val="24"/>
          <w:szCs w:val="28"/>
          <w:rtl/>
          <w:lang w:bidi="fa-IR"/>
        </w:rPr>
      </w:pPr>
      <w:r>
        <w:rPr>
          <w:rFonts w:ascii="Times" w:eastAsia="Times New Roman" w:hAnsi="Times" w:cs="Zar"/>
          <w:noProof/>
          <w:sz w:val="24"/>
        </w:rPr>
        <w:drawing>
          <wp:inline distT="0" distB="0" distL="0" distR="0">
            <wp:extent cx="2376170" cy="1882140"/>
            <wp:effectExtent l="0" t="0" r="508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76170" cy="1882140"/>
                    </a:xfrm>
                    <a:prstGeom prst="rect">
                      <a:avLst/>
                    </a:prstGeom>
                    <a:noFill/>
                    <a:ln>
                      <a:noFill/>
                    </a:ln>
                  </pic:spPr>
                </pic:pic>
              </a:graphicData>
            </a:graphic>
          </wp:inline>
        </w:drawing>
      </w:r>
    </w:p>
    <w:p w:rsidR="004652DF" w:rsidRPr="004652DF" w:rsidRDefault="004652DF" w:rsidP="004652DF">
      <w:pPr>
        <w:bidi/>
        <w:spacing w:after="0" w:line="240" w:lineRule="auto"/>
        <w:jc w:val="center"/>
        <w:rPr>
          <w:rFonts w:ascii="Times" w:eastAsia="Times New Roman" w:hAnsi="Times" w:cs="Zar"/>
          <w:b/>
          <w:bCs/>
          <w:sz w:val="20"/>
          <w:szCs w:val="20"/>
          <w:rtl/>
          <w:lang w:bidi="fa-IR"/>
        </w:rPr>
      </w:pPr>
      <w:bookmarkStart w:id="216" w:name="_Toc228155703"/>
      <w:bookmarkStart w:id="217" w:name="_Toc202325000"/>
      <w:r w:rsidRPr="004652DF">
        <w:rPr>
          <w:rFonts w:ascii="Times" w:eastAsia="Times New Roman" w:hAnsi="Times" w:cs="Zar" w:hint="cs"/>
          <w:b/>
          <w:bCs/>
          <w:sz w:val="20"/>
          <w:szCs w:val="20"/>
          <w:rtl/>
          <w:lang w:bidi="fa-IR"/>
        </w:rPr>
        <w:t>شکل2-7- ساختار شيميايي کوئرستين، کامپفرول و ميرستين موجود در چاي سبز</w:t>
      </w:r>
      <w:bookmarkEnd w:id="216"/>
      <w:bookmarkEnd w:id="217"/>
      <w:r w:rsidRPr="004652DF">
        <w:rPr>
          <w:rFonts w:ascii="Times" w:eastAsia="Times New Roman" w:hAnsi="Times" w:cs="Zar" w:hint="cs"/>
          <w:b/>
          <w:bCs/>
          <w:sz w:val="20"/>
          <w:szCs w:val="20"/>
          <w:rtl/>
          <w:lang w:bidi="fa-IR"/>
        </w:rPr>
        <w:t xml:space="preserve"> (ديوفرسن و فارنورس، 2000)</w:t>
      </w:r>
    </w:p>
    <w:p w:rsidR="004652DF" w:rsidRPr="004652DF" w:rsidRDefault="004652DF" w:rsidP="004652DF">
      <w:pPr>
        <w:bidi/>
        <w:spacing w:after="0" w:line="240" w:lineRule="auto"/>
        <w:rPr>
          <w:rFonts w:ascii="Times" w:eastAsia="Times New Roman" w:hAnsi="Times" w:cs="Zar"/>
          <w:b/>
          <w:bCs/>
          <w:sz w:val="28"/>
          <w:szCs w:val="28"/>
          <w:rtl/>
        </w:rPr>
      </w:pPr>
      <w:bookmarkStart w:id="218" w:name="_Toc202325001"/>
      <w:r w:rsidRPr="004652DF">
        <w:rPr>
          <w:rFonts w:ascii="Times" w:eastAsia="Times New Roman" w:hAnsi="Times" w:cs="Zar" w:hint="cs"/>
          <w:b/>
          <w:bCs/>
          <w:sz w:val="28"/>
          <w:szCs w:val="28"/>
          <w:rtl/>
        </w:rPr>
        <w:t>2-5-1-3- تانن</w:t>
      </w:r>
      <w:r w:rsidRPr="004652DF">
        <w:rPr>
          <w:rFonts w:ascii="Times" w:eastAsia="Times New Roman" w:hAnsi="Times" w:cs="Zar"/>
          <w:b/>
          <w:bCs/>
          <w:sz w:val="28"/>
          <w:szCs w:val="28"/>
          <w:rtl/>
        </w:rPr>
        <w:softHyphen/>
      </w:r>
      <w:r w:rsidRPr="004652DF">
        <w:rPr>
          <w:rFonts w:ascii="Times" w:eastAsia="Times New Roman" w:hAnsi="Times" w:cs="Zar" w:hint="cs"/>
          <w:b/>
          <w:bCs/>
          <w:sz w:val="28"/>
          <w:szCs w:val="28"/>
          <w:rtl/>
        </w:rPr>
        <w:t>ها</w:t>
      </w:r>
      <w:bookmarkEnd w:id="218"/>
    </w:p>
    <w:p w:rsidR="004652DF" w:rsidRPr="004652DF" w:rsidRDefault="004652DF" w:rsidP="004652DF">
      <w:pPr>
        <w:tabs>
          <w:tab w:val="left" w:pos="1536"/>
        </w:tabs>
        <w:bidi/>
        <w:spacing w:after="0" w:line="240" w:lineRule="auto"/>
        <w:ind w:left="-50" w:firstLine="284"/>
        <w:jc w:val="lowKashida"/>
        <w:rPr>
          <w:rFonts w:ascii="Times" w:eastAsia="Times New Roman" w:hAnsi="Times" w:cs="Zar"/>
          <w:sz w:val="24"/>
          <w:szCs w:val="28"/>
          <w:rtl/>
          <w:lang w:bidi="fa-IR"/>
        </w:rPr>
      </w:pPr>
      <w:r w:rsidRPr="004652DF">
        <w:rPr>
          <w:rFonts w:ascii="Times" w:eastAsia="Times New Roman" w:hAnsi="Times" w:cs="Zar" w:hint="cs"/>
          <w:sz w:val="24"/>
          <w:szCs w:val="28"/>
          <w:rtl/>
          <w:lang w:bidi="fa-IR"/>
        </w:rPr>
        <w:lastRenderedPageBreak/>
        <w:t>تانن</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(فلاوانول</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که به اسامي ديگري چون اسيد تانيک، گالوتانن و گالوتانيک نيز شناخته مي</w:t>
      </w:r>
      <w:r w:rsidRPr="004652DF">
        <w:rPr>
          <w:rFonts w:ascii="Times" w:eastAsia="Times New Roman" w:hAnsi="Times" w:cs="Zar" w:hint="cs"/>
          <w:sz w:val="24"/>
          <w:szCs w:val="28"/>
          <w:rtl/>
          <w:lang w:bidi="fa-IR"/>
        </w:rPr>
        <w:softHyphen/>
        <w:t>شوند، ترکيبات پيچيده طبيعي هستند که از مواد شيميايي پلي فنولي تشکيل شده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اند. اين مواد ترکيبات پيچده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اي با وزن مولکولي بالا (500 تا 3000 دالتون) و داراي تعداد قابل ملاحضه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اي گروه هيدروکسيل فنوليک (1 تا 2 درصد وزن مولکولي) هستندکه امکان تشکيل ارتباطات تقاطعي بين پروتئين و ساير ماکرومولکول</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را ميسر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گرداند. مهمترين خاصيت تانن</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قابليت آنها در ترکيب با پروتئين است، بنابراين موجب بازدارندگي عمل آنزيم</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شوند. علاوه براين، مختل شدن فعاليت آنزيم</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دخيل در امر هضم نشاسته سبب کاهش در انرژي مصرفي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گردد. از آنجا که تانن</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باعث رسوب پروتئين در غشاهاي مخاطي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گردند، باکتريها را از وجود مواد غذايي در غشاهاي مذکور محروم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سازند. از اينرو، خاصيت ضدباکتريايي نيز دارند. تانن</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با افزايش جريان پروتئين</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به دوازدهه، باعث بهبود قابليت هضم کلي آمينو اسيدها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شوند، البته ضريب قابليت هضم کاهش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يابد (ميوپانگوا، 2003).</w:t>
      </w:r>
    </w:p>
    <w:p w:rsidR="004652DF" w:rsidRPr="004652DF" w:rsidRDefault="004652DF" w:rsidP="004652DF">
      <w:pPr>
        <w:bidi/>
        <w:spacing w:after="0" w:line="240" w:lineRule="auto"/>
        <w:rPr>
          <w:rFonts w:ascii="Calibri" w:eastAsia="Times New Roman" w:hAnsi="Calibri" w:cs="Zar"/>
          <w:b/>
          <w:bCs/>
          <w:sz w:val="28"/>
          <w:szCs w:val="28"/>
          <w:rtl/>
        </w:rPr>
      </w:pPr>
      <w:bookmarkStart w:id="219" w:name="_Toc202325002"/>
      <w:r w:rsidRPr="004652DF">
        <w:rPr>
          <w:rFonts w:ascii="Calibri" w:eastAsia="Times New Roman" w:hAnsi="Calibri" w:cs="Zar" w:hint="cs"/>
          <w:b/>
          <w:bCs/>
          <w:sz w:val="28"/>
          <w:szCs w:val="28"/>
          <w:rtl/>
        </w:rPr>
        <w:t>2-5-1-4- تئانين</w:t>
      </w:r>
      <w:bookmarkEnd w:id="219"/>
    </w:p>
    <w:p w:rsidR="004652DF" w:rsidRPr="004652DF" w:rsidRDefault="004652DF" w:rsidP="004652DF">
      <w:pPr>
        <w:bidi/>
        <w:spacing w:after="0" w:line="240" w:lineRule="auto"/>
        <w:ind w:firstLine="284"/>
        <w:jc w:val="lowKashida"/>
        <w:rPr>
          <w:rFonts w:ascii="Times" w:eastAsia="Times New Roman" w:hAnsi="Times" w:cs="Zar"/>
          <w:noProof/>
          <w:sz w:val="24"/>
          <w:szCs w:val="28"/>
          <w:rtl/>
        </w:rPr>
      </w:pPr>
      <w:r w:rsidRPr="004652DF">
        <w:rPr>
          <w:rFonts w:ascii="Times" w:eastAsia="Times New Roman" w:hAnsi="Times" w:cs="Zar" w:hint="cs"/>
          <w:sz w:val="24"/>
          <w:szCs w:val="28"/>
          <w:rtl/>
          <w:lang w:bidi="fa-IR"/>
        </w:rPr>
        <w:t>تئانين يكي از مشتقات اسيد آمينه</w:t>
      </w:r>
      <w:r w:rsidRPr="004652DF">
        <w:rPr>
          <w:rFonts w:ascii="Times" w:eastAsia="Times New Roman" w:hAnsi="Times" w:cs="Zar" w:hint="cs"/>
          <w:sz w:val="24"/>
          <w:szCs w:val="28"/>
          <w:rtl/>
          <w:lang w:bidi="fa-IR"/>
        </w:rPr>
        <w:softHyphen/>
        <w:t>ي گلوتامين و</w:t>
      </w:r>
      <w:r w:rsidRPr="004652DF">
        <w:rPr>
          <w:rFonts w:ascii="Times" w:eastAsia="Times New Roman" w:hAnsi="Times" w:cs="Zar" w:hint="cs"/>
          <w:sz w:val="24"/>
          <w:szCs w:val="28"/>
          <w:rtl/>
          <w:lang w:val="fi-FI" w:bidi="fa-IR"/>
        </w:rPr>
        <w:t xml:space="preserve"> يک اسيد آمينه منحصر به فرد در برگ</w:t>
      </w:r>
      <w:r w:rsidRPr="004652DF">
        <w:rPr>
          <w:rFonts w:ascii="Times" w:eastAsia="Times New Roman" w:hAnsi="Times" w:cs="Zar"/>
          <w:sz w:val="24"/>
          <w:szCs w:val="28"/>
          <w:rtl/>
          <w:lang w:val="fi-FI" w:bidi="fa-IR"/>
        </w:rPr>
        <w:softHyphen/>
      </w:r>
      <w:r w:rsidRPr="004652DF">
        <w:rPr>
          <w:rFonts w:ascii="Times" w:eastAsia="Times New Roman" w:hAnsi="Times" w:cs="Zar" w:hint="cs"/>
          <w:sz w:val="24"/>
          <w:szCs w:val="28"/>
          <w:rtl/>
          <w:lang w:val="fi-FI" w:bidi="fa-IR"/>
        </w:rPr>
        <w:t>هاي چاي است، که به ميزان فراواني در چاي سبز يافت مي</w:t>
      </w:r>
      <w:r w:rsidRPr="004652DF">
        <w:rPr>
          <w:rFonts w:ascii="Times" w:eastAsia="Times New Roman" w:hAnsi="Times" w:cs="Zar"/>
          <w:sz w:val="24"/>
          <w:szCs w:val="28"/>
          <w:rtl/>
          <w:lang w:val="fi-FI" w:bidi="fa-IR"/>
        </w:rPr>
        <w:softHyphen/>
      </w:r>
      <w:r w:rsidRPr="004652DF">
        <w:rPr>
          <w:rFonts w:ascii="Times" w:eastAsia="Times New Roman" w:hAnsi="Times" w:cs="Zar" w:hint="cs"/>
          <w:sz w:val="24"/>
          <w:szCs w:val="28"/>
          <w:rtl/>
          <w:lang w:val="fi-FI" w:bidi="fa-IR"/>
        </w:rPr>
        <w:t>شود.</w:t>
      </w:r>
      <w:r w:rsidRPr="004652DF">
        <w:rPr>
          <w:rFonts w:ascii="Times" w:eastAsia="Times New Roman" w:hAnsi="Times" w:cs="Zar" w:hint="cs"/>
          <w:sz w:val="24"/>
          <w:szCs w:val="28"/>
          <w:rtl/>
          <w:lang w:bidi="fa-IR"/>
        </w:rPr>
        <w:t xml:space="preserve"> </w:t>
      </w:r>
    </w:p>
    <w:p w:rsidR="004652DF" w:rsidRPr="004652DF" w:rsidRDefault="004652DF" w:rsidP="004652DF">
      <w:pPr>
        <w:bidi/>
        <w:spacing w:after="0" w:line="240" w:lineRule="auto"/>
        <w:jc w:val="center"/>
        <w:rPr>
          <w:rFonts w:ascii="Times" w:eastAsia="Times New Roman" w:hAnsi="Times" w:cs="Zar"/>
          <w:sz w:val="24"/>
          <w:szCs w:val="28"/>
          <w:rtl/>
          <w:lang w:val="fi-FI" w:bidi="fa-IR"/>
        </w:rPr>
      </w:pPr>
      <w:r>
        <w:rPr>
          <w:rFonts w:ascii="Times" w:eastAsia="Times New Roman" w:hAnsi="Times" w:cs="Zar"/>
          <w:noProof/>
          <w:sz w:val="24"/>
          <w:szCs w:val="28"/>
        </w:rPr>
        <w:drawing>
          <wp:inline distT="0" distB="0" distL="0" distR="0">
            <wp:extent cx="1608455" cy="7410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6">
                      <a:grayscl/>
                      <a:extLst>
                        <a:ext uri="{28A0092B-C50C-407E-A947-70E740481C1C}">
                          <a14:useLocalDpi xmlns:a14="http://schemas.microsoft.com/office/drawing/2010/main" val="0"/>
                        </a:ext>
                      </a:extLst>
                    </a:blip>
                    <a:srcRect/>
                    <a:stretch>
                      <a:fillRect/>
                    </a:stretch>
                  </pic:blipFill>
                  <pic:spPr bwMode="auto">
                    <a:xfrm>
                      <a:off x="0" y="0"/>
                      <a:ext cx="1608455" cy="741045"/>
                    </a:xfrm>
                    <a:prstGeom prst="rect">
                      <a:avLst/>
                    </a:prstGeom>
                    <a:noFill/>
                    <a:ln>
                      <a:noFill/>
                    </a:ln>
                  </pic:spPr>
                </pic:pic>
              </a:graphicData>
            </a:graphic>
          </wp:inline>
        </w:drawing>
      </w:r>
    </w:p>
    <w:p w:rsidR="004652DF" w:rsidRPr="004652DF" w:rsidRDefault="004652DF" w:rsidP="004652DF">
      <w:pPr>
        <w:bidi/>
        <w:spacing w:after="0" w:line="240" w:lineRule="auto"/>
        <w:jc w:val="center"/>
        <w:rPr>
          <w:rFonts w:ascii="Times" w:eastAsia="Times New Roman" w:hAnsi="Times" w:cs="Zar"/>
          <w:b/>
          <w:bCs/>
          <w:sz w:val="20"/>
          <w:szCs w:val="20"/>
          <w:rtl/>
          <w:lang w:val="fi-FI" w:bidi="fa-IR"/>
        </w:rPr>
      </w:pPr>
      <w:bookmarkStart w:id="220" w:name="_Toc228155704"/>
      <w:r w:rsidRPr="004652DF">
        <w:rPr>
          <w:rFonts w:ascii="Times" w:eastAsia="Times New Roman" w:hAnsi="Times" w:cs="Zar" w:hint="cs"/>
          <w:b/>
          <w:bCs/>
          <w:sz w:val="20"/>
          <w:szCs w:val="20"/>
          <w:rtl/>
          <w:lang w:val="fi-FI" w:bidi="fa-IR"/>
        </w:rPr>
        <w:t>شکل2-8- ساختار شيميايي تئانين موجود در چاي سبز</w:t>
      </w:r>
      <w:bookmarkEnd w:id="220"/>
      <w:r w:rsidRPr="004652DF">
        <w:rPr>
          <w:rFonts w:ascii="Times" w:eastAsia="Times New Roman" w:hAnsi="Times" w:cs="Zar" w:hint="cs"/>
          <w:b/>
          <w:bCs/>
          <w:sz w:val="20"/>
          <w:szCs w:val="20"/>
          <w:rtl/>
          <w:lang w:val="fi-FI" w:bidi="fa-IR"/>
        </w:rPr>
        <w:t xml:space="preserve"> </w:t>
      </w:r>
      <w:r w:rsidRPr="004652DF">
        <w:rPr>
          <w:rFonts w:ascii="Times" w:eastAsia="Times New Roman" w:hAnsi="Times" w:cs="Zar" w:hint="cs"/>
          <w:b/>
          <w:bCs/>
          <w:sz w:val="20"/>
          <w:szCs w:val="20"/>
          <w:rtl/>
          <w:lang w:bidi="fa-IR"/>
        </w:rPr>
        <w:t>(ديوفرسن و فارنورس، 2000)</w:t>
      </w:r>
    </w:p>
    <w:p w:rsidR="004652DF" w:rsidRPr="004652DF" w:rsidRDefault="004652DF" w:rsidP="004652DF">
      <w:pPr>
        <w:bidi/>
        <w:spacing w:after="0" w:line="240" w:lineRule="auto"/>
        <w:ind w:firstLine="284"/>
        <w:jc w:val="lowKashida"/>
        <w:rPr>
          <w:rFonts w:ascii="Times" w:eastAsia="Times New Roman" w:hAnsi="Times" w:cs="Zar"/>
          <w:sz w:val="24"/>
          <w:szCs w:val="28"/>
          <w:rtl/>
          <w:lang w:val="fi-FI" w:bidi="fa-IR"/>
        </w:rPr>
      </w:pPr>
      <w:r w:rsidRPr="004652DF">
        <w:rPr>
          <w:rFonts w:ascii="Times" w:eastAsia="Times New Roman" w:hAnsi="Times" w:cs="Zar" w:hint="cs"/>
          <w:sz w:val="24"/>
          <w:szCs w:val="28"/>
          <w:rtl/>
          <w:lang w:val="fi-FI" w:bidi="fa-IR"/>
        </w:rPr>
        <w:t xml:space="preserve">تئانين اثرات فيزيولوژيکي گوناگون نظير آنتي اکسيداسيون کلسترول </w:t>
      </w:r>
      <w:r w:rsidRPr="004652DF">
        <w:rPr>
          <w:rFonts w:ascii="Times" w:eastAsia="Times New Roman" w:hAnsi="Times" w:cs="Zar"/>
          <w:sz w:val="24"/>
          <w:szCs w:val="28"/>
          <w:lang w:val="fi-FI" w:bidi="fa-IR"/>
        </w:rPr>
        <w:t>LDL</w:t>
      </w:r>
      <w:r w:rsidRPr="004652DF">
        <w:rPr>
          <w:rFonts w:ascii="Times" w:eastAsia="Times New Roman" w:hAnsi="Times" w:cs="Zar" w:hint="cs"/>
          <w:sz w:val="24"/>
          <w:szCs w:val="28"/>
          <w:rtl/>
          <w:lang w:val="fi-FI" w:bidi="fa-IR"/>
        </w:rPr>
        <w:t xml:space="preserve"> (يکوزاوا و دانگ، 1997) ، تعديل ناقل</w:t>
      </w:r>
      <w:r w:rsidRPr="004652DF">
        <w:rPr>
          <w:rFonts w:ascii="Times" w:eastAsia="Times New Roman" w:hAnsi="Times" w:cs="Zar"/>
          <w:sz w:val="24"/>
          <w:szCs w:val="28"/>
          <w:rtl/>
          <w:lang w:val="fi-FI" w:bidi="fa-IR"/>
        </w:rPr>
        <w:softHyphen/>
      </w:r>
      <w:r w:rsidRPr="004652DF">
        <w:rPr>
          <w:rFonts w:ascii="Times" w:eastAsia="Times New Roman" w:hAnsi="Times" w:cs="Zar" w:hint="cs"/>
          <w:sz w:val="24"/>
          <w:szCs w:val="28"/>
          <w:rtl/>
          <w:lang w:val="fi-FI" w:bidi="fa-IR"/>
        </w:rPr>
        <w:t>هاي عصبي (يامادا و همکاران،2005 )، ضد فشار خون (يوکوگوشي و همکاران، 1998) و همچنين اثرات گوناگون هورموني و ناقل عصبي دارد.</w:t>
      </w:r>
    </w:p>
    <w:p w:rsidR="004652DF" w:rsidRPr="004652DF" w:rsidRDefault="004652DF" w:rsidP="004652DF">
      <w:pPr>
        <w:bidi/>
        <w:spacing w:after="0" w:line="240" w:lineRule="auto"/>
        <w:rPr>
          <w:rFonts w:ascii="Calibri" w:eastAsia="Times New Roman" w:hAnsi="Calibri" w:cs="Zar"/>
          <w:b/>
          <w:bCs/>
          <w:sz w:val="28"/>
          <w:szCs w:val="28"/>
          <w:rtl/>
        </w:rPr>
      </w:pPr>
      <w:bookmarkStart w:id="221" w:name="_Toc227576559"/>
      <w:bookmarkStart w:id="222" w:name="_Toc228117205"/>
      <w:bookmarkStart w:id="223" w:name="_Toc228155705"/>
      <w:bookmarkStart w:id="224" w:name="_Toc202325003"/>
      <w:r w:rsidRPr="004652DF">
        <w:rPr>
          <w:rFonts w:ascii="Calibri" w:eastAsia="Times New Roman" w:hAnsi="Calibri" w:cs="Zar" w:hint="cs"/>
          <w:b/>
          <w:bCs/>
          <w:sz w:val="28"/>
          <w:szCs w:val="28"/>
          <w:rtl/>
          <w:lang w:bidi="fa-IR"/>
        </w:rPr>
        <w:t>2</w:t>
      </w:r>
      <w:r w:rsidRPr="004652DF">
        <w:rPr>
          <w:rFonts w:ascii="Calibri" w:eastAsia="Times New Roman" w:hAnsi="Calibri" w:cs="Zar" w:hint="cs"/>
          <w:b/>
          <w:bCs/>
          <w:sz w:val="28"/>
          <w:szCs w:val="28"/>
          <w:rtl/>
        </w:rPr>
        <w:t>-5-2- خواص آنتي اکسيداني چاي سبز</w:t>
      </w:r>
      <w:bookmarkEnd w:id="221"/>
      <w:bookmarkEnd w:id="222"/>
      <w:bookmarkEnd w:id="223"/>
      <w:bookmarkEnd w:id="224"/>
    </w:p>
    <w:p w:rsidR="004652DF" w:rsidRPr="004652DF" w:rsidRDefault="004652DF" w:rsidP="004652DF">
      <w:pPr>
        <w:autoSpaceDE w:val="0"/>
        <w:autoSpaceDN w:val="0"/>
        <w:bidi/>
        <w:adjustRightInd w:val="0"/>
        <w:spacing w:after="0" w:line="240" w:lineRule="auto"/>
        <w:ind w:firstLine="284"/>
        <w:jc w:val="lowKashida"/>
        <w:rPr>
          <w:rFonts w:ascii="Times" w:eastAsia="Times New Roman" w:hAnsi="Times" w:cs="Zar"/>
          <w:sz w:val="24"/>
          <w:szCs w:val="28"/>
          <w:rtl/>
          <w:lang w:bidi="fa-IR"/>
        </w:rPr>
      </w:pPr>
      <w:r w:rsidRPr="004652DF">
        <w:rPr>
          <w:rFonts w:ascii="Times" w:eastAsia="Times New Roman" w:hAnsi="Times" w:cs="Zar" w:hint="cs"/>
          <w:sz w:val="24"/>
          <w:szCs w:val="28"/>
          <w:rtl/>
          <w:lang w:bidi="fa-IR"/>
        </w:rPr>
        <w:t>فعاليت آنتي اکسيداني چاي سبز بطور مستقيمي در ارتباط با ترکيب حلقه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آروماتيک و گروه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هيدروکسيل سازنده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شان است، که اين منتج به باند شدن و خنثي سازي راديکال</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آزاد توسط گروه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 xml:space="preserve">هاي </w:t>
      </w:r>
      <w:r w:rsidRPr="004652DF">
        <w:rPr>
          <w:rFonts w:ascii="Times" w:eastAsia="Times New Roman" w:hAnsi="Times" w:cs="Zar" w:hint="cs"/>
          <w:sz w:val="24"/>
          <w:szCs w:val="28"/>
          <w:rtl/>
          <w:lang w:bidi="fa-IR"/>
        </w:rPr>
        <w:lastRenderedPageBreak/>
        <w:t xml:space="preserve">هيدروکسيل خواهد شد </w:t>
      </w:r>
      <w:r w:rsidRPr="004652DF">
        <w:rPr>
          <w:rFonts w:ascii="Times" w:eastAsia="Times New Roman" w:hAnsi="Times" w:cs="Zar"/>
          <w:sz w:val="24"/>
          <w:szCs w:val="28"/>
          <w:rtl/>
          <w:lang w:bidi="fa-IR"/>
        </w:rPr>
        <w:t>(</w:t>
      </w:r>
      <w:r w:rsidRPr="004652DF">
        <w:rPr>
          <w:rFonts w:ascii="Times" w:eastAsia="Times New Roman" w:hAnsi="Times" w:cs="Zar" w:hint="cs"/>
          <w:sz w:val="24"/>
          <w:szCs w:val="28"/>
          <w:rtl/>
        </w:rPr>
        <w:t>اربا و همکاران، 199</w:t>
      </w:r>
      <w:r w:rsidRPr="004652DF">
        <w:rPr>
          <w:rFonts w:ascii="Times" w:eastAsia="Times New Roman" w:hAnsi="Times" w:cs="Zar" w:hint="cs"/>
          <w:sz w:val="24"/>
          <w:szCs w:val="28"/>
          <w:rtl/>
          <w:lang w:bidi="fa-IR"/>
        </w:rPr>
        <w:t>6</w:t>
      </w:r>
      <w:r w:rsidRPr="004652DF">
        <w:rPr>
          <w:rFonts w:ascii="Times" w:eastAsia="Times New Roman" w:hAnsi="Times" w:cs="Zar" w:hint="cs"/>
          <w:sz w:val="24"/>
          <w:szCs w:val="28"/>
          <w:rtl/>
        </w:rPr>
        <w:t>؛ سافيني و همکاران، 1999</w:t>
      </w:r>
      <w:r w:rsidRPr="004652DF">
        <w:rPr>
          <w:rFonts w:ascii="Times" w:eastAsia="Times New Roman" w:hAnsi="Times" w:cs="Zar"/>
          <w:sz w:val="24"/>
          <w:szCs w:val="28"/>
          <w:rtl/>
          <w:lang w:bidi="fa-IR"/>
        </w:rPr>
        <w:t>).</w:t>
      </w:r>
    </w:p>
    <w:p w:rsidR="004652DF" w:rsidRPr="004652DF" w:rsidRDefault="004652DF" w:rsidP="004652DF">
      <w:pPr>
        <w:bidi/>
        <w:spacing w:after="0" w:line="240" w:lineRule="auto"/>
        <w:ind w:firstLine="284"/>
        <w:jc w:val="lowKashida"/>
        <w:rPr>
          <w:rFonts w:ascii="Times" w:eastAsia="Times New Roman" w:hAnsi="Times" w:cs="Zar"/>
          <w:sz w:val="24"/>
          <w:szCs w:val="28"/>
          <w:rtl/>
        </w:rPr>
      </w:pPr>
      <w:r w:rsidRPr="004652DF">
        <w:rPr>
          <w:rFonts w:ascii="Times" w:eastAsia="Times New Roman" w:hAnsi="Times" w:cs="Zar" w:hint="cs"/>
          <w:sz w:val="24"/>
          <w:szCs w:val="28"/>
          <w:rtl/>
          <w:lang w:bidi="fa-IR"/>
        </w:rPr>
        <w:t>پلي فنول</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چاي سبز به سبب وجود گروه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هيدروکسيل در ساختار شيميايشان پتانسيل تميز کردن راديکال</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آزاد را داشته و همچنين قادر به تشکيل کمپلکس با راديکال</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 xml:space="preserve">هاي آزاد و خنثي سازيشان هستند (ايچي هاشي و همکاران، 2000). </w:t>
      </w:r>
      <w:r w:rsidRPr="004652DF">
        <w:rPr>
          <w:rFonts w:ascii="Times" w:eastAsia="Times New Roman" w:hAnsi="Times" w:cs="Zar" w:hint="cs"/>
          <w:sz w:val="24"/>
          <w:szCs w:val="28"/>
          <w:rtl/>
        </w:rPr>
        <w:t>در عمل کاتشين</w:t>
      </w:r>
      <w:r w:rsidRPr="004652DF">
        <w:rPr>
          <w:rFonts w:ascii="Times" w:eastAsia="Times New Roman" w:hAnsi="Times" w:cs="Zar"/>
          <w:sz w:val="24"/>
          <w:szCs w:val="28"/>
          <w:rtl/>
        </w:rPr>
        <w:softHyphen/>
      </w:r>
      <w:r w:rsidRPr="004652DF">
        <w:rPr>
          <w:rFonts w:ascii="Times" w:eastAsia="Times New Roman" w:hAnsi="Times" w:cs="Zar" w:hint="cs"/>
          <w:sz w:val="24"/>
          <w:szCs w:val="28"/>
          <w:rtl/>
        </w:rPr>
        <w:t>هاي موجود در چاي قويترين آنتي اکسيدان در ميان فنول</w:t>
      </w:r>
      <w:r w:rsidRPr="004652DF">
        <w:rPr>
          <w:rFonts w:ascii="Times" w:eastAsia="Times New Roman" w:hAnsi="Times" w:cs="Zar"/>
          <w:sz w:val="24"/>
          <w:szCs w:val="28"/>
          <w:rtl/>
        </w:rPr>
        <w:softHyphen/>
      </w:r>
      <w:r w:rsidRPr="004652DF">
        <w:rPr>
          <w:rFonts w:ascii="Times" w:eastAsia="Times New Roman" w:hAnsi="Times" w:cs="Zar" w:hint="cs"/>
          <w:sz w:val="24"/>
          <w:szCs w:val="28"/>
          <w:rtl/>
        </w:rPr>
        <w:t>هاي گياهي هستند. يکي از فراوان</w:t>
      </w:r>
      <w:r w:rsidRPr="004652DF">
        <w:rPr>
          <w:rFonts w:ascii="Times" w:eastAsia="Times New Roman" w:hAnsi="Times" w:cs="Zar" w:hint="cs"/>
          <w:sz w:val="24"/>
          <w:szCs w:val="28"/>
          <w:rtl/>
        </w:rPr>
        <w:softHyphen/>
        <w:t>ترين کاتشين</w:t>
      </w:r>
      <w:r w:rsidRPr="004652DF">
        <w:rPr>
          <w:rFonts w:ascii="Times" w:eastAsia="Times New Roman" w:hAnsi="Times" w:cs="Zar"/>
          <w:sz w:val="24"/>
          <w:szCs w:val="28"/>
          <w:rtl/>
        </w:rPr>
        <w:softHyphen/>
      </w:r>
      <w:r w:rsidRPr="004652DF">
        <w:rPr>
          <w:rFonts w:ascii="Times" w:eastAsia="Times New Roman" w:hAnsi="Times" w:cs="Zar" w:hint="cs"/>
          <w:sz w:val="24"/>
          <w:szCs w:val="28"/>
          <w:rtl/>
        </w:rPr>
        <w:t>هاي چاي سبز اپي گالوکاتشين گالات است. اپي گالوکاتشين گالات و اپي گالوکاتشين داراي بيشترين اثر آنتي</w:t>
      </w:r>
      <w:r w:rsidRPr="004652DF">
        <w:rPr>
          <w:rFonts w:ascii="Times" w:eastAsia="Times New Roman" w:hAnsi="Times" w:cs="Zar" w:hint="cs"/>
          <w:sz w:val="24"/>
          <w:szCs w:val="28"/>
          <w:rtl/>
        </w:rPr>
        <w:softHyphen/>
        <w:t>اکسيداني در بين کاتشين</w:t>
      </w:r>
      <w:r w:rsidRPr="004652DF">
        <w:rPr>
          <w:rFonts w:ascii="Times" w:eastAsia="Times New Roman" w:hAnsi="Times" w:cs="Zar" w:hint="cs"/>
          <w:sz w:val="24"/>
          <w:szCs w:val="28"/>
          <w:rtl/>
        </w:rPr>
        <w:softHyphen/>
        <w:t>هاي چاي سبز بوده و سبب کاهش اکسيداسيون کلسترول و اسيدهاي چرب لينولئيک وآراشيدونيک مي</w:t>
      </w:r>
      <w:r w:rsidRPr="004652DF">
        <w:rPr>
          <w:rFonts w:ascii="Times" w:eastAsia="Times New Roman" w:hAnsi="Times" w:cs="Zar" w:hint="cs"/>
          <w:sz w:val="24"/>
          <w:szCs w:val="28"/>
          <w:rtl/>
        </w:rPr>
        <w:softHyphen/>
        <w:t>شود. در برخي از تست</w:t>
      </w:r>
      <w:r w:rsidRPr="004652DF">
        <w:rPr>
          <w:rFonts w:ascii="Times" w:eastAsia="Times New Roman" w:hAnsi="Times" w:cs="Zar"/>
          <w:sz w:val="24"/>
          <w:szCs w:val="28"/>
          <w:rtl/>
        </w:rPr>
        <w:softHyphen/>
      </w:r>
      <w:r w:rsidRPr="004652DF">
        <w:rPr>
          <w:rFonts w:ascii="Times" w:eastAsia="Times New Roman" w:hAnsi="Times" w:cs="Zar" w:hint="cs"/>
          <w:sz w:val="24"/>
          <w:szCs w:val="28"/>
          <w:rtl/>
        </w:rPr>
        <w:t xml:space="preserve">هاي آزمايشگاهي اپي گالوکاتشين گالات بيست برابر بيشتر از ويتامين </w:t>
      </w:r>
      <w:r w:rsidRPr="004652DF">
        <w:rPr>
          <w:rFonts w:ascii="Times" w:eastAsia="Times New Roman" w:hAnsi="Times" w:cs="Zar"/>
          <w:sz w:val="24"/>
          <w:szCs w:val="28"/>
        </w:rPr>
        <w:t>C</w:t>
      </w:r>
      <w:r w:rsidRPr="004652DF">
        <w:rPr>
          <w:rFonts w:ascii="Times" w:eastAsia="Times New Roman" w:hAnsi="Times" w:cs="Zar" w:hint="cs"/>
          <w:sz w:val="24"/>
          <w:szCs w:val="28"/>
          <w:rtl/>
        </w:rPr>
        <w:t>، سي برابر بيشتر از ويتامين</w:t>
      </w:r>
      <w:r w:rsidRPr="004652DF">
        <w:rPr>
          <w:rFonts w:ascii="Times" w:eastAsia="Times New Roman" w:hAnsi="Times" w:cs="Zar"/>
          <w:sz w:val="24"/>
          <w:szCs w:val="28"/>
        </w:rPr>
        <w:t>E</w:t>
      </w:r>
      <w:r w:rsidRPr="004652DF">
        <w:rPr>
          <w:rFonts w:ascii="Times" w:eastAsia="Times New Roman" w:hAnsi="Times" w:cs="Zar" w:hint="cs"/>
          <w:sz w:val="24"/>
          <w:szCs w:val="28"/>
          <w:rtl/>
        </w:rPr>
        <w:t xml:space="preserve"> و دو تا چهار برابر بيشتر از </w:t>
      </w:r>
      <w:r w:rsidRPr="004652DF">
        <w:rPr>
          <w:rFonts w:ascii="Times" w:eastAsia="Times New Roman" w:hAnsi="Times" w:cs="Zar"/>
          <w:sz w:val="24"/>
          <w:szCs w:val="28"/>
        </w:rPr>
        <w:t>Butylated</w:t>
      </w:r>
      <w:r w:rsidRPr="004652DF">
        <w:rPr>
          <w:rFonts w:ascii="Times" w:eastAsia="Times New Roman" w:hAnsi="Times" w:cs="Zar" w:hint="cs"/>
          <w:sz w:val="24"/>
          <w:szCs w:val="28"/>
          <w:rtl/>
        </w:rPr>
        <w:t xml:space="preserve"> </w:t>
      </w:r>
      <w:r w:rsidRPr="004652DF">
        <w:rPr>
          <w:rFonts w:ascii="Times" w:eastAsia="Times New Roman" w:hAnsi="Times" w:cs="Zar"/>
          <w:sz w:val="24"/>
          <w:szCs w:val="28"/>
        </w:rPr>
        <w:t>hydroxyanisole (BHA)</w:t>
      </w:r>
      <w:r w:rsidRPr="004652DF">
        <w:rPr>
          <w:rFonts w:ascii="Times" w:eastAsia="Times New Roman" w:hAnsi="Times" w:cs="Zar"/>
          <w:sz w:val="24"/>
          <w:szCs w:val="28"/>
          <w:rtl/>
        </w:rPr>
        <w:t xml:space="preserve"> </w:t>
      </w:r>
      <w:r w:rsidRPr="004652DF">
        <w:rPr>
          <w:rFonts w:ascii="Times" w:eastAsia="Times New Roman" w:hAnsi="Times" w:cs="Zar" w:hint="cs"/>
          <w:sz w:val="24"/>
          <w:szCs w:val="28"/>
          <w:rtl/>
        </w:rPr>
        <w:t xml:space="preserve">يا </w:t>
      </w:r>
      <w:r w:rsidRPr="004652DF">
        <w:rPr>
          <w:rFonts w:ascii="Times" w:eastAsia="Times New Roman" w:hAnsi="Times" w:cs="Zar"/>
          <w:sz w:val="24"/>
          <w:szCs w:val="28"/>
        </w:rPr>
        <w:t>Hydroxytoluene (BHT)</w:t>
      </w:r>
      <w:r w:rsidRPr="004652DF">
        <w:rPr>
          <w:rFonts w:ascii="Times" w:eastAsia="Times New Roman" w:hAnsi="Times" w:cs="Zar" w:hint="cs"/>
          <w:sz w:val="24"/>
          <w:szCs w:val="28"/>
          <w:rtl/>
        </w:rPr>
        <w:t xml:space="preserve"> </w:t>
      </w:r>
      <w:r w:rsidRPr="004652DF">
        <w:rPr>
          <w:rFonts w:ascii="Times" w:eastAsia="Times New Roman" w:hAnsi="Times" w:cs="Zar"/>
          <w:sz w:val="24"/>
          <w:szCs w:val="28"/>
        </w:rPr>
        <w:t>Butylated</w:t>
      </w:r>
      <w:r w:rsidRPr="004652DF">
        <w:rPr>
          <w:rFonts w:ascii="Times" w:eastAsia="Times New Roman" w:hAnsi="Times" w:cs="Zar" w:hint="cs"/>
          <w:sz w:val="24"/>
          <w:szCs w:val="28"/>
          <w:rtl/>
        </w:rPr>
        <w:t xml:space="preserve"> فعاليت از خود نشان دادند. همچنين، کل ظرفيت آنتي اکسيداني کاتشين</w:t>
      </w:r>
      <w:r w:rsidRPr="004652DF">
        <w:rPr>
          <w:rFonts w:ascii="Times" w:eastAsia="Times New Roman" w:hAnsi="Times" w:cs="Zar"/>
          <w:sz w:val="24"/>
          <w:szCs w:val="28"/>
          <w:rtl/>
        </w:rPr>
        <w:softHyphen/>
      </w:r>
      <w:r w:rsidRPr="004652DF">
        <w:rPr>
          <w:rFonts w:ascii="Times" w:eastAsia="Times New Roman" w:hAnsi="Times" w:cs="Zar" w:hint="cs"/>
          <w:sz w:val="24"/>
          <w:szCs w:val="28"/>
          <w:rtl/>
        </w:rPr>
        <w:t xml:space="preserve">ها معادل </w:t>
      </w:r>
      <w:r w:rsidRPr="004652DF">
        <w:rPr>
          <w:rFonts w:ascii="Times" w:eastAsia="Times New Roman" w:hAnsi="Times" w:cs="Zar" w:hint="cs"/>
          <w:sz w:val="24"/>
          <w:szCs w:val="28"/>
          <w:rtl/>
          <w:lang w:bidi="fa-IR"/>
        </w:rPr>
        <w:t>4</w:t>
      </w:r>
      <w:r w:rsidRPr="004652DF">
        <w:rPr>
          <w:rFonts w:ascii="Times" w:eastAsia="Times New Roman" w:hAnsi="Times" w:cs="Zar" w:hint="cs"/>
          <w:sz w:val="24"/>
          <w:szCs w:val="28"/>
          <w:rtl/>
        </w:rPr>
        <w:t xml:space="preserve">0/2، </w:t>
      </w:r>
      <w:r w:rsidRPr="004652DF">
        <w:rPr>
          <w:rFonts w:ascii="Times" w:eastAsia="Times New Roman" w:hAnsi="Times" w:cs="Zar" w:hint="cs"/>
          <w:sz w:val="24"/>
          <w:szCs w:val="28"/>
          <w:rtl/>
          <w:lang w:bidi="fa-IR"/>
        </w:rPr>
        <w:t>5</w:t>
      </w:r>
      <w:r w:rsidRPr="004652DF">
        <w:rPr>
          <w:rFonts w:ascii="Times" w:eastAsia="Times New Roman" w:hAnsi="Times" w:cs="Zar" w:hint="cs"/>
          <w:sz w:val="24"/>
          <w:szCs w:val="28"/>
          <w:rtl/>
        </w:rPr>
        <w:t>0/2، 01/3، 82/3، 7</w:t>
      </w:r>
      <w:r w:rsidRPr="004652DF">
        <w:rPr>
          <w:rFonts w:ascii="Times" w:eastAsia="Times New Roman" w:hAnsi="Times" w:cs="Zar" w:hint="cs"/>
          <w:sz w:val="24"/>
          <w:szCs w:val="28"/>
          <w:rtl/>
          <w:lang w:bidi="fa-IR"/>
        </w:rPr>
        <w:t>5</w:t>
      </w:r>
      <w:r w:rsidRPr="004652DF">
        <w:rPr>
          <w:rFonts w:ascii="Times" w:eastAsia="Times New Roman" w:hAnsi="Times" w:cs="Zar" w:hint="cs"/>
          <w:sz w:val="24"/>
          <w:szCs w:val="28"/>
          <w:rtl/>
        </w:rPr>
        <w:t>/</w:t>
      </w:r>
      <w:r w:rsidRPr="004652DF">
        <w:rPr>
          <w:rFonts w:ascii="Times" w:eastAsia="Times New Roman" w:hAnsi="Times" w:cs="Zar" w:hint="cs"/>
          <w:sz w:val="24"/>
          <w:szCs w:val="28"/>
          <w:rtl/>
          <w:lang w:bidi="fa-IR"/>
        </w:rPr>
        <w:t>4</w:t>
      </w:r>
      <w:r w:rsidRPr="004652DF">
        <w:rPr>
          <w:rFonts w:ascii="Times" w:eastAsia="Times New Roman" w:hAnsi="Times" w:cs="Zar" w:hint="cs"/>
          <w:sz w:val="24"/>
          <w:szCs w:val="28"/>
          <w:rtl/>
        </w:rPr>
        <w:t>، 93/</w:t>
      </w:r>
      <w:r w:rsidRPr="004652DF">
        <w:rPr>
          <w:rFonts w:ascii="Times" w:eastAsia="Times New Roman" w:hAnsi="Times" w:cs="Zar" w:hint="cs"/>
          <w:sz w:val="24"/>
          <w:szCs w:val="28"/>
          <w:rtl/>
          <w:lang w:bidi="fa-IR"/>
        </w:rPr>
        <w:t>4</w:t>
      </w:r>
      <w:r w:rsidRPr="004652DF">
        <w:rPr>
          <w:rFonts w:ascii="Times" w:eastAsia="Times New Roman" w:hAnsi="Times" w:cs="Zar" w:hint="cs"/>
          <w:sz w:val="24"/>
          <w:szCs w:val="28"/>
          <w:rtl/>
        </w:rPr>
        <w:t xml:space="preserve"> ميلي مول در ليتر بترتيب براي اپي کاتشين، گاليک اسيد، اپي گالوکاتشين، اپي گالوکاتشين گالات و اپي کاتشين گالات و همچنين 99/0 ميلي مول درليتر براي ويتامين</w:t>
      </w:r>
      <w:r w:rsidRPr="004652DF">
        <w:rPr>
          <w:rFonts w:ascii="Times" w:eastAsia="Times New Roman" w:hAnsi="Times" w:cs="Zar"/>
          <w:sz w:val="24"/>
          <w:szCs w:val="28"/>
          <w:rtl/>
        </w:rPr>
        <w:softHyphen/>
      </w:r>
      <w:r w:rsidRPr="004652DF">
        <w:rPr>
          <w:rFonts w:ascii="Times" w:eastAsia="Times New Roman" w:hAnsi="Times" w:cs="Zar" w:hint="cs"/>
          <w:sz w:val="24"/>
          <w:szCs w:val="28"/>
          <w:rtl/>
        </w:rPr>
        <w:t xml:space="preserve">هاي </w:t>
      </w:r>
      <w:r w:rsidRPr="004652DF">
        <w:rPr>
          <w:rFonts w:ascii="Times" w:eastAsia="Times New Roman" w:hAnsi="Times" w:cs="Zar"/>
          <w:sz w:val="24"/>
          <w:szCs w:val="28"/>
        </w:rPr>
        <w:t>C</w:t>
      </w:r>
      <w:r w:rsidRPr="004652DF">
        <w:rPr>
          <w:rFonts w:ascii="Times" w:eastAsia="Times New Roman" w:hAnsi="Times" w:cs="Zar" w:hint="cs"/>
          <w:sz w:val="24"/>
          <w:szCs w:val="28"/>
          <w:rtl/>
          <w:lang w:bidi="fa-IR"/>
        </w:rPr>
        <w:t xml:space="preserve"> و </w:t>
      </w:r>
      <w:r w:rsidRPr="004652DF">
        <w:rPr>
          <w:rFonts w:ascii="Times" w:eastAsia="Times New Roman" w:hAnsi="Times" w:cs="Zar"/>
          <w:sz w:val="24"/>
          <w:szCs w:val="28"/>
          <w:lang w:bidi="fa-IR"/>
        </w:rPr>
        <w:t>E</w:t>
      </w:r>
      <w:r w:rsidRPr="004652DF">
        <w:rPr>
          <w:rFonts w:ascii="Times" w:eastAsia="Times New Roman" w:hAnsi="Times" w:cs="Zar" w:hint="cs"/>
          <w:sz w:val="24"/>
          <w:szCs w:val="28"/>
          <w:rtl/>
          <w:lang w:bidi="fa-IR"/>
        </w:rPr>
        <w:t xml:space="preserve"> است (</w:t>
      </w:r>
      <w:r w:rsidRPr="004652DF">
        <w:rPr>
          <w:rFonts w:ascii="Times" w:eastAsia="Times New Roman" w:hAnsi="Times" w:cs="Zar" w:hint="cs"/>
          <w:sz w:val="24"/>
          <w:szCs w:val="28"/>
          <w:rtl/>
        </w:rPr>
        <w:t>رايس-اوانس و همکاران، 199</w:t>
      </w:r>
      <w:r w:rsidRPr="004652DF">
        <w:rPr>
          <w:rFonts w:ascii="Times" w:eastAsia="Times New Roman" w:hAnsi="Times" w:cs="Zar" w:hint="cs"/>
          <w:sz w:val="24"/>
          <w:szCs w:val="28"/>
          <w:rtl/>
          <w:lang w:bidi="fa-IR"/>
        </w:rPr>
        <w:t>5).</w:t>
      </w:r>
    </w:p>
    <w:p w:rsidR="004652DF" w:rsidRPr="004652DF" w:rsidRDefault="004652DF" w:rsidP="004652DF">
      <w:pPr>
        <w:bidi/>
        <w:spacing w:after="0" w:line="240" w:lineRule="auto"/>
        <w:ind w:firstLine="284"/>
        <w:jc w:val="lowKashida"/>
        <w:rPr>
          <w:rFonts w:ascii="Times" w:eastAsia="Times New Roman" w:hAnsi="Times" w:cs="Zar"/>
          <w:sz w:val="24"/>
          <w:szCs w:val="28"/>
          <w:rtl/>
        </w:rPr>
      </w:pPr>
      <w:r w:rsidRPr="004652DF">
        <w:rPr>
          <w:rFonts w:ascii="Times" w:eastAsia="Times New Roman" w:hAnsi="Times" w:cs="Zar" w:hint="cs"/>
          <w:sz w:val="24"/>
          <w:szCs w:val="28"/>
          <w:rtl/>
          <w:lang w:bidi="fa-IR"/>
        </w:rPr>
        <w:t>کاتشين</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از شکل</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گيري هيدروسوپراکسيد و سميت ليپيد ممانعت نموده (</w:t>
      </w:r>
      <w:r w:rsidRPr="004652DF">
        <w:rPr>
          <w:rFonts w:ascii="Times" w:eastAsia="Times New Roman" w:hAnsi="Times" w:cs="Zar" w:hint="cs"/>
          <w:sz w:val="24"/>
          <w:szCs w:val="28"/>
          <w:rtl/>
        </w:rPr>
        <w:t>کانکو وهمکاران، 1998</w:t>
      </w:r>
      <w:r w:rsidRPr="004652DF">
        <w:rPr>
          <w:rFonts w:ascii="Times" w:eastAsia="Times New Roman" w:hAnsi="Times" w:cs="Zar" w:hint="cs"/>
          <w:sz w:val="24"/>
          <w:szCs w:val="28"/>
          <w:rtl/>
          <w:lang w:bidi="fa-IR"/>
        </w:rPr>
        <w:t>) و بعنوان تميز کننده سوپر اکسيد (گروت و همکاران، 1998) و ديگر راديکال</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آزاد عمل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کند (</w:t>
      </w:r>
      <w:r w:rsidRPr="004652DF">
        <w:rPr>
          <w:rFonts w:ascii="Times" w:eastAsia="Times New Roman" w:hAnsi="Times" w:cs="Zar" w:hint="cs"/>
          <w:sz w:val="24"/>
          <w:szCs w:val="28"/>
          <w:rtl/>
        </w:rPr>
        <w:t>فيالا و همکاران، 199</w:t>
      </w:r>
      <w:r w:rsidRPr="004652DF">
        <w:rPr>
          <w:rFonts w:ascii="Times" w:eastAsia="Times New Roman" w:hAnsi="Times" w:cs="Zar" w:hint="cs"/>
          <w:sz w:val="24"/>
          <w:szCs w:val="28"/>
          <w:rtl/>
          <w:lang w:bidi="fa-IR"/>
        </w:rPr>
        <w:t>6). کاتشين</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فعاليت تحريک کنندگي آنزيم</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اکسيداتيو و کيلات آهن و مس را تغيير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دهند، از اين رو از تحريک فلزات تشکيل دهنده راديکال</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آزاد جلوگيري به عمل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آورند (</w:t>
      </w:r>
      <w:r w:rsidRPr="004652DF">
        <w:rPr>
          <w:rFonts w:ascii="Times" w:eastAsia="Times New Roman" w:hAnsi="Times" w:cs="Zar" w:hint="cs"/>
          <w:sz w:val="24"/>
          <w:szCs w:val="28"/>
          <w:rtl/>
        </w:rPr>
        <w:t>کاشيما و همکاران، 1999</w:t>
      </w:r>
      <w:r w:rsidRPr="004652DF">
        <w:rPr>
          <w:rFonts w:ascii="Times" w:eastAsia="Times New Roman" w:hAnsi="Times" w:cs="Zar" w:hint="cs"/>
          <w:sz w:val="24"/>
          <w:szCs w:val="28"/>
          <w:rtl/>
          <w:lang w:bidi="fa-IR"/>
        </w:rPr>
        <w:t>).</w:t>
      </w:r>
      <w:r w:rsidRPr="004652DF">
        <w:rPr>
          <w:rFonts w:ascii="Times" w:eastAsia="Times New Roman" w:hAnsi="Times" w:cs="Zar"/>
          <w:sz w:val="24"/>
          <w:szCs w:val="28"/>
          <w:lang w:bidi="fa-IR"/>
        </w:rPr>
        <w:tab/>
      </w:r>
      <w:r w:rsidRPr="004652DF">
        <w:rPr>
          <w:rFonts w:ascii="Times" w:eastAsia="Times New Roman" w:hAnsi="Times" w:cs="Zar"/>
          <w:sz w:val="24"/>
          <w:szCs w:val="28"/>
          <w:lang w:bidi="fa-IR"/>
        </w:rPr>
        <w:tab/>
      </w:r>
      <w:r w:rsidRPr="004652DF">
        <w:rPr>
          <w:rFonts w:ascii="Times" w:eastAsia="Times New Roman" w:hAnsi="Times" w:cs="Zar"/>
          <w:sz w:val="24"/>
          <w:szCs w:val="28"/>
          <w:lang w:bidi="fa-IR"/>
        </w:rPr>
        <w:tab/>
      </w:r>
      <w:r w:rsidRPr="004652DF">
        <w:rPr>
          <w:rFonts w:ascii="Times" w:eastAsia="Times New Roman" w:hAnsi="Times" w:cs="Zar"/>
          <w:sz w:val="24"/>
          <w:szCs w:val="28"/>
          <w:lang w:bidi="fa-IR"/>
        </w:rPr>
        <w:tab/>
      </w:r>
      <w:r w:rsidRPr="004652DF">
        <w:rPr>
          <w:rFonts w:ascii="Times" w:eastAsia="Times New Roman" w:hAnsi="Times" w:cs="Zar"/>
          <w:sz w:val="24"/>
          <w:szCs w:val="28"/>
          <w:lang w:bidi="fa-IR"/>
        </w:rPr>
        <w:tab/>
      </w:r>
      <w:r w:rsidRPr="004652DF">
        <w:rPr>
          <w:rFonts w:ascii="Times" w:eastAsia="Times New Roman" w:hAnsi="Times" w:cs="Zar"/>
          <w:sz w:val="24"/>
          <w:szCs w:val="28"/>
          <w:lang w:bidi="fa-IR"/>
        </w:rPr>
        <w:tab/>
        <w:t xml:space="preserve">              </w:t>
      </w:r>
      <w:r w:rsidRPr="004652DF">
        <w:rPr>
          <w:rFonts w:ascii="Times" w:eastAsia="Times New Roman" w:hAnsi="Times" w:cs="Zar" w:hint="cs"/>
          <w:sz w:val="24"/>
          <w:szCs w:val="28"/>
          <w:rtl/>
          <w:lang w:bidi="fa-IR"/>
        </w:rPr>
        <w:t>چاي سبز عمل تنظيف انواع اکسيژن و نيتروژن واکنش پذير و همچنين افزايش بيان آنتي اکسيدان</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اندوژنوسي داخل سلولي نظيرگلوتاتيون</w:t>
      </w:r>
      <w:r w:rsidRPr="004652DF">
        <w:rPr>
          <w:rFonts w:ascii="Times" w:eastAsia="Times New Roman" w:hAnsi="Times" w:cs="Zar" w:hint="cs"/>
          <w:sz w:val="24"/>
          <w:szCs w:val="28"/>
          <w:rtl/>
        </w:rPr>
        <w:t>،</w:t>
      </w:r>
      <w:r w:rsidRPr="004652DF">
        <w:rPr>
          <w:rFonts w:ascii="Times" w:eastAsia="Times New Roman" w:hAnsi="Times" w:cs="Zar" w:hint="cs"/>
          <w:sz w:val="24"/>
          <w:szCs w:val="28"/>
          <w:rtl/>
          <w:lang w:bidi="fa-IR"/>
        </w:rPr>
        <w:t xml:space="preserve"> گلوتاتيون ردوکتاز</w:t>
      </w:r>
      <w:r w:rsidRPr="004652DF">
        <w:rPr>
          <w:rFonts w:ascii="Times" w:eastAsia="Times New Roman" w:hAnsi="Times" w:cs="Zar" w:hint="cs"/>
          <w:sz w:val="24"/>
          <w:szCs w:val="28"/>
          <w:rtl/>
        </w:rPr>
        <w:t>، گلوتاتيون پراکسيداز، گلوتاتيون-اس-ردوکتاز، کاتالاز و کوئينون ردوکتازرا انجام مي</w:t>
      </w:r>
      <w:r w:rsidRPr="004652DF">
        <w:rPr>
          <w:rFonts w:ascii="Times" w:eastAsia="Times New Roman" w:hAnsi="Times" w:cs="Zar"/>
          <w:sz w:val="24"/>
          <w:szCs w:val="28"/>
          <w:rtl/>
        </w:rPr>
        <w:softHyphen/>
      </w:r>
      <w:r w:rsidRPr="004652DF">
        <w:rPr>
          <w:rFonts w:ascii="Times" w:eastAsia="Times New Roman" w:hAnsi="Times" w:cs="Zar" w:hint="cs"/>
          <w:sz w:val="24"/>
          <w:szCs w:val="28"/>
          <w:rtl/>
        </w:rPr>
        <w:t>دهد.</w:t>
      </w:r>
    </w:p>
    <w:p w:rsidR="004652DF" w:rsidRPr="004652DF" w:rsidRDefault="004652DF" w:rsidP="004652DF">
      <w:pPr>
        <w:bidi/>
        <w:spacing w:after="0" w:line="240" w:lineRule="auto"/>
        <w:ind w:firstLine="284"/>
        <w:jc w:val="lowKashida"/>
        <w:rPr>
          <w:rFonts w:ascii="Times" w:eastAsia="Times New Roman" w:hAnsi="Times" w:cs="Zar"/>
          <w:sz w:val="24"/>
          <w:szCs w:val="28"/>
          <w:rtl/>
        </w:rPr>
      </w:pPr>
      <w:r w:rsidRPr="004652DF">
        <w:rPr>
          <w:rFonts w:ascii="Times" w:eastAsia="Times New Roman" w:hAnsi="Times" w:cs="Zar" w:hint="cs"/>
          <w:sz w:val="24"/>
          <w:szCs w:val="28"/>
          <w:rtl/>
          <w:lang w:bidi="fa-IR"/>
        </w:rPr>
        <w:lastRenderedPageBreak/>
        <w:t>بطور گسترده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اي در انواع مواد بيولوژيکي</w:t>
      </w:r>
      <w:r w:rsidRPr="004652DF">
        <w:rPr>
          <w:rFonts w:ascii="Times" w:eastAsia="Times New Roman" w:hAnsi="Times" w:cs="Zar"/>
          <w:sz w:val="24"/>
          <w:szCs w:val="28"/>
          <w:lang w:bidi="fa-IR"/>
        </w:rPr>
        <w:t>TBA</w:t>
      </w:r>
      <w:r w:rsidRPr="004652DF">
        <w:rPr>
          <w:rFonts w:ascii="Times" w:eastAsia="Times New Roman" w:hAnsi="Times" w:cs="Zar"/>
          <w:sz w:val="24"/>
          <w:szCs w:val="28"/>
          <w:vertAlign w:val="superscript"/>
          <w:lang w:bidi="fa-IR"/>
        </w:rPr>
        <w:footnoteReference w:id="65"/>
      </w:r>
      <w:r w:rsidRPr="004652DF">
        <w:rPr>
          <w:rFonts w:ascii="Times" w:eastAsia="Times New Roman" w:hAnsi="Times" w:cs="Zar" w:hint="cs"/>
          <w:sz w:val="24"/>
          <w:szCs w:val="28"/>
          <w:rtl/>
          <w:lang w:bidi="fa-IR"/>
        </w:rPr>
        <w:t xml:space="preserve"> جهت تعيين درجه اکسيداسيون کاربرد دارد.</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 xml:space="preserve">نتايج </w:t>
      </w:r>
      <w:r w:rsidRPr="004652DF">
        <w:rPr>
          <w:rFonts w:ascii="Times" w:eastAsia="Times New Roman" w:hAnsi="Times" w:cs="Zar" w:hint="cs"/>
          <w:sz w:val="24"/>
          <w:szCs w:val="28"/>
          <w:rtl/>
        </w:rPr>
        <w:t xml:space="preserve">يامان و همکاران </w:t>
      </w:r>
      <w:r w:rsidRPr="004652DF">
        <w:rPr>
          <w:rFonts w:ascii="Times" w:eastAsia="Times New Roman" w:hAnsi="Times" w:cs="Zar" w:hint="cs"/>
          <w:sz w:val="24"/>
          <w:szCs w:val="28"/>
          <w:rtl/>
          <w:lang w:bidi="fa-IR"/>
        </w:rPr>
        <w:t>(</w:t>
      </w:r>
      <w:r w:rsidRPr="004652DF">
        <w:rPr>
          <w:rFonts w:ascii="Times" w:eastAsia="Times New Roman" w:hAnsi="Times" w:cs="Zar" w:hint="cs"/>
          <w:sz w:val="24"/>
          <w:szCs w:val="28"/>
          <w:rtl/>
        </w:rPr>
        <w:t xml:space="preserve">1999) نشان داد </w:t>
      </w:r>
      <w:r w:rsidRPr="004652DF">
        <w:rPr>
          <w:rFonts w:ascii="Times" w:eastAsia="Times New Roman" w:hAnsi="Times" w:cs="Zar" w:hint="cs"/>
          <w:sz w:val="24"/>
          <w:szCs w:val="28"/>
          <w:rtl/>
          <w:lang w:bidi="fa-IR"/>
        </w:rPr>
        <w:t xml:space="preserve">استفاده از عصاره چاي سبب کاهش سطح </w:t>
      </w:r>
      <w:r w:rsidRPr="004652DF">
        <w:rPr>
          <w:rFonts w:ascii="Times" w:eastAsia="Times New Roman" w:hAnsi="Times" w:cs="Zar"/>
          <w:sz w:val="24"/>
          <w:szCs w:val="28"/>
          <w:lang w:bidi="fa-IR"/>
        </w:rPr>
        <w:t>TBA</w:t>
      </w:r>
      <w:r w:rsidRPr="004652DF">
        <w:rPr>
          <w:rFonts w:ascii="Times" w:eastAsia="Times New Roman" w:hAnsi="Times" w:cs="Zar" w:hint="cs"/>
          <w:sz w:val="24"/>
          <w:szCs w:val="28"/>
          <w:rtl/>
          <w:lang w:bidi="fa-IR"/>
        </w:rPr>
        <w:t xml:space="preserve"> سرم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شود، که اين مربوط به اثر آنتي اکسيداني کاتشين</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چاي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باشد. علاوه براين، در آزمايش بيسواس و واکيتا (2001) تغذيه پودر چاي سبز (صرف</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نظر از سطح مصرفي)، بطور معني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 xml:space="preserve">داري مقدار </w:t>
      </w:r>
      <w:r w:rsidRPr="004652DF">
        <w:rPr>
          <w:rFonts w:ascii="Times" w:eastAsia="Times New Roman" w:hAnsi="Times" w:cs="Zar"/>
          <w:sz w:val="24"/>
          <w:szCs w:val="28"/>
          <w:lang w:bidi="fa-IR"/>
        </w:rPr>
        <w:t>TBA</w:t>
      </w:r>
      <w:r w:rsidRPr="004652DF">
        <w:rPr>
          <w:rFonts w:ascii="Times" w:eastAsia="Times New Roman" w:hAnsi="Times" w:cs="Zar" w:hint="cs"/>
          <w:sz w:val="24"/>
          <w:szCs w:val="28"/>
          <w:rtl/>
          <w:lang w:bidi="fa-IR"/>
        </w:rPr>
        <w:t xml:space="preserve"> را در گوشت جوجه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گوشتي پايين آورد. هرچند،</w:t>
      </w:r>
      <w:r w:rsidRPr="004652DF">
        <w:rPr>
          <w:rFonts w:ascii="Times" w:eastAsia="Times New Roman" w:hAnsi="Times" w:cs="Zar" w:hint="cs"/>
          <w:sz w:val="24"/>
          <w:szCs w:val="28"/>
          <w:rtl/>
        </w:rPr>
        <w:t xml:space="preserve"> رحماني و همکاران (2008) گزارش کردند سطوح مختلف برگ سبز چاي (</w:t>
      </w:r>
      <w:r w:rsidRPr="004652DF">
        <w:rPr>
          <w:rFonts w:ascii="Times" w:eastAsia="Times New Roman" w:hAnsi="Times" w:cs="Zar" w:hint="cs"/>
          <w:sz w:val="24"/>
          <w:szCs w:val="28"/>
          <w:rtl/>
          <w:lang w:bidi="fa-IR"/>
        </w:rPr>
        <w:t>5</w:t>
      </w:r>
      <w:r w:rsidRPr="004652DF">
        <w:rPr>
          <w:rFonts w:ascii="Times" w:eastAsia="Times New Roman" w:hAnsi="Times" w:cs="Zar" w:hint="cs"/>
          <w:sz w:val="24"/>
          <w:szCs w:val="28"/>
          <w:rtl/>
        </w:rPr>
        <w:t xml:space="preserve">/0، 1، </w:t>
      </w:r>
      <w:r w:rsidRPr="004652DF">
        <w:rPr>
          <w:rFonts w:ascii="Times" w:eastAsia="Times New Roman" w:hAnsi="Times" w:cs="Zar" w:hint="cs"/>
          <w:sz w:val="24"/>
          <w:szCs w:val="28"/>
          <w:rtl/>
          <w:lang w:bidi="fa-IR"/>
        </w:rPr>
        <w:t>5</w:t>
      </w:r>
      <w:r w:rsidRPr="004652DF">
        <w:rPr>
          <w:rFonts w:ascii="Times" w:eastAsia="Times New Roman" w:hAnsi="Times" w:cs="Zar" w:hint="cs"/>
          <w:sz w:val="24"/>
          <w:szCs w:val="28"/>
          <w:rtl/>
        </w:rPr>
        <w:t>/1، 2 درصد) تأثيري بر وقوع پراکسيداسيون ليپيدي در گوشت ران و سينه ندارد.</w:t>
      </w:r>
    </w:p>
    <w:p w:rsidR="004652DF" w:rsidRPr="004652DF" w:rsidRDefault="004652DF" w:rsidP="004652DF">
      <w:pPr>
        <w:bidi/>
        <w:spacing w:after="0" w:line="240" w:lineRule="auto"/>
        <w:rPr>
          <w:rFonts w:ascii="Calibri" w:eastAsia="Times New Roman" w:hAnsi="Calibri" w:cs="Zar"/>
          <w:b/>
          <w:bCs/>
          <w:sz w:val="28"/>
          <w:szCs w:val="28"/>
          <w:lang w:bidi="fa-IR"/>
        </w:rPr>
      </w:pPr>
      <w:bookmarkStart w:id="225" w:name="_Toc227576560"/>
      <w:bookmarkStart w:id="226" w:name="_Toc228117206"/>
      <w:bookmarkStart w:id="227" w:name="_Toc228155706"/>
      <w:bookmarkStart w:id="228" w:name="_Toc202325004"/>
      <w:r w:rsidRPr="004652DF">
        <w:rPr>
          <w:rFonts w:ascii="Calibri" w:eastAsia="Times New Roman" w:hAnsi="Calibri" w:cs="Zar" w:hint="cs"/>
          <w:b/>
          <w:bCs/>
          <w:sz w:val="28"/>
          <w:szCs w:val="28"/>
          <w:rtl/>
          <w:lang w:bidi="fa-IR"/>
        </w:rPr>
        <w:t>2-5-3- خواص ضد</w:t>
      </w:r>
      <w:r w:rsidRPr="004652DF">
        <w:rPr>
          <w:rFonts w:ascii="Calibri" w:eastAsia="Times New Roman" w:hAnsi="Calibri" w:cs="Zar"/>
          <w:b/>
          <w:bCs/>
          <w:sz w:val="28"/>
          <w:szCs w:val="28"/>
          <w:rtl/>
          <w:lang w:bidi="fa-IR"/>
        </w:rPr>
        <w:softHyphen/>
      </w:r>
      <w:r w:rsidRPr="004652DF">
        <w:rPr>
          <w:rFonts w:ascii="Calibri" w:eastAsia="Times New Roman" w:hAnsi="Calibri" w:cs="Zar" w:hint="cs"/>
          <w:b/>
          <w:bCs/>
          <w:sz w:val="28"/>
          <w:szCs w:val="28"/>
          <w:rtl/>
          <w:lang w:bidi="fa-IR"/>
        </w:rPr>
        <w:t>باکتريايي چاي سبز</w:t>
      </w:r>
      <w:bookmarkEnd w:id="225"/>
      <w:bookmarkEnd w:id="226"/>
      <w:bookmarkEnd w:id="227"/>
      <w:bookmarkEnd w:id="228"/>
    </w:p>
    <w:p w:rsidR="004652DF" w:rsidRPr="004652DF" w:rsidRDefault="004652DF" w:rsidP="004652DF">
      <w:pPr>
        <w:bidi/>
        <w:spacing w:after="0" w:line="240" w:lineRule="auto"/>
        <w:ind w:firstLine="284"/>
        <w:jc w:val="lowKashida"/>
        <w:rPr>
          <w:rFonts w:ascii="Times" w:eastAsia="Times New Roman" w:hAnsi="Times" w:cs="Zar"/>
          <w:sz w:val="24"/>
          <w:szCs w:val="28"/>
          <w:rtl/>
          <w:lang w:bidi="fa-IR"/>
        </w:rPr>
      </w:pPr>
      <w:r w:rsidRPr="004652DF">
        <w:rPr>
          <w:rFonts w:ascii="Times" w:eastAsia="Times New Roman" w:hAnsi="Times" w:cs="Zar" w:hint="cs"/>
          <w:sz w:val="24"/>
          <w:szCs w:val="28"/>
          <w:rtl/>
        </w:rPr>
        <w:t>کاتشين</w:t>
      </w:r>
      <w:r w:rsidRPr="004652DF">
        <w:rPr>
          <w:rFonts w:ascii="Times" w:eastAsia="Times New Roman" w:hAnsi="Times" w:cs="Zar"/>
          <w:sz w:val="24"/>
          <w:szCs w:val="28"/>
          <w:rtl/>
        </w:rPr>
        <w:softHyphen/>
      </w:r>
      <w:r w:rsidRPr="004652DF">
        <w:rPr>
          <w:rFonts w:ascii="Times" w:eastAsia="Times New Roman" w:hAnsi="Times" w:cs="Zar" w:hint="cs"/>
          <w:sz w:val="24"/>
          <w:szCs w:val="28"/>
          <w:rtl/>
        </w:rPr>
        <w:t>هاي موجود در چاي سبز فعاليت ضد باکتريايي بر عليه باکتريهاي گرم مثبت و گرم منفي دارند. عصاره چاي از فعاليت باکتريهاي بيماريزاي روده</w:t>
      </w:r>
      <w:r w:rsidRPr="004652DF">
        <w:rPr>
          <w:rFonts w:ascii="Times" w:eastAsia="Times New Roman" w:hAnsi="Times" w:cs="Zar"/>
          <w:sz w:val="24"/>
          <w:szCs w:val="28"/>
          <w:rtl/>
        </w:rPr>
        <w:softHyphen/>
      </w:r>
      <w:r w:rsidRPr="004652DF">
        <w:rPr>
          <w:rFonts w:ascii="Times" w:eastAsia="Times New Roman" w:hAnsi="Times" w:cs="Zar" w:hint="cs"/>
          <w:sz w:val="24"/>
          <w:szCs w:val="28"/>
          <w:rtl/>
        </w:rPr>
        <w:t xml:space="preserve">اي نظير </w:t>
      </w:r>
      <w:r w:rsidRPr="004652DF">
        <w:rPr>
          <w:rFonts w:ascii="Times" w:eastAsia="Times New Roman" w:hAnsi="Times" w:cs="Zar"/>
          <w:sz w:val="24"/>
          <w:szCs w:val="28"/>
        </w:rPr>
        <w:t>Staphylococcus aureus</w:t>
      </w:r>
      <w:r w:rsidRPr="004652DF">
        <w:rPr>
          <w:rFonts w:ascii="Times" w:eastAsia="Times New Roman" w:hAnsi="Times" w:cs="Zar" w:hint="cs"/>
          <w:sz w:val="24"/>
          <w:szCs w:val="28"/>
          <w:rtl/>
        </w:rPr>
        <w:t>،</w:t>
      </w:r>
      <w:r w:rsidRPr="004652DF">
        <w:rPr>
          <w:rFonts w:ascii="Times" w:eastAsia="Times New Roman" w:hAnsi="Times" w:cs="Zar"/>
          <w:sz w:val="24"/>
          <w:szCs w:val="28"/>
        </w:rPr>
        <w:t>S. epidermis</w:t>
      </w:r>
      <w:r w:rsidRPr="004652DF">
        <w:rPr>
          <w:rFonts w:ascii="Times" w:eastAsia="Times New Roman" w:hAnsi="Times" w:cs="Zar" w:hint="cs"/>
          <w:sz w:val="24"/>
          <w:szCs w:val="28"/>
          <w:rtl/>
        </w:rPr>
        <w:t xml:space="preserve">، </w:t>
      </w:r>
      <w:r w:rsidRPr="004652DF">
        <w:rPr>
          <w:rFonts w:ascii="Times" w:eastAsia="Times New Roman" w:hAnsi="Times" w:cs="Zar"/>
          <w:sz w:val="24"/>
          <w:szCs w:val="28"/>
        </w:rPr>
        <w:t>Plesiomonas shigelloides</w:t>
      </w:r>
      <w:r w:rsidRPr="004652DF">
        <w:rPr>
          <w:rFonts w:ascii="Times" w:eastAsia="Times New Roman" w:hAnsi="Times" w:cs="Zar" w:hint="cs"/>
          <w:sz w:val="24"/>
          <w:szCs w:val="28"/>
          <w:rtl/>
        </w:rPr>
        <w:t xml:space="preserve">، </w:t>
      </w:r>
      <w:r w:rsidRPr="004652DF">
        <w:rPr>
          <w:rFonts w:ascii="Times" w:eastAsia="Times New Roman" w:hAnsi="Times" w:cs="Zar"/>
          <w:sz w:val="24"/>
          <w:szCs w:val="28"/>
        </w:rPr>
        <w:t>Salmonella typhi</w:t>
      </w:r>
      <w:r w:rsidRPr="004652DF">
        <w:rPr>
          <w:rFonts w:ascii="Times" w:eastAsia="Times New Roman" w:hAnsi="Times" w:cs="Zar" w:hint="cs"/>
          <w:sz w:val="24"/>
          <w:szCs w:val="28"/>
          <w:rtl/>
        </w:rPr>
        <w:t xml:space="preserve">، </w:t>
      </w:r>
      <w:r w:rsidRPr="004652DF">
        <w:rPr>
          <w:rFonts w:ascii="Times" w:eastAsia="Times New Roman" w:hAnsi="Times" w:cs="Zar"/>
          <w:sz w:val="24"/>
          <w:szCs w:val="28"/>
        </w:rPr>
        <w:t>S. tiphimurium</w:t>
      </w:r>
      <w:r w:rsidRPr="004652DF">
        <w:rPr>
          <w:rFonts w:ascii="Times" w:eastAsia="Times New Roman" w:hAnsi="Times" w:cs="Zar" w:hint="cs"/>
          <w:sz w:val="24"/>
          <w:szCs w:val="28"/>
          <w:rtl/>
        </w:rPr>
        <w:t>،</w:t>
      </w:r>
      <w:r w:rsidRPr="004652DF">
        <w:rPr>
          <w:rFonts w:ascii="Times" w:eastAsia="Times New Roman" w:hAnsi="Times" w:cs="Zar"/>
          <w:sz w:val="24"/>
          <w:szCs w:val="28"/>
        </w:rPr>
        <w:t>S. enteritidis</w:t>
      </w:r>
      <w:r w:rsidRPr="004652DF">
        <w:rPr>
          <w:rFonts w:ascii="Times" w:eastAsia="Times New Roman" w:hAnsi="Times" w:cs="Zar" w:hint="cs"/>
          <w:sz w:val="24"/>
          <w:szCs w:val="28"/>
          <w:rtl/>
        </w:rPr>
        <w:t xml:space="preserve">، </w:t>
      </w:r>
      <w:r w:rsidRPr="004652DF">
        <w:rPr>
          <w:rFonts w:ascii="Times" w:eastAsia="Times New Roman" w:hAnsi="Times" w:cs="Zar"/>
          <w:sz w:val="24"/>
          <w:szCs w:val="28"/>
        </w:rPr>
        <w:t>Shigella exneri</w:t>
      </w:r>
      <w:r w:rsidRPr="004652DF">
        <w:rPr>
          <w:rFonts w:ascii="Times" w:eastAsia="Times New Roman" w:hAnsi="Times" w:cs="Zar" w:hint="cs"/>
          <w:sz w:val="24"/>
          <w:szCs w:val="28"/>
          <w:rtl/>
        </w:rPr>
        <w:t xml:space="preserve">، </w:t>
      </w:r>
      <w:r w:rsidRPr="004652DF">
        <w:rPr>
          <w:rFonts w:ascii="Times" w:eastAsia="Times New Roman" w:hAnsi="Times" w:cs="Zar"/>
          <w:sz w:val="24"/>
          <w:szCs w:val="28"/>
        </w:rPr>
        <w:t>disenteriaeand</w:t>
      </w:r>
      <w:r w:rsidRPr="004652DF">
        <w:rPr>
          <w:rFonts w:ascii="Times" w:eastAsia="Times New Roman" w:hAnsi="Times" w:cs="Zar" w:hint="cs"/>
          <w:sz w:val="24"/>
          <w:szCs w:val="28"/>
          <w:rtl/>
          <w:lang w:bidi="fa-IR"/>
        </w:rPr>
        <w:t xml:space="preserve"> </w:t>
      </w:r>
      <w:r w:rsidRPr="004652DF">
        <w:rPr>
          <w:rFonts w:ascii="Times" w:eastAsia="Times New Roman" w:hAnsi="Times" w:cs="Zar"/>
          <w:sz w:val="24"/>
          <w:szCs w:val="28"/>
        </w:rPr>
        <w:t>S.</w:t>
      </w:r>
      <w:r w:rsidRPr="004652DF">
        <w:rPr>
          <w:rFonts w:ascii="Times" w:eastAsia="Times New Roman" w:hAnsi="Times" w:cs="Zar" w:hint="cs"/>
          <w:sz w:val="24"/>
          <w:szCs w:val="28"/>
          <w:rtl/>
        </w:rPr>
        <w:t xml:space="preserve">، </w:t>
      </w:r>
      <w:r w:rsidRPr="004652DF">
        <w:rPr>
          <w:rFonts w:ascii="Times" w:eastAsia="Times New Roman" w:hAnsi="Times" w:cs="Zar"/>
          <w:sz w:val="24"/>
          <w:szCs w:val="28"/>
        </w:rPr>
        <w:t>Vibrio cholerae</w:t>
      </w:r>
      <w:r w:rsidRPr="004652DF">
        <w:rPr>
          <w:rFonts w:ascii="Times" w:eastAsia="Times New Roman" w:hAnsi="Times" w:cs="Zar" w:hint="cs"/>
          <w:sz w:val="24"/>
          <w:szCs w:val="28"/>
          <w:rtl/>
        </w:rPr>
        <w:t>،</w:t>
      </w:r>
      <w:r w:rsidRPr="004652DF">
        <w:rPr>
          <w:rFonts w:ascii="Times" w:eastAsia="Times New Roman" w:hAnsi="Times" w:cs="Zar"/>
          <w:sz w:val="24"/>
          <w:szCs w:val="28"/>
        </w:rPr>
        <w:t>V. parahaemolyticus</w:t>
      </w:r>
      <w:r w:rsidRPr="004652DF">
        <w:rPr>
          <w:rFonts w:ascii="Times" w:eastAsia="Times New Roman" w:hAnsi="Times" w:cs="Zar" w:hint="cs"/>
          <w:sz w:val="24"/>
          <w:szCs w:val="28"/>
          <w:rtl/>
        </w:rPr>
        <w:t xml:space="preserve"> (ميتسچر و همکاران، 1989؛ تودا و همکاران، 1989؛ تودا و همکاران، 1991)</w:t>
      </w:r>
      <w:r w:rsidRPr="004652DF">
        <w:rPr>
          <w:rFonts w:ascii="Times" w:eastAsia="Times New Roman" w:hAnsi="Times" w:cs="Zar" w:hint="cs"/>
          <w:sz w:val="24"/>
          <w:szCs w:val="28"/>
          <w:rtl/>
          <w:lang w:bidi="fa-IR"/>
        </w:rPr>
        <w:t xml:space="preserve">، </w:t>
      </w:r>
      <w:r w:rsidRPr="004652DF">
        <w:rPr>
          <w:rFonts w:ascii="Times" w:eastAsia="Times New Roman" w:hAnsi="Times" w:cs="Zar"/>
          <w:sz w:val="24"/>
          <w:szCs w:val="28"/>
        </w:rPr>
        <w:t>Campylobacterjejuni</w:t>
      </w:r>
      <w:r w:rsidRPr="004652DF">
        <w:rPr>
          <w:rFonts w:ascii="Times" w:eastAsia="Times New Roman" w:hAnsi="Times" w:cs="Zar" w:hint="cs"/>
          <w:sz w:val="24"/>
          <w:szCs w:val="28"/>
          <w:rtl/>
        </w:rPr>
        <w:t xml:space="preserve"> و </w:t>
      </w:r>
      <w:r w:rsidRPr="004652DF">
        <w:rPr>
          <w:rFonts w:ascii="Times" w:eastAsia="Times New Roman" w:hAnsi="Times" w:cs="Zar"/>
          <w:sz w:val="24"/>
          <w:szCs w:val="28"/>
        </w:rPr>
        <w:t>C. coli</w:t>
      </w:r>
      <w:r w:rsidRPr="004652DF">
        <w:rPr>
          <w:rFonts w:ascii="Times" w:eastAsia="Times New Roman" w:hAnsi="Times" w:cs="Zar" w:hint="cs"/>
          <w:sz w:val="24"/>
          <w:szCs w:val="28"/>
          <w:rtl/>
        </w:rPr>
        <w:t xml:space="preserve"> (دايکر و همکاران، 1991) جلوگيري مي کند، اماتأثيري برعليه </w:t>
      </w:r>
      <w:r w:rsidRPr="004652DF">
        <w:rPr>
          <w:rFonts w:ascii="Times" w:eastAsia="Times New Roman" w:hAnsi="Times" w:cs="Zar"/>
          <w:sz w:val="24"/>
          <w:szCs w:val="28"/>
        </w:rPr>
        <w:t>Escherichia coli</w:t>
      </w:r>
      <w:r w:rsidRPr="004652DF">
        <w:rPr>
          <w:rFonts w:ascii="Times" w:eastAsia="Times New Roman" w:hAnsi="Times" w:cs="Zar" w:hint="cs"/>
          <w:sz w:val="24"/>
          <w:szCs w:val="28"/>
          <w:rtl/>
        </w:rPr>
        <w:t xml:space="preserve">، </w:t>
      </w:r>
      <w:r w:rsidRPr="004652DF">
        <w:rPr>
          <w:rFonts w:ascii="Times" w:eastAsia="Times New Roman" w:hAnsi="Times" w:cs="Zar"/>
          <w:sz w:val="24"/>
          <w:szCs w:val="28"/>
        </w:rPr>
        <w:t>Pseudomonas</w:t>
      </w:r>
      <w:r w:rsidRPr="004652DF">
        <w:rPr>
          <w:rFonts w:ascii="Times" w:eastAsia="Times New Roman" w:hAnsi="Times" w:cs="Zar" w:hint="cs"/>
          <w:sz w:val="24"/>
          <w:szCs w:val="28"/>
          <w:rtl/>
        </w:rPr>
        <w:t xml:space="preserve"> </w:t>
      </w:r>
      <w:r w:rsidRPr="004652DF">
        <w:rPr>
          <w:rFonts w:ascii="Times" w:eastAsia="Times New Roman" w:hAnsi="Times" w:cs="Zar"/>
          <w:sz w:val="24"/>
          <w:szCs w:val="28"/>
        </w:rPr>
        <w:t>Aeruginosa</w:t>
      </w:r>
      <w:r w:rsidRPr="004652DF">
        <w:rPr>
          <w:rFonts w:ascii="Times" w:eastAsia="Times New Roman" w:hAnsi="Times" w:cs="Zar" w:hint="cs"/>
          <w:sz w:val="24"/>
          <w:szCs w:val="28"/>
          <w:rtl/>
        </w:rPr>
        <w:t xml:space="preserve"> يا </w:t>
      </w:r>
      <w:r w:rsidRPr="004652DF">
        <w:rPr>
          <w:rFonts w:ascii="Times" w:eastAsia="Times New Roman" w:hAnsi="Times" w:cs="Zar"/>
          <w:sz w:val="24"/>
          <w:szCs w:val="28"/>
        </w:rPr>
        <w:t>Aeromonas hydrophila</w:t>
      </w:r>
      <w:r w:rsidRPr="004652DF">
        <w:rPr>
          <w:rFonts w:ascii="Times" w:eastAsia="Times New Roman" w:hAnsi="Times" w:cs="Zar" w:hint="cs"/>
          <w:sz w:val="24"/>
          <w:szCs w:val="28"/>
          <w:rtl/>
        </w:rPr>
        <w:t xml:space="preserve"> ندارد</w:t>
      </w:r>
      <w:r w:rsidRPr="004652DF">
        <w:rPr>
          <w:rFonts w:ascii="Times" w:eastAsia="Times New Roman" w:hAnsi="Times" w:cs="Zar"/>
          <w:sz w:val="24"/>
          <w:szCs w:val="28"/>
        </w:rPr>
        <w:t xml:space="preserve"> </w:t>
      </w:r>
      <w:r w:rsidRPr="004652DF">
        <w:rPr>
          <w:rFonts w:ascii="Times" w:eastAsia="Times New Roman" w:hAnsi="Times" w:cs="Zar" w:hint="cs"/>
          <w:sz w:val="24"/>
          <w:szCs w:val="28"/>
          <w:rtl/>
        </w:rPr>
        <w:t>(تودا و همکاران، 1989)</w:t>
      </w:r>
      <w:r w:rsidRPr="004652DF">
        <w:rPr>
          <w:rFonts w:ascii="Times" w:eastAsia="Times New Roman" w:hAnsi="Times" w:cs="Zar"/>
          <w:sz w:val="24"/>
          <w:szCs w:val="28"/>
        </w:rPr>
        <w:t>.</w:t>
      </w:r>
    </w:p>
    <w:p w:rsidR="004652DF" w:rsidRPr="004652DF" w:rsidRDefault="004652DF" w:rsidP="004652DF">
      <w:pPr>
        <w:tabs>
          <w:tab w:val="left" w:pos="1536"/>
        </w:tabs>
        <w:bidi/>
        <w:spacing w:after="0" w:line="240" w:lineRule="auto"/>
        <w:ind w:left="-50" w:firstLine="284"/>
        <w:jc w:val="lowKashida"/>
        <w:rPr>
          <w:rFonts w:ascii="Times" w:eastAsia="Times New Roman" w:hAnsi="Times" w:cs="Zar"/>
          <w:sz w:val="24"/>
          <w:szCs w:val="28"/>
          <w:rtl/>
          <w:lang w:bidi="fa-IR"/>
        </w:rPr>
      </w:pPr>
      <w:r w:rsidRPr="004652DF">
        <w:rPr>
          <w:rFonts w:ascii="Times" w:eastAsia="Times New Roman" w:hAnsi="Times" w:cs="Zar" w:hint="cs"/>
          <w:sz w:val="24"/>
          <w:szCs w:val="28"/>
          <w:rtl/>
          <w:lang w:bidi="fa-IR"/>
        </w:rPr>
        <w:t>بيان شده است که پلي فنول</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گياهي يا تانن</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از طريق اتواکسيداسيون و توليد پراکسيد هيدروژن، اثر مهاري خود را روي رشد ياخته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اعمال مي</w:t>
      </w:r>
      <w:r w:rsidRPr="004652DF">
        <w:rPr>
          <w:rFonts w:ascii="Times" w:eastAsia="Times New Roman" w:hAnsi="Times" w:cs="Zar" w:hint="cs"/>
          <w:sz w:val="24"/>
          <w:szCs w:val="28"/>
          <w:rtl/>
          <w:lang w:bidi="fa-IR"/>
        </w:rPr>
        <w:softHyphen/>
        <w:t>کنند، ولي در شرايط محيطي ويژه ممکن است ژن</w:t>
      </w:r>
      <w:r w:rsidRPr="004652DF">
        <w:rPr>
          <w:rFonts w:ascii="Times" w:eastAsia="Times New Roman" w:hAnsi="Times" w:cs="Zar" w:hint="cs"/>
          <w:sz w:val="24"/>
          <w:szCs w:val="28"/>
          <w:rtl/>
          <w:lang w:bidi="fa-IR"/>
        </w:rPr>
        <w:softHyphen/>
        <w:t>هايي در باکتري القاء شوند که نهايتاً با افزايش دفاع آنتي اکسيداني در باکتري موجب غلبه باکتري بر اثر مهارکنندگي تانن</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گردند (ناکاهارا و همکاران، 1993). قويتر بودن اثر مهارکنندگي چاي سبز در مقايسه با چاي سياه، اين احتمال را مطرح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کند که متابوليت</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حاصل از فرآيندهاي اکسيداسيون در ضمن تخمير برگ چاي، هم اثرات ميکروبيولوژيکي و هم توان آنتي اکسيداني آن را به درجاتي کاهش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 xml:space="preserve">دهند. با اين حال، چاي سياه در </w:t>
      </w:r>
      <w:r w:rsidRPr="004652DF">
        <w:rPr>
          <w:rFonts w:ascii="Times" w:eastAsia="Times New Roman" w:hAnsi="Times" w:cs="Zar" w:hint="cs"/>
          <w:sz w:val="24"/>
          <w:szCs w:val="28"/>
          <w:rtl/>
          <w:lang w:bidi="fa-IR"/>
        </w:rPr>
        <w:lastRenderedPageBreak/>
        <w:t>پاره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اي شرايط، همچنان داراي اثر ضد باکتريايي است و به نظر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رسد که اين اثر با ظرفيت آنتي اکسيداني آن مرتبط باشد. ظاهراً خواص ضد ميکروبي چاي سبز مديون اپي کاتشين گالات و اپي گالوکاتشين گالات است (ساساکي و همکاران، 2004).</w:t>
      </w:r>
    </w:p>
    <w:p w:rsidR="004652DF" w:rsidRPr="004652DF" w:rsidRDefault="004652DF" w:rsidP="004652DF">
      <w:pPr>
        <w:autoSpaceDE w:val="0"/>
        <w:autoSpaceDN w:val="0"/>
        <w:bidi/>
        <w:adjustRightInd w:val="0"/>
        <w:spacing w:after="0" w:line="240" w:lineRule="auto"/>
        <w:ind w:firstLine="284"/>
        <w:jc w:val="lowKashida"/>
        <w:rPr>
          <w:rFonts w:ascii="Times" w:eastAsia="Times New Roman" w:hAnsi="Times" w:cs="Zar"/>
          <w:sz w:val="24"/>
          <w:szCs w:val="28"/>
          <w:lang w:bidi="fa-IR"/>
        </w:rPr>
      </w:pPr>
      <w:r w:rsidRPr="004652DF">
        <w:rPr>
          <w:rFonts w:ascii="Times" w:eastAsia="Times New Roman" w:hAnsi="Times" w:cs="Zar" w:hint="cs"/>
          <w:sz w:val="24"/>
          <w:szCs w:val="28"/>
          <w:rtl/>
          <w:lang w:bidi="fa-IR"/>
        </w:rPr>
        <w:t>علاوه براين، مشخص شده که پلي فنول</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چاي بطور انتخابي رشد کلستريديا و بيفيدوباکتر روده بزرگ انسان را بترتيب مهار و تحريک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کنند</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w:t>
      </w:r>
      <w:r w:rsidRPr="004652DF">
        <w:rPr>
          <w:rFonts w:ascii="Times" w:eastAsia="Times New Roman" w:hAnsi="Times" w:cs="Zar" w:hint="cs"/>
          <w:sz w:val="24"/>
          <w:szCs w:val="28"/>
          <w:rtl/>
        </w:rPr>
        <w:t>اوکيبو و جانجا، 1997</w:t>
      </w:r>
      <w:r w:rsidRPr="004652DF">
        <w:rPr>
          <w:rFonts w:ascii="Times" w:eastAsia="Times New Roman" w:hAnsi="Times" w:cs="Zar" w:hint="cs"/>
          <w:sz w:val="24"/>
          <w:szCs w:val="28"/>
          <w:rtl/>
          <w:lang w:bidi="fa-IR"/>
        </w:rPr>
        <w:t>). در يک مطالعه کوچک در ژاپن نشان داده شد تدارک کاتشين مخصوصاً از چاي سبز (5/30 درصد اپي گالوکاتشين گالات) اثر مثبتي در بيماران آسايشگاه پيران دچار اختلال زيستي روده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اي از طريق افزايش سطح لاکتوباسيل</w:t>
      </w:r>
      <w:r w:rsidRPr="004652DF">
        <w:rPr>
          <w:rFonts w:ascii="Times" w:eastAsia="Times New Roman" w:hAnsi="Times" w:cs="Zar"/>
          <w:sz w:val="24"/>
          <w:szCs w:val="28"/>
          <w:vertAlign w:val="superscript"/>
          <w:rtl/>
          <w:lang w:bidi="fa-IR"/>
        </w:rPr>
        <w:footnoteReference w:id="66"/>
      </w:r>
      <w:r w:rsidRPr="004652DF">
        <w:rPr>
          <w:rFonts w:ascii="Times" w:eastAsia="Times New Roman" w:hAnsi="Times" w:cs="Zar" w:hint="cs"/>
          <w:sz w:val="24"/>
          <w:szCs w:val="28"/>
          <w:rtl/>
          <w:lang w:bidi="fa-IR"/>
        </w:rPr>
        <w:t xml:space="preserve"> و بيفيدوباکتر</w:t>
      </w:r>
      <w:r w:rsidRPr="004652DF">
        <w:rPr>
          <w:rFonts w:ascii="Times" w:eastAsia="Times New Roman" w:hAnsi="Times" w:cs="Zar"/>
          <w:sz w:val="24"/>
          <w:szCs w:val="28"/>
          <w:vertAlign w:val="superscript"/>
          <w:rtl/>
          <w:lang w:bidi="fa-IR"/>
        </w:rPr>
        <w:footnoteReference w:id="67"/>
      </w:r>
      <w:r w:rsidRPr="004652DF">
        <w:rPr>
          <w:rFonts w:ascii="Times" w:eastAsia="Times New Roman" w:hAnsi="Times" w:cs="Zar" w:hint="cs"/>
          <w:sz w:val="24"/>
          <w:szCs w:val="28"/>
          <w:rtl/>
          <w:lang w:bidi="fa-IR"/>
        </w:rPr>
        <w:t xml:space="preserve"> وکاهش سطح </w:t>
      </w:r>
      <w:r w:rsidRPr="004652DF">
        <w:rPr>
          <w:rFonts w:ascii="Times" w:eastAsia="Times New Roman" w:hAnsi="Times" w:cs="Zar"/>
          <w:sz w:val="24"/>
          <w:szCs w:val="28"/>
        </w:rPr>
        <w:t>Enterobacteriacea</w:t>
      </w:r>
      <w:r w:rsidRPr="004652DF">
        <w:rPr>
          <w:rFonts w:ascii="Times" w:eastAsia="Times New Roman" w:hAnsi="Times" w:cs="Zar" w:hint="cs"/>
          <w:sz w:val="24"/>
          <w:szCs w:val="28"/>
          <w:rtl/>
        </w:rPr>
        <w:t xml:space="preserve">، </w:t>
      </w:r>
      <w:r w:rsidRPr="004652DF">
        <w:rPr>
          <w:rFonts w:ascii="Times" w:eastAsia="Times New Roman" w:hAnsi="Times" w:cs="Zar"/>
          <w:sz w:val="24"/>
          <w:szCs w:val="28"/>
        </w:rPr>
        <w:t>Bacteroidaceae</w:t>
      </w:r>
      <w:r w:rsidRPr="004652DF">
        <w:rPr>
          <w:rFonts w:ascii="Times" w:eastAsia="Times New Roman" w:hAnsi="Times" w:cs="Zar" w:hint="cs"/>
          <w:sz w:val="24"/>
          <w:szCs w:val="28"/>
          <w:rtl/>
        </w:rPr>
        <w:t xml:space="preserve"> و</w:t>
      </w:r>
      <w:r w:rsidRPr="004652DF">
        <w:rPr>
          <w:rFonts w:ascii="Times" w:eastAsia="Times New Roman" w:hAnsi="Times" w:cs="Zar" w:hint="cs"/>
          <w:sz w:val="24"/>
          <w:szCs w:val="28"/>
          <w:rtl/>
          <w:lang w:bidi="fa-IR"/>
        </w:rPr>
        <w:t xml:space="preserve"> </w:t>
      </w:r>
      <w:r w:rsidRPr="004652DF">
        <w:rPr>
          <w:rFonts w:ascii="Times" w:eastAsia="Times New Roman" w:hAnsi="Times" w:cs="Zar"/>
          <w:sz w:val="24"/>
          <w:szCs w:val="28"/>
        </w:rPr>
        <w:t>Eubacteria</w:t>
      </w:r>
      <w:r w:rsidRPr="004652DF">
        <w:rPr>
          <w:rFonts w:ascii="Times" w:eastAsia="Times New Roman" w:hAnsi="Times" w:cs="Zar" w:hint="cs"/>
          <w:sz w:val="24"/>
          <w:szCs w:val="28"/>
          <w:rtl/>
        </w:rPr>
        <w:t xml:space="preserve"> داشت. سطوح متابوليت</w:t>
      </w:r>
      <w:r w:rsidRPr="004652DF">
        <w:rPr>
          <w:rFonts w:ascii="Times" w:eastAsia="Times New Roman" w:hAnsi="Times" w:cs="Zar"/>
          <w:sz w:val="24"/>
          <w:szCs w:val="28"/>
          <w:rtl/>
        </w:rPr>
        <w:softHyphen/>
      </w:r>
      <w:r w:rsidRPr="004652DF">
        <w:rPr>
          <w:rFonts w:ascii="Times" w:eastAsia="Times New Roman" w:hAnsi="Times" w:cs="Zar" w:hint="cs"/>
          <w:sz w:val="24"/>
          <w:szCs w:val="28"/>
          <w:rtl/>
        </w:rPr>
        <w:t>هاي باکتري</w:t>
      </w:r>
      <w:r w:rsidRPr="004652DF">
        <w:rPr>
          <w:rFonts w:ascii="Times" w:eastAsia="Times New Roman" w:hAnsi="Times" w:cs="Zar"/>
          <w:sz w:val="24"/>
          <w:szCs w:val="28"/>
          <w:rtl/>
        </w:rPr>
        <w:softHyphen/>
      </w:r>
      <w:r w:rsidRPr="004652DF">
        <w:rPr>
          <w:rFonts w:ascii="Times" w:eastAsia="Times New Roman" w:hAnsi="Times" w:cs="Zar" w:hint="cs"/>
          <w:sz w:val="24"/>
          <w:szCs w:val="28"/>
          <w:rtl/>
        </w:rPr>
        <w:t>هاي پاتوژن نيز کاهش يافت</w:t>
      </w:r>
      <w:r w:rsidRPr="004652DF">
        <w:rPr>
          <w:rFonts w:ascii="Times" w:eastAsia="Times New Roman" w:hAnsi="Times" w:cs="Zar"/>
          <w:sz w:val="24"/>
          <w:szCs w:val="28"/>
        </w:rPr>
        <w:t xml:space="preserve"> </w:t>
      </w:r>
      <w:r w:rsidRPr="004652DF">
        <w:rPr>
          <w:rFonts w:ascii="Times" w:eastAsia="Times New Roman" w:hAnsi="Times" w:cs="Zar" w:hint="cs"/>
          <w:sz w:val="24"/>
          <w:szCs w:val="28"/>
          <w:rtl/>
        </w:rPr>
        <w:t>(گوتو و همکاران، 1998). چاي توانايي تغيير در متابوليسم را ازطريق تعديل رشد باکتري</w:t>
      </w:r>
      <w:r w:rsidRPr="004652DF">
        <w:rPr>
          <w:rFonts w:ascii="Times" w:eastAsia="Times New Roman" w:hAnsi="Times" w:cs="Zar"/>
          <w:sz w:val="24"/>
          <w:szCs w:val="28"/>
          <w:rtl/>
        </w:rPr>
        <w:softHyphen/>
      </w:r>
      <w:r w:rsidRPr="004652DF">
        <w:rPr>
          <w:rFonts w:ascii="Times" w:eastAsia="Times New Roman" w:hAnsi="Times" w:cs="Zar" w:hint="cs"/>
          <w:sz w:val="24"/>
          <w:szCs w:val="28"/>
          <w:rtl/>
        </w:rPr>
        <w:t>هاي روده</w:t>
      </w:r>
      <w:r w:rsidRPr="004652DF">
        <w:rPr>
          <w:rFonts w:ascii="Times" w:eastAsia="Times New Roman" w:hAnsi="Times" w:cs="Zar"/>
          <w:sz w:val="24"/>
          <w:szCs w:val="28"/>
          <w:rtl/>
        </w:rPr>
        <w:softHyphen/>
      </w:r>
      <w:r w:rsidRPr="004652DF">
        <w:rPr>
          <w:rFonts w:ascii="Times" w:eastAsia="Times New Roman" w:hAnsi="Times" w:cs="Zar" w:hint="cs"/>
          <w:sz w:val="24"/>
          <w:szCs w:val="28"/>
          <w:rtl/>
        </w:rPr>
        <w:t>اي دارا مي</w:t>
      </w:r>
      <w:r w:rsidRPr="004652DF">
        <w:rPr>
          <w:rFonts w:ascii="Times" w:eastAsia="Times New Roman" w:hAnsi="Times" w:cs="Zar"/>
          <w:sz w:val="24"/>
          <w:szCs w:val="28"/>
          <w:rtl/>
        </w:rPr>
        <w:softHyphen/>
      </w:r>
      <w:r w:rsidRPr="004652DF">
        <w:rPr>
          <w:rFonts w:ascii="Times" w:eastAsia="Times New Roman" w:hAnsi="Times" w:cs="Zar" w:hint="cs"/>
          <w:sz w:val="24"/>
          <w:szCs w:val="28"/>
          <w:rtl/>
        </w:rPr>
        <w:t>باشد. نوشيدن چاي منجر به کاهش انتروباکترها که نقش مهمي در توليد آمونياک، اسکاتول</w:t>
      </w:r>
      <w:r w:rsidRPr="004652DF">
        <w:rPr>
          <w:rFonts w:ascii="Times" w:eastAsia="Times New Roman" w:hAnsi="Times" w:cs="Zar"/>
          <w:sz w:val="24"/>
          <w:szCs w:val="28"/>
          <w:vertAlign w:val="superscript"/>
          <w:rtl/>
        </w:rPr>
        <w:footnoteReference w:id="68"/>
      </w:r>
      <w:r w:rsidRPr="004652DF">
        <w:rPr>
          <w:rFonts w:ascii="Times" w:eastAsia="Times New Roman" w:hAnsi="Times" w:cs="Zar" w:hint="cs"/>
          <w:sz w:val="24"/>
          <w:szCs w:val="28"/>
          <w:rtl/>
        </w:rPr>
        <w:t xml:space="preserve"> و ديگر آمين</w:t>
      </w:r>
      <w:r w:rsidRPr="004652DF">
        <w:rPr>
          <w:rFonts w:ascii="Times" w:eastAsia="Times New Roman" w:hAnsi="Times" w:cs="Zar"/>
          <w:sz w:val="24"/>
          <w:szCs w:val="28"/>
          <w:rtl/>
        </w:rPr>
        <w:softHyphen/>
      </w:r>
      <w:r w:rsidRPr="004652DF">
        <w:rPr>
          <w:rFonts w:ascii="Times" w:eastAsia="Times New Roman" w:hAnsi="Times" w:cs="Zar" w:hint="cs"/>
          <w:sz w:val="24"/>
          <w:szCs w:val="28"/>
          <w:rtl/>
        </w:rPr>
        <w:t>ها مضردارند مي</w:t>
      </w:r>
      <w:r w:rsidRPr="004652DF">
        <w:rPr>
          <w:rFonts w:ascii="Times" w:eastAsia="Times New Roman" w:hAnsi="Times" w:cs="Zar"/>
          <w:sz w:val="24"/>
          <w:szCs w:val="28"/>
          <w:rtl/>
        </w:rPr>
        <w:softHyphen/>
      </w:r>
      <w:r w:rsidRPr="004652DF">
        <w:rPr>
          <w:rFonts w:ascii="Times" w:eastAsia="Times New Roman" w:hAnsi="Times" w:cs="Zar" w:hint="cs"/>
          <w:sz w:val="24"/>
          <w:szCs w:val="28"/>
          <w:rtl/>
        </w:rPr>
        <w:t>شود، علاوه براين اثر مفيدي روي افزايش سطح لاکتوباسيل</w:t>
      </w:r>
      <w:r w:rsidRPr="004652DF">
        <w:rPr>
          <w:rFonts w:ascii="Times" w:eastAsia="Times New Roman" w:hAnsi="Times" w:cs="Zar"/>
          <w:sz w:val="24"/>
          <w:szCs w:val="28"/>
          <w:rtl/>
        </w:rPr>
        <w:softHyphen/>
      </w:r>
      <w:r w:rsidRPr="004652DF">
        <w:rPr>
          <w:rFonts w:ascii="Times" w:eastAsia="Times New Roman" w:hAnsi="Times" w:cs="Zar" w:hint="cs"/>
          <w:sz w:val="24"/>
          <w:szCs w:val="28"/>
          <w:rtl/>
        </w:rPr>
        <w:t>ها و بيفيدوباکترها داشته، که نقش مهمي در توليد اسيد</w:t>
      </w:r>
      <w:r w:rsidRPr="004652DF">
        <w:rPr>
          <w:rFonts w:ascii="Times" w:eastAsia="Times New Roman" w:hAnsi="Times" w:cs="Zar"/>
          <w:sz w:val="24"/>
          <w:szCs w:val="28"/>
          <w:rtl/>
        </w:rPr>
        <w:softHyphen/>
      </w:r>
      <w:r w:rsidRPr="004652DF">
        <w:rPr>
          <w:rFonts w:ascii="Times" w:eastAsia="Times New Roman" w:hAnsi="Times" w:cs="Zar" w:hint="cs"/>
          <w:sz w:val="24"/>
          <w:szCs w:val="28"/>
          <w:rtl/>
        </w:rPr>
        <w:t xml:space="preserve">هاي آلي و کاهش </w:t>
      </w:r>
      <w:r w:rsidRPr="004652DF">
        <w:rPr>
          <w:rFonts w:ascii="Times" w:eastAsia="Times New Roman" w:hAnsi="Times" w:cs="Zar"/>
          <w:sz w:val="24"/>
          <w:szCs w:val="28"/>
        </w:rPr>
        <w:t>pH</w:t>
      </w:r>
      <w:r w:rsidRPr="004652DF">
        <w:rPr>
          <w:rFonts w:ascii="Times" w:eastAsia="Times New Roman" w:hAnsi="Times" w:cs="Zar" w:hint="cs"/>
          <w:sz w:val="24"/>
          <w:szCs w:val="28"/>
          <w:rtl/>
          <w:lang w:bidi="fa-IR"/>
        </w:rPr>
        <w:t xml:space="preserve"> دارند (ويس برگر، 1999؛ لاکنبرينک و همکاران، 1999).</w:t>
      </w:r>
      <w:r w:rsidRPr="004652DF">
        <w:rPr>
          <w:rFonts w:ascii="Times" w:eastAsia="Times New Roman" w:hAnsi="Times" w:cs="Zar" w:hint="cs"/>
          <w:sz w:val="24"/>
          <w:szCs w:val="28"/>
          <w:rtl/>
        </w:rPr>
        <w:t xml:space="preserve"> </w:t>
      </w:r>
    </w:p>
    <w:p w:rsidR="004652DF" w:rsidRPr="004652DF" w:rsidRDefault="004652DF" w:rsidP="004652DF">
      <w:pPr>
        <w:bidi/>
        <w:spacing w:after="0" w:line="240" w:lineRule="auto"/>
        <w:rPr>
          <w:rFonts w:ascii="Calibri" w:eastAsia="Times New Roman" w:hAnsi="Calibri" w:cs="Zar"/>
          <w:b/>
          <w:bCs/>
          <w:sz w:val="28"/>
          <w:szCs w:val="28"/>
          <w:rtl/>
          <w:lang w:bidi="fa-IR"/>
        </w:rPr>
      </w:pPr>
      <w:bookmarkStart w:id="229" w:name="_Toc227576561"/>
      <w:bookmarkStart w:id="230" w:name="_Toc228117207"/>
      <w:bookmarkStart w:id="231" w:name="_Toc228155707"/>
      <w:bookmarkStart w:id="232" w:name="_Toc202325005"/>
      <w:r w:rsidRPr="004652DF">
        <w:rPr>
          <w:rFonts w:ascii="Calibri" w:eastAsia="Times New Roman" w:hAnsi="Calibri" w:cs="Zar" w:hint="cs"/>
          <w:b/>
          <w:bCs/>
          <w:sz w:val="28"/>
          <w:szCs w:val="28"/>
          <w:rtl/>
          <w:lang w:bidi="fa-IR"/>
        </w:rPr>
        <w:t>2-5-4- خواص ضد ويروس چاي سبز</w:t>
      </w:r>
      <w:bookmarkEnd w:id="229"/>
      <w:bookmarkEnd w:id="230"/>
      <w:bookmarkEnd w:id="231"/>
      <w:bookmarkEnd w:id="232"/>
    </w:p>
    <w:p w:rsidR="004652DF" w:rsidRPr="004652DF" w:rsidRDefault="004652DF" w:rsidP="004652DF">
      <w:pPr>
        <w:autoSpaceDE w:val="0"/>
        <w:autoSpaceDN w:val="0"/>
        <w:bidi/>
        <w:adjustRightInd w:val="0"/>
        <w:spacing w:after="0" w:line="240" w:lineRule="auto"/>
        <w:ind w:firstLine="284"/>
        <w:jc w:val="lowKashida"/>
        <w:rPr>
          <w:rFonts w:ascii="Times" w:eastAsia="Times New Roman" w:hAnsi="Times" w:cs="Zar"/>
          <w:sz w:val="24"/>
          <w:szCs w:val="28"/>
          <w:rtl/>
          <w:lang w:bidi="fa-IR"/>
        </w:rPr>
      </w:pPr>
      <w:r w:rsidRPr="004652DF">
        <w:rPr>
          <w:rFonts w:ascii="Times" w:eastAsia="Times New Roman" w:hAnsi="Times" w:cs="Zar" w:hint="cs"/>
          <w:sz w:val="24"/>
          <w:szCs w:val="28"/>
          <w:rtl/>
          <w:lang w:bidi="fa-IR"/>
        </w:rPr>
        <w:t>کاتشين</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موجود در چاي سبز عامل بالقوه ضد ويروس و ضد پروتزا هستند.</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نتايج بدست آمده از</w:t>
      </w:r>
      <w:r w:rsidRPr="004652DF">
        <w:rPr>
          <w:rFonts w:ascii="Times" w:eastAsia="Times New Roman" w:hAnsi="Times" w:cs="Zar"/>
          <w:sz w:val="24"/>
          <w:szCs w:val="28"/>
        </w:rPr>
        <w:t xml:space="preserve"> </w:t>
      </w:r>
      <w:r w:rsidRPr="004652DF">
        <w:rPr>
          <w:rFonts w:ascii="Times" w:eastAsia="Times New Roman" w:hAnsi="Times" w:cs="Zar"/>
          <w:sz w:val="24"/>
          <w:szCs w:val="28"/>
          <w:rtl/>
        </w:rPr>
        <w:t>گاتمن و ريو (</w:t>
      </w:r>
      <w:r w:rsidRPr="004652DF">
        <w:rPr>
          <w:rFonts w:ascii="Times" w:eastAsia="Times New Roman" w:hAnsi="Times" w:cs="Zar" w:hint="cs"/>
          <w:sz w:val="24"/>
          <w:szCs w:val="28"/>
          <w:rtl/>
        </w:rPr>
        <w:t>199</w:t>
      </w:r>
      <w:r w:rsidRPr="004652DF">
        <w:rPr>
          <w:rFonts w:ascii="Times" w:eastAsia="Times New Roman" w:hAnsi="Times" w:cs="Zar" w:hint="cs"/>
          <w:sz w:val="24"/>
          <w:szCs w:val="28"/>
          <w:rtl/>
          <w:lang w:bidi="fa-IR"/>
        </w:rPr>
        <w:t>6</w:t>
      </w:r>
      <w:r w:rsidRPr="004652DF">
        <w:rPr>
          <w:rFonts w:ascii="Times" w:eastAsia="Times New Roman" w:hAnsi="Times" w:cs="Zar"/>
          <w:sz w:val="24"/>
          <w:szCs w:val="28"/>
          <w:rtl/>
        </w:rPr>
        <w:t>)</w:t>
      </w:r>
      <w:r w:rsidRPr="004652DF">
        <w:rPr>
          <w:rFonts w:ascii="Times" w:eastAsia="Times New Roman" w:hAnsi="Times" w:cs="Zar" w:hint="cs"/>
          <w:sz w:val="24"/>
          <w:szCs w:val="28"/>
          <w:rtl/>
          <w:lang w:bidi="fa-IR"/>
        </w:rPr>
        <w:t xml:space="preserve"> نشان داد که اپي گالوکاتشين گالات مانع از چسبيدن ويروس آنفولانزا </w:t>
      </w:r>
      <w:r w:rsidRPr="004652DF">
        <w:rPr>
          <w:rFonts w:ascii="Times" w:eastAsia="Times New Roman" w:hAnsi="Times" w:cs="Zar"/>
          <w:sz w:val="24"/>
          <w:szCs w:val="28"/>
          <w:lang w:bidi="fa-IR"/>
        </w:rPr>
        <w:t>A</w:t>
      </w:r>
      <w:r w:rsidRPr="004652DF">
        <w:rPr>
          <w:rFonts w:ascii="Times" w:eastAsia="Times New Roman" w:hAnsi="Times" w:cs="Zar" w:hint="cs"/>
          <w:sz w:val="24"/>
          <w:szCs w:val="28"/>
          <w:rtl/>
          <w:lang w:bidi="fa-IR"/>
        </w:rPr>
        <w:t xml:space="preserve"> و </w:t>
      </w:r>
      <w:r w:rsidRPr="004652DF">
        <w:rPr>
          <w:rFonts w:ascii="Times" w:eastAsia="Times New Roman" w:hAnsi="Times" w:cs="Zar"/>
          <w:sz w:val="24"/>
          <w:szCs w:val="28"/>
          <w:lang w:bidi="fa-IR"/>
        </w:rPr>
        <w:t>B</w:t>
      </w:r>
      <w:r w:rsidRPr="004652DF">
        <w:rPr>
          <w:rFonts w:ascii="Times" w:eastAsia="Times New Roman" w:hAnsi="Times" w:cs="Zar" w:hint="cs"/>
          <w:sz w:val="24"/>
          <w:szCs w:val="28"/>
          <w:rtl/>
          <w:lang w:bidi="fa-IR"/>
        </w:rPr>
        <w:t xml:space="preserve"> به سلول</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حيواني کشت داده شده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شود. همچنين،</w:t>
      </w:r>
      <w:r w:rsidRPr="004652DF">
        <w:rPr>
          <w:rFonts w:ascii="Times" w:eastAsia="Times New Roman" w:hAnsi="Times" w:cs="Zar" w:hint="cs"/>
          <w:sz w:val="24"/>
          <w:szCs w:val="28"/>
          <w:rtl/>
        </w:rPr>
        <w:t xml:space="preserve"> اپي گالوکاتشين گالات</w:t>
      </w:r>
      <w:r w:rsidRPr="004652DF">
        <w:rPr>
          <w:rFonts w:ascii="Times" w:eastAsia="Times New Roman" w:hAnsi="Times" w:cs="Zar" w:hint="cs"/>
          <w:sz w:val="24"/>
          <w:szCs w:val="28"/>
          <w:rtl/>
          <w:lang w:bidi="fa-IR"/>
        </w:rPr>
        <w:t xml:space="preserve"> فعاليت ضدويروسي برعليه آنزيم</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 xml:space="preserve">هاي ويروس </w:t>
      </w:r>
      <w:r w:rsidRPr="004652DF">
        <w:rPr>
          <w:rFonts w:ascii="Times" w:eastAsia="Times New Roman" w:hAnsi="Times" w:cs="Zar"/>
          <w:sz w:val="24"/>
          <w:szCs w:val="28"/>
          <w:lang w:bidi="fa-IR"/>
        </w:rPr>
        <w:t>HIV</w:t>
      </w:r>
      <w:r w:rsidRPr="004652DF">
        <w:rPr>
          <w:rFonts w:ascii="Times" w:eastAsia="Times New Roman" w:hAnsi="Times" w:cs="Zar"/>
          <w:sz w:val="24"/>
          <w:szCs w:val="28"/>
          <w:vertAlign w:val="superscript"/>
          <w:lang w:bidi="fa-IR"/>
        </w:rPr>
        <w:footnoteReference w:id="69"/>
      </w:r>
      <w:r w:rsidRPr="004652DF">
        <w:rPr>
          <w:rFonts w:ascii="Times" w:eastAsia="Times New Roman" w:hAnsi="Times" w:cs="Zar" w:hint="cs"/>
          <w:sz w:val="24"/>
          <w:szCs w:val="28"/>
          <w:rtl/>
          <w:lang w:bidi="fa-IR"/>
        </w:rPr>
        <w:t xml:space="preserve"> و برعليه </w:t>
      </w:r>
      <w:r w:rsidRPr="004652DF">
        <w:rPr>
          <w:rFonts w:ascii="Times" w:eastAsia="Times New Roman" w:hAnsi="Times" w:cs="Zar"/>
          <w:sz w:val="24"/>
          <w:szCs w:val="28"/>
        </w:rPr>
        <w:t>Rotaviruses</w:t>
      </w:r>
      <w:r w:rsidRPr="004652DF">
        <w:rPr>
          <w:rFonts w:ascii="Times" w:eastAsia="Times New Roman" w:hAnsi="Times" w:cs="Zar" w:hint="cs"/>
          <w:sz w:val="24"/>
          <w:szCs w:val="28"/>
          <w:rtl/>
        </w:rPr>
        <w:t xml:space="preserve"> و </w:t>
      </w:r>
      <w:r w:rsidRPr="004652DF">
        <w:rPr>
          <w:rFonts w:ascii="Times" w:eastAsia="Times New Roman" w:hAnsi="Times" w:cs="Zar"/>
          <w:sz w:val="24"/>
          <w:szCs w:val="28"/>
        </w:rPr>
        <w:t>Anteroviruses</w:t>
      </w:r>
      <w:r w:rsidRPr="004652DF">
        <w:rPr>
          <w:rFonts w:ascii="Times" w:eastAsia="Times New Roman" w:hAnsi="Times" w:cs="Zar" w:hint="cs"/>
          <w:sz w:val="24"/>
          <w:szCs w:val="28"/>
          <w:rtl/>
        </w:rPr>
        <w:t xml:space="preserve"> در سلول کشت تهيه شده از ميمون دارد (ميتسچر و همکاران، 1997). اپي گالوکاتشين مانع از اتصال </w:t>
      </w:r>
      <w:r w:rsidRPr="004652DF">
        <w:rPr>
          <w:rFonts w:ascii="Times" w:eastAsia="Times New Roman" w:hAnsi="Times" w:cs="Zar"/>
          <w:sz w:val="24"/>
          <w:szCs w:val="28"/>
        </w:rPr>
        <w:t>HIV</w:t>
      </w:r>
      <w:r w:rsidRPr="004652DF">
        <w:rPr>
          <w:rFonts w:ascii="Times" w:eastAsia="Times New Roman" w:hAnsi="Times" w:cs="Zar" w:hint="cs"/>
          <w:sz w:val="24"/>
          <w:szCs w:val="28"/>
          <w:rtl/>
          <w:lang w:bidi="fa-IR"/>
        </w:rPr>
        <w:t xml:space="preserve"> به سلول</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 xml:space="preserve">هاي </w:t>
      </w:r>
      <w:r w:rsidRPr="004652DF">
        <w:rPr>
          <w:rFonts w:ascii="Times" w:eastAsia="Times New Roman" w:hAnsi="Times" w:cs="Zar"/>
          <w:sz w:val="24"/>
          <w:szCs w:val="28"/>
          <w:lang w:bidi="fa-IR"/>
        </w:rPr>
        <w:t>T</w:t>
      </w:r>
      <w:r w:rsidRPr="004652DF">
        <w:rPr>
          <w:rFonts w:ascii="Times" w:eastAsia="Times New Roman" w:hAnsi="Times" w:cs="Zar" w:hint="cs"/>
          <w:sz w:val="24"/>
          <w:szCs w:val="28"/>
          <w:rtl/>
          <w:lang w:bidi="fa-IR"/>
        </w:rPr>
        <w:t xml:space="preserve">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 xml:space="preserve">شود </w:t>
      </w:r>
      <w:r w:rsidRPr="004652DF">
        <w:rPr>
          <w:rFonts w:ascii="Times" w:eastAsia="Times New Roman" w:hAnsi="Times" w:cs="Zar" w:hint="cs"/>
          <w:sz w:val="24"/>
          <w:szCs w:val="28"/>
          <w:rtl/>
          <w:lang w:bidi="fa-IR"/>
        </w:rPr>
        <w:lastRenderedPageBreak/>
        <w:t xml:space="preserve">(اولين گام در آلودگي به </w:t>
      </w:r>
      <w:r w:rsidRPr="004652DF">
        <w:rPr>
          <w:rFonts w:ascii="Times" w:eastAsia="Times New Roman" w:hAnsi="Times" w:cs="Zar"/>
          <w:sz w:val="24"/>
          <w:szCs w:val="28"/>
          <w:lang w:bidi="fa-IR"/>
        </w:rPr>
        <w:t>HIV</w:t>
      </w:r>
      <w:r w:rsidRPr="004652DF">
        <w:rPr>
          <w:rFonts w:ascii="Times" w:eastAsia="Times New Roman" w:hAnsi="Times" w:cs="Zar" w:hint="cs"/>
          <w:sz w:val="24"/>
          <w:szCs w:val="28"/>
          <w:rtl/>
          <w:lang w:bidi="fa-IR"/>
        </w:rPr>
        <w:t xml:space="preserve">). </w:t>
      </w:r>
      <w:r w:rsidRPr="004652DF">
        <w:rPr>
          <w:rFonts w:ascii="Times" w:eastAsia="Times New Roman" w:hAnsi="Times" w:cs="Zar" w:hint="cs"/>
          <w:sz w:val="24"/>
          <w:szCs w:val="28"/>
          <w:rtl/>
        </w:rPr>
        <w:t xml:space="preserve">نانس و شيرر (2003) بيان نمودندکه اپي گالوکاتشين گالات از اتصال </w:t>
      </w:r>
      <w:r w:rsidRPr="004652DF">
        <w:rPr>
          <w:rFonts w:ascii="Times" w:eastAsia="Times New Roman" w:hAnsi="Times" w:cs="Zar"/>
          <w:sz w:val="24"/>
          <w:szCs w:val="28"/>
        </w:rPr>
        <w:t>HIV</w:t>
      </w:r>
      <w:r w:rsidRPr="004652DF">
        <w:rPr>
          <w:rFonts w:ascii="Times" w:eastAsia="Times New Roman" w:hAnsi="Times" w:cs="Zar" w:hint="cs"/>
          <w:sz w:val="24"/>
          <w:szCs w:val="28"/>
          <w:rtl/>
        </w:rPr>
        <w:t xml:space="preserve"> به لنفوسيت</w:t>
      </w:r>
      <w:r w:rsidRPr="004652DF">
        <w:rPr>
          <w:rFonts w:ascii="Times" w:eastAsia="Times New Roman" w:hAnsi="Times" w:cs="Zar"/>
          <w:sz w:val="24"/>
          <w:szCs w:val="28"/>
          <w:rtl/>
        </w:rPr>
        <w:softHyphen/>
      </w:r>
      <w:r w:rsidRPr="004652DF">
        <w:rPr>
          <w:rFonts w:ascii="Times" w:eastAsia="Times New Roman" w:hAnsi="Times" w:cs="Zar" w:hint="cs"/>
          <w:sz w:val="24"/>
          <w:szCs w:val="28"/>
          <w:rtl/>
        </w:rPr>
        <w:t xml:space="preserve">هاي </w:t>
      </w:r>
      <w:r w:rsidRPr="004652DF">
        <w:rPr>
          <w:rFonts w:ascii="Times" w:eastAsia="Times New Roman" w:hAnsi="Times" w:cs="Zar"/>
          <w:sz w:val="24"/>
          <w:szCs w:val="28"/>
        </w:rPr>
        <w:t>CD</w:t>
      </w:r>
      <w:r w:rsidRPr="004652DF">
        <w:rPr>
          <w:rFonts w:ascii="Times" w:eastAsia="Times New Roman" w:hAnsi="Times" w:cs="Zar"/>
          <w:sz w:val="24"/>
          <w:szCs w:val="28"/>
          <w:vertAlign w:val="subscript"/>
        </w:rPr>
        <w:t>4</w:t>
      </w:r>
      <w:r w:rsidRPr="004652DF">
        <w:rPr>
          <w:rFonts w:ascii="Times" w:eastAsia="Times New Roman" w:hAnsi="Times" w:cs="Zar"/>
          <w:sz w:val="24"/>
          <w:szCs w:val="28"/>
        </w:rPr>
        <w:t>(+)</w:t>
      </w:r>
      <w:r w:rsidRPr="004652DF">
        <w:rPr>
          <w:rFonts w:ascii="Times" w:eastAsia="Times New Roman" w:hAnsi="Times" w:cs="Zar" w:hint="cs"/>
          <w:sz w:val="24"/>
          <w:szCs w:val="28"/>
          <w:rtl/>
        </w:rPr>
        <w:t xml:space="preserve"> جلوگيري مي</w:t>
      </w:r>
      <w:r w:rsidRPr="004652DF">
        <w:rPr>
          <w:rFonts w:ascii="Times" w:eastAsia="Times New Roman" w:hAnsi="Times" w:cs="Zar"/>
          <w:sz w:val="24"/>
          <w:szCs w:val="28"/>
          <w:rtl/>
        </w:rPr>
        <w:softHyphen/>
      </w:r>
      <w:r w:rsidRPr="004652DF">
        <w:rPr>
          <w:rFonts w:ascii="Times" w:eastAsia="Times New Roman" w:hAnsi="Times" w:cs="Zar" w:hint="cs"/>
          <w:sz w:val="24"/>
          <w:szCs w:val="28"/>
          <w:rtl/>
        </w:rPr>
        <w:t>کند که اين يک گام تعيين کننده در آلودگي</w:t>
      </w:r>
      <w:r w:rsidRPr="004652DF">
        <w:rPr>
          <w:rFonts w:ascii="Times" w:eastAsia="Times New Roman" w:hAnsi="Times" w:cs="Zar"/>
          <w:sz w:val="24"/>
          <w:szCs w:val="28"/>
          <w:rtl/>
        </w:rPr>
        <w:t xml:space="preserve"> </w:t>
      </w:r>
      <w:r w:rsidRPr="004652DF">
        <w:rPr>
          <w:rFonts w:ascii="Times" w:eastAsia="Times New Roman" w:hAnsi="Times" w:cs="Zar"/>
          <w:sz w:val="24"/>
          <w:szCs w:val="28"/>
        </w:rPr>
        <w:t>HIV</w:t>
      </w:r>
      <w:r w:rsidRPr="004652DF">
        <w:rPr>
          <w:rFonts w:ascii="Times" w:eastAsia="Times New Roman" w:hAnsi="Times" w:cs="Zar" w:hint="cs"/>
          <w:sz w:val="24"/>
          <w:szCs w:val="28"/>
          <w:rtl/>
          <w:lang w:bidi="fa-IR"/>
        </w:rPr>
        <w:t xml:space="preserve"> مي</w:t>
      </w:r>
      <w:r w:rsidRPr="004652DF">
        <w:rPr>
          <w:rFonts w:ascii="Times" w:eastAsia="Times New Roman" w:hAnsi="Times" w:cs="Zar" w:hint="cs"/>
          <w:sz w:val="24"/>
          <w:szCs w:val="28"/>
          <w:rtl/>
          <w:lang w:bidi="fa-IR"/>
        </w:rPr>
        <w:softHyphen/>
        <w:t xml:space="preserve">باشد. براي توسعه آلودگي، ويروس نياز به ورود به داخل لنفوسيت </w:t>
      </w:r>
      <w:r w:rsidRPr="004652DF">
        <w:rPr>
          <w:rFonts w:ascii="Times" w:eastAsia="Times New Roman" w:hAnsi="Times" w:cs="Zar"/>
          <w:sz w:val="24"/>
          <w:szCs w:val="28"/>
          <w:lang w:bidi="fa-IR"/>
        </w:rPr>
        <w:t>CD</w:t>
      </w:r>
      <w:r w:rsidRPr="004652DF">
        <w:rPr>
          <w:rFonts w:ascii="Times" w:eastAsia="Times New Roman" w:hAnsi="Times" w:cs="Zar"/>
          <w:sz w:val="24"/>
          <w:szCs w:val="28"/>
          <w:vertAlign w:val="subscript"/>
          <w:lang w:bidi="fa-IR"/>
        </w:rPr>
        <w:t>4</w:t>
      </w:r>
      <w:r w:rsidRPr="004652DF">
        <w:rPr>
          <w:rFonts w:ascii="Times" w:eastAsia="Times New Roman" w:hAnsi="Times" w:cs="Zar"/>
          <w:sz w:val="24"/>
          <w:szCs w:val="28"/>
          <w:lang w:bidi="fa-IR"/>
        </w:rPr>
        <w:t>(+)</w:t>
      </w:r>
      <w:r w:rsidRPr="004652DF">
        <w:rPr>
          <w:rFonts w:ascii="Times" w:eastAsia="Times New Roman" w:hAnsi="Times" w:cs="Zar" w:hint="cs"/>
          <w:sz w:val="24"/>
          <w:szCs w:val="28"/>
          <w:rtl/>
          <w:lang w:bidi="fa-IR"/>
        </w:rPr>
        <w:t xml:space="preserve"> از طريق اتصال به مولکول </w:t>
      </w:r>
      <w:r w:rsidRPr="004652DF">
        <w:rPr>
          <w:rFonts w:ascii="Times" w:eastAsia="Times New Roman" w:hAnsi="Times" w:cs="Zar"/>
          <w:sz w:val="24"/>
          <w:szCs w:val="28"/>
          <w:lang w:bidi="fa-IR"/>
        </w:rPr>
        <w:t>CD</w:t>
      </w:r>
      <w:r w:rsidRPr="004652DF">
        <w:rPr>
          <w:rFonts w:ascii="Times" w:eastAsia="Times New Roman" w:hAnsi="Times" w:cs="Zar"/>
          <w:sz w:val="24"/>
          <w:szCs w:val="28"/>
          <w:vertAlign w:val="subscript"/>
          <w:lang w:bidi="fa-IR"/>
        </w:rPr>
        <w:t>4</w:t>
      </w:r>
      <w:r w:rsidRPr="004652DF">
        <w:rPr>
          <w:rFonts w:ascii="Times" w:eastAsia="Times New Roman" w:hAnsi="Times" w:cs="Zar" w:hint="cs"/>
          <w:sz w:val="24"/>
          <w:szCs w:val="28"/>
          <w:rtl/>
          <w:lang w:bidi="fa-IR"/>
        </w:rPr>
        <w:t xml:space="preserve"> و بعد تکثير درون سلولي دارد. اپي گالوکاتشين گالات ميل شديدي براي </w:t>
      </w:r>
      <w:r w:rsidRPr="004652DF">
        <w:rPr>
          <w:rFonts w:ascii="Times" w:eastAsia="Times New Roman" w:hAnsi="Times" w:cs="Zar"/>
          <w:sz w:val="24"/>
          <w:szCs w:val="28"/>
          <w:lang w:bidi="fa-IR"/>
        </w:rPr>
        <w:t>CD</w:t>
      </w:r>
      <w:r w:rsidRPr="004652DF">
        <w:rPr>
          <w:rFonts w:ascii="Times" w:eastAsia="Times New Roman" w:hAnsi="Times" w:cs="Zar"/>
          <w:sz w:val="24"/>
          <w:szCs w:val="28"/>
          <w:vertAlign w:val="subscript"/>
          <w:lang w:bidi="fa-IR"/>
        </w:rPr>
        <w:t>4</w:t>
      </w:r>
      <w:r w:rsidRPr="004652DF">
        <w:rPr>
          <w:rFonts w:ascii="Times" w:eastAsia="Times New Roman" w:hAnsi="Times" w:cs="Zar" w:hint="cs"/>
          <w:sz w:val="24"/>
          <w:szCs w:val="28"/>
          <w:rtl/>
          <w:lang w:bidi="fa-IR"/>
        </w:rPr>
        <w:t xml:space="preserve"> داشته و از طريق باندکردنشان بطور مؤثري مانع از باند شدن با </w:t>
      </w:r>
      <w:r w:rsidRPr="004652DF">
        <w:rPr>
          <w:rFonts w:ascii="Times" w:eastAsia="Times New Roman" w:hAnsi="Times" w:cs="Zar"/>
          <w:sz w:val="24"/>
          <w:szCs w:val="28"/>
          <w:lang w:bidi="fa-IR"/>
        </w:rPr>
        <w:t>HIV</w:t>
      </w:r>
      <w:r w:rsidRPr="004652DF">
        <w:rPr>
          <w:rFonts w:ascii="Times" w:eastAsia="Times New Roman" w:hAnsi="Times" w:cs="Zar" w:hint="cs"/>
          <w:sz w:val="24"/>
          <w:szCs w:val="28"/>
          <w:rtl/>
          <w:lang w:bidi="fa-IR"/>
        </w:rPr>
        <w:t xml:space="preserve">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گردد. همچنين، نتايج ناکاياما و همکاران (1993) نشان داد که اپي گالوکاتشين گالات روي ويروس آنفولانزا اثر دارد. اپي گالوکاتشين گالات از طريق چسبيدن به ويروس، ويروس</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بلع کننده سلول</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 xml:space="preserve">هاي </w:t>
      </w:r>
      <w:r w:rsidRPr="004652DF">
        <w:rPr>
          <w:rFonts w:ascii="Times" w:eastAsia="Times New Roman" w:hAnsi="Times" w:cs="Zar"/>
          <w:sz w:val="24"/>
          <w:szCs w:val="28"/>
          <w:lang w:bidi="fa-IR"/>
        </w:rPr>
        <w:t>MDCK</w:t>
      </w:r>
      <w:r w:rsidRPr="004652DF">
        <w:rPr>
          <w:rFonts w:ascii="Times" w:eastAsia="Times New Roman" w:hAnsi="Times" w:cs="Zar" w:hint="cs"/>
          <w:sz w:val="24"/>
          <w:szCs w:val="28"/>
          <w:rtl/>
          <w:lang w:bidi="fa-IR"/>
        </w:rPr>
        <w:t xml:space="preserve"> را مهار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نمايد. علاوه براين، عصاره استخراجي چاي سبز اثر مهارکنندگي روي ترکيبات اسيدي کننده داخل سلولي نظير اندوزم</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w:t>
      </w:r>
      <w:r w:rsidRPr="004652DF">
        <w:rPr>
          <w:rFonts w:ascii="Times" w:eastAsia="Times New Roman" w:hAnsi="Times" w:cs="Zar"/>
          <w:sz w:val="24"/>
          <w:szCs w:val="28"/>
          <w:vertAlign w:val="superscript"/>
          <w:rtl/>
          <w:lang w:bidi="fa-IR"/>
        </w:rPr>
        <w:footnoteReference w:id="70"/>
      </w:r>
      <w:r w:rsidRPr="004652DF">
        <w:rPr>
          <w:rFonts w:ascii="Times" w:eastAsia="Times New Roman" w:hAnsi="Times" w:cs="Zar" w:hint="cs"/>
          <w:sz w:val="24"/>
          <w:szCs w:val="28"/>
          <w:rtl/>
          <w:lang w:bidi="fa-IR"/>
        </w:rPr>
        <w:t xml:space="preserve"> وليزوزم</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w:t>
      </w:r>
      <w:r w:rsidRPr="004652DF">
        <w:rPr>
          <w:rFonts w:ascii="Times" w:eastAsia="Times New Roman" w:hAnsi="Times" w:cs="Zar"/>
          <w:sz w:val="24"/>
          <w:szCs w:val="28"/>
          <w:vertAlign w:val="superscript"/>
          <w:rtl/>
          <w:lang w:bidi="fa-IR"/>
        </w:rPr>
        <w:footnoteReference w:id="71"/>
      </w:r>
      <w:r w:rsidRPr="004652DF">
        <w:rPr>
          <w:rFonts w:ascii="Times" w:eastAsia="Times New Roman" w:hAnsi="Times" w:cs="Zar" w:hint="cs"/>
          <w:sz w:val="24"/>
          <w:szCs w:val="28"/>
          <w:rtl/>
          <w:lang w:bidi="fa-IR"/>
        </w:rPr>
        <w:t xml:space="preserve"> داشته، که اين منتج به مهار رشد ويروس</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آنفولانزا در کشت سلولي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گردد (ايمانيشي و همکاران، 2002).</w:t>
      </w:r>
    </w:p>
    <w:p w:rsidR="004652DF" w:rsidRPr="004652DF" w:rsidRDefault="004652DF" w:rsidP="004652DF">
      <w:pPr>
        <w:bidi/>
        <w:spacing w:after="0" w:line="240" w:lineRule="auto"/>
        <w:rPr>
          <w:rFonts w:ascii="Calibri" w:eastAsia="Times New Roman" w:hAnsi="Calibri" w:cs="Zar"/>
          <w:b/>
          <w:bCs/>
          <w:sz w:val="28"/>
          <w:szCs w:val="28"/>
          <w:rtl/>
          <w:lang w:bidi="fa-IR"/>
        </w:rPr>
      </w:pPr>
      <w:bookmarkStart w:id="233" w:name="_Toc227576562"/>
      <w:bookmarkStart w:id="234" w:name="_Toc228117208"/>
      <w:bookmarkStart w:id="235" w:name="_Toc228155708"/>
      <w:bookmarkStart w:id="236" w:name="_Toc202325006"/>
      <w:r w:rsidRPr="004652DF">
        <w:rPr>
          <w:rFonts w:ascii="Calibri" w:eastAsia="Times New Roman" w:hAnsi="Calibri" w:cs="Zar" w:hint="cs"/>
          <w:b/>
          <w:bCs/>
          <w:sz w:val="28"/>
          <w:szCs w:val="28"/>
          <w:rtl/>
          <w:lang w:bidi="fa-IR"/>
        </w:rPr>
        <w:t>2-5-5- اثر چاي سبز در کاهش سطح کلسترول پلاسما</w:t>
      </w:r>
      <w:bookmarkEnd w:id="233"/>
      <w:bookmarkEnd w:id="234"/>
      <w:bookmarkEnd w:id="235"/>
      <w:bookmarkEnd w:id="236"/>
    </w:p>
    <w:p w:rsidR="004652DF" w:rsidRPr="004652DF" w:rsidRDefault="004652DF" w:rsidP="004652DF">
      <w:pPr>
        <w:bidi/>
        <w:spacing w:after="0" w:line="240" w:lineRule="auto"/>
        <w:ind w:firstLine="284"/>
        <w:jc w:val="lowKashida"/>
        <w:rPr>
          <w:rFonts w:ascii="Times" w:eastAsia="Times New Roman" w:hAnsi="Times" w:cs="Zar"/>
          <w:sz w:val="24"/>
          <w:szCs w:val="28"/>
          <w:rtl/>
          <w:lang w:bidi="fa-IR"/>
        </w:rPr>
      </w:pPr>
      <w:r w:rsidRPr="004652DF">
        <w:rPr>
          <w:rFonts w:ascii="Times" w:eastAsia="Times New Roman" w:hAnsi="Times" w:cs="Zar" w:hint="cs"/>
          <w:sz w:val="24"/>
          <w:szCs w:val="28"/>
          <w:rtl/>
          <w:lang w:bidi="fa-IR"/>
        </w:rPr>
        <w:t>مطالعات صورت گرفته روي حيوانات بطور واضحي نشان داد که چاي سبز يا کاتشين</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هايشان سطح کلسترول خون در رت</w:t>
      </w:r>
      <w:r w:rsidRPr="004652DF">
        <w:rPr>
          <w:rFonts w:ascii="Times" w:eastAsia="Times New Roman" w:hAnsi="Times" w:cs="Zar"/>
          <w:sz w:val="24"/>
          <w:szCs w:val="28"/>
          <w:vertAlign w:val="subscript"/>
          <w:rtl/>
          <w:lang w:bidi="fa-IR"/>
        </w:rPr>
        <w:softHyphen/>
      </w:r>
      <w:r w:rsidRPr="004652DF">
        <w:rPr>
          <w:rFonts w:ascii="Times" w:eastAsia="Times New Roman" w:hAnsi="Times" w:cs="Zar" w:hint="cs"/>
          <w:sz w:val="24"/>
          <w:szCs w:val="28"/>
          <w:rtl/>
          <w:lang w:bidi="fa-IR"/>
        </w:rPr>
        <w:t>ها (موراماتسو همکاران، 1986؛ يانگ و همکاران، 1997) و موش</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w:t>
      </w:r>
      <w:r w:rsidRPr="004652DF">
        <w:rPr>
          <w:rFonts w:ascii="Times" w:eastAsia="Times New Roman" w:hAnsi="Times" w:cs="Zar" w:hint="cs"/>
          <w:sz w:val="24"/>
          <w:szCs w:val="28"/>
          <w:rtl/>
        </w:rPr>
        <w:t>سوزوکي و همکاران، 1998</w:t>
      </w:r>
      <w:r w:rsidRPr="004652DF">
        <w:rPr>
          <w:rFonts w:ascii="Times" w:eastAsia="Times New Roman" w:hAnsi="Times" w:cs="Zar" w:hint="cs"/>
          <w:sz w:val="24"/>
          <w:szCs w:val="28"/>
          <w:rtl/>
          <w:lang w:bidi="fa-IR"/>
        </w:rPr>
        <w:t>) و همسترها (</w:t>
      </w:r>
      <w:r w:rsidRPr="004652DF">
        <w:rPr>
          <w:rFonts w:ascii="Times" w:eastAsia="Times New Roman" w:hAnsi="Times" w:cs="Zar" w:hint="cs"/>
          <w:sz w:val="24"/>
          <w:szCs w:val="28"/>
          <w:rtl/>
        </w:rPr>
        <w:t>چان و همکاران، 1999</w:t>
      </w:r>
      <w:r w:rsidRPr="004652DF">
        <w:rPr>
          <w:rFonts w:ascii="Times" w:eastAsia="Times New Roman" w:hAnsi="Times" w:cs="Zar" w:hint="cs"/>
          <w:sz w:val="24"/>
          <w:szCs w:val="28"/>
          <w:rtl/>
          <w:lang w:bidi="fa-IR"/>
        </w:rPr>
        <w:t>) تغذيه شده با کلسترول و نيز سطح             تري گليسيريد پلاسما را در همسترهاي تغذيه شده با جيره حاوي چربي بالا (</w:t>
      </w:r>
      <w:r w:rsidRPr="004652DF">
        <w:rPr>
          <w:rFonts w:ascii="Times" w:eastAsia="Times New Roman" w:hAnsi="Times" w:cs="Zar" w:hint="cs"/>
          <w:sz w:val="24"/>
          <w:szCs w:val="28"/>
          <w:rtl/>
        </w:rPr>
        <w:t>چان و همکاران، 1999</w:t>
      </w:r>
      <w:r w:rsidRPr="004652DF">
        <w:rPr>
          <w:rFonts w:ascii="Times" w:eastAsia="Times New Roman" w:hAnsi="Times" w:cs="Zar" w:hint="cs"/>
          <w:sz w:val="24"/>
          <w:szCs w:val="28"/>
          <w:rtl/>
          <w:lang w:bidi="fa-IR"/>
        </w:rPr>
        <w:t>) و رت</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تغذيه شده با يک جيره حاوي فروکتوز بالا کاهش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دهند (يانگ و همکاران، 2001).</w:t>
      </w:r>
    </w:p>
    <w:p w:rsidR="004652DF" w:rsidRPr="004652DF" w:rsidRDefault="004652DF" w:rsidP="004652DF">
      <w:pPr>
        <w:bidi/>
        <w:spacing w:after="0" w:line="240" w:lineRule="auto"/>
        <w:ind w:firstLine="284"/>
        <w:jc w:val="lowKashida"/>
        <w:rPr>
          <w:rFonts w:ascii="Times" w:eastAsia="Times New Roman" w:hAnsi="Times" w:cs="Zar"/>
          <w:sz w:val="24"/>
          <w:szCs w:val="28"/>
          <w:rtl/>
          <w:lang w:bidi="fa-IR"/>
        </w:rPr>
      </w:pPr>
      <w:r w:rsidRPr="004652DF">
        <w:rPr>
          <w:rFonts w:ascii="Times" w:eastAsia="Times New Roman" w:hAnsi="Times" w:cs="Zar" w:hint="cs"/>
          <w:sz w:val="24"/>
          <w:szCs w:val="28"/>
          <w:rtl/>
        </w:rPr>
        <w:t xml:space="preserve">بيسواس و واکيتا (2001) با استفاده از سطوح </w:t>
      </w:r>
      <w:r w:rsidRPr="004652DF">
        <w:rPr>
          <w:rFonts w:ascii="Times" w:eastAsia="Times New Roman" w:hAnsi="Times" w:cs="Zar" w:hint="cs"/>
          <w:sz w:val="24"/>
          <w:szCs w:val="28"/>
          <w:rtl/>
          <w:lang w:bidi="fa-IR"/>
        </w:rPr>
        <w:t>5</w:t>
      </w:r>
      <w:r w:rsidRPr="004652DF">
        <w:rPr>
          <w:rFonts w:ascii="Times" w:eastAsia="Times New Roman" w:hAnsi="Times" w:cs="Zar" w:hint="cs"/>
          <w:sz w:val="24"/>
          <w:szCs w:val="28"/>
          <w:rtl/>
        </w:rPr>
        <w:t>/0، 7</w:t>
      </w:r>
      <w:r w:rsidRPr="004652DF">
        <w:rPr>
          <w:rFonts w:ascii="Times" w:eastAsia="Times New Roman" w:hAnsi="Times" w:cs="Zar" w:hint="cs"/>
          <w:sz w:val="24"/>
          <w:szCs w:val="28"/>
          <w:rtl/>
          <w:lang w:bidi="fa-IR"/>
        </w:rPr>
        <w:t>5</w:t>
      </w:r>
      <w:r w:rsidRPr="004652DF">
        <w:rPr>
          <w:rFonts w:ascii="Times" w:eastAsia="Times New Roman" w:hAnsi="Times" w:cs="Zar" w:hint="cs"/>
          <w:sz w:val="24"/>
          <w:szCs w:val="28"/>
          <w:rtl/>
        </w:rPr>
        <w:t xml:space="preserve">/0، 1 و </w:t>
      </w:r>
      <w:r w:rsidRPr="004652DF">
        <w:rPr>
          <w:rFonts w:ascii="Times" w:eastAsia="Times New Roman" w:hAnsi="Times" w:cs="Zar" w:hint="cs"/>
          <w:sz w:val="24"/>
          <w:szCs w:val="28"/>
          <w:rtl/>
          <w:lang w:bidi="fa-IR"/>
        </w:rPr>
        <w:t>5</w:t>
      </w:r>
      <w:r w:rsidRPr="004652DF">
        <w:rPr>
          <w:rFonts w:ascii="Times" w:eastAsia="Times New Roman" w:hAnsi="Times" w:cs="Zar" w:hint="cs"/>
          <w:sz w:val="24"/>
          <w:szCs w:val="28"/>
          <w:rtl/>
        </w:rPr>
        <w:t>/1 درصد پودر چاي سبز گزارش نمودند که سطوح مختلف چاي سبز در جيره جوجه</w:t>
      </w:r>
      <w:r w:rsidRPr="004652DF">
        <w:rPr>
          <w:rFonts w:ascii="Times" w:eastAsia="Times New Roman" w:hAnsi="Times" w:cs="Zar"/>
          <w:sz w:val="24"/>
          <w:szCs w:val="28"/>
          <w:rtl/>
        </w:rPr>
        <w:softHyphen/>
      </w:r>
      <w:r w:rsidRPr="004652DF">
        <w:rPr>
          <w:rFonts w:ascii="Times" w:eastAsia="Times New Roman" w:hAnsi="Times" w:cs="Zar" w:hint="cs"/>
          <w:sz w:val="24"/>
          <w:szCs w:val="28"/>
          <w:rtl/>
        </w:rPr>
        <w:t>هاي گوشتي به طورمعني</w:t>
      </w:r>
      <w:r w:rsidRPr="004652DF">
        <w:rPr>
          <w:rFonts w:ascii="Times" w:eastAsia="Times New Roman" w:hAnsi="Times" w:cs="Zar"/>
          <w:sz w:val="24"/>
          <w:szCs w:val="28"/>
          <w:rtl/>
        </w:rPr>
        <w:softHyphen/>
      </w:r>
      <w:r w:rsidRPr="004652DF">
        <w:rPr>
          <w:rFonts w:ascii="Times" w:eastAsia="Times New Roman" w:hAnsi="Times" w:cs="Zar" w:hint="cs"/>
          <w:sz w:val="24"/>
          <w:szCs w:val="28"/>
          <w:rtl/>
        </w:rPr>
        <w:t>داري کلسترول سرم خون و کلسترول و چربي کبدي را کاهش مي</w:t>
      </w:r>
      <w:r w:rsidRPr="004652DF">
        <w:rPr>
          <w:rFonts w:ascii="Times" w:eastAsia="Times New Roman" w:hAnsi="Times" w:cs="Zar"/>
          <w:sz w:val="24"/>
          <w:szCs w:val="28"/>
          <w:rtl/>
        </w:rPr>
        <w:softHyphen/>
      </w:r>
      <w:r w:rsidRPr="004652DF">
        <w:rPr>
          <w:rFonts w:ascii="Times" w:eastAsia="Times New Roman" w:hAnsi="Times" w:cs="Zar" w:hint="cs"/>
          <w:sz w:val="24"/>
          <w:szCs w:val="28"/>
          <w:rtl/>
        </w:rPr>
        <w:t>دهد.</w:t>
      </w:r>
      <w:r w:rsidRPr="004652DF">
        <w:rPr>
          <w:rFonts w:ascii="Times" w:eastAsia="Times New Roman" w:hAnsi="Times" w:cs="Zar"/>
          <w:sz w:val="24"/>
          <w:szCs w:val="28"/>
        </w:rPr>
        <w:t xml:space="preserve"> </w:t>
      </w:r>
      <w:r w:rsidRPr="004652DF">
        <w:rPr>
          <w:rFonts w:ascii="Times" w:eastAsia="Times New Roman" w:hAnsi="Times" w:cs="Zar" w:hint="cs"/>
          <w:sz w:val="24"/>
          <w:szCs w:val="28"/>
          <w:rtl/>
          <w:lang w:bidi="fa-IR"/>
        </w:rPr>
        <w:t>به نظر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رسد که کاهش جذب اسيدهاي صفراوي منجر به کاهش کلسترول کبد و کلسترول سرم خون در جوجه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گوشتي تغذيه شده با پودر چاي سبز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گردد (</w:t>
      </w:r>
      <w:r w:rsidRPr="004652DF">
        <w:rPr>
          <w:rFonts w:ascii="Times" w:eastAsia="Times New Roman" w:hAnsi="Times" w:cs="Zar" w:hint="cs"/>
          <w:sz w:val="24"/>
          <w:szCs w:val="28"/>
          <w:rtl/>
        </w:rPr>
        <w:t>بيسواس و واکيتا، 2001</w:t>
      </w:r>
      <w:r w:rsidRPr="004652DF">
        <w:rPr>
          <w:rFonts w:ascii="Times" w:eastAsia="Times New Roman" w:hAnsi="Times" w:cs="Zar" w:hint="cs"/>
          <w:sz w:val="24"/>
          <w:szCs w:val="28"/>
          <w:rtl/>
          <w:lang w:bidi="fa-IR"/>
        </w:rPr>
        <w:t>).</w:t>
      </w:r>
      <w:r w:rsidRPr="004652DF">
        <w:rPr>
          <w:rFonts w:ascii="Times" w:eastAsia="Times New Roman" w:hAnsi="Times" w:cs="Zar" w:hint="cs"/>
          <w:sz w:val="24"/>
          <w:szCs w:val="28"/>
          <w:rtl/>
        </w:rPr>
        <w:t xml:space="preserve"> </w:t>
      </w:r>
      <w:r w:rsidRPr="004652DF">
        <w:rPr>
          <w:rFonts w:ascii="Times" w:eastAsia="Times New Roman" w:hAnsi="Times" w:cs="Zar" w:hint="cs"/>
          <w:sz w:val="24"/>
          <w:szCs w:val="28"/>
          <w:rtl/>
          <w:lang w:bidi="fa-IR"/>
        </w:rPr>
        <w:t xml:space="preserve">فيبر بالاي چاي در حيوانات </w:t>
      </w:r>
      <w:r w:rsidRPr="004652DF">
        <w:rPr>
          <w:rFonts w:ascii="Times" w:eastAsia="Times New Roman" w:hAnsi="Times" w:cs="Zar" w:hint="cs"/>
          <w:sz w:val="24"/>
          <w:szCs w:val="28"/>
          <w:rtl/>
          <w:lang w:bidi="fa-IR"/>
        </w:rPr>
        <w:lastRenderedPageBreak/>
        <w:t>سطح کلسترول را از طريق کاهش جذب سطحي اسيدهاي صفراوي و انواع ليپيدها به خود کاهش مي</w:t>
      </w:r>
      <w:r w:rsidRPr="004652DF">
        <w:rPr>
          <w:rFonts w:ascii="Times" w:eastAsia="Times New Roman" w:hAnsi="Times" w:cs="Zar" w:hint="cs"/>
          <w:sz w:val="24"/>
          <w:szCs w:val="28"/>
          <w:rtl/>
          <w:lang w:bidi="fa-IR"/>
        </w:rPr>
        <w:softHyphen/>
        <w:t>دهد (</w:t>
      </w:r>
      <w:r w:rsidRPr="004652DF">
        <w:rPr>
          <w:rFonts w:ascii="Times" w:eastAsia="Times New Roman" w:hAnsi="Times" w:cs="Zar" w:hint="cs"/>
          <w:sz w:val="24"/>
          <w:szCs w:val="28"/>
          <w:rtl/>
        </w:rPr>
        <w:t>اوانس و همکاران، 1992</w:t>
      </w:r>
      <w:r w:rsidRPr="004652DF">
        <w:rPr>
          <w:rFonts w:ascii="Times" w:eastAsia="Times New Roman" w:hAnsi="Times" w:cs="Zar" w:hint="cs"/>
          <w:sz w:val="24"/>
          <w:szCs w:val="28"/>
          <w:rtl/>
          <w:lang w:bidi="fa-IR"/>
        </w:rPr>
        <w:t>).</w:t>
      </w:r>
    </w:p>
    <w:p w:rsidR="004652DF" w:rsidRPr="004652DF" w:rsidRDefault="004652DF" w:rsidP="004652DF">
      <w:pPr>
        <w:bidi/>
        <w:spacing w:after="0" w:line="240" w:lineRule="auto"/>
        <w:ind w:firstLine="284"/>
        <w:jc w:val="lowKashida"/>
        <w:rPr>
          <w:rFonts w:ascii="Times" w:eastAsia="Times New Roman" w:hAnsi="Times" w:cs="Zar"/>
          <w:sz w:val="24"/>
          <w:szCs w:val="28"/>
          <w:rtl/>
          <w:lang w:bidi="fa-IR"/>
        </w:rPr>
      </w:pPr>
      <w:r w:rsidRPr="004652DF">
        <w:rPr>
          <w:rFonts w:ascii="Times" w:eastAsia="Times New Roman" w:hAnsi="Times" w:cs="Zar" w:hint="cs"/>
          <w:sz w:val="24"/>
          <w:szCs w:val="28"/>
          <w:rtl/>
          <w:lang w:bidi="fa-IR"/>
        </w:rPr>
        <w:t>بدليل جذب ناچيز و قابليت دسترسي بيشتر کاتشين</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چاي سبز در مجراي روده، اين احتمال وجود دارد که اثر چاي سبز و کاتشين روي کاهش ليپيد بطور غيرمستقيم بيشتر متأثر از فرآيندهاي روده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اي درگير در هضم و جذب چربي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باشد (</w:t>
      </w:r>
      <w:r w:rsidRPr="004652DF">
        <w:rPr>
          <w:rFonts w:ascii="Times" w:eastAsia="Times New Roman" w:hAnsi="Times" w:cs="Zar" w:hint="cs"/>
          <w:sz w:val="24"/>
          <w:szCs w:val="28"/>
          <w:rtl/>
        </w:rPr>
        <w:t>ايکدا و همکاران، 2003؛ لفست و همکاران؛ 2002</w:t>
      </w:r>
      <w:r w:rsidRPr="004652DF">
        <w:rPr>
          <w:rFonts w:ascii="Times" w:eastAsia="Times New Roman" w:hAnsi="Times" w:cs="Zar" w:hint="cs"/>
          <w:sz w:val="24"/>
          <w:szCs w:val="28"/>
          <w:rtl/>
          <w:lang w:bidi="fa-IR"/>
        </w:rPr>
        <w:t>). بطوريکه جيوهل و همکاران (</w:t>
      </w:r>
      <w:r w:rsidRPr="004652DF">
        <w:rPr>
          <w:rFonts w:ascii="B Zar" w:eastAsia="Times New Roman" w:hAnsi="B Zar" w:cs="Zar"/>
          <w:sz w:val="28"/>
          <w:szCs w:val="32"/>
          <w:lang w:bidi="fa-IR"/>
        </w:rPr>
        <w:t>2000</w:t>
      </w:r>
      <w:r w:rsidRPr="004652DF">
        <w:rPr>
          <w:rFonts w:ascii="Times" w:eastAsia="Times New Roman" w:hAnsi="Times" w:cs="Zar" w:hint="cs"/>
          <w:sz w:val="24"/>
          <w:szCs w:val="28"/>
          <w:rtl/>
          <w:lang w:bidi="fa-IR"/>
        </w:rPr>
        <w:t>) گزارش نمودند، چاي سبز به طور معني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داري از فعاليت ليپاز پانکراس و معده جلوگيري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نمايد. بيان شده کاتشين</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چاي سبز (مخصوصاً اپي گالوکاتشين گالات) در سطوح مؤثر بطور برجسته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اي خصوصيات فيزيکوشيميايي امولسيون ليپيد را توسط افزايش اندازه ذرات و کاهش مساحت سطحي تغيير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دهد (</w:t>
      </w:r>
      <w:r w:rsidRPr="004652DF">
        <w:rPr>
          <w:rFonts w:ascii="Times" w:eastAsia="Times New Roman" w:hAnsi="Times" w:cs="Zar" w:hint="cs"/>
          <w:sz w:val="24"/>
          <w:szCs w:val="28"/>
          <w:rtl/>
        </w:rPr>
        <w:t>شي شي کورا و همکاران، 200</w:t>
      </w:r>
      <w:r w:rsidRPr="004652DF">
        <w:rPr>
          <w:rFonts w:ascii="Times" w:eastAsia="Times New Roman" w:hAnsi="Times" w:cs="Zar" w:hint="cs"/>
          <w:sz w:val="24"/>
          <w:szCs w:val="28"/>
          <w:rtl/>
          <w:lang w:bidi="fa-IR"/>
        </w:rPr>
        <w:t>6). کاهش فعاليت ليپاز پانکراس همراه با افزايش اندازه قطر امولسيون و کاهش مساحت سطحي ميزان هيدروليز چربي را آرام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کند(</w:t>
      </w:r>
      <w:r w:rsidRPr="004652DF">
        <w:rPr>
          <w:rFonts w:ascii="Times" w:eastAsia="Times New Roman" w:hAnsi="Times" w:cs="Zar" w:hint="cs"/>
          <w:sz w:val="24"/>
          <w:szCs w:val="28"/>
          <w:rtl/>
        </w:rPr>
        <w:t>آرماند و همکاران، 1999</w:t>
      </w:r>
      <w:r w:rsidRPr="004652DF">
        <w:rPr>
          <w:rFonts w:ascii="Times" w:eastAsia="Times New Roman" w:hAnsi="Times" w:cs="Zar" w:hint="cs"/>
          <w:sz w:val="24"/>
          <w:szCs w:val="28"/>
          <w:rtl/>
          <w:lang w:bidi="fa-IR"/>
        </w:rPr>
        <w:t xml:space="preserve">). </w:t>
      </w:r>
    </w:p>
    <w:p w:rsidR="004652DF" w:rsidRPr="004652DF" w:rsidRDefault="004652DF" w:rsidP="004652DF">
      <w:pPr>
        <w:bidi/>
        <w:spacing w:after="0" w:line="240" w:lineRule="auto"/>
        <w:ind w:firstLine="284"/>
        <w:jc w:val="lowKashida"/>
        <w:rPr>
          <w:rFonts w:ascii="Times" w:eastAsia="Times New Roman" w:hAnsi="Times" w:cs="Zar"/>
          <w:sz w:val="24"/>
          <w:szCs w:val="28"/>
          <w:lang w:bidi="fa-IR"/>
        </w:rPr>
      </w:pPr>
      <w:r w:rsidRPr="004652DF">
        <w:rPr>
          <w:rFonts w:ascii="Times" w:eastAsia="Times New Roman" w:hAnsi="Times" w:cs="Zar" w:hint="cs"/>
          <w:sz w:val="24"/>
          <w:szCs w:val="28"/>
          <w:rtl/>
          <w:lang w:bidi="fa-IR"/>
        </w:rPr>
        <w:t>شواهد شايان توجه از مطالعات روي سلول و حيوان نشان داد که فسفوليپاز</w:t>
      </w:r>
      <w:r w:rsidRPr="004652DF">
        <w:rPr>
          <w:rFonts w:ascii="Times" w:eastAsia="Times New Roman" w:hAnsi="Times" w:cs="Zar"/>
          <w:sz w:val="24"/>
          <w:szCs w:val="28"/>
          <w:lang w:bidi="fa-IR"/>
        </w:rPr>
        <w:t>A</w:t>
      </w:r>
      <w:r w:rsidRPr="004652DF">
        <w:rPr>
          <w:rFonts w:ascii="Times" w:eastAsia="Times New Roman" w:hAnsi="Times" w:cs="Zar"/>
          <w:sz w:val="24"/>
          <w:szCs w:val="28"/>
          <w:vertAlign w:val="subscript"/>
          <w:lang w:bidi="fa-IR"/>
        </w:rPr>
        <w:t>2</w:t>
      </w:r>
      <w:r w:rsidRPr="004652DF">
        <w:rPr>
          <w:rFonts w:ascii="Times" w:eastAsia="Times New Roman" w:hAnsi="Times" w:cs="Zar" w:hint="cs"/>
          <w:sz w:val="24"/>
          <w:szCs w:val="28"/>
          <w:rtl/>
          <w:lang w:bidi="fa-IR"/>
        </w:rPr>
        <w:t xml:space="preserve"> پانکراس (</w:t>
      </w:r>
      <w:r w:rsidRPr="004652DF">
        <w:rPr>
          <w:rFonts w:ascii="Times" w:eastAsia="Times New Roman" w:hAnsi="Times" w:cs="Zar"/>
          <w:sz w:val="24"/>
          <w:szCs w:val="28"/>
          <w:lang w:bidi="fa-IR"/>
        </w:rPr>
        <w:t>PLA</w:t>
      </w:r>
      <w:r w:rsidRPr="004652DF">
        <w:rPr>
          <w:rFonts w:ascii="Times" w:eastAsia="Times New Roman" w:hAnsi="Times" w:cs="Zar"/>
          <w:sz w:val="24"/>
          <w:szCs w:val="28"/>
          <w:vertAlign w:val="subscript"/>
          <w:lang w:bidi="fa-IR"/>
        </w:rPr>
        <w:t>2</w:t>
      </w:r>
      <w:r w:rsidRPr="004652DF">
        <w:rPr>
          <w:rFonts w:ascii="Times" w:eastAsia="Times New Roman" w:hAnsi="Times" w:cs="Zar" w:hint="cs"/>
          <w:sz w:val="24"/>
          <w:szCs w:val="28"/>
          <w:rtl/>
          <w:lang w:bidi="fa-IR"/>
        </w:rPr>
        <w:t>) براي سهولت هضم وجذب ليپيدها مهم است. مطالعات سيستم</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آزمايشگاهي و سلول</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روده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 xml:space="preserve">اي نشان داد که هيدروليز فسفاتيديل کولين توسط </w:t>
      </w:r>
      <w:r w:rsidRPr="004652DF">
        <w:rPr>
          <w:rFonts w:ascii="Times" w:eastAsia="Times New Roman" w:hAnsi="Times" w:cs="Zar"/>
          <w:sz w:val="24"/>
          <w:szCs w:val="28"/>
          <w:lang w:bidi="fa-IR"/>
        </w:rPr>
        <w:t>PLA</w:t>
      </w:r>
      <w:r w:rsidRPr="004652DF">
        <w:rPr>
          <w:rFonts w:ascii="Times" w:eastAsia="Times New Roman" w:hAnsi="Times" w:cs="Zar"/>
          <w:sz w:val="24"/>
          <w:szCs w:val="28"/>
          <w:vertAlign w:val="subscript"/>
          <w:lang w:bidi="fa-IR"/>
        </w:rPr>
        <w:t>2</w:t>
      </w:r>
      <w:r w:rsidRPr="004652DF">
        <w:rPr>
          <w:rFonts w:ascii="Times" w:eastAsia="Times New Roman" w:hAnsi="Times" w:cs="Zar" w:hint="cs"/>
          <w:sz w:val="24"/>
          <w:szCs w:val="28"/>
          <w:rtl/>
          <w:lang w:bidi="fa-IR"/>
        </w:rPr>
        <w:t xml:space="preserve"> پانکراس براي جذب مؤثر اسيدهاي چرب، کلسترول و ديگر ليپيدهاي هيدروفوبيک لازم است (بورگ استرفم و همکاران، 1980؛ هومن و همکاران، 1998). اپي گالوکاتشين گالات از طريق مهار فعاليت </w:t>
      </w:r>
      <w:r w:rsidRPr="004652DF">
        <w:rPr>
          <w:rFonts w:ascii="Times" w:eastAsia="Times New Roman" w:hAnsi="Times" w:cs="Zar"/>
          <w:sz w:val="24"/>
          <w:szCs w:val="28"/>
          <w:lang w:bidi="fa-IR"/>
        </w:rPr>
        <w:t>PLA</w:t>
      </w:r>
      <w:r w:rsidRPr="004652DF">
        <w:rPr>
          <w:rFonts w:ascii="Times" w:eastAsia="Times New Roman" w:hAnsi="Times" w:cs="Zar"/>
          <w:sz w:val="24"/>
          <w:szCs w:val="28"/>
          <w:vertAlign w:val="subscript"/>
          <w:lang w:bidi="fa-IR"/>
        </w:rPr>
        <w:t>2</w:t>
      </w:r>
      <w:r w:rsidRPr="004652DF">
        <w:rPr>
          <w:rFonts w:ascii="Times" w:eastAsia="Times New Roman" w:hAnsi="Times" w:cs="Zar" w:hint="cs"/>
          <w:sz w:val="24"/>
          <w:szCs w:val="28"/>
          <w:rtl/>
          <w:lang w:bidi="fa-IR"/>
        </w:rPr>
        <w:t xml:space="preserve"> پانکراس در فرآيند هيدروليز روده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اي فسفاتيديل کولين اختلال ايجاد نموده وسبب تشديد کاهش جذب ليپيدها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شود (لاين و همکاران، 1998). علاوه براين، کاربرد 4-1 درصد چاي سبز بصورت آشاميدني در رت</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تغذيه شده با جيره حاوي 1 درصد کلسترول اثر معني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داري روي فعاليت آنزيم</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کبدي متابوليزم کننده ليپيد (</w:t>
      </w:r>
      <w:r w:rsidRPr="004652DF">
        <w:rPr>
          <w:rFonts w:ascii="Times" w:eastAsia="Times New Roman" w:hAnsi="Times" w:cs="Zar" w:hint="cs"/>
          <w:sz w:val="24"/>
          <w:szCs w:val="28"/>
          <w:rtl/>
        </w:rPr>
        <w:t>کلسترول 7 آلفا-هيدروکسيلاز، 3-هيدروکسي-3-متيل گلوتاريل-کوانزيم آ ردوکتاز</w:t>
      </w:r>
      <w:r w:rsidRPr="004652DF">
        <w:rPr>
          <w:rFonts w:ascii="Times" w:eastAsia="Times New Roman" w:hAnsi="Times" w:cs="Zar" w:hint="cs"/>
          <w:sz w:val="24"/>
          <w:szCs w:val="28"/>
          <w:rtl/>
          <w:lang w:bidi="fa-IR"/>
        </w:rPr>
        <w:t>) و سنتز اسيدهاي چرب نداشت، اگرچه به طور مشخصي دفع مدفوعي کلسترول و اسيدهاي صفراوي را افزايش داد</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w:t>
      </w:r>
      <w:r w:rsidRPr="004652DF">
        <w:rPr>
          <w:rFonts w:ascii="Times" w:eastAsia="Times New Roman" w:hAnsi="Times" w:cs="Zar" w:hint="cs"/>
          <w:sz w:val="24"/>
          <w:szCs w:val="28"/>
          <w:rtl/>
        </w:rPr>
        <w:t>يانگ و همکاران، 2000</w:t>
      </w:r>
      <w:r w:rsidRPr="004652DF">
        <w:rPr>
          <w:rFonts w:ascii="Times" w:eastAsia="Times New Roman" w:hAnsi="Times" w:cs="Zar" w:hint="cs"/>
          <w:sz w:val="24"/>
          <w:szCs w:val="28"/>
          <w:rtl/>
          <w:lang w:bidi="fa-IR"/>
        </w:rPr>
        <w:t>).</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اين يافته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 xml:space="preserve">ها با ديگر مشاهدات مبني بر افزايش </w:t>
      </w:r>
      <w:r w:rsidRPr="004652DF">
        <w:rPr>
          <w:rFonts w:ascii="Times" w:eastAsia="Times New Roman" w:hAnsi="Times" w:cs="Zar" w:hint="cs"/>
          <w:sz w:val="24"/>
          <w:szCs w:val="28"/>
          <w:rtl/>
          <w:lang w:bidi="fa-IR"/>
        </w:rPr>
        <w:lastRenderedPageBreak/>
        <w:t>دفع مدفوعي چربي و کلسترول و کاهش جذب روده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اي ليپيدها توسط کاتشن</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چاي سبز، بويژه اپي گالوکاتشين گالات نامتناقض بود (</w:t>
      </w:r>
      <w:r w:rsidRPr="004652DF">
        <w:rPr>
          <w:rFonts w:ascii="Times" w:eastAsia="Times New Roman" w:hAnsi="Times" w:cs="Zar" w:hint="cs"/>
          <w:sz w:val="24"/>
          <w:szCs w:val="28"/>
          <w:rtl/>
        </w:rPr>
        <w:t>موراماتسو و همکاران، 198</w:t>
      </w:r>
      <w:r w:rsidRPr="004652DF">
        <w:rPr>
          <w:rFonts w:ascii="Times" w:eastAsia="Times New Roman" w:hAnsi="Times" w:cs="Zar" w:hint="cs"/>
          <w:sz w:val="24"/>
          <w:szCs w:val="28"/>
          <w:rtl/>
          <w:lang w:bidi="fa-IR"/>
        </w:rPr>
        <w:t>6</w:t>
      </w:r>
      <w:r w:rsidRPr="004652DF">
        <w:rPr>
          <w:rFonts w:ascii="Times" w:eastAsia="Times New Roman" w:hAnsi="Times" w:cs="Zar" w:hint="cs"/>
          <w:sz w:val="24"/>
          <w:szCs w:val="28"/>
          <w:rtl/>
        </w:rPr>
        <w:t>؛ چان و همکاران، 1999؛ ريدراستروف و همکاران، 2003</w:t>
      </w:r>
      <w:r w:rsidRPr="004652DF">
        <w:rPr>
          <w:rFonts w:ascii="Times" w:eastAsia="Times New Roman" w:hAnsi="Times" w:cs="Zar" w:hint="cs"/>
          <w:sz w:val="24"/>
          <w:szCs w:val="28"/>
          <w:rtl/>
          <w:lang w:bidi="fa-IR"/>
        </w:rPr>
        <w:t>). همچنين، کاتشين</w:t>
      </w:r>
      <w:r w:rsidRPr="004652DF">
        <w:rPr>
          <w:rFonts w:ascii="Times" w:eastAsia="Times New Roman" w:hAnsi="Times" w:cs="Zar" w:hint="cs"/>
          <w:sz w:val="24"/>
          <w:szCs w:val="28"/>
          <w:rtl/>
          <w:lang w:bidi="fa-IR"/>
        </w:rPr>
        <w:softHyphen/>
        <w:t>هاي چاي سبز در فرآيند ميسل سازي و محلوليت ميسلي ليپيدها که براي تجزيه چربي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و دريافت ليپيدهاي هيدروليز شده توسط انتروسايت</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لازم است تداخل ايجاد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کند (جيوهل و همکاران، 2000؛ ايکدا و همکاران، 2005).</w:t>
      </w:r>
    </w:p>
    <w:p w:rsidR="004652DF" w:rsidRPr="004652DF" w:rsidRDefault="004652DF" w:rsidP="004652DF">
      <w:pPr>
        <w:bidi/>
        <w:spacing w:after="0" w:line="240" w:lineRule="auto"/>
        <w:ind w:firstLine="284"/>
        <w:jc w:val="lowKashida"/>
        <w:rPr>
          <w:rFonts w:ascii="Times" w:eastAsia="Times New Roman" w:hAnsi="Times" w:cs="Zar"/>
          <w:sz w:val="24"/>
          <w:szCs w:val="28"/>
          <w:rtl/>
          <w:lang w:bidi="fa-IR"/>
        </w:rPr>
      </w:pPr>
      <w:r w:rsidRPr="004652DF">
        <w:rPr>
          <w:rFonts w:ascii="Times" w:eastAsia="Times New Roman" w:hAnsi="Times" w:cs="Zar" w:hint="cs"/>
          <w:sz w:val="24"/>
          <w:szCs w:val="28"/>
          <w:rtl/>
          <w:lang w:bidi="fa-IR"/>
        </w:rPr>
        <w:t>درمطالعه صورت گرفته روي رت</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 xml:space="preserve">ها، تري گليسيريد،کلسترول تام و </w:t>
      </w:r>
      <w:r w:rsidRPr="004652DF">
        <w:rPr>
          <w:rFonts w:ascii="Times" w:eastAsia="Times New Roman" w:hAnsi="Times" w:cs="Zar"/>
          <w:sz w:val="24"/>
          <w:szCs w:val="28"/>
          <w:lang w:bidi="fa-IR"/>
        </w:rPr>
        <w:t>-LDL</w:t>
      </w:r>
      <w:r w:rsidRPr="004652DF">
        <w:rPr>
          <w:rFonts w:ascii="Times" w:eastAsia="Times New Roman" w:hAnsi="Times" w:cs="Zar" w:hint="cs"/>
          <w:sz w:val="24"/>
          <w:szCs w:val="28"/>
          <w:rtl/>
          <w:lang w:bidi="fa-IR"/>
        </w:rPr>
        <w:t>کلسترول کاهش (</w:t>
      </w:r>
      <w:r w:rsidRPr="004652DF">
        <w:rPr>
          <w:rFonts w:ascii="Times" w:eastAsia="Times New Roman" w:hAnsi="Times" w:cs="Zar" w:hint="cs"/>
          <w:sz w:val="24"/>
          <w:szCs w:val="28"/>
          <w:rtl/>
        </w:rPr>
        <w:t>يانگ و کو، 1997</w:t>
      </w:r>
      <w:r w:rsidRPr="004652DF">
        <w:rPr>
          <w:rFonts w:ascii="Times" w:eastAsia="Times New Roman" w:hAnsi="Times" w:cs="Zar" w:hint="cs"/>
          <w:sz w:val="24"/>
          <w:szCs w:val="28"/>
          <w:rtl/>
          <w:lang w:bidi="fa-IR"/>
        </w:rPr>
        <w:t>)</w:t>
      </w:r>
      <w:r w:rsidRPr="004652DF">
        <w:rPr>
          <w:rFonts w:ascii="Times" w:eastAsia="Times New Roman" w:hAnsi="Times" w:cs="Zar"/>
          <w:sz w:val="24"/>
          <w:szCs w:val="28"/>
          <w:lang w:bidi="fa-IR"/>
        </w:rPr>
        <w:t xml:space="preserve"> </w:t>
      </w:r>
      <w:r w:rsidRPr="004652DF">
        <w:rPr>
          <w:rFonts w:ascii="Times" w:eastAsia="Times New Roman" w:hAnsi="Times" w:cs="Zar" w:hint="cs"/>
          <w:sz w:val="24"/>
          <w:szCs w:val="28"/>
          <w:rtl/>
          <w:lang w:bidi="fa-IR"/>
        </w:rPr>
        <w:t>و سوپر اکسيد دسموتاز</w:t>
      </w:r>
      <w:r w:rsidRPr="004652DF">
        <w:rPr>
          <w:rFonts w:ascii="Times" w:eastAsia="Times New Roman" w:hAnsi="Times" w:cs="Zar"/>
          <w:sz w:val="24"/>
          <w:szCs w:val="28"/>
          <w:vertAlign w:val="superscript"/>
          <w:rtl/>
          <w:lang w:bidi="fa-IR"/>
        </w:rPr>
        <w:footnoteReference w:id="72"/>
      </w:r>
      <w:r w:rsidRPr="004652DF">
        <w:rPr>
          <w:rFonts w:ascii="Times" w:eastAsia="Times New Roman" w:hAnsi="Times" w:cs="Zar" w:hint="cs"/>
          <w:sz w:val="24"/>
          <w:szCs w:val="28"/>
          <w:rtl/>
        </w:rPr>
        <w:t xml:space="preserve"> </w:t>
      </w:r>
      <w:r w:rsidRPr="004652DF">
        <w:rPr>
          <w:rFonts w:ascii="Times" w:eastAsia="Times New Roman" w:hAnsi="Times" w:cs="Zar"/>
          <w:sz w:val="24"/>
          <w:szCs w:val="28"/>
        </w:rPr>
        <w:t>(SOD)</w:t>
      </w:r>
      <w:r w:rsidRPr="004652DF">
        <w:rPr>
          <w:rFonts w:ascii="Times" w:eastAsia="Times New Roman" w:hAnsi="Times" w:cs="Zar" w:hint="cs"/>
          <w:sz w:val="24"/>
          <w:szCs w:val="28"/>
          <w:rtl/>
        </w:rPr>
        <w:t xml:space="preserve"> سرم وگلوتاتيون اس</w:t>
      </w:r>
      <w:r w:rsidRPr="004652DF">
        <w:rPr>
          <w:rFonts w:ascii="Times" w:eastAsia="Times New Roman" w:hAnsi="Times" w:cs="Zar"/>
          <w:sz w:val="24"/>
          <w:szCs w:val="28"/>
          <w:rtl/>
        </w:rPr>
        <w:softHyphen/>
      </w:r>
      <w:r w:rsidRPr="004652DF">
        <w:rPr>
          <w:rFonts w:ascii="Times" w:eastAsia="Times New Roman" w:hAnsi="Times" w:cs="Zar" w:hint="cs"/>
          <w:sz w:val="24"/>
          <w:szCs w:val="28"/>
          <w:rtl/>
        </w:rPr>
        <w:t>-</w:t>
      </w:r>
      <w:r w:rsidRPr="004652DF">
        <w:rPr>
          <w:rFonts w:ascii="Times" w:eastAsia="Times New Roman" w:hAnsi="Times" w:cs="Zar"/>
          <w:sz w:val="24"/>
          <w:szCs w:val="28"/>
          <w:rtl/>
        </w:rPr>
        <w:softHyphen/>
      </w:r>
      <w:r w:rsidRPr="004652DF">
        <w:rPr>
          <w:rFonts w:ascii="Times" w:eastAsia="Times New Roman" w:hAnsi="Times" w:cs="Zar" w:hint="cs"/>
          <w:sz w:val="24"/>
          <w:szCs w:val="28"/>
          <w:rtl/>
        </w:rPr>
        <w:t>ترانسفراز</w:t>
      </w:r>
      <w:r w:rsidRPr="004652DF">
        <w:rPr>
          <w:rFonts w:ascii="Times" w:eastAsia="Times New Roman" w:hAnsi="Times" w:cs="Zar"/>
          <w:sz w:val="24"/>
          <w:szCs w:val="28"/>
          <w:vertAlign w:val="superscript"/>
          <w:rtl/>
        </w:rPr>
        <w:footnoteReference w:id="73"/>
      </w:r>
      <w:r w:rsidRPr="004652DF">
        <w:rPr>
          <w:rFonts w:ascii="Times" w:eastAsia="Times New Roman" w:hAnsi="Times" w:cs="Zar" w:hint="cs"/>
          <w:sz w:val="24"/>
          <w:szCs w:val="28"/>
          <w:rtl/>
        </w:rPr>
        <w:t xml:space="preserve"> </w:t>
      </w:r>
      <w:r w:rsidRPr="004652DF">
        <w:rPr>
          <w:rFonts w:ascii="Times" w:eastAsia="Times New Roman" w:hAnsi="Times" w:cs="Zar"/>
          <w:sz w:val="24"/>
          <w:szCs w:val="28"/>
        </w:rPr>
        <w:t>(GST)</w:t>
      </w:r>
      <w:r w:rsidRPr="004652DF">
        <w:rPr>
          <w:rFonts w:ascii="Times" w:eastAsia="Times New Roman" w:hAnsi="Times" w:cs="Zar" w:hint="cs"/>
          <w:sz w:val="24"/>
          <w:szCs w:val="28"/>
          <w:rtl/>
        </w:rPr>
        <w:t xml:space="preserve"> و کاتالاز کبدي افزايش </w:t>
      </w:r>
      <w:r w:rsidRPr="004652DF">
        <w:rPr>
          <w:rFonts w:ascii="Times" w:eastAsia="Times New Roman" w:hAnsi="Times" w:cs="Zar" w:hint="cs"/>
          <w:sz w:val="24"/>
          <w:szCs w:val="28"/>
          <w:rtl/>
          <w:lang w:bidi="fa-IR"/>
        </w:rPr>
        <w:t>يافت (</w:t>
      </w:r>
      <w:r w:rsidRPr="004652DF">
        <w:rPr>
          <w:rFonts w:ascii="Times" w:eastAsia="Times New Roman" w:hAnsi="Times" w:cs="Zar"/>
          <w:sz w:val="24"/>
          <w:szCs w:val="28"/>
        </w:rPr>
        <w:t xml:space="preserve"> </w:t>
      </w:r>
      <w:r w:rsidRPr="004652DF">
        <w:rPr>
          <w:rFonts w:ascii="Times" w:eastAsia="Times New Roman" w:hAnsi="Times" w:cs="Zar" w:hint="cs"/>
          <w:sz w:val="24"/>
          <w:szCs w:val="28"/>
          <w:rtl/>
        </w:rPr>
        <w:t>لاين و همکاران، 1998</w:t>
      </w:r>
      <w:r w:rsidRPr="004652DF">
        <w:rPr>
          <w:rFonts w:ascii="Times" w:eastAsia="Times New Roman" w:hAnsi="Times" w:cs="Zar" w:hint="cs"/>
          <w:sz w:val="24"/>
          <w:szCs w:val="28"/>
          <w:rtl/>
          <w:lang w:bidi="fa-IR"/>
        </w:rPr>
        <w:t>).</w:t>
      </w:r>
    </w:p>
    <w:p w:rsidR="004652DF" w:rsidRPr="004652DF" w:rsidRDefault="004652DF" w:rsidP="004652DF">
      <w:pPr>
        <w:autoSpaceDE w:val="0"/>
        <w:autoSpaceDN w:val="0"/>
        <w:bidi/>
        <w:adjustRightInd w:val="0"/>
        <w:spacing w:after="0" w:line="240" w:lineRule="auto"/>
        <w:ind w:firstLine="284"/>
        <w:jc w:val="lowKashida"/>
        <w:rPr>
          <w:rFonts w:ascii="Times" w:eastAsia="Times New Roman" w:hAnsi="Times" w:cs="Zar"/>
          <w:sz w:val="24"/>
          <w:szCs w:val="28"/>
          <w:lang w:bidi="fa-IR"/>
        </w:rPr>
      </w:pPr>
      <w:r w:rsidRPr="004652DF">
        <w:rPr>
          <w:rFonts w:ascii="Times" w:eastAsia="Times New Roman" w:hAnsi="Times" w:cs="Zar" w:hint="cs"/>
          <w:sz w:val="24"/>
          <w:szCs w:val="28"/>
          <w:rtl/>
          <w:lang w:bidi="fa-IR"/>
        </w:rPr>
        <w:t>کاتشين</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چاي بطور مؤثري جذب کلسترول از روده را کاهش، محلوليت کلسترول راکم و دفع مدفوعي کلسترول و کل ليپيدها را افزايش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دهند (</w:t>
      </w:r>
      <w:r w:rsidRPr="004652DF">
        <w:rPr>
          <w:rFonts w:ascii="Times" w:eastAsia="Times New Roman" w:hAnsi="Times" w:cs="Zar" w:hint="cs"/>
          <w:sz w:val="24"/>
          <w:szCs w:val="28"/>
          <w:rtl/>
        </w:rPr>
        <w:t>تيجبرگ و همکاران، 1997</w:t>
      </w:r>
      <w:r w:rsidRPr="004652DF">
        <w:rPr>
          <w:rFonts w:ascii="Times" w:eastAsia="Times New Roman" w:hAnsi="Times" w:cs="Zar" w:hint="cs"/>
          <w:sz w:val="24"/>
          <w:szCs w:val="28"/>
          <w:rtl/>
          <w:lang w:bidi="fa-IR"/>
        </w:rPr>
        <w:t>).</w:t>
      </w:r>
    </w:p>
    <w:p w:rsidR="004652DF" w:rsidRPr="004652DF" w:rsidRDefault="004652DF" w:rsidP="004652DF">
      <w:pPr>
        <w:autoSpaceDE w:val="0"/>
        <w:autoSpaceDN w:val="0"/>
        <w:bidi/>
        <w:adjustRightInd w:val="0"/>
        <w:spacing w:after="0" w:line="240" w:lineRule="auto"/>
        <w:ind w:firstLine="284"/>
        <w:jc w:val="lowKashida"/>
        <w:rPr>
          <w:rFonts w:ascii="Times" w:eastAsia="Times New Roman" w:hAnsi="Times" w:cs="Zar"/>
          <w:sz w:val="24"/>
          <w:szCs w:val="28"/>
          <w:rtl/>
          <w:lang w:bidi="fa-IR"/>
        </w:rPr>
      </w:pPr>
      <w:r w:rsidRPr="004652DF">
        <w:rPr>
          <w:rFonts w:ascii="Times" w:eastAsia="Times New Roman" w:hAnsi="Times" w:cs="Zar" w:hint="cs"/>
          <w:sz w:val="24"/>
          <w:szCs w:val="28"/>
          <w:rtl/>
          <w:lang w:bidi="fa-IR"/>
        </w:rPr>
        <w:t>ترکيب شيميايي فنوليک موجود در تانيک اسيد نقش مهمي در کاتابوليسم کلسترول در کبد بازي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کند (</w:t>
      </w:r>
      <w:r w:rsidRPr="004652DF">
        <w:rPr>
          <w:rFonts w:ascii="Times" w:eastAsia="Times New Roman" w:hAnsi="Times" w:cs="Zar" w:hint="cs"/>
          <w:sz w:val="24"/>
          <w:szCs w:val="28"/>
          <w:rtl/>
        </w:rPr>
        <w:t>يوگاراني و همکاران، 1992</w:t>
      </w:r>
      <w:r w:rsidRPr="004652DF">
        <w:rPr>
          <w:rFonts w:ascii="Times" w:eastAsia="Times New Roman" w:hAnsi="Times" w:cs="Zar" w:hint="cs"/>
          <w:sz w:val="24"/>
          <w:szCs w:val="28"/>
          <w:rtl/>
          <w:lang w:bidi="fa-IR"/>
        </w:rPr>
        <w:t>). تبديل کلسترول به اسيدهاي صفراوي منحصراً در کبد اتفاق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افتد، که اين نشان دهنده مسير اصلي حذف کلسترول از بدن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باشد (</w:t>
      </w:r>
      <w:r w:rsidRPr="004652DF">
        <w:rPr>
          <w:rFonts w:ascii="Times" w:eastAsia="Times New Roman" w:hAnsi="Times" w:cs="Zar" w:hint="cs"/>
          <w:sz w:val="24"/>
          <w:szCs w:val="28"/>
          <w:rtl/>
        </w:rPr>
        <w:t>بيسواس و واکيتا، 2001</w:t>
      </w:r>
      <w:r w:rsidRPr="004652DF">
        <w:rPr>
          <w:rFonts w:ascii="Times" w:eastAsia="Times New Roman" w:hAnsi="Times" w:cs="Zar" w:hint="cs"/>
          <w:sz w:val="24"/>
          <w:szCs w:val="28"/>
          <w:rtl/>
          <w:lang w:bidi="fa-IR"/>
        </w:rPr>
        <w:t>).</w:t>
      </w:r>
    </w:p>
    <w:p w:rsidR="004652DF" w:rsidRPr="004652DF" w:rsidRDefault="004652DF" w:rsidP="004652DF">
      <w:pPr>
        <w:autoSpaceDE w:val="0"/>
        <w:autoSpaceDN w:val="0"/>
        <w:bidi/>
        <w:adjustRightInd w:val="0"/>
        <w:spacing w:after="0" w:line="240" w:lineRule="auto"/>
        <w:ind w:firstLine="284"/>
        <w:jc w:val="lowKashida"/>
        <w:rPr>
          <w:rFonts w:ascii="Times" w:eastAsia="Times New Roman" w:hAnsi="Times" w:cs="Zar"/>
          <w:sz w:val="24"/>
          <w:szCs w:val="28"/>
          <w:rtl/>
        </w:rPr>
      </w:pPr>
      <w:r w:rsidRPr="004652DF">
        <w:rPr>
          <w:rFonts w:ascii="Times" w:eastAsia="Times New Roman" w:hAnsi="Times" w:cs="Zar" w:hint="cs"/>
          <w:sz w:val="24"/>
          <w:szCs w:val="28"/>
          <w:rtl/>
        </w:rPr>
        <w:t>پانجا و همکاران (200</w:t>
      </w:r>
      <w:r w:rsidRPr="004652DF">
        <w:rPr>
          <w:rFonts w:ascii="Times" w:eastAsia="Times New Roman" w:hAnsi="Times" w:cs="Zar" w:hint="cs"/>
          <w:sz w:val="24"/>
          <w:szCs w:val="28"/>
          <w:rtl/>
          <w:lang w:bidi="fa-IR"/>
        </w:rPr>
        <w:t>5</w:t>
      </w:r>
      <w:r w:rsidRPr="004652DF">
        <w:rPr>
          <w:rFonts w:ascii="Times" w:eastAsia="Times New Roman" w:hAnsi="Times" w:cs="Zar" w:hint="cs"/>
          <w:sz w:val="24"/>
          <w:szCs w:val="28"/>
          <w:rtl/>
        </w:rPr>
        <w:t xml:space="preserve">) با اضافه کردن سطوح 1 و </w:t>
      </w:r>
      <w:r w:rsidRPr="004652DF">
        <w:rPr>
          <w:rFonts w:ascii="Times" w:eastAsia="Times New Roman" w:hAnsi="Times" w:cs="Zar" w:hint="cs"/>
          <w:sz w:val="24"/>
          <w:szCs w:val="28"/>
          <w:rtl/>
          <w:lang w:bidi="fa-IR"/>
        </w:rPr>
        <w:t>5</w:t>
      </w:r>
      <w:r w:rsidRPr="004652DF">
        <w:rPr>
          <w:rFonts w:ascii="Times" w:eastAsia="Times New Roman" w:hAnsi="Times" w:cs="Zar" w:hint="cs"/>
          <w:sz w:val="24"/>
          <w:szCs w:val="28"/>
          <w:rtl/>
        </w:rPr>
        <w:t>/1 درصد پودر چاي سبز به اين نتيجه رسيدند که استفاده از اين سطوح سبب کاهش در ميزان کلسترول گوشت ران مي</w:t>
      </w:r>
      <w:r w:rsidRPr="004652DF">
        <w:rPr>
          <w:rFonts w:ascii="Times" w:eastAsia="Times New Roman" w:hAnsi="Times" w:cs="Zar"/>
          <w:sz w:val="24"/>
          <w:szCs w:val="28"/>
          <w:rtl/>
        </w:rPr>
        <w:softHyphen/>
      </w:r>
      <w:r w:rsidRPr="004652DF">
        <w:rPr>
          <w:rFonts w:ascii="Times" w:eastAsia="Times New Roman" w:hAnsi="Times" w:cs="Zar" w:hint="cs"/>
          <w:sz w:val="24"/>
          <w:szCs w:val="28"/>
          <w:rtl/>
        </w:rPr>
        <w:t>شود.</w:t>
      </w:r>
    </w:p>
    <w:p w:rsidR="004652DF" w:rsidRPr="004652DF" w:rsidRDefault="004652DF" w:rsidP="004652DF">
      <w:pPr>
        <w:bidi/>
        <w:spacing w:after="0" w:line="240" w:lineRule="auto"/>
        <w:ind w:firstLine="284"/>
        <w:jc w:val="lowKashida"/>
        <w:rPr>
          <w:rFonts w:ascii="Times" w:eastAsia="Times New Roman" w:hAnsi="Times" w:cs="Zar"/>
          <w:sz w:val="24"/>
          <w:szCs w:val="28"/>
          <w:rtl/>
          <w:lang w:bidi="fa-IR"/>
        </w:rPr>
      </w:pPr>
      <w:r w:rsidRPr="004652DF">
        <w:rPr>
          <w:rFonts w:ascii="Times" w:eastAsia="Times New Roman" w:hAnsi="Times" w:cs="Zar" w:hint="cs"/>
          <w:sz w:val="24"/>
          <w:szCs w:val="28"/>
          <w:rtl/>
          <w:lang w:eastAsia="ja-JP"/>
        </w:rPr>
        <w:t>نتايج کانکو</w:t>
      </w:r>
      <w:r w:rsidRPr="004652DF">
        <w:rPr>
          <w:rFonts w:ascii="Times" w:eastAsia="Times New Roman" w:hAnsi="Times" w:cs="Zar" w:hint="cs"/>
          <w:sz w:val="24"/>
          <w:szCs w:val="28"/>
          <w:rtl/>
          <w:lang w:bidi="fa-IR"/>
        </w:rPr>
        <w:t xml:space="preserve"> وهمکاران (2005) نشان داد که استفاده از 5/2 درصد پودر چاي سبز ژاپني در جيره جوجه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گوشتي از سن 3 تا 8 هفتگي اثر معني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داري روي پروفيل سرم جوجه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ندارد.</w:t>
      </w:r>
    </w:p>
    <w:p w:rsidR="004652DF" w:rsidRPr="004652DF" w:rsidRDefault="004652DF" w:rsidP="004652DF">
      <w:pPr>
        <w:bidi/>
        <w:spacing w:after="0" w:line="240" w:lineRule="auto"/>
        <w:rPr>
          <w:rFonts w:ascii="Calibri" w:eastAsia="Times New Roman" w:hAnsi="Calibri" w:cs="Zar"/>
          <w:b/>
          <w:bCs/>
          <w:sz w:val="28"/>
          <w:szCs w:val="28"/>
          <w:rtl/>
          <w:lang w:bidi="fa-IR"/>
        </w:rPr>
      </w:pPr>
      <w:bookmarkStart w:id="237" w:name="_Toc227576563"/>
      <w:bookmarkStart w:id="238" w:name="_Toc228117209"/>
      <w:bookmarkStart w:id="239" w:name="_Toc228155709"/>
      <w:bookmarkStart w:id="240" w:name="_Toc202325007"/>
      <w:r w:rsidRPr="004652DF">
        <w:rPr>
          <w:rFonts w:ascii="Calibri" w:eastAsia="Times New Roman" w:hAnsi="Calibri" w:cs="Zar" w:hint="cs"/>
          <w:b/>
          <w:bCs/>
          <w:sz w:val="28"/>
          <w:szCs w:val="28"/>
          <w:rtl/>
          <w:lang w:bidi="fa-IR"/>
        </w:rPr>
        <w:t>2-5-6- اثر چاي سبز بر وزن اندام</w:t>
      </w:r>
      <w:r w:rsidRPr="004652DF">
        <w:rPr>
          <w:rFonts w:ascii="Calibri" w:eastAsia="Times New Roman" w:hAnsi="Calibri" w:cs="Zar"/>
          <w:b/>
          <w:bCs/>
          <w:sz w:val="28"/>
          <w:szCs w:val="28"/>
          <w:rtl/>
          <w:lang w:bidi="fa-IR"/>
        </w:rPr>
        <w:softHyphen/>
      </w:r>
      <w:r w:rsidRPr="004652DF">
        <w:rPr>
          <w:rFonts w:ascii="Calibri" w:eastAsia="Times New Roman" w:hAnsi="Calibri" w:cs="Zar" w:hint="cs"/>
          <w:b/>
          <w:bCs/>
          <w:sz w:val="28"/>
          <w:szCs w:val="28"/>
          <w:rtl/>
          <w:lang w:bidi="fa-IR"/>
        </w:rPr>
        <w:t>هاي گوارشي و خصوصيات لاشه</w:t>
      </w:r>
      <w:bookmarkEnd w:id="237"/>
      <w:bookmarkEnd w:id="238"/>
      <w:bookmarkEnd w:id="239"/>
      <w:bookmarkEnd w:id="240"/>
    </w:p>
    <w:p w:rsidR="004652DF" w:rsidRPr="004652DF" w:rsidRDefault="004652DF" w:rsidP="004652DF">
      <w:pPr>
        <w:bidi/>
        <w:spacing w:after="0" w:line="240" w:lineRule="auto"/>
        <w:ind w:firstLine="284"/>
        <w:jc w:val="lowKashida"/>
        <w:rPr>
          <w:rFonts w:ascii="Times" w:eastAsia="Times New Roman" w:hAnsi="Times" w:cs="Zar"/>
          <w:sz w:val="24"/>
          <w:szCs w:val="28"/>
          <w:rtl/>
          <w:lang w:bidi="fa-IR"/>
        </w:rPr>
      </w:pPr>
      <w:r w:rsidRPr="004652DF">
        <w:rPr>
          <w:rFonts w:ascii="Times" w:eastAsia="Times New Roman" w:hAnsi="Times" w:cs="Zar" w:hint="cs"/>
          <w:sz w:val="24"/>
          <w:szCs w:val="28"/>
          <w:rtl/>
          <w:lang w:bidi="fa-IR"/>
        </w:rPr>
        <w:lastRenderedPageBreak/>
        <w:t xml:space="preserve">نتايج بدست آمده از </w:t>
      </w:r>
      <w:r w:rsidRPr="004652DF">
        <w:rPr>
          <w:rFonts w:ascii="Times" w:eastAsia="Times New Roman" w:hAnsi="Times" w:cs="Zar" w:hint="cs"/>
          <w:sz w:val="24"/>
          <w:szCs w:val="28"/>
          <w:rtl/>
        </w:rPr>
        <w:t>بيسواس</w:t>
      </w:r>
      <w:r w:rsidRPr="004652DF">
        <w:rPr>
          <w:rFonts w:ascii="Times" w:eastAsia="Times New Roman" w:hAnsi="Times" w:cs="Zar" w:hint="cs"/>
          <w:sz w:val="24"/>
          <w:szCs w:val="28"/>
          <w:rtl/>
          <w:lang w:bidi="fa-IR"/>
        </w:rPr>
        <w:t xml:space="preserve"> و </w:t>
      </w:r>
      <w:r w:rsidRPr="004652DF">
        <w:rPr>
          <w:rFonts w:ascii="Times" w:eastAsia="Times New Roman" w:hAnsi="Times" w:cs="Zar" w:hint="cs"/>
          <w:sz w:val="24"/>
          <w:szCs w:val="28"/>
          <w:rtl/>
        </w:rPr>
        <w:t xml:space="preserve">واکيتا (2001) با استفاده از سطوح </w:t>
      </w:r>
      <w:r w:rsidRPr="004652DF">
        <w:rPr>
          <w:rFonts w:ascii="Times" w:eastAsia="Times New Roman" w:hAnsi="Times" w:cs="Zar" w:hint="cs"/>
          <w:sz w:val="24"/>
          <w:szCs w:val="28"/>
          <w:rtl/>
          <w:lang w:bidi="fa-IR"/>
        </w:rPr>
        <w:t>5</w:t>
      </w:r>
      <w:r w:rsidRPr="004652DF">
        <w:rPr>
          <w:rFonts w:ascii="Times" w:eastAsia="Times New Roman" w:hAnsi="Times" w:cs="Zar" w:hint="cs"/>
          <w:sz w:val="24"/>
          <w:szCs w:val="28"/>
          <w:rtl/>
        </w:rPr>
        <w:t>/0، 7</w:t>
      </w:r>
      <w:r w:rsidRPr="004652DF">
        <w:rPr>
          <w:rFonts w:ascii="Times" w:eastAsia="Times New Roman" w:hAnsi="Times" w:cs="Zar" w:hint="cs"/>
          <w:sz w:val="24"/>
          <w:szCs w:val="28"/>
          <w:rtl/>
          <w:lang w:bidi="fa-IR"/>
        </w:rPr>
        <w:t>5</w:t>
      </w:r>
      <w:r w:rsidRPr="004652DF">
        <w:rPr>
          <w:rFonts w:ascii="Times" w:eastAsia="Times New Roman" w:hAnsi="Times" w:cs="Zar" w:hint="cs"/>
          <w:sz w:val="24"/>
          <w:szCs w:val="28"/>
          <w:rtl/>
        </w:rPr>
        <w:t xml:space="preserve">/0، 1 و </w:t>
      </w:r>
      <w:r w:rsidRPr="004652DF">
        <w:rPr>
          <w:rFonts w:ascii="Times" w:eastAsia="Times New Roman" w:hAnsi="Times" w:cs="Zar" w:hint="cs"/>
          <w:sz w:val="24"/>
          <w:szCs w:val="28"/>
          <w:rtl/>
          <w:lang w:bidi="fa-IR"/>
        </w:rPr>
        <w:t>5</w:t>
      </w:r>
      <w:r w:rsidRPr="004652DF">
        <w:rPr>
          <w:rFonts w:ascii="Times" w:eastAsia="Times New Roman" w:hAnsi="Times" w:cs="Zar" w:hint="cs"/>
          <w:sz w:val="24"/>
          <w:szCs w:val="28"/>
          <w:rtl/>
        </w:rPr>
        <w:t xml:space="preserve">/1 درصد پودر چاي سبز نشان داد که استفاده از سطوح 1 و </w:t>
      </w:r>
      <w:r w:rsidRPr="004652DF">
        <w:rPr>
          <w:rFonts w:ascii="Times" w:eastAsia="Times New Roman" w:hAnsi="Times" w:cs="Zar" w:hint="cs"/>
          <w:sz w:val="24"/>
          <w:szCs w:val="28"/>
          <w:rtl/>
          <w:lang w:bidi="fa-IR"/>
        </w:rPr>
        <w:t>5</w:t>
      </w:r>
      <w:r w:rsidRPr="004652DF">
        <w:rPr>
          <w:rFonts w:ascii="Times" w:eastAsia="Times New Roman" w:hAnsi="Times" w:cs="Zar" w:hint="cs"/>
          <w:sz w:val="24"/>
          <w:szCs w:val="28"/>
          <w:rtl/>
        </w:rPr>
        <w:t>/1 درصد پودر چاي سبز وزن لاشه بدون امعاء واحشاء</w:t>
      </w:r>
      <w:r w:rsidRPr="004652DF">
        <w:rPr>
          <w:rFonts w:ascii="Times" w:eastAsia="Times New Roman" w:hAnsi="Times" w:cs="Zar"/>
          <w:sz w:val="24"/>
          <w:szCs w:val="28"/>
          <w:vertAlign w:val="superscript"/>
          <w:rtl/>
        </w:rPr>
        <w:footnoteReference w:id="74"/>
      </w:r>
      <w:r w:rsidRPr="004652DF">
        <w:rPr>
          <w:rFonts w:ascii="Times" w:eastAsia="Times New Roman" w:hAnsi="Times" w:cs="Zar" w:hint="cs"/>
          <w:sz w:val="24"/>
          <w:szCs w:val="28"/>
          <w:rtl/>
        </w:rPr>
        <w:t>، درصد لاشه</w:t>
      </w:r>
      <w:r w:rsidRPr="004652DF">
        <w:rPr>
          <w:rFonts w:ascii="Times" w:eastAsia="Times New Roman" w:hAnsi="Times" w:cs="Zar"/>
          <w:sz w:val="24"/>
          <w:szCs w:val="28"/>
          <w:vertAlign w:val="superscript"/>
          <w:rtl/>
        </w:rPr>
        <w:footnoteReference w:id="75"/>
      </w:r>
      <w:r w:rsidRPr="004652DF">
        <w:rPr>
          <w:rFonts w:ascii="Times" w:eastAsia="Times New Roman" w:hAnsi="Times" w:cs="Zar" w:hint="cs"/>
          <w:sz w:val="24"/>
          <w:szCs w:val="28"/>
          <w:rtl/>
        </w:rPr>
        <w:t xml:space="preserve"> و درصد کل قسمت</w:t>
      </w:r>
      <w:r w:rsidRPr="004652DF">
        <w:rPr>
          <w:rFonts w:ascii="Times" w:eastAsia="Times New Roman" w:hAnsi="Times" w:cs="Zar"/>
          <w:sz w:val="24"/>
          <w:szCs w:val="28"/>
          <w:rtl/>
        </w:rPr>
        <w:softHyphen/>
      </w:r>
      <w:r w:rsidRPr="004652DF">
        <w:rPr>
          <w:rFonts w:ascii="Times" w:eastAsia="Times New Roman" w:hAnsi="Times" w:cs="Zar" w:hint="cs"/>
          <w:sz w:val="24"/>
          <w:szCs w:val="28"/>
          <w:rtl/>
        </w:rPr>
        <w:t>هاي خوراکي</w:t>
      </w:r>
      <w:r w:rsidRPr="004652DF">
        <w:rPr>
          <w:rFonts w:ascii="Times" w:eastAsia="Times New Roman" w:hAnsi="Times" w:cs="Zar"/>
          <w:sz w:val="24"/>
          <w:szCs w:val="28"/>
          <w:vertAlign w:val="superscript"/>
          <w:rtl/>
        </w:rPr>
        <w:footnoteReference w:id="76"/>
      </w:r>
      <w:r w:rsidRPr="004652DF">
        <w:rPr>
          <w:rFonts w:ascii="Times" w:eastAsia="Times New Roman" w:hAnsi="Times" w:cs="Zar" w:hint="cs"/>
          <w:sz w:val="24"/>
          <w:szCs w:val="28"/>
          <w:rtl/>
        </w:rPr>
        <w:t xml:space="preserve"> را کاهش مي</w:t>
      </w:r>
      <w:r w:rsidRPr="004652DF">
        <w:rPr>
          <w:rFonts w:ascii="Times" w:eastAsia="Times New Roman" w:hAnsi="Times" w:cs="Zar"/>
          <w:sz w:val="24"/>
          <w:szCs w:val="28"/>
          <w:rtl/>
        </w:rPr>
        <w:softHyphen/>
      </w:r>
      <w:r w:rsidRPr="004652DF">
        <w:rPr>
          <w:rFonts w:ascii="Times" w:eastAsia="Times New Roman" w:hAnsi="Times" w:cs="Zar" w:hint="cs"/>
          <w:sz w:val="24"/>
          <w:szCs w:val="28"/>
          <w:rtl/>
        </w:rPr>
        <w:t>دهد، اما نسبت امعاء و احشاء</w:t>
      </w:r>
      <w:r w:rsidRPr="004652DF">
        <w:rPr>
          <w:rFonts w:ascii="Times" w:eastAsia="Times New Roman" w:hAnsi="Times" w:cs="Zar"/>
          <w:sz w:val="24"/>
          <w:szCs w:val="28"/>
          <w:vertAlign w:val="superscript"/>
          <w:rtl/>
        </w:rPr>
        <w:footnoteReference w:id="77"/>
      </w:r>
      <w:r w:rsidRPr="004652DF">
        <w:rPr>
          <w:rFonts w:ascii="Times" w:eastAsia="Times New Roman" w:hAnsi="Times" w:cs="Zar" w:hint="cs"/>
          <w:sz w:val="24"/>
          <w:szCs w:val="28"/>
          <w:rtl/>
        </w:rPr>
        <w:t xml:space="preserve"> در تمامي گروه</w:t>
      </w:r>
      <w:r w:rsidRPr="004652DF">
        <w:rPr>
          <w:rFonts w:ascii="Times" w:eastAsia="Times New Roman" w:hAnsi="Times" w:cs="Zar"/>
          <w:sz w:val="24"/>
          <w:szCs w:val="28"/>
          <w:rtl/>
        </w:rPr>
        <w:softHyphen/>
      </w:r>
      <w:r w:rsidRPr="004652DF">
        <w:rPr>
          <w:rFonts w:ascii="Times" w:eastAsia="Times New Roman" w:hAnsi="Times" w:cs="Zar" w:hint="cs"/>
          <w:sz w:val="24"/>
          <w:szCs w:val="28"/>
          <w:rtl/>
        </w:rPr>
        <w:t>هاي آزمايشي تفاوت قابل ملاحضه</w:t>
      </w:r>
      <w:r w:rsidRPr="004652DF">
        <w:rPr>
          <w:rFonts w:ascii="Times" w:eastAsia="Times New Roman" w:hAnsi="Times" w:cs="Zar"/>
          <w:sz w:val="24"/>
          <w:szCs w:val="28"/>
          <w:rtl/>
        </w:rPr>
        <w:softHyphen/>
      </w:r>
      <w:r w:rsidRPr="004652DF">
        <w:rPr>
          <w:rFonts w:ascii="Times" w:eastAsia="Times New Roman" w:hAnsi="Times" w:cs="Zar" w:hint="cs"/>
          <w:sz w:val="24"/>
          <w:szCs w:val="28"/>
          <w:rtl/>
        </w:rPr>
        <w:t>اي نداشت. علاوه براين، درصد گوشت ران</w:t>
      </w:r>
      <w:r w:rsidRPr="004652DF">
        <w:rPr>
          <w:rFonts w:ascii="Times" w:eastAsia="Times New Roman" w:hAnsi="Times" w:cs="Zar"/>
          <w:sz w:val="24"/>
          <w:szCs w:val="28"/>
          <w:vertAlign w:val="superscript"/>
          <w:rtl/>
        </w:rPr>
        <w:footnoteReference w:id="78"/>
      </w:r>
      <w:r w:rsidRPr="004652DF">
        <w:rPr>
          <w:rFonts w:ascii="Times" w:eastAsia="Times New Roman" w:hAnsi="Times" w:cs="Zar" w:hint="cs"/>
          <w:sz w:val="24"/>
          <w:szCs w:val="28"/>
          <w:rtl/>
        </w:rPr>
        <w:t xml:space="preserve"> درسطح </w:t>
      </w:r>
      <w:r w:rsidRPr="004652DF">
        <w:rPr>
          <w:rFonts w:ascii="Times" w:eastAsia="Times New Roman" w:hAnsi="Times" w:cs="Zar" w:hint="cs"/>
          <w:sz w:val="24"/>
          <w:szCs w:val="28"/>
          <w:rtl/>
          <w:lang w:bidi="fa-IR"/>
        </w:rPr>
        <w:t>5</w:t>
      </w:r>
      <w:r w:rsidRPr="004652DF">
        <w:rPr>
          <w:rFonts w:ascii="Times" w:eastAsia="Times New Roman" w:hAnsi="Times" w:cs="Zar" w:hint="cs"/>
          <w:sz w:val="24"/>
          <w:szCs w:val="28"/>
          <w:rtl/>
        </w:rPr>
        <w:t>/1 درصد پودر چاي سبز افزايش و درصد گوشت بال</w:t>
      </w:r>
      <w:r w:rsidRPr="004652DF">
        <w:rPr>
          <w:rFonts w:ascii="Times" w:eastAsia="Times New Roman" w:hAnsi="Times" w:cs="Zar"/>
          <w:sz w:val="24"/>
          <w:szCs w:val="28"/>
          <w:vertAlign w:val="superscript"/>
          <w:rtl/>
        </w:rPr>
        <w:footnoteReference w:id="79"/>
      </w:r>
      <w:r w:rsidRPr="004652DF">
        <w:rPr>
          <w:rFonts w:ascii="Times" w:eastAsia="Times New Roman" w:hAnsi="Times" w:cs="Zar" w:hint="cs"/>
          <w:sz w:val="24"/>
          <w:szCs w:val="28"/>
          <w:rtl/>
        </w:rPr>
        <w:t xml:space="preserve"> در تمام گروه</w:t>
      </w:r>
      <w:r w:rsidRPr="004652DF">
        <w:rPr>
          <w:rFonts w:ascii="Times" w:eastAsia="Times New Roman" w:hAnsi="Times" w:cs="Zar"/>
          <w:sz w:val="24"/>
          <w:szCs w:val="28"/>
          <w:rtl/>
        </w:rPr>
        <w:softHyphen/>
      </w:r>
      <w:r w:rsidRPr="004652DF">
        <w:rPr>
          <w:rFonts w:ascii="Times" w:eastAsia="Times New Roman" w:hAnsi="Times" w:cs="Zar" w:hint="cs"/>
          <w:sz w:val="24"/>
          <w:szCs w:val="28"/>
          <w:rtl/>
        </w:rPr>
        <w:t>هاي تغذيه شده با پودر چاي سبز کاهش نشان داد. همچنين، درصد گوشت کل</w:t>
      </w:r>
      <w:r w:rsidRPr="004652DF">
        <w:rPr>
          <w:rFonts w:ascii="Times" w:eastAsia="Times New Roman" w:hAnsi="Times" w:cs="Zar"/>
          <w:sz w:val="24"/>
          <w:szCs w:val="28"/>
          <w:vertAlign w:val="superscript"/>
          <w:rtl/>
        </w:rPr>
        <w:footnoteReference w:id="80"/>
      </w:r>
      <w:r w:rsidRPr="004652DF">
        <w:rPr>
          <w:rFonts w:ascii="Times" w:eastAsia="Times New Roman" w:hAnsi="Times" w:cs="Zar" w:hint="cs"/>
          <w:sz w:val="24"/>
          <w:szCs w:val="28"/>
          <w:rtl/>
        </w:rPr>
        <w:t xml:space="preserve"> و درصد ماده خشک، چربي خام و پروتئين خام گوشت سينه در بين گروه</w:t>
      </w:r>
      <w:r w:rsidRPr="004652DF">
        <w:rPr>
          <w:rFonts w:ascii="Times" w:eastAsia="Times New Roman" w:hAnsi="Times" w:cs="Zar"/>
          <w:sz w:val="24"/>
          <w:szCs w:val="28"/>
          <w:rtl/>
        </w:rPr>
        <w:softHyphen/>
      </w:r>
      <w:r w:rsidRPr="004652DF">
        <w:rPr>
          <w:rFonts w:ascii="Times" w:eastAsia="Times New Roman" w:hAnsi="Times" w:cs="Zar" w:hint="cs"/>
          <w:sz w:val="24"/>
          <w:szCs w:val="28"/>
          <w:rtl/>
        </w:rPr>
        <w:t>هاي آزمايشي تفاوت معني</w:t>
      </w:r>
      <w:r w:rsidRPr="004652DF">
        <w:rPr>
          <w:rFonts w:ascii="Times" w:eastAsia="Times New Roman" w:hAnsi="Times" w:cs="Zar"/>
          <w:sz w:val="24"/>
          <w:szCs w:val="28"/>
          <w:rtl/>
        </w:rPr>
        <w:softHyphen/>
      </w:r>
      <w:r w:rsidRPr="004652DF">
        <w:rPr>
          <w:rFonts w:ascii="Times" w:eastAsia="Times New Roman" w:hAnsi="Times" w:cs="Zar" w:hint="cs"/>
          <w:sz w:val="24"/>
          <w:szCs w:val="28"/>
          <w:rtl/>
        </w:rPr>
        <w:t>داري نداشت. هرچند، به طور عددي در گروه</w:t>
      </w:r>
      <w:r w:rsidRPr="004652DF">
        <w:rPr>
          <w:rFonts w:ascii="Times" w:eastAsia="Times New Roman" w:hAnsi="Times" w:cs="Zar"/>
          <w:sz w:val="24"/>
          <w:szCs w:val="28"/>
          <w:rtl/>
        </w:rPr>
        <w:softHyphen/>
      </w:r>
      <w:r w:rsidRPr="004652DF">
        <w:rPr>
          <w:rFonts w:ascii="Times" w:eastAsia="Times New Roman" w:hAnsi="Times" w:cs="Zar" w:hint="cs"/>
          <w:sz w:val="24"/>
          <w:szCs w:val="28"/>
          <w:rtl/>
        </w:rPr>
        <w:t xml:space="preserve">هاي که پودر چاي سبز دريافت کرده بودند </w:t>
      </w:r>
      <w:r w:rsidRPr="004652DF">
        <w:rPr>
          <w:rFonts w:ascii="Times" w:eastAsia="Times New Roman" w:hAnsi="Times" w:cs="Zar" w:hint="cs"/>
          <w:sz w:val="24"/>
          <w:szCs w:val="28"/>
          <w:rtl/>
          <w:lang w:bidi="fa-IR"/>
        </w:rPr>
        <w:t xml:space="preserve">ميزان </w:t>
      </w:r>
      <w:r w:rsidRPr="004652DF">
        <w:rPr>
          <w:rFonts w:ascii="Times" w:eastAsia="Times New Roman" w:hAnsi="Times" w:cs="Zar" w:hint="cs"/>
          <w:sz w:val="24"/>
          <w:szCs w:val="28"/>
          <w:rtl/>
        </w:rPr>
        <w:t>چربي و پروتئين گوشت نسبت به گروه شاهد کاهش و افزايش يافته بود. وزن نسبي چربي محوطه شکمي</w:t>
      </w:r>
      <w:r w:rsidRPr="004652DF">
        <w:rPr>
          <w:rFonts w:ascii="Times" w:eastAsia="Times New Roman" w:hAnsi="Times" w:cs="Zar"/>
          <w:sz w:val="24"/>
          <w:szCs w:val="28"/>
          <w:vertAlign w:val="superscript"/>
          <w:rtl/>
        </w:rPr>
        <w:footnoteReference w:id="81"/>
      </w:r>
      <w:r w:rsidRPr="004652DF">
        <w:rPr>
          <w:rFonts w:ascii="Times" w:eastAsia="Times New Roman" w:hAnsi="Times" w:cs="Zar" w:hint="cs"/>
          <w:sz w:val="24"/>
          <w:szCs w:val="28"/>
          <w:rtl/>
        </w:rPr>
        <w:t xml:space="preserve"> در پاسخ به جيره</w:t>
      </w:r>
      <w:r w:rsidRPr="004652DF">
        <w:rPr>
          <w:rFonts w:ascii="Times" w:eastAsia="Times New Roman" w:hAnsi="Times" w:cs="Zar"/>
          <w:sz w:val="24"/>
          <w:szCs w:val="28"/>
          <w:rtl/>
        </w:rPr>
        <w:softHyphen/>
      </w:r>
      <w:r w:rsidRPr="004652DF">
        <w:rPr>
          <w:rFonts w:ascii="Times" w:eastAsia="Times New Roman" w:hAnsi="Times" w:cs="Zar" w:hint="cs"/>
          <w:sz w:val="24"/>
          <w:szCs w:val="28"/>
          <w:rtl/>
        </w:rPr>
        <w:t xml:space="preserve">هاي حاوي سطوح بالاي پودر چاي سبز کاهش داشت. </w:t>
      </w:r>
      <w:r w:rsidRPr="004652DF">
        <w:rPr>
          <w:rFonts w:ascii="Times" w:eastAsia="Times New Roman" w:hAnsi="Times" w:cs="Zar" w:hint="cs"/>
          <w:sz w:val="24"/>
          <w:szCs w:val="28"/>
          <w:rtl/>
          <w:lang w:bidi="fa-IR"/>
        </w:rPr>
        <w:t xml:space="preserve">مطالعات </w:t>
      </w:r>
      <w:r w:rsidRPr="004652DF">
        <w:rPr>
          <w:rFonts w:ascii="Times" w:eastAsia="Times New Roman" w:hAnsi="Times" w:cs="Zar" w:hint="cs"/>
          <w:sz w:val="24"/>
          <w:szCs w:val="28"/>
          <w:rtl/>
        </w:rPr>
        <w:t xml:space="preserve">اوانس و همکاران (1992) </w:t>
      </w:r>
      <w:r w:rsidRPr="004652DF">
        <w:rPr>
          <w:rFonts w:ascii="Times" w:eastAsia="Times New Roman" w:hAnsi="Times" w:cs="Zar" w:hint="cs"/>
          <w:sz w:val="24"/>
          <w:szCs w:val="28"/>
          <w:rtl/>
          <w:lang w:bidi="fa-IR"/>
        </w:rPr>
        <w:t>نشان داد که سطح بالاي کاتشين در چاي سبز اثر مهارکنندگي روي جذب ليپيدها دارد. که اين از تجمع بيش از اندازه ليپيد در کبد و ديگر بافت</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جلوگيري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کند.</w:t>
      </w:r>
    </w:p>
    <w:p w:rsidR="004652DF" w:rsidRPr="004652DF" w:rsidRDefault="004652DF" w:rsidP="004652DF">
      <w:pPr>
        <w:autoSpaceDE w:val="0"/>
        <w:autoSpaceDN w:val="0"/>
        <w:bidi/>
        <w:adjustRightInd w:val="0"/>
        <w:spacing w:after="0" w:line="240" w:lineRule="auto"/>
        <w:ind w:firstLine="284"/>
        <w:jc w:val="lowKashida"/>
        <w:rPr>
          <w:rFonts w:ascii="Times" w:eastAsia="Times New Roman" w:hAnsi="Times" w:cs="Zar"/>
          <w:sz w:val="24"/>
          <w:szCs w:val="28"/>
          <w:rtl/>
          <w:lang w:bidi="fa-IR"/>
        </w:rPr>
      </w:pPr>
      <w:r w:rsidRPr="004652DF">
        <w:rPr>
          <w:rFonts w:ascii="Times" w:eastAsia="Times New Roman" w:hAnsi="Times" w:cs="Zar" w:hint="cs"/>
          <w:sz w:val="24"/>
          <w:szCs w:val="28"/>
          <w:rtl/>
          <w:lang w:bidi="fa-IR"/>
        </w:rPr>
        <w:t>کاهش چربي لاشه مي تواند مربوط به اثر مهاري پودر چاي سبز روي خوراک مصرفي باشد، که اين سبب کاهش ليپوژنسيس کبدي (تشکيل چربي) و تجمع چربي در بافت چربي و ماهيچه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اي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شود (</w:t>
      </w:r>
      <w:r w:rsidRPr="004652DF">
        <w:rPr>
          <w:rFonts w:ascii="Times" w:eastAsia="Times New Roman" w:hAnsi="Times" w:cs="Zar" w:hint="cs"/>
          <w:sz w:val="24"/>
          <w:szCs w:val="28"/>
          <w:rtl/>
        </w:rPr>
        <w:t>سادون و لکلرک، 1983</w:t>
      </w:r>
      <w:r w:rsidRPr="004652DF">
        <w:rPr>
          <w:rFonts w:ascii="Times" w:eastAsia="Times New Roman" w:hAnsi="Times" w:cs="Zar" w:hint="cs"/>
          <w:sz w:val="24"/>
          <w:szCs w:val="28"/>
          <w:rtl/>
          <w:lang w:bidi="fa-IR"/>
        </w:rPr>
        <w:t xml:space="preserve">). </w:t>
      </w:r>
    </w:p>
    <w:p w:rsidR="004652DF" w:rsidRPr="004652DF" w:rsidRDefault="004652DF" w:rsidP="004652DF">
      <w:pPr>
        <w:autoSpaceDE w:val="0"/>
        <w:autoSpaceDN w:val="0"/>
        <w:bidi/>
        <w:adjustRightInd w:val="0"/>
        <w:spacing w:after="0" w:line="240" w:lineRule="auto"/>
        <w:ind w:firstLine="284"/>
        <w:jc w:val="lowKashida"/>
        <w:rPr>
          <w:rFonts w:ascii="Times" w:eastAsia="Times New Roman" w:hAnsi="Times" w:cs="Zar"/>
          <w:sz w:val="24"/>
          <w:szCs w:val="28"/>
          <w:rtl/>
          <w:lang w:bidi="fa-IR"/>
        </w:rPr>
      </w:pPr>
      <w:r w:rsidRPr="004652DF">
        <w:rPr>
          <w:rFonts w:ascii="Times" w:eastAsia="Times New Roman" w:hAnsi="Times" w:cs="Zar" w:hint="cs"/>
          <w:sz w:val="24"/>
          <w:szCs w:val="28"/>
          <w:rtl/>
          <w:lang w:bidi="fa-IR"/>
        </w:rPr>
        <w:t xml:space="preserve">در مطالعه </w:t>
      </w:r>
      <w:r w:rsidRPr="004652DF">
        <w:rPr>
          <w:rFonts w:ascii="Times" w:eastAsia="Times New Roman" w:hAnsi="Times" w:cs="Zar" w:hint="cs"/>
          <w:sz w:val="24"/>
          <w:szCs w:val="28"/>
          <w:rtl/>
        </w:rPr>
        <w:t>پانجا (200</w:t>
      </w:r>
      <w:r w:rsidRPr="004652DF">
        <w:rPr>
          <w:rFonts w:ascii="Times" w:eastAsia="Times New Roman" w:hAnsi="Times" w:cs="Zar" w:hint="cs"/>
          <w:sz w:val="24"/>
          <w:szCs w:val="28"/>
          <w:rtl/>
          <w:lang w:bidi="fa-IR"/>
        </w:rPr>
        <w:t>5</w:t>
      </w:r>
      <w:r w:rsidRPr="004652DF">
        <w:rPr>
          <w:rFonts w:ascii="Times" w:eastAsia="Times New Roman" w:hAnsi="Times" w:cs="Zar" w:hint="cs"/>
          <w:sz w:val="24"/>
          <w:szCs w:val="28"/>
          <w:rtl/>
        </w:rPr>
        <w:t xml:space="preserve">) با استفاده از سطوح </w:t>
      </w:r>
      <w:r w:rsidRPr="004652DF">
        <w:rPr>
          <w:rFonts w:ascii="Times" w:eastAsia="Times New Roman" w:hAnsi="Times" w:cs="Zar" w:hint="cs"/>
          <w:sz w:val="24"/>
          <w:szCs w:val="28"/>
          <w:rtl/>
          <w:lang w:bidi="fa-IR"/>
        </w:rPr>
        <w:t>5</w:t>
      </w:r>
      <w:r w:rsidRPr="004652DF">
        <w:rPr>
          <w:rFonts w:ascii="Times" w:eastAsia="Times New Roman" w:hAnsi="Times" w:cs="Zar" w:hint="cs"/>
          <w:sz w:val="24"/>
          <w:szCs w:val="28"/>
          <w:rtl/>
        </w:rPr>
        <w:t xml:space="preserve">/0، 1، </w:t>
      </w:r>
      <w:r w:rsidRPr="004652DF">
        <w:rPr>
          <w:rFonts w:ascii="Times" w:eastAsia="Times New Roman" w:hAnsi="Times" w:cs="Zar" w:hint="cs"/>
          <w:sz w:val="24"/>
          <w:szCs w:val="28"/>
          <w:rtl/>
          <w:lang w:bidi="fa-IR"/>
        </w:rPr>
        <w:t>5</w:t>
      </w:r>
      <w:r w:rsidRPr="004652DF">
        <w:rPr>
          <w:rFonts w:ascii="Times" w:eastAsia="Times New Roman" w:hAnsi="Times" w:cs="Zar" w:hint="cs"/>
          <w:sz w:val="24"/>
          <w:szCs w:val="28"/>
          <w:rtl/>
        </w:rPr>
        <w:t>/1 و 2 درصد پودر چاي سبز درجيره جوجه</w:t>
      </w:r>
      <w:r w:rsidRPr="004652DF">
        <w:rPr>
          <w:rFonts w:ascii="Times" w:eastAsia="Times New Roman" w:hAnsi="Times" w:cs="Zar"/>
          <w:sz w:val="24"/>
          <w:szCs w:val="28"/>
          <w:rtl/>
        </w:rPr>
        <w:softHyphen/>
      </w:r>
      <w:r w:rsidRPr="004652DF">
        <w:rPr>
          <w:rFonts w:ascii="Times" w:eastAsia="Times New Roman" w:hAnsi="Times" w:cs="Zar" w:hint="cs"/>
          <w:sz w:val="24"/>
          <w:szCs w:val="28"/>
          <w:rtl/>
        </w:rPr>
        <w:t>هاي گوشتي تفاوت معني</w:t>
      </w:r>
      <w:r w:rsidRPr="004652DF">
        <w:rPr>
          <w:rFonts w:ascii="Times" w:eastAsia="Times New Roman" w:hAnsi="Times" w:cs="Zar"/>
          <w:sz w:val="24"/>
          <w:szCs w:val="28"/>
          <w:rtl/>
        </w:rPr>
        <w:softHyphen/>
      </w:r>
      <w:r w:rsidRPr="004652DF">
        <w:rPr>
          <w:rFonts w:ascii="Times" w:eastAsia="Times New Roman" w:hAnsi="Times" w:cs="Zar" w:hint="cs"/>
          <w:sz w:val="24"/>
          <w:szCs w:val="28"/>
          <w:rtl/>
        </w:rPr>
        <w:t>داري در ميان گروه</w:t>
      </w:r>
      <w:r w:rsidRPr="004652DF">
        <w:rPr>
          <w:rFonts w:ascii="Times" w:eastAsia="Times New Roman" w:hAnsi="Times" w:cs="Zar" w:hint="cs"/>
          <w:sz w:val="24"/>
          <w:szCs w:val="28"/>
          <w:rtl/>
        </w:rPr>
        <w:softHyphen/>
        <w:t xml:space="preserve">هاي آزمايشي از لحاظ درصد لاشه و درصد چربي محوطه شکمي مشاهده نشد. </w:t>
      </w:r>
      <w:r w:rsidRPr="004652DF">
        <w:rPr>
          <w:rFonts w:ascii="Times" w:eastAsia="Times New Roman" w:hAnsi="Times" w:cs="Zar" w:hint="cs"/>
          <w:sz w:val="24"/>
          <w:szCs w:val="28"/>
          <w:rtl/>
          <w:lang w:bidi="fa-IR"/>
        </w:rPr>
        <w:t xml:space="preserve">در آزمايش </w:t>
      </w:r>
      <w:r w:rsidRPr="004652DF">
        <w:rPr>
          <w:rFonts w:ascii="Times" w:eastAsia="Times New Roman" w:hAnsi="Times" w:cs="Zar" w:hint="cs"/>
          <w:sz w:val="24"/>
          <w:szCs w:val="28"/>
          <w:rtl/>
        </w:rPr>
        <w:t>رحماني</w:t>
      </w:r>
      <w:r w:rsidRPr="004652DF">
        <w:rPr>
          <w:rFonts w:ascii="Times" w:eastAsia="Times New Roman" w:hAnsi="Times" w:cs="Zar" w:hint="cs"/>
          <w:sz w:val="24"/>
          <w:szCs w:val="28"/>
          <w:rtl/>
          <w:lang w:bidi="fa-IR"/>
        </w:rPr>
        <w:t xml:space="preserve"> و همکاران (2008) استفاده از پودر </w:t>
      </w:r>
      <w:r w:rsidRPr="004652DF">
        <w:rPr>
          <w:rFonts w:ascii="Times" w:eastAsia="Times New Roman" w:hAnsi="Times" w:cs="Zar" w:hint="cs"/>
          <w:sz w:val="24"/>
          <w:szCs w:val="28"/>
          <w:rtl/>
          <w:lang w:bidi="fa-IR"/>
        </w:rPr>
        <w:lastRenderedPageBreak/>
        <w:t>برگ سبز چاي کاهش چربي حفره شکمي و بزرگ شدن لوزلمعده را به دنبال داشت، ولي بر راندمان لاشه بي تأثير بود. در اين ارتباط به نظر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رسد جيره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حاوي سطوح بالاي برگ سبز چاي به دليل بالا بودن سطح فيبر و همچنين برخي مواد ضد تغذيه اي در آنها قادر به تأمين برخي مواد مغذي از جمله انرژي براي رشد يا ذخيره چربي نبودند. يکي از علل افزايش شديد فعاليت ترشحي و به دنبال آن افزايش اندازه لوزالمعده مي تواند غير فعال شدن آنزيم</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گوارشي مترشحه از اين بافت توسط مواد ضدتغذيه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اي موجود در برگ سبز چاي از جمله ترکيبات فنلي باشد (</w:t>
      </w:r>
      <w:r w:rsidRPr="004652DF">
        <w:rPr>
          <w:rFonts w:ascii="Times" w:eastAsia="Times New Roman" w:hAnsi="Times" w:cs="Zar" w:hint="cs"/>
          <w:sz w:val="24"/>
          <w:szCs w:val="28"/>
          <w:rtl/>
        </w:rPr>
        <w:t>رحماني و همکاران، 2008</w:t>
      </w:r>
      <w:r w:rsidRPr="004652DF">
        <w:rPr>
          <w:rFonts w:ascii="Times" w:eastAsia="Times New Roman" w:hAnsi="Times" w:cs="Zar" w:hint="cs"/>
          <w:sz w:val="24"/>
          <w:szCs w:val="28"/>
          <w:rtl/>
          <w:lang w:bidi="fa-IR"/>
        </w:rPr>
        <w:t xml:space="preserve">). </w:t>
      </w:r>
    </w:p>
    <w:p w:rsidR="004652DF" w:rsidRPr="004652DF" w:rsidRDefault="004652DF" w:rsidP="004652DF">
      <w:pPr>
        <w:bidi/>
        <w:spacing w:after="0" w:line="240" w:lineRule="auto"/>
        <w:ind w:firstLine="284"/>
        <w:jc w:val="lowKashida"/>
        <w:rPr>
          <w:rFonts w:ascii="Times" w:eastAsia="Times New Roman" w:hAnsi="Times" w:cs="Zar"/>
          <w:sz w:val="24"/>
          <w:szCs w:val="28"/>
          <w:rtl/>
          <w:lang w:bidi="fa-IR"/>
        </w:rPr>
      </w:pPr>
      <w:r w:rsidRPr="004652DF">
        <w:rPr>
          <w:rFonts w:ascii="Times" w:eastAsia="Times New Roman" w:hAnsi="Times" w:cs="Zar" w:hint="cs"/>
          <w:sz w:val="24"/>
          <w:szCs w:val="28"/>
          <w:rtl/>
          <w:lang w:bidi="fa-IR"/>
        </w:rPr>
        <w:t>نتايج</w:t>
      </w:r>
      <w:r w:rsidRPr="004652DF">
        <w:rPr>
          <w:rFonts w:ascii="Times" w:eastAsia="Times New Roman" w:hAnsi="Times" w:cs="Zar"/>
          <w:sz w:val="24"/>
          <w:szCs w:val="28"/>
        </w:rPr>
        <w:t xml:space="preserve"> </w:t>
      </w:r>
      <w:r w:rsidRPr="004652DF">
        <w:rPr>
          <w:rFonts w:ascii="Times" w:eastAsia="Times New Roman" w:hAnsi="Times" w:cs="Zar" w:hint="cs"/>
          <w:sz w:val="24"/>
          <w:szCs w:val="28"/>
          <w:rtl/>
        </w:rPr>
        <w:t>توماس و همکاران (2007)</w:t>
      </w:r>
      <w:r w:rsidRPr="004652DF">
        <w:rPr>
          <w:rFonts w:ascii="Times" w:eastAsia="Times New Roman" w:hAnsi="Times" w:cs="Zar" w:hint="cs"/>
          <w:sz w:val="24"/>
          <w:szCs w:val="28"/>
          <w:rtl/>
          <w:lang w:bidi="fa-IR"/>
        </w:rPr>
        <w:t xml:space="preserve"> نشان داد</w:t>
      </w:r>
      <w:r w:rsidRPr="004652DF">
        <w:rPr>
          <w:rFonts w:ascii="Times" w:eastAsia="Times New Roman" w:hAnsi="Times" w:cs="Zar"/>
          <w:sz w:val="24"/>
          <w:szCs w:val="28"/>
        </w:rPr>
        <w:t xml:space="preserve"> </w:t>
      </w:r>
      <w:r w:rsidRPr="004652DF">
        <w:rPr>
          <w:rFonts w:ascii="Times" w:eastAsia="Times New Roman" w:hAnsi="Times" w:cs="Zar" w:hint="cs"/>
          <w:sz w:val="24"/>
          <w:szCs w:val="28"/>
          <w:rtl/>
          <w:lang w:bidi="fa-IR"/>
        </w:rPr>
        <w:t>که استفاده از سطوح 5/0 و 1 درصد چاي سبز در جيره جوجه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گوشتي در سنين 1 تا 21 روزگي اثري روي وزن نسبي ارگان</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گوارشي و دستگاه روده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اي نداشت، اما طول روده در پرندگان تغذيه شده با سطح 5/0 درصد چاي سبز بطور معني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داري کاهش نشان داد.</w:t>
      </w:r>
    </w:p>
    <w:p w:rsidR="004652DF" w:rsidRPr="004652DF" w:rsidRDefault="004652DF" w:rsidP="004652DF">
      <w:pPr>
        <w:bidi/>
        <w:spacing w:after="0" w:line="240" w:lineRule="auto"/>
        <w:ind w:firstLine="284"/>
        <w:jc w:val="lowKashida"/>
        <w:rPr>
          <w:rFonts w:ascii="Times" w:eastAsia="Times New Roman" w:hAnsi="Times" w:cs="Zar"/>
          <w:sz w:val="24"/>
          <w:szCs w:val="28"/>
          <w:rtl/>
          <w:lang w:bidi="fa-IR"/>
        </w:rPr>
      </w:pPr>
      <w:r w:rsidRPr="004652DF">
        <w:rPr>
          <w:rFonts w:ascii="Times" w:eastAsia="Times New Roman" w:hAnsi="Times" w:cs="Zar" w:hint="cs"/>
          <w:sz w:val="24"/>
          <w:szCs w:val="28"/>
          <w:rtl/>
          <w:lang w:eastAsia="ja-JP"/>
        </w:rPr>
        <w:t>کانکو</w:t>
      </w:r>
      <w:r w:rsidRPr="004652DF">
        <w:rPr>
          <w:rFonts w:ascii="Times" w:eastAsia="Times New Roman" w:hAnsi="Times" w:cs="Zar" w:hint="cs"/>
          <w:sz w:val="24"/>
          <w:szCs w:val="28"/>
          <w:rtl/>
          <w:lang w:bidi="fa-IR"/>
        </w:rPr>
        <w:t xml:space="preserve"> وهمکاران (2005) نيز نشان دادند که استفاده از 5/2 درصد پودر چاي سبز ژاپني در جيره جوجه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گوشتي از سن 3 تا 8 هفتگي وزن لاشه و وزن چربي محوطه شکمي را نسبت به گروه شاهد کاهش مي دهد.</w:t>
      </w:r>
    </w:p>
    <w:p w:rsidR="004652DF" w:rsidRPr="004652DF" w:rsidRDefault="004652DF" w:rsidP="004652DF">
      <w:pPr>
        <w:bidi/>
        <w:spacing w:after="0" w:line="240" w:lineRule="auto"/>
        <w:rPr>
          <w:rFonts w:ascii="Calibri" w:eastAsia="Times New Roman" w:hAnsi="Calibri" w:cs="Zar"/>
          <w:b/>
          <w:bCs/>
          <w:sz w:val="28"/>
          <w:szCs w:val="28"/>
          <w:rtl/>
        </w:rPr>
      </w:pPr>
      <w:bookmarkStart w:id="241" w:name="_Toc227576564"/>
      <w:bookmarkStart w:id="242" w:name="_Toc228117210"/>
      <w:bookmarkStart w:id="243" w:name="_Toc228155710"/>
      <w:bookmarkStart w:id="244" w:name="_Toc202325008"/>
      <w:r w:rsidRPr="004652DF">
        <w:rPr>
          <w:rFonts w:ascii="Calibri" w:eastAsia="Times New Roman" w:hAnsi="Calibri" w:cs="Zar" w:hint="cs"/>
          <w:b/>
          <w:bCs/>
          <w:sz w:val="28"/>
          <w:szCs w:val="28"/>
          <w:rtl/>
        </w:rPr>
        <w:t>2-5-7- اثر چاي سبز بر عملکرد طيور</w:t>
      </w:r>
      <w:bookmarkEnd w:id="241"/>
      <w:bookmarkEnd w:id="242"/>
      <w:bookmarkEnd w:id="243"/>
      <w:bookmarkEnd w:id="244"/>
    </w:p>
    <w:p w:rsidR="004652DF" w:rsidRPr="004652DF" w:rsidRDefault="004652DF" w:rsidP="004652DF">
      <w:pPr>
        <w:bidi/>
        <w:spacing w:after="0" w:line="240" w:lineRule="auto"/>
        <w:ind w:firstLine="284"/>
        <w:jc w:val="lowKashida"/>
        <w:rPr>
          <w:rFonts w:ascii="Times" w:eastAsia="Times New Roman" w:hAnsi="Times" w:cs="Zar"/>
          <w:sz w:val="24"/>
          <w:szCs w:val="28"/>
          <w:rtl/>
          <w:lang w:bidi="fa-IR"/>
        </w:rPr>
      </w:pPr>
      <w:r w:rsidRPr="004652DF">
        <w:rPr>
          <w:rFonts w:ascii="Times" w:eastAsia="Times New Roman" w:hAnsi="Times" w:cs="Zar" w:hint="cs"/>
          <w:sz w:val="24"/>
          <w:szCs w:val="28"/>
          <w:rtl/>
          <w:lang w:eastAsia="ja-JP"/>
        </w:rPr>
        <w:t>کانکو</w:t>
      </w:r>
      <w:r w:rsidRPr="004652DF">
        <w:rPr>
          <w:rFonts w:ascii="Times" w:eastAsia="Times New Roman" w:hAnsi="Times" w:cs="Zar" w:hint="cs"/>
          <w:sz w:val="24"/>
          <w:szCs w:val="28"/>
          <w:rtl/>
          <w:lang w:bidi="fa-IR"/>
        </w:rPr>
        <w:t xml:space="preserve"> وهمکاران (2005) در آزمايشي که سطح 5/2 درصد پودر چاي سبز را بر عملکرد جوجه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گوشتي از سن 3 تا 8 هفتگي مورد بررسي قرار دادند، متوجه شدند که استفاده از سطح 5/2 درصد چاي سبز، باعث کاهش معني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دار وزن بدن و خوراک مصرفي در مقايسه با تيمار شاهد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 xml:space="preserve">گردد. </w:t>
      </w:r>
      <w:r w:rsidRPr="004652DF">
        <w:rPr>
          <w:rFonts w:ascii="Times" w:eastAsia="Times New Roman" w:hAnsi="Times" w:cs="Zar" w:hint="cs"/>
          <w:sz w:val="24"/>
          <w:szCs w:val="28"/>
          <w:rtl/>
        </w:rPr>
        <w:t>پانجا (200</w:t>
      </w:r>
      <w:r w:rsidRPr="004652DF">
        <w:rPr>
          <w:rFonts w:ascii="Times" w:eastAsia="Times New Roman" w:hAnsi="Times" w:cs="Zar" w:hint="cs"/>
          <w:sz w:val="24"/>
          <w:szCs w:val="28"/>
          <w:rtl/>
          <w:lang w:bidi="fa-IR"/>
        </w:rPr>
        <w:t>5</w:t>
      </w:r>
      <w:r w:rsidRPr="004652DF">
        <w:rPr>
          <w:rFonts w:ascii="Times" w:eastAsia="Times New Roman" w:hAnsi="Times" w:cs="Zar" w:hint="cs"/>
          <w:sz w:val="24"/>
          <w:szCs w:val="28"/>
          <w:rtl/>
        </w:rPr>
        <w:t>) بيان نمود که استفاده از سطوح مختلف چاي سبز (</w:t>
      </w:r>
      <w:r w:rsidRPr="004652DF">
        <w:rPr>
          <w:rFonts w:ascii="Times" w:eastAsia="Times New Roman" w:hAnsi="Times" w:cs="Zar" w:hint="cs"/>
          <w:sz w:val="24"/>
          <w:szCs w:val="28"/>
          <w:rtl/>
          <w:lang w:bidi="fa-IR"/>
        </w:rPr>
        <w:t>5</w:t>
      </w:r>
      <w:r w:rsidRPr="004652DF">
        <w:rPr>
          <w:rFonts w:ascii="Times" w:eastAsia="Times New Roman" w:hAnsi="Times" w:cs="Zar" w:hint="cs"/>
          <w:sz w:val="24"/>
          <w:szCs w:val="28"/>
          <w:rtl/>
        </w:rPr>
        <w:t xml:space="preserve">/0، 1، </w:t>
      </w:r>
      <w:r w:rsidRPr="004652DF">
        <w:rPr>
          <w:rFonts w:ascii="Times" w:eastAsia="Times New Roman" w:hAnsi="Times" w:cs="Zar" w:hint="cs"/>
          <w:sz w:val="24"/>
          <w:szCs w:val="28"/>
          <w:rtl/>
          <w:lang w:bidi="fa-IR"/>
        </w:rPr>
        <w:t>5</w:t>
      </w:r>
      <w:r w:rsidRPr="004652DF">
        <w:rPr>
          <w:rFonts w:ascii="Times" w:eastAsia="Times New Roman" w:hAnsi="Times" w:cs="Zar" w:hint="cs"/>
          <w:sz w:val="24"/>
          <w:szCs w:val="28"/>
          <w:rtl/>
        </w:rPr>
        <w:t>/1 و 2 درصد) در جيره جوجه</w:t>
      </w:r>
      <w:r w:rsidRPr="004652DF">
        <w:rPr>
          <w:rFonts w:ascii="Times" w:eastAsia="Times New Roman" w:hAnsi="Times" w:cs="Zar"/>
          <w:sz w:val="24"/>
          <w:szCs w:val="28"/>
          <w:rtl/>
        </w:rPr>
        <w:softHyphen/>
      </w:r>
      <w:r w:rsidRPr="004652DF">
        <w:rPr>
          <w:rFonts w:ascii="Times" w:eastAsia="Times New Roman" w:hAnsi="Times" w:cs="Zar" w:hint="cs"/>
          <w:sz w:val="24"/>
          <w:szCs w:val="28"/>
          <w:rtl/>
        </w:rPr>
        <w:t>هاي گوشتي اثر معني داري بر مصرف خوراک، افزايش وزن، ضريب تبديل،</w:t>
      </w:r>
      <w:r w:rsidRPr="004652DF">
        <w:rPr>
          <w:rFonts w:ascii="Times" w:eastAsia="Times New Roman" w:hAnsi="Times" w:cs="Zar" w:hint="cs"/>
          <w:sz w:val="24"/>
          <w:szCs w:val="28"/>
          <w:rtl/>
          <w:lang w:bidi="fa-IR"/>
        </w:rPr>
        <w:t xml:space="preserve"> </w:t>
      </w:r>
      <w:r w:rsidRPr="004652DF">
        <w:rPr>
          <w:rFonts w:ascii="Times" w:eastAsia="Times New Roman" w:hAnsi="Times" w:cs="Zar" w:hint="cs"/>
          <w:sz w:val="24"/>
          <w:szCs w:val="28"/>
          <w:rtl/>
        </w:rPr>
        <w:t>ابقا نيتروژن و انرژي مصرفي نداشت.</w:t>
      </w:r>
    </w:p>
    <w:p w:rsidR="004652DF" w:rsidRPr="004652DF" w:rsidRDefault="004652DF" w:rsidP="004652DF">
      <w:pPr>
        <w:bidi/>
        <w:spacing w:after="0" w:line="240" w:lineRule="auto"/>
        <w:ind w:firstLine="284"/>
        <w:jc w:val="lowKashida"/>
        <w:rPr>
          <w:rFonts w:ascii="Times" w:eastAsia="Times New Roman" w:hAnsi="Times" w:cs="Zar"/>
          <w:sz w:val="24"/>
          <w:szCs w:val="28"/>
          <w:rtl/>
          <w:lang w:bidi="fa-IR"/>
        </w:rPr>
      </w:pPr>
      <w:r w:rsidRPr="004652DF">
        <w:rPr>
          <w:rFonts w:ascii="Times" w:eastAsia="Times New Roman" w:hAnsi="Times" w:cs="Zar" w:hint="cs"/>
          <w:sz w:val="24"/>
          <w:szCs w:val="28"/>
          <w:rtl/>
        </w:rPr>
        <w:t>علاوه براين، مطالعات رحماني</w:t>
      </w:r>
      <w:r w:rsidRPr="004652DF">
        <w:rPr>
          <w:rFonts w:ascii="Times" w:eastAsia="Times New Roman" w:hAnsi="Times" w:cs="Zar" w:hint="cs"/>
          <w:sz w:val="24"/>
          <w:szCs w:val="28"/>
          <w:rtl/>
          <w:lang w:bidi="fa-IR"/>
        </w:rPr>
        <w:t xml:space="preserve"> و همکاران (2008) نشان داد که پودر سبز چاي به طور معني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داري باعث کاهش وزن بدن، خوراک مصرفي، اضافه وزن روزانه و افزايش ضريب تبديل غذايي جوجه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در کل دوره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 xml:space="preserve">گردد. برعکس </w:t>
      </w:r>
      <w:r w:rsidRPr="004652DF">
        <w:rPr>
          <w:rFonts w:ascii="Times" w:eastAsia="Times New Roman" w:hAnsi="Times" w:cs="Zar" w:hint="cs"/>
          <w:sz w:val="24"/>
          <w:szCs w:val="28"/>
          <w:rtl/>
        </w:rPr>
        <w:t xml:space="preserve">توماس و همکاران (2007) </w:t>
      </w:r>
      <w:r w:rsidRPr="004652DF">
        <w:rPr>
          <w:rFonts w:ascii="Times" w:eastAsia="Times New Roman" w:hAnsi="Times" w:cs="Zar" w:hint="cs"/>
          <w:sz w:val="24"/>
          <w:szCs w:val="28"/>
          <w:rtl/>
          <w:lang w:bidi="fa-IR"/>
        </w:rPr>
        <w:t>گزارش نمودند جيره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 xml:space="preserve">هاي آزمايشي </w:t>
      </w:r>
      <w:r w:rsidRPr="004652DF">
        <w:rPr>
          <w:rFonts w:ascii="Times" w:eastAsia="Times New Roman" w:hAnsi="Times" w:cs="Zar" w:hint="cs"/>
          <w:sz w:val="24"/>
          <w:szCs w:val="28"/>
          <w:rtl/>
          <w:lang w:bidi="fa-IR"/>
        </w:rPr>
        <w:lastRenderedPageBreak/>
        <w:t>مکمل شده با چاي سبز به طور معني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داري مصرف خوراک 7 و 21 روزگي را کاهش و ضريب تبديل 7 و 14 روزگي را بهبود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دهد.</w:t>
      </w:r>
    </w:p>
    <w:p w:rsidR="004652DF" w:rsidRPr="004652DF" w:rsidRDefault="004652DF" w:rsidP="004652DF">
      <w:pPr>
        <w:autoSpaceDE w:val="0"/>
        <w:autoSpaceDN w:val="0"/>
        <w:bidi/>
        <w:adjustRightInd w:val="0"/>
        <w:spacing w:after="0" w:line="240" w:lineRule="auto"/>
        <w:ind w:firstLine="284"/>
        <w:jc w:val="lowKashida"/>
        <w:rPr>
          <w:rFonts w:ascii="Times" w:eastAsia="Times New Roman" w:hAnsi="Times" w:cs="Zar"/>
          <w:sz w:val="24"/>
          <w:szCs w:val="28"/>
          <w:lang w:bidi="fa-IR"/>
        </w:rPr>
      </w:pPr>
      <w:r w:rsidRPr="004652DF">
        <w:rPr>
          <w:rFonts w:ascii="Times" w:eastAsia="Times New Roman" w:hAnsi="Times" w:cs="Zar" w:hint="cs"/>
          <w:sz w:val="24"/>
          <w:szCs w:val="28"/>
          <w:rtl/>
        </w:rPr>
        <w:t>مطالعات صورت گرفته توسط پانجا (200</w:t>
      </w:r>
      <w:r w:rsidRPr="004652DF">
        <w:rPr>
          <w:rFonts w:ascii="Times" w:eastAsia="Times New Roman" w:hAnsi="Times" w:cs="Zar" w:hint="cs"/>
          <w:sz w:val="24"/>
          <w:szCs w:val="28"/>
          <w:rtl/>
          <w:lang w:bidi="fa-IR"/>
        </w:rPr>
        <w:t>5</w:t>
      </w:r>
      <w:r w:rsidRPr="004652DF">
        <w:rPr>
          <w:rFonts w:ascii="Times" w:eastAsia="Times New Roman" w:hAnsi="Times" w:cs="Zar" w:hint="cs"/>
          <w:sz w:val="24"/>
          <w:szCs w:val="28"/>
          <w:rtl/>
        </w:rPr>
        <w:t>) نشان داد وقتي مرغ</w:t>
      </w:r>
      <w:r w:rsidRPr="004652DF">
        <w:rPr>
          <w:rFonts w:ascii="Times" w:eastAsia="Times New Roman" w:hAnsi="Times" w:cs="Zar"/>
          <w:sz w:val="24"/>
          <w:szCs w:val="28"/>
          <w:rtl/>
        </w:rPr>
        <w:softHyphen/>
      </w:r>
      <w:r w:rsidRPr="004652DF">
        <w:rPr>
          <w:rFonts w:ascii="Times" w:eastAsia="Times New Roman" w:hAnsi="Times" w:cs="Zar" w:hint="cs"/>
          <w:sz w:val="24"/>
          <w:szCs w:val="28"/>
          <w:rtl/>
        </w:rPr>
        <w:t xml:space="preserve">هاي تخمگذار سويه </w:t>
      </w:r>
      <w:r w:rsidRPr="004652DF">
        <w:rPr>
          <w:rFonts w:ascii="Times" w:eastAsia="Times New Roman" w:hAnsi="Times" w:cs="Zar"/>
          <w:sz w:val="24"/>
          <w:szCs w:val="28"/>
        </w:rPr>
        <w:t>Isa brown</w:t>
      </w:r>
      <w:r w:rsidRPr="004652DF">
        <w:rPr>
          <w:rFonts w:ascii="Times" w:eastAsia="Times New Roman" w:hAnsi="Times" w:cs="Zar" w:hint="cs"/>
          <w:sz w:val="24"/>
          <w:szCs w:val="28"/>
          <w:rtl/>
        </w:rPr>
        <w:t xml:space="preserve"> به مدت 10 هفته (از 2</w:t>
      </w:r>
      <w:r w:rsidRPr="004652DF">
        <w:rPr>
          <w:rFonts w:ascii="Times" w:eastAsia="Times New Roman" w:hAnsi="Times" w:cs="Zar" w:hint="cs"/>
          <w:sz w:val="24"/>
          <w:szCs w:val="28"/>
          <w:rtl/>
          <w:lang w:bidi="fa-IR"/>
        </w:rPr>
        <w:t>6</w:t>
      </w:r>
      <w:r w:rsidRPr="004652DF">
        <w:rPr>
          <w:rFonts w:ascii="Times" w:eastAsia="Times New Roman" w:hAnsi="Times" w:cs="Zar" w:hint="cs"/>
          <w:sz w:val="24"/>
          <w:szCs w:val="28"/>
          <w:rtl/>
        </w:rPr>
        <w:t xml:space="preserve"> تا3</w:t>
      </w:r>
      <w:r w:rsidRPr="004652DF">
        <w:rPr>
          <w:rFonts w:ascii="Times" w:eastAsia="Times New Roman" w:hAnsi="Times" w:cs="Zar" w:hint="cs"/>
          <w:sz w:val="24"/>
          <w:szCs w:val="28"/>
          <w:rtl/>
          <w:lang w:bidi="fa-IR"/>
        </w:rPr>
        <w:t>5</w:t>
      </w:r>
      <w:r w:rsidRPr="004652DF">
        <w:rPr>
          <w:rFonts w:ascii="Times" w:eastAsia="Times New Roman" w:hAnsi="Times" w:cs="Zar" w:hint="cs"/>
          <w:sz w:val="24"/>
          <w:szCs w:val="28"/>
          <w:rtl/>
        </w:rPr>
        <w:t xml:space="preserve"> هفتگي) با جيره حاوي چاي چيني تغذيه گرديدند، مصرف خوراک، توليد تخم مرغ، وزن تخم مرغ و حجم تخم مرغ به طور منفي تحت تأثير قرار گرفت.</w:t>
      </w:r>
      <w:r w:rsidRPr="004652DF">
        <w:rPr>
          <w:rFonts w:ascii="Times" w:eastAsia="Times New Roman" w:hAnsi="Times" w:cs="Zar" w:hint="cs"/>
          <w:sz w:val="24"/>
          <w:szCs w:val="28"/>
          <w:rtl/>
          <w:lang w:bidi="fa-IR"/>
        </w:rPr>
        <w:t xml:space="preserve"> زيرا تانن موجود در برگ</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چاي با پروتئين جيره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اي باند شده و قابليت هضم و متابوليسم پروتئين را کاهش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دهد(</w:t>
      </w:r>
      <w:r w:rsidRPr="004652DF">
        <w:rPr>
          <w:rFonts w:ascii="Times" w:eastAsia="Times New Roman" w:hAnsi="Times" w:cs="Zar" w:hint="cs"/>
          <w:sz w:val="24"/>
          <w:szCs w:val="28"/>
          <w:rtl/>
        </w:rPr>
        <w:t>تانيت، 2002؛ نيتيا، 199</w:t>
      </w:r>
      <w:r w:rsidRPr="004652DF">
        <w:rPr>
          <w:rFonts w:ascii="Times" w:eastAsia="Times New Roman" w:hAnsi="Times" w:cs="Zar" w:hint="cs"/>
          <w:sz w:val="24"/>
          <w:szCs w:val="28"/>
          <w:rtl/>
          <w:lang w:bidi="fa-IR"/>
        </w:rPr>
        <w:t>4).</w:t>
      </w:r>
    </w:p>
    <w:p w:rsidR="004652DF" w:rsidRPr="004652DF" w:rsidRDefault="004652DF" w:rsidP="004652DF">
      <w:pPr>
        <w:autoSpaceDE w:val="0"/>
        <w:autoSpaceDN w:val="0"/>
        <w:bidi/>
        <w:adjustRightInd w:val="0"/>
        <w:spacing w:after="0" w:line="240" w:lineRule="auto"/>
        <w:ind w:firstLine="284"/>
        <w:jc w:val="lowKashida"/>
        <w:rPr>
          <w:rFonts w:ascii="Times" w:eastAsia="Times New Roman" w:hAnsi="Times" w:cs="Zar"/>
          <w:sz w:val="24"/>
          <w:szCs w:val="28"/>
          <w:rtl/>
          <w:lang w:bidi="fa-IR"/>
        </w:rPr>
      </w:pPr>
      <w:r w:rsidRPr="004652DF">
        <w:rPr>
          <w:rFonts w:ascii="Times" w:eastAsia="Times New Roman" w:hAnsi="Times" w:cs="Zar" w:hint="cs"/>
          <w:sz w:val="24"/>
          <w:szCs w:val="28"/>
          <w:rtl/>
        </w:rPr>
        <w:t xml:space="preserve">کوجيما و يوشيدا (2008) </w:t>
      </w:r>
      <w:r w:rsidRPr="004652DF">
        <w:rPr>
          <w:rFonts w:ascii="Times" w:eastAsia="Times New Roman" w:hAnsi="Times" w:cs="Zar" w:hint="cs"/>
          <w:sz w:val="24"/>
          <w:szCs w:val="28"/>
          <w:rtl/>
          <w:lang w:bidi="fa-IR"/>
        </w:rPr>
        <w:t>با استفاده از سطوح مختلف چاي سبز (0، 1، 5، 10 درصد) به مدت 21 روز در جيره غذايي مرغ</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تخمگذار (در مرحله آخر تخمگذاري) گزارش کردند که تفاوت معني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داري بين گروه شاهد و سطح 1 درصد از لحاظ ميزان توليد تخم مرغ، وزن تخم مرغ</w:t>
      </w:r>
      <w:r w:rsidRPr="004652DF">
        <w:rPr>
          <w:rFonts w:ascii="Times" w:eastAsia="Times New Roman" w:hAnsi="Times" w:cs="Zar"/>
          <w:sz w:val="24"/>
          <w:szCs w:val="28"/>
          <w:vertAlign w:val="superscript"/>
          <w:rtl/>
          <w:lang w:bidi="fa-IR"/>
        </w:rPr>
        <w:footnoteReference w:id="82"/>
      </w:r>
      <w:r w:rsidRPr="004652DF">
        <w:rPr>
          <w:rFonts w:ascii="Times" w:eastAsia="Times New Roman" w:hAnsi="Times" w:cs="Zar" w:hint="cs"/>
          <w:sz w:val="24"/>
          <w:szCs w:val="28"/>
          <w:rtl/>
          <w:lang w:bidi="fa-IR"/>
        </w:rPr>
        <w:t>، حجم تخم مرغ</w:t>
      </w:r>
      <w:r w:rsidRPr="004652DF">
        <w:rPr>
          <w:rFonts w:ascii="Times" w:eastAsia="Times New Roman" w:hAnsi="Times" w:cs="Zar"/>
          <w:sz w:val="24"/>
          <w:szCs w:val="28"/>
          <w:vertAlign w:val="superscript"/>
          <w:rtl/>
          <w:lang w:bidi="fa-IR"/>
        </w:rPr>
        <w:footnoteReference w:id="83"/>
      </w:r>
      <w:r w:rsidRPr="004652DF">
        <w:rPr>
          <w:rFonts w:ascii="Times" w:eastAsia="Times New Roman" w:hAnsi="Times" w:cs="Zar" w:hint="cs"/>
          <w:sz w:val="24"/>
          <w:szCs w:val="28"/>
          <w:rtl/>
          <w:lang w:bidi="fa-IR"/>
        </w:rPr>
        <w:t>، خوراک مصرفي، ضريب تبديل</w:t>
      </w:r>
      <w:r w:rsidRPr="004652DF">
        <w:rPr>
          <w:rFonts w:ascii="Times" w:eastAsia="Times New Roman" w:hAnsi="Times" w:cs="Zar"/>
          <w:sz w:val="24"/>
          <w:szCs w:val="28"/>
          <w:vertAlign w:val="superscript"/>
          <w:rtl/>
          <w:lang w:bidi="fa-IR"/>
        </w:rPr>
        <w:footnoteReference w:id="84"/>
      </w:r>
      <w:r w:rsidRPr="004652DF">
        <w:rPr>
          <w:rFonts w:ascii="Times" w:eastAsia="Times New Roman" w:hAnsi="Times" w:cs="Zar" w:hint="cs"/>
          <w:sz w:val="24"/>
          <w:szCs w:val="28"/>
          <w:rtl/>
          <w:lang w:bidi="fa-IR"/>
        </w:rPr>
        <w:t xml:space="preserve"> وجود نداشت. علاوه براين، بين گروه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آزمايشي تغذيه شده با سطوح 5 و 10 درصد نيز تفاوتي مشاهده نگرديد. هرچند، بين گروه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آزمايشي شاهد و سطح 1 درصد چاي سبز در مقايسه با گروه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آزمايشي تغذيه شده با سطوح 5 و 10 درصد چاي سبز تفاوت معني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دار وجود داشت.</w:t>
      </w:r>
    </w:p>
    <w:p w:rsidR="004652DF" w:rsidRPr="004652DF" w:rsidRDefault="004652DF" w:rsidP="004652DF">
      <w:pPr>
        <w:bidi/>
        <w:spacing w:after="0" w:line="240" w:lineRule="auto"/>
        <w:ind w:firstLine="284"/>
        <w:jc w:val="lowKashida"/>
        <w:rPr>
          <w:rFonts w:ascii="Times" w:eastAsia="Times New Roman" w:hAnsi="Times" w:cs="Zar"/>
          <w:sz w:val="24"/>
          <w:szCs w:val="28"/>
          <w:rtl/>
        </w:rPr>
      </w:pPr>
      <w:r w:rsidRPr="004652DF">
        <w:rPr>
          <w:rFonts w:ascii="Times" w:eastAsia="Times New Roman" w:hAnsi="Times" w:cs="Zar" w:hint="cs"/>
          <w:sz w:val="24"/>
          <w:szCs w:val="28"/>
          <w:rtl/>
        </w:rPr>
        <w:t>يامان و همکاران (1999) نيز کاهش در مصرف خوراک در جيره</w:t>
      </w:r>
      <w:r w:rsidRPr="004652DF">
        <w:rPr>
          <w:rFonts w:ascii="Times" w:eastAsia="Times New Roman" w:hAnsi="Times" w:cs="Zar"/>
          <w:sz w:val="24"/>
          <w:szCs w:val="28"/>
          <w:rtl/>
        </w:rPr>
        <w:softHyphen/>
      </w:r>
      <w:r w:rsidRPr="004652DF">
        <w:rPr>
          <w:rFonts w:ascii="Times" w:eastAsia="Times New Roman" w:hAnsi="Times" w:cs="Zar" w:hint="cs"/>
          <w:sz w:val="24"/>
          <w:szCs w:val="28"/>
          <w:rtl/>
        </w:rPr>
        <w:t>هاي غني شده با عصاره چاي سبز گزارش نمودند.</w:t>
      </w:r>
      <w:r w:rsidRPr="004652DF">
        <w:rPr>
          <w:rFonts w:ascii="Times" w:eastAsia="Times New Roman" w:hAnsi="Times" w:cs="Zar" w:hint="cs"/>
          <w:sz w:val="24"/>
          <w:szCs w:val="28"/>
          <w:rtl/>
          <w:lang w:eastAsia="ja-JP"/>
        </w:rPr>
        <w:t>کانکو</w:t>
      </w:r>
      <w:r w:rsidRPr="004652DF">
        <w:rPr>
          <w:rFonts w:ascii="Times" w:eastAsia="Times New Roman" w:hAnsi="Times" w:cs="Zar" w:hint="cs"/>
          <w:sz w:val="24"/>
          <w:szCs w:val="28"/>
          <w:rtl/>
          <w:lang w:bidi="fa-IR"/>
        </w:rPr>
        <w:t xml:space="preserve"> و همکاران (2001) کاهش معني دار وزن بدن نسبت به گروه شاهد در جوجه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تغذيه شده باجيره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غني شده با 5/2 و 5 درصد چاي سبز بعد از 10 هفته گزارش کردند.</w:t>
      </w:r>
      <w:r w:rsidRPr="004652DF">
        <w:rPr>
          <w:rFonts w:ascii="Times" w:eastAsia="Times New Roman" w:hAnsi="Times" w:cs="Zar" w:hint="eastAsia"/>
          <w:sz w:val="24"/>
          <w:szCs w:val="28"/>
          <w:lang w:eastAsia="ja-JP"/>
        </w:rPr>
        <w:t xml:space="preserve"> </w:t>
      </w:r>
      <w:r w:rsidRPr="004652DF">
        <w:rPr>
          <w:rFonts w:ascii="Times" w:eastAsia="Times New Roman" w:hAnsi="Times" w:cs="Zar" w:hint="cs"/>
          <w:sz w:val="24"/>
          <w:szCs w:val="28"/>
          <w:rtl/>
          <w:lang w:eastAsia="ja-JP"/>
        </w:rPr>
        <w:t>علاوه براين، نتايج بدست آمده از مظالعات کانکو</w:t>
      </w:r>
      <w:r w:rsidRPr="004652DF">
        <w:rPr>
          <w:rFonts w:ascii="Times" w:eastAsia="Times New Roman" w:hAnsi="Times" w:cs="Zar" w:hint="cs"/>
          <w:sz w:val="24"/>
          <w:szCs w:val="28"/>
          <w:rtl/>
          <w:lang w:bidi="fa-IR"/>
        </w:rPr>
        <w:t xml:space="preserve"> و همکاران (2000) با استفاده از عصاره چاي سبز با نتايج بالا نامتناقض بود.</w:t>
      </w:r>
    </w:p>
    <w:p w:rsidR="004652DF" w:rsidRPr="004652DF" w:rsidRDefault="004652DF" w:rsidP="004652DF">
      <w:pPr>
        <w:tabs>
          <w:tab w:val="left" w:pos="1536"/>
        </w:tabs>
        <w:bidi/>
        <w:spacing w:after="0" w:line="240" w:lineRule="auto"/>
        <w:ind w:firstLine="284"/>
        <w:jc w:val="lowKashida"/>
        <w:rPr>
          <w:rFonts w:ascii="Times" w:eastAsia="Times New Roman" w:hAnsi="Times" w:cs="Zar"/>
          <w:sz w:val="24"/>
          <w:szCs w:val="28"/>
          <w:rtl/>
          <w:lang w:bidi="fa-IR"/>
        </w:rPr>
      </w:pPr>
      <w:r w:rsidRPr="004652DF">
        <w:rPr>
          <w:rFonts w:ascii="Times" w:eastAsia="Times New Roman" w:hAnsi="Times" w:cs="Zar" w:hint="cs"/>
          <w:sz w:val="24"/>
          <w:szCs w:val="28"/>
          <w:rtl/>
          <w:lang w:bidi="fa-IR"/>
        </w:rPr>
        <w:t>با توجه به بالا بودن ميزان فيبر خام برگ چاي (5/15 درصد) به نظر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رسد يکي از عوامل مؤثر بر اين روند، حجيم بودن جيره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 xml:space="preserve">هاي غذايي حاوي اين ماده و به دنبال آن کاهش مصرف غذا و ميزان اضافه وزن روزانه باشد </w:t>
      </w:r>
      <w:r w:rsidRPr="004652DF">
        <w:rPr>
          <w:rFonts w:ascii="Times" w:eastAsia="Times New Roman" w:hAnsi="Times" w:cs="Zar" w:hint="cs"/>
          <w:sz w:val="24"/>
          <w:szCs w:val="28"/>
          <w:rtl/>
          <w:lang w:bidi="fa-IR"/>
        </w:rPr>
        <w:lastRenderedPageBreak/>
        <w:t>(</w:t>
      </w:r>
      <w:r w:rsidRPr="004652DF">
        <w:rPr>
          <w:rFonts w:ascii="Times" w:eastAsia="Times New Roman" w:hAnsi="Times" w:cs="Zar" w:hint="cs"/>
          <w:sz w:val="24"/>
          <w:szCs w:val="28"/>
          <w:rtl/>
        </w:rPr>
        <w:t>رحماني و همکاران، 2008</w:t>
      </w:r>
      <w:r w:rsidRPr="004652DF">
        <w:rPr>
          <w:rFonts w:ascii="Times" w:eastAsia="Times New Roman" w:hAnsi="Times" w:cs="Zar" w:hint="cs"/>
          <w:sz w:val="24"/>
          <w:szCs w:val="28"/>
          <w:rtl/>
          <w:lang w:bidi="fa-IR"/>
        </w:rPr>
        <w:t>)</w:t>
      </w:r>
      <w:r w:rsidRPr="004652DF">
        <w:rPr>
          <w:rFonts w:ascii="Times" w:eastAsia="Times New Roman" w:hAnsi="Times" w:cs="Zar"/>
          <w:sz w:val="24"/>
          <w:szCs w:val="28"/>
          <w:lang w:bidi="fa-IR"/>
        </w:rPr>
        <w:t>.</w:t>
      </w:r>
      <w:r w:rsidRPr="004652DF">
        <w:rPr>
          <w:rFonts w:ascii="Times" w:eastAsia="Times New Roman" w:hAnsi="Times" w:cs="Zar" w:hint="cs"/>
          <w:sz w:val="24"/>
          <w:szCs w:val="28"/>
          <w:rtl/>
          <w:lang w:bidi="fa-IR"/>
        </w:rPr>
        <w:t xml:space="preserve"> علاوه براين، بالا بودن غلظت پلي فنول</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w:t>
      </w:r>
      <w:r w:rsidRPr="004652DF">
        <w:rPr>
          <w:rFonts w:ascii="Times" w:eastAsia="Times New Roman" w:hAnsi="Times" w:cs="Zar" w:hint="cs"/>
          <w:sz w:val="24"/>
          <w:szCs w:val="28"/>
          <w:rtl/>
        </w:rPr>
        <w:t>گراهام، 2000</w:t>
      </w:r>
      <w:r w:rsidRPr="004652DF">
        <w:rPr>
          <w:rFonts w:ascii="Times" w:eastAsia="Times New Roman" w:hAnsi="Times" w:cs="Zar" w:hint="cs"/>
          <w:sz w:val="24"/>
          <w:szCs w:val="28"/>
          <w:rtl/>
          <w:lang w:bidi="fa-IR"/>
        </w:rPr>
        <w:t>) موجود در برگ چاي از جمله تانن (حدوداً 8/9 درصد)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تواند تأثير منفي بر مصرف خوراک، به واسطه تشکيل پيوند با مواد مغذي مختلف بخصوص پروتئين</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و آنزيم</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گوارشي مؤثر بر آنها داشته باشد و قابلت هضم و دسترسي اين مواد را براي حيوان کاهش دهد (</w:t>
      </w:r>
      <w:r w:rsidRPr="004652DF">
        <w:rPr>
          <w:rFonts w:ascii="Times" w:eastAsia="Times New Roman" w:hAnsi="Times" w:cs="Zar" w:hint="cs"/>
          <w:sz w:val="24"/>
          <w:szCs w:val="28"/>
          <w:rtl/>
        </w:rPr>
        <w:t>بيسواس و واکيتا، 2001</w:t>
      </w:r>
      <w:r w:rsidRPr="004652DF">
        <w:rPr>
          <w:rFonts w:ascii="Times" w:eastAsia="Times New Roman" w:hAnsi="Times" w:cs="Zar" w:hint="cs"/>
          <w:sz w:val="24"/>
          <w:szCs w:val="28"/>
          <w:rtl/>
          <w:lang w:bidi="fa-IR"/>
        </w:rPr>
        <w:t>).</w:t>
      </w:r>
    </w:p>
    <w:p w:rsidR="004652DF" w:rsidRPr="004652DF" w:rsidRDefault="004652DF" w:rsidP="004652DF">
      <w:pPr>
        <w:autoSpaceDE w:val="0"/>
        <w:autoSpaceDN w:val="0"/>
        <w:bidi/>
        <w:adjustRightInd w:val="0"/>
        <w:spacing w:after="0" w:line="240" w:lineRule="auto"/>
        <w:ind w:firstLine="284"/>
        <w:jc w:val="lowKashida"/>
        <w:rPr>
          <w:rFonts w:ascii="Times" w:eastAsia="Times New Roman" w:hAnsi="Times" w:cs="Zar"/>
          <w:sz w:val="24"/>
          <w:szCs w:val="20"/>
        </w:rPr>
      </w:pPr>
      <w:r w:rsidRPr="004652DF">
        <w:rPr>
          <w:rFonts w:ascii="Times" w:eastAsia="Times New Roman" w:hAnsi="Times" w:cs="Zar" w:hint="cs"/>
          <w:sz w:val="24"/>
          <w:szCs w:val="28"/>
          <w:rtl/>
        </w:rPr>
        <w:t>بطورکلي، پلي فنول</w:t>
      </w:r>
      <w:r w:rsidRPr="004652DF">
        <w:rPr>
          <w:rFonts w:ascii="Times" w:eastAsia="Times New Roman" w:hAnsi="Times" w:cs="Zar"/>
          <w:sz w:val="24"/>
          <w:szCs w:val="28"/>
          <w:rtl/>
        </w:rPr>
        <w:softHyphen/>
      </w:r>
      <w:r w:rsidRPr="004652DF">
        <w:rPr>
          <w:rFonts w:ascii="Times" w:eastAsia="Times New Roman" w:hAnsi="Times" w:cs="Zar" w:hint="cs"/>
          <w:sz w:val="24"/>
          <w:szCs w:val="28"/>
          <w:rtl/>
        </w:rPr>
        <w:t>هاي چاي به واسطه تشکيل کمپلکس</w:t>
      </w:r>
      <w:r w:rsidRPr="004652DF">
        <w:rPr>
          <w:rFonts w:ascii="Times" w:eastAsia="Times New Roman" w:hAnsi="Times" w:cs="Zar"/>
          <w:sz w:val="24"/>
          <w:szCs w:val="28"/>
          <w:rtl/>
        </w:rPr>
        <w:softHyphen/>
      </w:r>
      <w:r w:rsidRPr="004652DF">
        <w:rPr>
          <w:rFonts w:ascii="Times" w:eastAsia="Times New Roman" w:hAnsi="Times" w:cs="Zar" w:hint="cs"/>
          <w:sz w:val="24"/>
          <w:szCs w:val="28"/>
          <w:rtl/>
        </w:rPr>
        <w:t>هاي گوناگون نقش مهمي در ته نشين شدن پروتئين</w:t>
      </w:r>
      <w:r w:rsidRPr="004652DF">
        <w:rPr>
          <w:rFonts w:ascii="Times" w:eastAsia="Times New Roman" w:hAnsi="Times" w:cs="Zar"/>
          <w:sz w:val="24"/>
          <w:szCs w:val="28"/>
          <w:rtl/>
        </w:rPr>
        <w:softHyphen/>
      </w:r>
      <w:r w:rsidRPr="004652DF">
        <w:rPr>
          <w:rFonts w:ascii="Times" w:eastAsia="Times New Roman" w:hAnsi="Times" w:cs="Zar" w:hint="cs"/>
          <w:sz w:val="24"/>
          <w:szCs w:val="28"/>
          <w:rtl/>
        </w:rPr>
        <w:t>ها و مهارآنزيم</w:t>
      </w:r>
      <w:r w:rsidRPr="004652DF">
        <w:rPr>
          <w:rFonts w:ascii="Times" w:eastAsia="Times New Roman" w:hAnsi="Times" w:cs="Zar"/>
          <w:sz w:val="24"/>
          <w:szCs w:val="28"/>
          <w:rtl/>
        </w:rPr>
        <w:softHyphen/>
      </w:r>
      <w:r w:rsidRPr="004652DF">
        <w:rPr>
          <w:rFonts w:ascii="Times" w:eastAsia="Times New Roman" w:hAnsi="Times" w:cs="Zar" w:hint="cs"/>
          <w:sz w:val="24"/>
          <w:szCs w:val="28"/>
          <w:rtl/>
        </w:rPr>
        <w:t>ها بازي مي</w:t>
      </w:r>
      <w:r w:rsidRPr="004652DF">
        <w:rPr>
          <w:rFonts w:ascii="Times" w:eastAsia="Times New Roman" w:hAnsi="Times" w:cs="Zar"/>
          <w:sz w:val="24"/>
          <w:szCs w:val="28"/>
          <w:rtl/>
        </w:rPr>
        <w:softHyphen/>
      </w:r>
      <w:r w:rsidRPr="004652DF">
        <w:rPr>
          <w:rFonts w:ascii="Times" w:eastAsia="Times New Roman" w:hAnsi="Times" w:cs="Zar" w:hint="cs"/>
          <w:sz w:val="24"/>
          <w:szCs w:val="28"/>
          <w:rtl/>
        </w:rPr>
        <w:t>کنند. (کارتريونا و همکاران، 1998؛ شي و همکاران 199</w:t>
      </w:r>
      <w:r w:rsidRPr="004652DF">
        <w:rPr>
          <w:rFonts w:ascii="Times" w:eastAsia="Times New Roman" w:hAnsi="Times" w:cs="Zar" w:hint="cs"/>
          <w:sz w:val="24"/>
          <w:szCs w:val="28"/>
          <w:rtl/>
          <w:lang w:bidi="fa-IR"/>
        </w:rPr>
        <w:t>4</w:t>
      </w:r>
      <w:r w:rsidRPr="004652DF">
        <w:rPr>
          <w:rFonts w:ascii="Times" w:eastAsia="Times New Roman" w:hAnsi="Times" w:cs="Zar" w:hint="cs"/>
          <w:sz w:val="24"/>
          <w:szCs w:val="28"/>
          <w:rtl/>
        </w:rPr>
        <w:t>). مشخص شده که بيشتر، پلي فنول</w:t>
      </w:r>
      <w:r w:rsidRPr="004652DF">
        <w:rPr>
          <w:rFonts w:ascii="Times" w:eastAsia="Times New Roman" w:hAnsi="Times" w:cs="Zar"/>
          <w:sz w:val="24"/>
          <w:szCs w:val="28"/>
          <w:rtl/>
        </w:rPr>
        <w:softHyphen/>
      </w:r>
      <w:r w:rsidRPr="004652DF">
        <w:rPr>
          <w:rFonts w:ascii="Times" w:eastAsia="Times New Roman" w:hAnsi="Times" w:cs="Zar" w:hint="cs"/>
          <w:sz w:val="24"/>
          <w:szCs w:val="28"/>
          <w:rtl/>
        </w:rPr>
        <w:t>ها از جمله تانيک اسيد</w:t>
      </w:r>
      <w:r w:rsidRPr="004652DF">
        <w:rPr>
          <w:rFonts w:ascii="Times" w:eastAsia="Times New Roman" w:hAnsi="Times" w:cs="Zar"/>
          <w:sz w:val="24"/>
          <w:szCs w:val="28"/>
          <w:vertAlign w:val="superscript"/>
          <w:rtl/>
        </w:rPr>
        <w:footnoteReference w:id="85"/>
      </w:r>
      <w:r w:rsidRPr="004652DF">
        <w:rPr>
          <w:rFonts w:ascii="Times" w:eastAsia="Times New Roman" w:hAnsi="Times" w:cs="Zar" w:hint="cs"/>
          <w:sz w:val="24"/>
          <w:szCs w:val="28"/>
          <w:rtl/>
        </w:rPr>
        <w:t>، گالوتانين</w:t>
      </w:r>
      <w:r w:rsidRPr="004652DF">
        <w:rPr>
          <w:rFonts w:ascii="Times" w:eastAsia="Times New Roman" w:hAnsi="Times" w:cs="Zar"/>
          <w:sz w:val="24"/>
          <w:szCs w:val="28"/>
          <w:vertAlign w:val="superscript"/>
          <w:rtl/>
        </w:rPr>
        <w:footnoteReference w:id="86"/>
      </w:r>
      <w:r w:rsidRPr="004652DF">
        <w:rPr>
          <w:rFonts w:ascii="Times" w:eastAsia="Times New Roman" w:hAnsi="Times" w:cs="Zar" w:hint="cs"/>
          <w:sz w:val="24"/>
          <w:szCs w:val="28"/>
          <w:rtl/>
        </w:rPr>
        <w:t>، کاتشين</w:t>
      </w:r>
      <w:r w:rsidRPr="004652DF">
        <w:rPr>
          <w:rFonts w:ascii="Times" w:eastAsia="Times New Roman" w:hAnsi="Times" w:cs="Zar"/>
          <w:sz w:val="24"/>
          <w:szCs w:val="28"/>
          <w:vertAlign w:val="superscript"/>
          <w:rtl/>
        </w:rPr>
        <w:footnoteReference w:id="87"/>
      </w:r>
      <w:r w:rsidRPr="004652DF">
        <w:rPr>
          <w:rFonts w:ascii="Times" w:eastAsia="Times New Roman" w:hAnsi="Times" w:cs="Zar" w:hint="cs"/>
          <w:sz w:val="24"/>
          <w:szCs w:val="28"/>
          <w:rtl/>
        </w:rPr>
        <w:t>، پروآنتوسيانيد</w:t>
      </w:r>
      <w:r w:rsidRPr="004652DF">
        <w:rPr>
          <w:rFonts w:ascii="Times" w:eastAsia="Times New Roman" w:hAnsi="Times" w:cs="Zar"/>
          <w:sz w:val="24"/>
          <w:szCs w:val="28"/>
          <w:vertAlign w:val="superscript"/>
          <w:rtl/>
        </w:rPr>
        <w:footnoteReference w:id="88"/>
      </w:r>
      <w:r w:rsidRPr="004652DF">
        <w:rPr>
          <w:rFonts w:ascii="Times" w:eastAsia="Times New Roman" w:hAnsi="Times" w:cs="Zar" w:hint="cs"/>
          <w:sz w:val="24"/>
          <w:szCs w:val="28"/>
          <w:rtl/>
        </w:rPr>
        <w:t xml:space="preserve"> توانايي ايجاد واکنش با پروتئين</w:t>
      </w:r>
      <w:r w:rsidRPr="004652DF">
        <w:rPr>
          <w:rFonts w:ascii="Times" w:eastAsia="Times New Roman" w:hAnsi="Times" w:cs="Zar"/>
          <w:sz w:val="24"/>
          <w:szCs w:val="28"/>
          <w:rtl/>
        </w:rPr>
        <w:softHyphen/>
      </w:r>
      <w:r w:rsidRPr="004652DF">
        <w:rPr>
          <w:rFonts w:ascii="Times" w:eastAsia="Times New Roman" w:hAnsi="Times" w:cs="Zar" w:hint="cs"/>
          <w:sz w:val="24"/>
          <w:szCs w:val="28"/>
          <w:rtl/>
        </w:rPr>
        <w:t>ها را دارند، که اين منتج به ته نشين شدن پروتئين مي</w:t>
      </w:r>
      <w:r w:rsidRPr="004652DF">
        <w:rPr>
          <w:rFonts w:ascii="Times" w:eastAsia="Times New Roman" w:hAnsi="Times" w:cs="Zar"/>
          <w:sz w:val="24"/>
          <w:szCs w:val="28"/>
          <w:rtl/>
        </w:rPr>
        <w:softHyphen/>
      </w:r>
      <w:r w:rsidRPr="004652DF">
        <w:rPr>
          <w:rFonts w:ascii="Times" w:eastAsia="Times New Roman" w:hAnsi="Times" w:cs="Zar" w:hint="cs"/>
          <w:sz w:val="24"/>
          <w:szCs w:val="28"/>
          <w:rtl/>
        </w:rPr>
        <w:t>گردد. اين مواد به واسطه ايجاد کمپلکس</w:t>
      </w:r>
      <w:r w:rsidRPr="004652DF">
        <w:rPr>
          <w:rFonts w:ascii="Times" w:eastAsia="Times New Roman" w:hAnsi="Times" w:cs="Zar" w:hint="cs"/>
          <w:sz w:val="24"/>
          <w:szCs w:val="28"/>
          <w:rtl/>
        </w:rPr>
        <w:softHyphen/>
        <w:t>هاي قوي منجر به تغيير در شکل مولکولي آنزيم</w:t>
      </w:r>
      <w:r w:rsidRPr="004652DF">
        <w:rPr>
          <w:rFonts w:ascii="Times" w:eastAsia="Times New Roman" w:hAnsi="Times" w:cs="Zar"/>
          <w:sz w:val="24"/>
          <w:szCs w:val="28"/>
          <w:rtl/>
        </w:rPr>
        <w:softHyphen/>
      </w:r>
      <w:r w:rsidRPr="004652DF">
        <w:rPr>
          <w:rFonts w:ascii="Times" w:eastAsia="Times New Roman" w:hAnsi="Times" w:cs="Zar" w:hint="cs"/>
          <w:sz w:val="24"/>
          <w:szCs w:val="28"/>
          <w:rtl/>
        </w:rPr>
        <w:t>ها و کاهش فعاليت کاتاليتيکي</w:t>
      </w:r>
      <w:r w:rsidRPr="004652DF">
        <w:rPr>
          <w:rFonts w:ascii="Times" w:eastAsia="Times New Roman" w:hAnsi="Times" w:cs="Zar"/>
          <w:sz w:val="24"/>
          <w:szCs w:val="28"/>
          <w:vertAlign w:val="superscript"/>
          <w:rtl/>
        </w:rPr>
        <w:footnoteReference w:id="89"/>
      </w:r>
      <w:r w:rsidRPr="004652DF">
        <w:rPr>
          <w:rFonts w:ascii="Times" w:eastAsia="Times New Roman" w:hAnsi="Times" w:cs="Zar" w:hint="cs"/>
          <w:sz w:val="24"/>
          <w:szCs w:val="28"/>
          <w:rtl/>
        </w:rPr>
        <w:t xml:space="preserve"> آنها مي</w:t>
      </w:r>
      <w:r w:rsidRPr="004652DF">
        <w:rPr>
          <w:rFonts w:ascii="Times" w:eastAsia="Times New Roman" w:hAnsi="Times" w:cs="Zar"/>
          <w:sz w:val="24"/>
          <w:szCs w:val="28"/>
          <w:rtl/>
        </w:rPr>
        <w:softHyphen/>
      </w:r>
      <w:r w:rsidRPr="004652DF">
        <w:rPr>
          <w:rFonts w:ascii="Times" w:eastAsia="Times New Roman" w:hAnsi="Times" w:cs="Zar" w:hint="cs"/>
          <w:sz w:val="24"/>
          <w:szCs w:val="28"/>
          <w:rtl/>
        </w:rPr>
        <w:t>شوند (</w:t>
      </w:r>
      <w:r w:rsidRPr="004652DF">
        <w:rPr>
          <w:rFonts w:ascii="Times" w:eastAsia="Times New Roman" w:hAnsi="Times" w:cs="Zar" w:hint="cs"/>
          <w:sz w:val="24"/>
          <w:szCs w:val="28"/>
          <w:rtl/>
          <w:lang w:bidi="fa-IR"/>
        </w:rPr>
        <w:t>هي و همکاران، 2006</w:t>
      </w:r>
      <w:r w:rsidRPr="004652DF">
        <w:rPr>
          <w:rFonts w:ascii="Times" w:eastAsia="Times New Roman" w:hAnsi="Times" w:cs="Zar" w:hint="cs"/>
          <w:sz w:val="24"/>
          <w:szCs w:val="28"/>
          <w:rtl/>
        </w:rPr>
        <w:t>).</w:t>
      </w:r>
      <w:r w:rsidRPr="004652DF">
        <w:rPr>
          <w:rFonts w:ascii="Times" w:eastAsia="Times New Roman" w:hAnsi="Times" w:cs="Zar"/>
          <w:sz w:val="24"/>
          <w:szCs w:val="20"/>
        </w:rPr>
        <w:t xml:space="preserve"> </w:t>
      </w:r>
    </w:p>
    <w:p w:rsidR="004652DF" w:rsidRPr="004652DF" w:rsidRDefault="004652DF" w:rsidP="004652DF">
      <w:pPr>
        <w:autoSpaceDE w:val="0"/>
        <w:autoSpaceDN w:val="0"/>
        <w:bidi/>
        <w:adjustRightInd w:val="0"/>
        <w:spacing w:after="0" w:line="240" w:lineRule="auto"/>
        <w:ind w:firstLine="284"/>
        <w:jc w:val="lowKashida"/>
        <w:rPr>
          <w:rFonts w:ascii="Times" w:eastAsia="Times New Roman" w:hAnsi="Times" w:cs="Zar"/>
          <w:color w:val="000000"/>
          <w:sz w:val="24"/>
          <w:szCs w:val="20"/>
          <w:rtl/>
        </w:rPr>
      </w:pPr>
      <w:r w:rsidRPr="004652DF">
        <w:rPr>
          <w:rFonts w:ascii="Times" w:eastAsia="Times New Roman" w:hAnsi="Times" w:cs="Zar" w:hint="cs"/>
          <w:sz w:val="24"/>
          <w:szCs w:val="28"/>
          <w:rtl/>
        </w:rPr>
        <w:t>مشخص شده است که چندين آنزيم نظير تريپسيناز</w:t>
      </w:r>
      <w:r w:rsidRPr="004652DF">
        <w:rPr>
          <w:rFonts w:ascii="Times" w:eastAsia="Times New Roman" w:hAnsi="Times" w:cs="Zar"/>
          <w:sz w:val="24"/>
          <w:szCs w:val="28"/>
          <w:vertAlign w:val="superscript"/>
          <w:rtl/>
        </w:rPr>
        <w:footnoteReference w:id="90"/>
      </w:r>
      <w:r w:rsidRPr="004652DF">
        <w:rPr>
          <w:rFonts w:ascii="Times" w:eastAsia="Times New Roman" w:hAnsi="Times" w:cs="Zar" w:hint="cs"/>
          <w:sz w:val="24"/>
          <w:szCs w:val="28"/>
          <w:rtl/>
        </w:rPr>
        <w:t>، پروکسيداز</w:t>
      </w:r>
      <w:r w:rsidRPr="004652DF">
        <w:rPr>
          <w:rFonts w:ascii="Times" w:eastAsia="Times New Roman" w:hAnsi="Times" w:cs="Zar"/>
          <w:sz w:val="24"/>
          <w:szCs w:val="28"/>
          <w:vertAlign w:val="superscript"/>
          <w:rtl/>
        </w:rPr>
        <w:footnoteReference w:id="91"/>
      </w:r>
      <w:r w:rsidRPr="004652DF">
        <w:rPr>
          <w:rFonts w:ascii="Times" w:eastAsia="Times New Roman" w:hAnsi="Times" w:cs="Zar" w:hint="cs"/>
          <w:sz w:val="24"/>
          <w:szCs w:val="28"/>
          <w:rtl/>
        </w:rPr>
        <w:t>، تريپسين</w:t>
      </w:r>
      <w:r w:rsidRPr="004652DF">
        <w:rPr>
          <w:rFonts w:ascii="Times" w:eastAsia="Times New Roman" w:hAnsi="Times" w:cs="Zar"/>
          <w:sz w:val="24"/>
          <w:szCs w:val="28"/>
          <w:vertAlign w:val="superscript"/>
          <w:rtl/>
        </w:rPr>
        <w:footnoteReference w:id="92"/>
      </w:r>
      <w:r w:rsidRPr="004652DF">
        <w:rPr>
          <w:rFonts w:ascii="Times" w:eastAsia="Times New Roman" w:hAnsi="Times" w:cs="Zar" w:hint="cs"/>
          <w:sz w:val="24"/>
          <w:szCs w:val="28"/>
          <w:rtl/>
        </w:rPr>
        <w:t xml:space="preserve"> (هانگ و همکاران، 200</w:t>
      </w:r>
      <w:r w:rsidRPr="004652DF">
        <w:rPr>
          <w:rFonts w:ascii="Times" w:eastAsia="Times New Roman" w:hAnsi="Times" w:cs="Zar" w:hint="cs"/>
          <w:sz w:val="24"/>
          <w:szCs w:val="28"/>
          <w:rtl/>
          <w:lang w:bidi="fa-IR"/>
        </w:rPr>
        <w:t>4</w:t>
      </w:r>
      <w:r w:rsidRPr="004652DF">
        <w:rPr>
          <w:rFonts w:ascii="Times" w:eastAsia="Times New Roman" w:hAnsi="Times" w:cs="Zar" w:hint="cs"/>
          <w:sz w:val="24"/>
          <w:szCs w:val="28"/>
          <w:rtl/>
        </w:rPr>
        <w:t>)، دکربوکسيلاز</w:t>
      </w:r>
      <w:r w:rsidRPr="004652DF">
        <w:rPr>
          <w:rFonts w:ascii="Times" w:eastAsia="Times New Roman" w:hAnsi="Times" w:cs="Zar"/>
          <w:sz w:val="24"/>
          <w:szCs w:val="28"/>
          <w:vertAlign w:val="superscript"/>
          <w:rtl/>
        </w:rPr>
        <w:footnoteReference w:id="93"/>
      </w:r>
      <w:r w:rsidRPr="004652DF">
        <w:rPr>
          <w:rFonts w:ascii="Times" w:eastAsia="Times New Roman" w:hAnsi="Times" w:cs="Zar" w:hint="cs"/>
          <w:sz w:val="24"/>
          <w:szCs w:val="28"/>
          <w:rtl/>
        </w:rPr>
        <w:t xml:space="preserve"> (برتولداي و همکاران، 2001)، اسکولين اپوکسيداز</w:t>
      </w:r>
      <w:r w:rsidRPr="004652DF">
        <w:rPr>
          <w:rFonts w:ascii="Times" w:eastAsia="Times New Roman" w:hAnsi="Times" w:cs="Zar"/>
          <w:sz w:val="24"/>
          <w:szCs w:val="28"/>
          <w:vertAlign w:val="superscript"/>
          <w:rtl/>
        </w:rPr>
        <w:footnoteReference w:id="94"/>
      </w:r>
      <w:r w:rsidRPr="004652DF">
        <w:rPr>
          <w:rFonts w:ascii="Times" w:eastAsia="Times New Roman" w:hAnsi="Times" w:cs="Zar" w:hint="cs"/>
          <w:sz w:val="24"/>
          <w:szCs w:val="28"/>
          <w:rtl/>
        </w:rPr>
        <w:t xml:space="preserve"> (ابي و همکاران، 2000) و ريبونوکلاز</w:t>
      </w:r>
      <w:r w:rsidRPr="004652DF">
        <w:rPr>
          <w:rFonts w:ascii="Times" w:eastAsia="Times New Roman" w:hAnsi="Times" w:cs="Zar"/>
          <w:sz w:val="24"/>
          <w:szCs w:val="28"/>
          <w:vertAlign w:val="superscript"/>
          <w:rtl/>
        </w:rPr>
        <w:footnoteReference w:id="95"/>
      </w:r>
      <w:r w:rsidRPr="004652DF">
        <w:rPr>
          <w:rFonts w:ascii="Times" w:eastAsia="Times New Roman" w:hAnsi="Times" w:cs="Zar" w:hint="cs"/>
          <w:sz w:val="24"/>
          <w:szCs w:val="28"/>
          <w:rtl/>
        </w:rPr>
        <w:t xml:space="preserve"> (قوش و همکاران، 200</w:t>
      </w:r>
      <w:r w:rsidRPr="004652DF">
        <w:rPr>
          <w:rFonts w:ascii="Times" w:eastAsia="Times New Roman" w:hAnsi="Times" w:cs="Zar" w:hint="cs"/>
          <w:sz w:val="24"/>
          <w:szCs w:val="28"/>
          <w:rtl/>
          <w:lang w:bidi="fa-IR"/>
        </w:rPr>
        <w:t>4</w:t>
      </w:r>
      <w:r w:rsidRPr="004652DF">
        <w:rPr>
          <w:rFonts w:ascii="Times" w:eastAsia="Times New Roman" w:hAnsi="Times" w:cs="Zar" w:hint="cs"/>
          <w:sz w:val="24"/>
          <w:szCs w:val="28"/>
          <w:rtl/>
        </w:rPr>
        <w:t>) توسط پلي فنول</w:t>
      </w:r>
      <w:r w:rsidRPr="004652DF">
        <w:rPr>
          <w:rFonts w:ascii="Times" w:eastAsia="Times New Roman" w:hAnsi="Times" w:cs="Zar"/>
          <w:sz w:val="24"/>
          <w:szCs w:val="28"/>
          <w:rtl/>
        </w:rPr>
        <w:softHyphen/>
      </w:r>
      <w:r w:rsidRPr="004652DF">
        <w:rPr>
          <w:rFonts w:ascii="Times" w:eastAsia="Times New Roman" w:hAnsi="Times" w:cs="Zar" w:hint="cs"/>
          <w:sz w:val="24"/>
          <w:szCs w:val="28"/>
          <w:rtl/>
        </w:rPr>
        <w:t>هاي چاي دناتوره مي</w:t>
      </w:r>
      <w:r w:rsidRPr="004652DF">
        <w:rPr>
          <w:rFonts w:ascii="Times" w:eastAsia="Times New Roman" w:hAnsi="Times" w:cs="Zar"/>
          <w:sz w:val="24"/>
          <w:szCs w:val="28"/>
          <w:rtl/>
        </w:rPr>
        <w:softHyphen/>
      </w:r>
      <w:r w:rsidRPr="004652DF">
        <w:rPr>
          <w:rFonts w:ascii="Times" w:eastAsia="Times New Roman" w:hAnsi="Times" w:cs="Zar" w:hint="cs"/>
          <w:sz w:val="24"/>
          <w:szCs w:val="28"/>
          <w:rtl/>
        </w:rPr>
        <w:t>شوند.</w:t>
      </w:r>
      <w:r w:rsidRPr="004652DF">
        <w:rPr>
          <w:rFonts w:ascii="Times" w:eastAsia="Times New Roman" w:hAnsi="Times" w:cs="Zar"/>
          <w:color w:val="000000"/>
          <w:sz w:val="24"/>
          <w:szCs w:val="20"/>
        </w:rPr>
        <w:t xml:space="preserve"> </w:t>
      </w:r>
      <w:r w:rsidRPr="004652DF">
        <w:rPr>
          <w:rFonts w:ascii="Times" w:eastAsia="Times New Roman" w:hAnsi="Times" w:cs="Zar" w:hint="cs"/>
          <w:sz w:val="24"/>
          <w:szCs w:val="28"/>
          <w:rtl/>
        </w:rPr>
        <w:t>بنابراين به نظر مي</w:t>
      </w:r>
      <w:r w:rsidRPr="004652DF">
        <w:rPr>
          <w:rFonts w:ascii="Times" w:eastAsia="Times New Roman" w:hAnsi="Times" w:cs="Zar"/>
          <w:sz w:val="24"/>
          <w:szCs w:val="28"/>
          <w:rtl/>
        </w:rPr>
        <w:softHyphen/>
      </w:r>
      <w:r w:rsidRPr="004652DF">
        <w:rPr>
          <w:rFonts w:ascii="Times" w:eastAsia="Times New Roman" w:hAnsi="Times" w:cs="Zar" w:hint="cs"/>
          <w:sz w:val="24"/>
          <w:szCs w:val="28"/>
          <w:rtl/>
        </w:rPr>
        <w:t>رسد که پلي فنول</w:t>
      </w:r>
      <w:r w:rsidRPr="004652DF">
        <w:rPr>
          <w:rFonts w:ascii="Times" w:eastAsia="Times New Roman" w:hAnsi="Times" w:cs="Zar"/>
          <w:sz w:val="24"/>
          <w:szCs w:val="28"/>
          <w:rtl/>
        </w:rPr>
        <w:softHyphen/>
      </w:r>
      <w:r w:rsidRPr="004652DF">
        <w:rPr>
          <w:rFonts w:ascii="Times" w:eastAsia="Times New Roman" w:hAnsi="Times" w:cs="Zar" w:hint="cs"/>
          <w:sz w:val="24"/>
          <w:szCs w:val="28"/>
          <w:rtl/>
        </w:rPr>
        <w:t>هاي چاي با آنزيم</w:t>
      </w:r>
      <w:r w:rsidRPr="004652DF">
        <w:rPr>
          <w:rFonts w:ascii="Times" w:eastAsia="Times New Roman" w:hAnsi="Times" w:cs="Zar"/>
          <w:sz w:val="24"/>
          <w:szCs w:val="28"/>
          <w:rtl/>
        </w:rPr>
        <w:softHyphen/>
      </w:r>
      <w:r w:rsidRPr="004652DF">
        <w:rPr>
          <w:rFonts w:ascii="Times" w:eastAsia="Times New Roman" w:hAnsi="Times" w:cs="Zar" w:hint="cs"/>
          <w:sz w:val="24"/>
          <w:szCs w:val="28"/>
          <w:rtl/>
        </w:rPr>
        <w:t>هاي هضمي باند شده و آنها را ته نشين مي</w:t>
      </w:r>
      <w:r w:rsidRPr="004652DF">
        <w:rPr>
          <w:rFonts w:ascii="Times" w:eastAsia="Times New Roman" w:hAnsi="Times" w:cs="Zar"/>
          <w:sz w:val="24"/>
          <w:szCs w:val="28"/>
          <w:rtl/>
        </w:rPr>
        <w:softHyphen/>
      </w:r>
      <w:r w:rsidRPr="004652DF">
        <w:rPr>
          <w:rFonts w:ascii="Times" w:eastAsia="Times New Roman" w:hAnsi="Times" w:cs="Zar" w:hint="cs"/>
          <w:sz w:val="24"/>
          <w:szCs w:val="28"/>
          <w:rtl/>
        </w:rPr>
        <w:t>کنند. مصرف بيش از اندازه پلي فنول</w:t>
      </w:r>
      <w:r w:rsidRPr="004652DF">
        <w:rPr>
          <w:rFonts w:ascii="Times" w:eastAsia="Times New Roman" w:hAnsi="Times" w:cs="Zar"/>
          <w:sz w:val="24"/>
          <w:szCs w:val="28"/>
          <w:rtl/>
        </w:rPr>
        <w:softHyphen/>
      </w:r>
      <w:r w:rsidRPr="004652DF">
        <w:rPr>
          <w:rFonts w:ascii="Times" w:eastAsia="Times New Roman" w:hAnsi="Times" w:cs="Zar" w:hint="cs"/>
          <w:sz w:val="24"/>
          <w:szCs w:val="28"/>
          <w:rtl/>
        </w:rPr>
        <w:t>هاي چاي سبب کاهش در قابليت هضم خوراک مي</w:t>
      </w:r>
      <w:r w:rsidRPr="004652DF">
        <w:rPr>
          <w:rFonts w:ascii="Times" w:eastAsia="Times New Roman" w:hAnsi="Times" w:cs="Zar"/>
          <w:sz w:val="24"/>
          <w:szCs w:val="28"/>
          <w:rtl/>
        </w:rPr>
        <w:softHyphen/>
      </w:r>
      <w:r w:rsidRPr="004652DF">
        <w:rPr>
          <w:rFonts w:ascii="Times" w:eastAsia="Times New Roman" w:hAnsi="Times" w:cs="Zar" w:hint="cs"/>
          <w:sz w:val="24"/>
          <w:szCs w:val="28"/>
          <w:rtl/>
        </w:rPr>
        <w:t>شود (</w:t>
      </w:r>
      <w:r w:rsidRPr="004652DF">
        <w:rPr>
          <w:rFonts w:ascii="Times" w:eastAsia="Times New Roman" w:hAnsi="Times" w:cs="Zar" w:hint="cs"/>
          <w:sz w:val="24"/>
          <w:szCs w:val="28"/>
          <w:rtl/>
          <w:lang w:bidi="fa-IR"/>
        </w:rPr>
        <w:t xml:space="preserve">هي و همکاران، </w:t>
      </w:r>
      <w:r w:rsidRPr="004652DF">
        <w:rPr>
          <w:rFonts w:ascii="B Zar" w:eastAsia="Times New Roman" w:hAnsi="B Zar" w:cs="Zar"/>
          <w:sz w:val="28"/>
          <w:szCs w:val="32"/>
          <w:lang w:bidi="fa-IR"/>
        </w:rPr>
        <w:t>2006</w:t>
      </w:r>
      <w:r w:rsidRPr="004652DF">
        <w:rPr>
          <w:rFonts w:ascii="Times" w:eastAsia="Times New Roman" w:hAnsi="Times" w:cs="Zar" w:hint="cs"/>
          <w:sz w:val="24"/>
          <w:szCs w:val="28"/>
          <w:rtl/>
        </w:rPr>
        <w:t>).</w:t>
      </w:r>
    </w:p>
    <w:p w:rsidR="004652DF" w:rsidRPr="004652DF" w:rsidRDefault="004652DF" w:rsidP="004652DF">
      <w:pPr>
        <w:autoSpaceDE w:val="0"/>
        <w:autoSpaceDN w:val="0"/>
        <w:bidi/>
        <w:adjustRightInd w:val="0"/>
        <w:spacing w:after="0" w:line="240" w:lineRule="auto"/>
        <w:ind w:firstLine="284"/>
        <w:jc w:val="lowKashida"/>
        <w:rPr>
          <w:rFonts w:ascii="Times" w:eastAsia="Times New Roman" w:hAnsi="Times" w:cs="Zar"/>
          <w:sz w:val="24"/>
          <w:szCs w:val="28"/>
          <w:rtl/>
        </w:rPr>
      </w:pPr>
      <w:r w:rsidRPr="004652DF">
        <w:rPr>
          <w:rFonts w:ascii="Times" w:eastAsia="Times New Roman" w:hAnsi="Times" w:cs="Zar" w:hint="cs"/>
          <w:sz w:val="24"/>
          <w:szCs w:val="28"/>
          <w:rtl/>
        </w:rPr>
        <w:lastRenderedPageBreak/>
        <w:t xml:space="preserve">در آزمايش که توسط </w:t>
      </w:r>
      <w:r w:rsidRPr="004652DF">
        <w:rPr>
          <w:rFonts w:ascii="Times" w:eastAsia="Times New Roman" w:hAnsi="Times" w:cs="Zar" w:hint="cs"/>
          <w:sz w:val="24"/>
          <w:szCs w:val="28"/>
          <w:rtl/>
          <w:lang w:bidi="fa-IR"/>
        </w:rPr>
        <w:t xml:space="preserve">هي و همکاران (2006) </w:t>
      </w:r>
      <w:r w:rsidRPr="004652DF">
        <w:rPr>
          <w:rFonts w:ascii="Times" w:eastAsia="Times New Roman" w:hAnsi="Times" w:cs="Zar" w:hint="cs"/>
          <w:sz w:val="24"/>
          <w:szCs w:val="28"/>
          <w:rtl/>
        </w:rPr>
        <w:t>صورت گرفت، توان باندکنندگي پلي فنول</w:t>
      </w:r>
      <w:r w:rsidRPr="004652DF">
        <w:rPr>
          <w:rFonts w:ascii="Times" w:eastAsia="Times New Roman" w:hAnsi="Times" w:cs="Zar"/>
          <w:sz w:val="24"/>
          <w:szCs w:val="28"/>
          <w:rtl/>
        </w:rPr>
        <w:softHyphen/>
      </w:r>
      <w:r w:rsidRPr="004652DF">
        <w:rPr>
          <w:rFonts w:ascii="Times" w:eastAsia="Times New Roman" w:hAnsi="Times" w:cs="Zar" w:hint="cs"/>
          <w:sz w:val="24"/>
          <w:szCs w:val="28"/>
          <w:rtl/>
        </w:rPr>
        <w:t>هاي چاي (غلظت 0</w:t>
      </w:r>
      <w:r w:rsidRPr="004652DF">
        <w:rPr>
          <w:rFonts w:ascii="Times" w:eastAsia="Times New Roman" w:hAnsi="Times" w:cs="Zar" w:hint="cs"/>
          <w:sz w:val="24"/>
          <w:szCs w:val="28"/>
          <w:rtl/>
          <w:lang w:bidi="fa-IR"/>
        </w:rPr>
        <w:t>5</w:t>
      </w:r>
      <w:r w:rsidRPr="004652DF">
        <w:rPr>
          <w:rFonts w:ascii="Times" w:eastAsia="Times New Roman" w:hAnsi="Times" w:cs="Zar" w:hint="cs"/>
          <w:sz w:val="24"/>
          <w:szCs w:val="28"/>
          <w:rtl/>
        </w:rPr>
        <w:t>/0 ميلي گرم در هر ميلي ليتر) در شرايط آزمايشگاهي با آنزيم</w:t>
      </w:r>
      <w:r w:rsidRPr="004652DF">
        <w:rPr>
          <w:rFonts w:ascii="Times" w:eastAsia="Times New Roman" w:hAnsi="Times" w:cs="Zar"/>
          <w:sz w:val="24"/>
          <w:szCs w:val="28"/>
          <w:rtl/>
        </w:rPr>
        <w:softHyphen/>
      </w:r>
      <w:r w:rsidRPr="004652DF">
        <w:rPr>
          <w:rFonts w:ascii="Times" w:eastAsia="Times New Roman" w:hAnsi="Times" w:cs="Zar" w:hint="cs"/>
          <w:sz w:val="24"/>
          <w:szCs w:val="28"/>
          <w:rtl/>
        </w:rPr>
        <w:t xml:space="preserve">هاي مشخص (آلفا-آميلاز، پپسين، تريپسين و ليپاز) مورد بررسي قرار گرفت. در اين آزمايش نسبت مهارکنندگي آلفا-آميلاز، پپسين، تريپسين و ليپاز بترتيب </w:t>
      </w:r>
      <w:r w:rsidRPr="004652DF">
        <w:rPr>
          <w:rFonts w:ascii="Times" w:eastAsia="Times New Roman" w:hAnsi="Times" w:cs="Zar" w:hint="cs"/>
          <w:sz w:val="24"/>
          <w:szCs w:val="28"/>
          <w:rtl/>
          <w:lang w:bidi="fa-IR"/>
        </w:rPr>
        <w:t>6</w:t>
      </w:r>
      <w:r w:rsidRPr="004652DF">
        <w:rPr>
          <w:rFonts w:ascii="Times" w:eastAsia="Times New Roman" w:hAnsi="Times" w:cs="Zar" w:hint="cs"/>
          <w:sz w:val="24"/>
          <w:szCs w:val="28"/>
          <w:rtl/>
        </w:rPr>
        <w:t xml:space="preserve">1، 32، 38، </w:t>
      </w:r>
      <w:r w:rsidRPr="004652DF">
        <w:rPr>
          <w:rFonts w:ascii="Times" w:eastAsia="Times New Roman" w:hAnsi="Times" w:cs="Zar" w:hint="cs"/>
          <w:sz w:val="24"/>
          <w:szCs w:val="28"/>
          <w:rtl/>
          <w:lang w:bidi="fa-IR"/>
        </w:rPr>
        <w:t>54</w:t>
      </w:r>
      <w:r w:rsidRPr="004652DF">
        <w:rPr>
          <w:rFonts w:ascii="Times" w:eastAsia="Times New Roman" w:hAnsi="Times" w:cs="Zar" w:hint="cs"/>
          <w:sz w:val="24"/>
          <w:szCs w:val="28"/>
          <w:rtl/>
        </w:rPr>
        <w:t xml:space="preserve"> درصد بود. اين اثر مهارکنندگي توسط افزايش در غلظت پلي فنول تشديد مي</w:t>
      </w:r>
      <w:r w:rsidRPr="004652DF">
        <w:rPr>
          <w:rFonts w:ascii="Times" w:eastAsia="Times New Roman" w:hAnsi="Times" w:cs="Zar"/>
          <w:sz w:val="24"/>
          <w:szCs w:val="28"/>
          <w:rtl/>
        </w:rPr>
        <w:softHyphen/>
      </w:r>
      <w:r w:rsidRPr="004652DF">
        <w:rPr>
          <w:rFonts w:ascii="Times" w:eastAsia="Times New Roman" w:hAnsi="Times" w:cs="Zar" w:hint="cs"/>
          <w:sz w:val="24"/>
          <w:szCs w:val="28"/>
          <w:rtl/>
        </w:rPr>
        <w:t>شود. بنابراين، اين ترکيبات سبب کاهش در قابليت هضم کربوهيدرات</w:t>
      </w:r>
      <w:r w:rsidRPr="004652DF">
        <w:rPr>
          <w:rFonts w:ascii="Times" w:eastAsia="Times New Roman" w:hAnsi="Times" w:cs="Zar"/>
          <w:sz w:val="24"/>
          <w:szCs w:val="28"/>
          <w:rtl/>
        </w:rPr>
        <w:softHyphen/>
      </w:r>
      <w:r w:rsidRPr="004652DF">
        <w:rPr>
          <w:rFonts w:ascii="Times" w:eastAsia="Times New Roman" w:hAnsi="Times" w:cs="Zar" w:hint="cs"/>
          <w:sz w:val="24"/>
          <w:szCs w:val="28"/>
          <w:rtl/>
        </w:rPr>
        <w:t>ها، پروتئين</w:t>
      </w:r>
      <w:r w:rsidRPr="004652DF">
        <w:rPr>
          <w:rFonts w:ascii="Times" w:eastAsia="Times New Roman" w:hAnsi="Times" w:cs="Zar"/>
          <w:sz w:val="24"/>
          <w:szCs w:val="28"/>
          <w:rtl/>
        </w:rPr>
        <w:softHyphen/>
      </w:r>
      <w:r w:rsidRPr="004652DF">
        <w:rPr>
          <w:rFonts w:ascii="Times" w:eastAsia="Times New Roman" w:hAnsi="Times" w:cs="Zar" w:hint="cs"/>
          <w:sz w:val="24"/>
          <w:szCs w:val="28"/>
          <w:rtl/>
        </w:rPr>
        <w:t>ها و ليپيدها مي</w:t>
      </w:r>
      <w:r w:rsidRPr="004652DF">
        <w:rPr>
          <w:rFonts w:ascii="Times" w:eastAsia="Times New Roman" w:hAnsi="Times" w:cs="Zar"/>
          <w:sz w:val="24"/>
          <w:szCs w:val="28"/>
          <w:rtl/>
        </w:rPr>
        <w:softHyphen/>
      </w:r>
      <w:r w:rsidRPr="004652DF">
        <w:rPr>
          <w:rFonts w:ascii="Times" w:eastAsia="Times New Roman" w:hAnsi="Times" w:cs="Zar" w:hint="cs"/>
          <w:sz w:val="24"/>
          <w:szCs w:val="28"/>
          <w:rtl/>
        </w:rPr>
        <w:t>گردند. آنزيم</w:t>
      </w:r>
      <w:r w:rsidRPr="004652DF">
        <w:rPr>
          <w:rFonts w:ascii="Times" w:eastAsia="Times New Roman" w:hAnsi="Times" w:cs="Zar"/>
          <w:sz w:val="24"/>
          <w:szCs w:val="28"/>
          <w:rtl/>
        </w:rPr>
        <w:softHyphen/>
      </w:r>
      <w:r w:rsidRPr="004652DF">
        <w:rPr>
          <w:rFonts w:ascii="Times" w:eastAsia="Times New Roman" w:hAnsi="Times" w:cs="Zar" w:hint="cs"/>
          <w:sz w:val="24"/>
          <w:szCs w:val="28"/>
          <w:rtl/>
        </w:rPr>
        <w:t>ها ميانجي</w:t>
      </w:r>
      <w:r w:rsidRPr="004652DF">
        <w:rPr>
          <w:rFonts w:ascii="Times" w:eastAsia="Times New Roman" w:hAnsi="Times" w:cs="Zar" w:hint="cs"/>
          <w:sz w:val="24"/>
          <w:szCs w:val="28"/>
          <w:rtl/>
        </w:rPr>
        <w:softHyphen/>
        <w:t>گر واکنش</w:t>
      </w:r>
      <w:r w:rsidRPr="004652DF">
        <w:rPr>
          <w:rFonts w:ascii="Times" w:eastAsia="Times New Roman" w:hAnsi="Times" w:cs="Zar"/>
          <w:sz w:val="24"/>
          <w:szCs w:val="28"/>
          <w:rtl/>
        </w:rPr>
        <w:softHyphen/>
      </w:r>
      <w:r w:rsidRPr="004652DF">
        <w:rPr>
          <w:rFonts w:ascii="Times" w:eastAsia="Times New Roman" w:hAnsi="Times" w:cs="Zar" w:hint="cs"/>
          <w:sz w:val="24"/>
          <w:szCs w:val="28"/>
          <w:rtl/>
        </w:rPr>
        <w:t>هاي هيدروليز در دستگاه گوارش مي</w:t>
      </w:r>
      <w:r w:rsidRPr="004652DF">
        <w:rPr>
          <w:rFonts w:ascii="Times" w:eastAsia="Times New Roman" w:hAnsi="Times" w:cs="Zar"/>
          <w:sz w:val="24"/>
          <w:szCs w:val="28"/>
          <w:rtl/>
        </w:rPr>
        <w:softHyphen/>
      </w:r>
      <w:r w:rsidRPr="004652DF">
        <w:rPr>
          <w:rFonts w:ascii="Times" w:eastAsia="Times New Roman" w:hAnsi="Times" w:cs="Zar" w:hint="cs"/>
          <w:sz w:val="24"/>
          <w:szCs w:val="28"/>
          <w:rtl/>
        </w:rPr>
        <w:t>باشند. بنابراين ممکن است پلي فنول</w:t>
      </w:r>
      <w:r w:rsidRPr="004652DF">
        <w:rPr>
          <w:rFonts w:ascii="Times" w:eastAsia="Times New Roman" w:hAnsi="Times" w:cs="Zar"/>
          <w:sz w:val="24"/>
          <w:szCs w:val="28"/>
          <w:rtl/>
        </w:rPr>
        <w:softHyphen/>
      </w:r>
      <w:r w:rsidRPr="004652DF">
        <w:rPr>
          <w:rFonts w:ascii="Times" w:eastAsia="Times New Roman" w:hAnsi="Times" w:cs="Zar" w:hint="cs"/>
          <w:sz w:val="24"/>
          <w:szCs w:val="28"/>
          <w:rtl/>
        </w:rPr>
        <w:t>هاي چاي بعنوان يک فاکتور ضد تغذيه</w:t>
      </w:r>
      <w:r w:rsidRPr="004652DF">
        <w:rPr>
          <w:rFonts w:ascii="Times" w:eastAsia="Times New Roman" w:hAnsi="Times" w:cs="Zar"/>
          <w:sz w:val="24"/>
          <w:szCs w:val="28"/>
          <w:rtl/>
        </w:rPr>
        <w:softHyphen/>
      </w:r>
      <w:r w:rsidRPr="004652DF">
        <w:rPr>
          <w:rFonts w:ascii="Times" w:eastAsia="Times New Roman" w:hAnsi="Times" w:cs="Zar" w:hint="cs"/>
          <w:sz w:val="24"/>
          <w:szCs w:val="28"/>
          <w:rtl/>
        </w:rPr>
        <w:t xml:space="preserve">اي عمل کند. </w:t>
      </w:r>
    </w:p>
    <w:p w:rsidR="004652DF" w:rsidRPr="004652DF" w:rsidRDefault="004652DF" w:rsidP="004652DF">
      <w:pPr>
        <w:autoSpaceDE w:val="0"/>
        <w:autoSpaceDN w:val="0"/>
        <w:bidi/>
        <w:adjustRightInd w:val="0"/>
        <w:spacing w:after="0" w:line="240" w:lineRule="auto"/>
        <w:ind w:firstLine="284"/>
        <w:jc w:val="lowKashida"/>
        <w:rPr>
          <w:rFonts w:ascii="Times" w:eastAsia="Times New Roman" w:hAnsi="Times" w:cs="Zar"/>
          <w:sz w:val="24"/>
          <w:szCs w:val="28"/>
          <w:rtl/>
        </w:rPr>
      </w:pPr>
      <w:r w:rsidRPr="004652DF">
        <w:rPr>
          <w:rFonts w:ascii="Times" w:eastAsia="Times New Roman" w:hAnsi="Times" w:cs="Zar" w:hint="cs"/>
          <w:sz w:val="24"/>
          <w:szCs w:val="28"/>
          <w:rtl/>
        </w:rPr>
        <w:t>به نظر مي</w:t>
      </w:r>
      <w:r w:rsidRPr="004652DF">
        <w:rPr>
          <w:rFonts w:ascii="Times" w:eastAsia="Times New Roman" w:hAnsi="Times" w:cs="Zar"/>
          <w:sz w:val="24"/>
          <w:szCs w:val="28"/>
          <w:rtl/>
        </w:rPr>
        <w:softHyphen/>
      </w:r>
      <w:r w:rsidRPr="004652DF">
        <w:rPr>
          <w:rFonts w:ascii="Times" w:eastAsia="Times New Roman" w:hAnsi="Times" w:cs="Zar" w:hint="cs"/>
          <w:sz w:val="24"/>
          <w:szCs w:val="28"/>
          <w:rtl/>
        </w:rPr>
        <w:t>رسد مکانيسم اصلي در ايجاد پيوند بين پلي فنول</w:t>
      </w:r>
      <w:r w:rsidRPr="004652DF">
        <w:rPr>
          <w:rFonts w:ascii="Times" w:eastAsia="Times New Roman" w:hAnsi="Times" w:cs="Zar"/>
          <w:sz w:val="24"/>
          <w:szCs w:val="28"/>
          <w:rtl/>
        </w:rPr>
        <w:softHyphen/>
      </w:r>
      <w:r w:rsidRPr="004652DF">
        <w:rPr>
          <w:rFonts w:ascii="Times" w:eastAsia="Times New Roman" w:hAnsi="Times" w:cs="Zar" w:hint="cs"/>
          <w:sz w:val="24"/>
          <w:szCs w:val="28"/>
          <w:rtl/>
        </w:rPr>
        <w:t>هاي چاي و پروتئين اثرات متقابل غير کووالانت باشد (دروستي، 2000؛ سيبرت و همکاران،199</w:t>
      </w:r>
      <w:r w:rsidRPr="004652DF">
        <w:rPr>
          <w:rFonts w:ascii="Times" w:eastAsia="Times New Roman" w:hAnsi="Times" w:cs="Zar" w:hint="cs"/>
          <w:sz w:val="24"/>
          <w:szCs w:val="28"/>
          <w:rtl/>
          <w:lang w:bidi="fa-IR"/>
        </w:rPr>
        <w:t>6</w:t>
      </w:r>
      <w:r w:rsidRPr="004652DF">
        <w:rPr>
          <w:rFonts w:ascii="Times" w:eastAsia="Times New Roman" w:hAnsi="Times" w:cs="Zar" w:hint="cs"/>
          <w:sz w:val="24"/>
          <w:szCs w:val="28"/>
          <w:rtl/>
        </w:rPr>
        <w:t>). پلي فنول</w:t>
      </w:r>
      <w:r w:rsidRPr="004652DF">
        <w:rPr>
          <w:rFonts w:ascii="Times" w:eastAsia="Times New Roman" w:hAnsi="Times" w:cs="Zar"/>
          <w:sz w:val="24"/>
          <w:szCs w:val="28"/>
          <w:rtl/>
        </w:rPr>
        <w:softHyphen/>
      </w:r>
      <w:r w:rsidRPr="004652DF">
        <w:rPr>
          <w:rFonts w:ascii="Times" w:eastAsia="Times New Roman" w:hAnsi="Times" w:cs="Zar" w:hint="cs"/>
          <w:sz w:val="24"/>
          <w:szCs w:val="28"/>
          <w:rtl/>
        </w:rPr>
        <w:t>هاي چاي حاوي گروه</w:t>
      </w:r>
      <w:r w:rsidRPr="004652DF">
        <w:rPr>
          <w:rFonts w:ascii="Times" w:eastAsia="Times New Roman" w:hAnsi="Times" w:cs="Zar"/>
          <w:sz w:val="24"/>
          <w:szCs w:val="28"/>
          <w:rtl/>
        </w:rPr>
        <w:softHyphen/>
      </w:r>
      <w:r w:rsidRPr="004652DF">
        <w:rPr>
          <w:rFonts w:ascii="Times" w:eastAsia="Times New Roman" w:hAnsi="Times" w:cs="Zar" w:hint="cs"/>
          <w:sz w:val="24"/>
          <w:szCs w:val="28"/>
          <w:rtl/>
        </w:rPr>
        <w:t>هاي هيدروکسيل</w:t>
      </w:r>
      <w:r w:rsidRPr="004652DF">
        <w:rPr>
          <w:rFonts w:ascii="Times" w:eastAsia="Times New Roman" w:hAnsi="Times" w:cs="Zar"/>
          <w:sz w:val="24"/>
          <w:szCs w:val="28"/>
          <w:vertAlign w:val="superscript"/>
          <w:rtl/>
        </w:rPr>
        <w:footnoteReference w:id="96"/>
      </w:r>
      <w:r w:rsidRPr="004652DF">
        <w:rPr>
          <w:rFonts w:ascii="Times" w:eastAsia="Times New Roman" w:hAnsi="Times" w:cs="Zar" w:hint="cs"/>
          <w:sz w:val="24"/>
          <w:szCs w:val="28"/>
          <w:rtl/>
        </w:rPr>
        <w:t xml:space="preserve"> و گروه</w:t>
      </w:r>
      <w:r w:rsidRPr="004652DF">
        <w:rPr>
          <w:rFonts w:ascii="Times" w:eastAsia="Times New Roman" w:hAnsi="Times" w:cs="Zar"/>
          <w:sz w:val="24"/>
          <w:szCs w:val="28"/>
          <w:rtl/>
        </w:rPr>
        <w:softHyphen/>
      </w:r>
      <w:r w:rsidRPr="004652DF">
        <w:rPr>
          <w:rFonts w:ascii="Times" w:eastAsia="Times New Roman" w:hAnsi="Times" w:cs="Zar" w:hint="cs"/>
          <w:sz w:val="24"/>
          <w:szCs w:val="28"/>
          <w:rtl/>
        </w:rPr>
        <w:t>هاي گالويل</w:t>
      </w:r>
      <w:r w:rsidRPr="004652DF">
        <w:rPr>
          <w:rFonts w:ascii="Times" w:eastAsia="Times New Roman" w:hAnsi="Times" w:cs="Zar"/>
          <w:sz w:val="24"/>
          <w:szCs w:val="28"/>
          <w:vertAlign w:val="superscript"/>
          <w:rtl/>
        </w:rPr>
        <w:footnoteReference w:id="97"/>
      </w:r>
      <w:r w:rsidRPr="004652DF">
        <w:rPr>
          <w:rFonts w:ascii="Times" w:eastAsia="Times New Roman" w:hAnsi="Times" w:cs="Zar" w:hint="cs"/>
          <w:sz w:val="24"/>
          <w:szCs w:val="28"/>
          <w:rtl/>
        </w:rPr>
        <w:t xml:space="preserve"> در ساختار مولکولي</w:t>
      </w:r>
      <w:r w:rsidRPr="004652DF">
        <w:rPr>
          <w:rFonts w:ascii="Times" w:eastAsia="Times New Roman" w:hAnsi="Times" w:cs="Zar"/>
          <w:sz w:val="24"/>
          <w:szCs w:val="28"/>
          <w:rtl/>
        </w:rPr>
        <w:softHyphen/>
      </w:r>
      <w:r w:rsidRPr="004652DF">
        <w:rPr>
          <w:rFonts w:ascii="Times" w:eastAsia="Times New Roman" w:hAnsi="Times" w:cs="Zar" w:hint="cs"/>
          <w:sz w:val="24"/>
          <w:szCs w:val="28"/>
          <w:rtl/>
        </w:rPr>
        <w:t>شان مي</w:t>
      </w:r>
      <w:r w:rsidRPr="004652DF">
        <w:rPr>
          <w:rFonts w:ascii="Times" w:eastAsia="Times New Roman" w:hAnsi="Times" w:cs="Zar"/>
          <w:sz w:val="24"/>
          <w:szCs w:val="28"/>
          <w:rtl/>
        </w:rPr>
        <w:softHyphen/>
      </w:r>
      <w:r w:rsidRPr="004652DF">
        <w:rPr>
          <w:rFonts w:ascii="Times" w:eastAsia="Times New Roman" w:hAnsi="Times" w:cs="Zar" w:hint="cs"/>
          <w:sz w:val="24"/>
          <w:szCs w:val="28"/>
          <w:rtl/>
        </w:rPr>
        <w:t>باشند. گروه</w:t>
      </w:r>
      <w:r w:rsidRPr="004652DF">
        <w:rPr>
          <w:rFonts w:ascii="Times" w:eastAsia="Times New Roman" w:hAnsi="Times" w:cs="Zar"/>
          <w:sz w:val="24"/>
          <w:szCs w:val="28"/>
          <w:rtl/>
        </w:rPr>
        <w:softHyphen/>
      </w:r>
      <w:r w:rsidRPr="004652DF">
        <w:rPr>
          <w:rFonts w:ascii="Times" w:eastAsia="Times New Roman" w:hAnsi="Times" w:cs="Zar" w:hint="cs"/>
          <w:sz w:val="24"/>
          <w:szCs w:val="28"/>
          <w:rtl/>
        </w:rPr>
        <w:t>هاي پلي فنوليک مي</w:t>
      </w:r>
      <w:r w:rsidRPr="004652DF">
        <w:rPr>
          <w:rFonts w:ascii="Times" w:eastAsia="Times New Roman" w:hAnsi="Times" w:cs="Zar"/>
          <w:sz w:val="24"/>
          <w:szCs w:val="28"/>
          <w:rtl/>
        </w:rPr>
        <w:softHyphen/>
      </w:r>
      <w:r w:rsidRPr="004652DF">
        <w:rPr>
          <w:rFonts w:ascii="Times" w:eastAsia="Times New Roman" w:hAnsi="Times" w:cs="Zar" w:hint="cs"/>
          <w:sz w:val="24"/>
          <w:szCs w:val="28"/>
          <w:rtl/>
        </w:rPr>
        <w:t>توانند پيوند هيدروژني با گروه</w:t>
      </w:r>
      <w:r w:rsidRPr="004652DF">
        <w:rPr>
          <w:rFonts w:ascii="Times" w:eastAsia="Times New Roman" w:hAnsi="Times" w:cs="Zar"/>
          <w:sz w:val="24"/>
          <w:szCs w:val="28"/>
          <w:rtl/>
        </w:rPr>
        <w:softHyphen/>
      </w:r>
      <w:r w:rsidRPr="004652DF">
        <w:rPr>
          <w:rFonts w:ascii="Times" w:eastAsia="Times New Roman" w:hAnsi="Times" w:cs="Zar" w:hint="cs"/>
          <w:sz w:val="24"/>
          <w:szCs w:val="28"/>
          <w:rtl/>
        </w:rPr>
        <w:t>هاي قطبي (آميد، گوانيدين، پپتيد، آمين و کربوکسي) پروتئين ايجاد کنند. ترکيب و مقدار گروه</w:t>
      </w:r>
      <w:r w:rsidRPr="004652DF">
        <w:rPr>
          <w:rFonts w:ascii="Times" w:eastAsia="Times New Roman" w:hAnsi="Times" w:cs="Zar"/>
          <w:sz w:val="24"/>
          <w:szCs w:val="28"/>
          <w:rtl/>
        </w:rPr>
        <w:softHyphen/>
      </w:r>
      <w:r w:rsidRPr="004652DF">
        <w:rPr>
          <w:rFonts w:ascii="Times" w:eastAsia="Times New Roman" w:hAnsi="Times" w:cs="Zar" w:hint="cs"/>
          <w:sz w:val="24"/>
          <w:szCs w:val="28"/>
          <w:rtl/>
        </w:rPr>
        <w:t>هاي قطبي پروتئين آنزيم، روي شکل</w:t>
      </w:r>
      <w:r w:rsidRPr="004652DF">
        <w:rPr>
          <w:rFonts w:ascii="Times" w:eastAsia="Times New Roman" w:hAnsi="Times" w:cs="Zar"/>
          <w:sz w:val="24"/>
          <w:szCs w:val="28"/>
          <w:rtl/>
        </w:rPr>
        <w:softHyphen/>
      </w:r>
      <w:r w:rsidRPr="004652DF">
        <w:rPr>
          <w:rFonts w:ascii="Times" w:eastAsia="Times New Roman" w:hAnsi="Times" w:cs="Zar" w:hint="cs"/>
          <w:sz w:val="24"/>
          <w:szCs w:val="28"/>
          <w:rtl/>
        </w:rPr>
        <w:t>گيري و قدرت پيوند بين پلي فنول</w:t>
      </w:r>
      <w:r w:rsidRPr="004652DF">
        <w:rPr>
          <w:rFonts w:ascii="Times" w:eastAsia="Times New Roman" w:hAnsi="Times" w:cs="Zar"/>
          <w:sz w:val="24"/>
          <w:szCs w:val="28"/>
          <w:rtl/>
        </w:rPr>
        <w:softHyphen/>
      </w:r>
      <w:r w:rsidRPr="004652DF">
        <w:rPr>
          <w:rFonts w:ascii="Times" w:eastAsia="Times New Roman" w:hAnsi="Times" w:cs="Zar" w:hint="cs"/>
          <w:sz w:val="24"/>
          <w:szCs w:val="28"/>
          <w:rtl/>
        </w:rPr>
        <w:t>هاي چاي و آنزيم</w:t>
      </w:r>
      <w:r w:rsidRPr="004652DF">
        <w:rPr>
          <w:rFonts w:ascii="Times" w:eastAsia="Times New Roman" w:hAnsi="Times" w:cs="Zar"/>
          <w:sz w:val="24"/>
          <w:szCs w:val="28"/>
          <w:rtl/>
        </w:rPr>
        <w:softHyphen/>
      </w:r>
      <w:r w:rsidRPr="004652DF">
        <w:rPr>
          <w:rFonts w:ascii="Times" w:eastAsia="Times New Roman" w:hAnsi="Times" w:cs="Zar" w:hint="cs"/>
          <w:sz w:val="24"/>
          <w:szCs w:val="28"/>
          <w:rtl/>
        </w:rPr>
        <w:t>ها تأثير دارد.</w:t>
      </w:r>
    </w:p>
    <w:p w:rsidR="004652DF" w:rsidRPr="004652DF" w:rsidRDefault="004652DF" w:rsidP="004652DF">
      <w:pPr>
        <w:autoSpaceDE w:val="0"/>
        <w:autoSpaceDN w:val="0"/>
        <w:bidi/>
        <w:adjustRightInd w:val="0"/>
        <w:spacing w:after="0" w:line="240" w:lineRule="auto"/>
        <w:ind w:firstLine="284"/>
        <w:jc w:val="lowKashida"/>
        <w:rPr>
          <w:rFonts w:ascii="Times" w:eastAsia="Times New Roman" w:hAnsi="Times" w:cs="Zar"/>
          <w:sz w:val="24"/>
          <w:szCs w:val="28"/>
          <w:rtl/>
          <w:lang w:bidi="fa-IR"/>
        </w:rPr>
      </w:pPr>
      <w:r w:rsidRPr="004652DF">
        <w:rPr>
          <w:rFonts w:ascii="Times" w:eastAsia="Times New Roman" w:hAnsi="Times" w:cs="Zar" w:hint="cs"/>
          <w:sz w:val="24"/>
          <w:szCs w:val="28"/>
          <w:rtl/>
        </w:rPr>
        <w:t>گروه</w:t>
      </w:r>
      <w:r w:rsidRPr="004652DF">
        <w:rPr>
          <w:rFonts w:ascii="Times" w:eastAsia="Times New Roman" w:hAnsi="Times" w:cs="Zar"/>
          <w:sz w:val="24"/>
          <w:szCs w:val="28"/>
          <w:rtl/>
        </w:rPr>
        <w:softHyphen/>
      </w:r>
      <w:r w:rsidRPr="004652DF">
        <w:rPr>
          <w:rFonts w:ascii="Times" w:eastAsia="Times New Roman" w:hAnsi="Times" w:cs="Zar" w:hint="cs"/>
          <w:sz w:val="24"/>
          <w:szCs w:val="28"/>
          <w:rtl/>
        </w:rPr>
        <w:t>هاي گالويل موجود در پلي فنول</w:t>
      </w:r>
      <w:r w:rsidRPr="004652DF">
        <w:rPr>
          <w:rFonts w:ascii="Times" w:eastAsia="Times New Roman" w:hAnsi="Times" w:cs="Zar"/>
          <w:sz w:val="24"/>
          <w:szCs w:val="28"/>
          <w:rtl/>
        </w:rPr>
        <w:softHyphen/>
      </w:r>
      <w:r w:rsidRPr="004652DF">
        <w:rPr>
          <w:rFonts w:ascii="Times" w:eastAsia="Times New Roman" w:hAnsi="Times" w:cs="Zar" w:hint="cs"/>
          <w:sz w:val="24"/>
          <w:szCs w:val="28"/>
          <w:rtl/>
        </w:rPr>
        <w:t>هاي چاي خاصت هيدروفوبيکي</w:t>
      </w:r>
      <w:r w:rsidRPr="004652DF">
        <w:rPr>
          <w:rFonts w:ascii="Times" w:eastAsia="Times New Roman" w:hAnsi="Times" w:cs="Zar"/>
          <w:sz w:val="24"/>
          <w:szCs w:val="28"/>
          <w:vertAlign w:val="superscript"/>
          <w:rtl/>
        </w:rPr>
        <w:footnoteReference w:id="98"/>
      </w:r>
      <w:r w:rsidRPr="004652DF">
        <w:rPr>
          <w:rFonts w:ascii="Times" w:eastAsia="Times New Roman" w:hAnsi="Times" w:cs="Zar" w:hint="cs"/>
          <w:sz w:val="24"/>
          <w:szCs w:val="28"/>
          <w:rtl/>
        </w:rPr>
        <w:t xml:space="preserve"> دارند (هي و همکاران، </w:t>
      </w:r>
      <w:r w:rsidRPr="004652DF">
        <w:rPr>
          <w:rFonts w:ascii="B Zar" w:eastAsia="Times New Roman" w:hAnsi="B Zar" w:cs="Zar"/>
          <w:sz w:val="28"/>
          <w:szCs w:val="32"/>
        </w:rPr>
        <w:t>2006</w:t>
      </w:r>
      <w:r w:rsidRPr="004652DF">
        <w:rPr>
          <w:rFonts w:ascii="Times" w:eastAsia="Times New Roman" w:hAnsi="Times" w:cs="Zar"/>
          <w:sz w:val="24"/>
          <w:szCs w:val="28"/>
        </w:rPr>
        <w:t>a</w:t>
      </w:r>
      <w:r w:rsidRPr="004652DF">
        <w:rPr>
          <w:rFonts w:ascii="Times" w:eastAsia="Times New Roman" w:hAnsi="Times" w:cs="Zar" w:hint="cs"/>
          <w:sz w:val="24"/>
          <w:szCs w:val="28"/>
          <w:rtl/>
        </w:rPr>
        <w:t>). چندين آمينو اسيد هيدروفوبيک در پروتئين آنزيم</w:t>
      </w:r>
      <w:r w:rsidRPr="004652DF">
        <w:rPr>
          <w:rFonts w:ascii="Times" w:eastAsia="Times New Roman" w:hAnsi="Times" w:cs="Zar"/>
          <w:sz w:val="24"/>
          <w:szCs w:val="28"/>
          <w:rtl/>
        </w:rPr>
        <w:softHyphen/>
      </w:r>
      <w:r w:rsidRPr="004652DF">
        <w:rPr>
          <w:rFonts w:ascii="Times" w:eastAsia="Times New Roman" w:hAnsi="Times" w:cs="Zar" w:hint="cs"/>
          <w:sz w:val="24"/>
          <w:szCs w:val="28"/>
          <w:rtl/>
        </w:rPr>
        <w:t>ها شناخته شده، که عبارت ازپرولين، فنيل</w:t>
      </w:r>
      <w:r w:rsidRPr="004652DF">
        <w:rPr>
          <w:rFonts w:ascii="Times" w:eastAsia="Times New Roman" w:hAnsi="Times" w:cs="Zar"/>
          <w:sz w:val="24"/>
          <w:szCs w:val="28"/>
          <w:rtl/>
        </w:rPr>
        <w:softHyphen/>
      </w:r>
      <w:r w:rsidRPr="004652DF">
        <w:rPr>
          <w:rFonts w:ascii="Times" w:eastAsia="Times New Roman" w:hAnsi="Times" w:cs="Zar" w:hint="cs"/>
          <w:sz w:val="24"/>
          <w:szCs w:val="28"/>
          <w:rtl/>
        </w:rPr>
        <w:t>آمين، تيروزين هستند، که بنظر مي</w:t>
      </w:r>
      <w:r w:rsidRPr="004652DF">
        <w:rPr>
          <w:rFonts w:ascii="Times" w:eastAsia="Times New Roman" w:hAnsi="Times" w:cs="Zar"/>
          <w:sz w:val="24"/>
          <w:szCs w:val="28"/>
          <w:rtl/>
        </w:rPr>
        <w:softHyphen/>
      </w:r>
      <w:r w:rsidRPr="004652DF">
        <w:rPr>
          <w:rFonts w:ascii="Times" w:eastAsia="Times New Roman" w:hAnsi="Times" w:cs="Zar" w:hint="cs"/>
          <w:sz w:val="24"/>
          <w:szCs w:val="28"/>
          <w:rtl/>
        </w:rPr>
        <w:t>رسد پلي فنول</w:t>
      </w:r>
      <w:r w:rsidRPr="004652DF">
        <w:rPr>
          <w:rFonts w:ascii="Times" w:eastAsia="Times New Roman" w:hAnsi="Times" w:cs="Zar"/>
          <w:sz w:val="24"/>
          <w:szCs w:val="28"/>
          <w:rtl/>
        </w:rPr>
        <w:softHyphen/>
      </w:r>
      <w:r w:rsidRPr="004652DF">
        <w:rPr>
          <w:rFonts w:ascii="Times" w:eastAsia="Times New Roman" w:hAnsi="Times" w:cs="Zar" w:hint="cs"/>
          <w:sz w:val="24"/>
          <w:szCs w:val="28"/>
          <w:rtl/>
        </w:rPr>
        <w:t>هاي چاي پيوند محکمي از طريق ارتباط هيدروفوبيکي ايجاد مي</w:t>
      </w:r>
      <w:r w:rsidRPr="004652DF">
        <w:rPr>
          <w:rFonts w:ascii="Times" w:eastAsia="Times New Roman" w:hAnsi="Times" w:cs="Zar"/>
          <w:sz w:val="24"/>
          <w:szCs w:val="28"/>
          <w:rtl/>
        </w:rPr>
        <w:softHyphen/>
      </w:r>
      <w:r w:rsidRPr="004652DF">
        <w:rPr>
          <w:rFonts w:ascii="Times" w:eastAsia="Times New Roman" w:hAnsi="Times" w:cs="Zar" w:hint="cs"/>
          <w:sz w:val="24"/>
          <w:szCs w:val="28"/>
          <w:rtl/>
        </w:rPr>
        <w:t>کنند. وقوع پيوند هيدروژني و ارتباط هيدروفوبيک، شکل مولکولي آنزيم را تغيير مي</w:t>
      </w:r>
      <w:r w:rsidRPr="004652DF">
        <w:rPr>
          <w:rFonts w:ascii="Times" w:eastAsia="Times New Roman" w:hAnsi="Times" w:cs="Zar"/>
          <w:sz w:val="24"/>
          <w:szCs w:val="28"/>
          <w:rtl/>
        </w:rPr>
        <w:softHyphen/>
      </w:r>
      <w:r w:rsidRPr="004652DF">
        <w:rPr>
          <w:rFonts w:ascii="Times" w:eastAsia="Times New Roman" w:hAnsi="Times" w:cs="Zar" w:hint="cs"/>
          <w:sz w:val="24"/>
          <w:szCs w:val="28"/>
          <w:rtl/>
        </w:rPr>
        <w:t>دهد، و منتج به اثر شديد روي فعاليت آنزيم مي</w:t>
      </w:r>
      <w:r w:rsidRPr="004652DF">
        <w:rPr>
          <w:rFonts w:ascii="Times" w:eastAsia="Times New Roman" w:hAnsi="Times" w:cs="Zar"/>
          <w:sz w:val="24"/>
          <w:szCs w:val="28"/>
          <w:rtl/>
        </w:rPr>
        <w:softHyphen/>
      </w:r>
      <w:r w:rsidRPr="004652DF">
        <w:rPr>
          <w:rFonts w:ascii="Times" w:eastAsia="Times New Roman" w:hAnsi="Times" w:cs="Zar" w:hint="cs"/>
          <w:sz w:val="24"/>
          <w:szCs w:val="28"/>
          <w:rtl/>
        </w:rPr>
        <w:t>شود. بنابراين، مي</w:t>
      </w:r>
      <w:r w:rsidRPr="004652DF">
        <w:rPr>
          <w:rFonts w:ascii="Times" w:eastAsia="Times New Roman" w:hAnsi="Times" w:cs="Zar"/>
          <w:sz w:val="24"/>
          <w:szCs w:val="28"/>
          <w:rtl/>
        </w:rPr>
        <w:softHyphen/>
      </w:r>
      <w:r w:rsidRPr="004652DF">
        <w:rPr>
          <w:rFonts w:ascii="Times" w:eastAsia="Times New Roman" w:hAnsi="Times" w:cs="Zar" w:hint="cs"/>
          <w:sz w:val="24"/>
          <w:szCs w:val="28"/>
          <w:rtl/>
        </w:rPr>
        <w:t>توان نتيجه گرفت که پلي فنول</w:t>
      </w:r>
      <w:r w:rsidRPr="004652DF">
        <w:rPr>
          <w:rFonts w:ascii="Times" w:eastAsia="Times New Roman" w:hAnsi="Times" w:cs="Zar"/>
          <w:sz w:val="24"/>
          <w:szCs w:val="28"/>
          <w:rtl/>
        </w:rPr>
        <w:softHyphen/>
      </w:r>
      <w:r w:rsidRPr="004652DF">
        <w:rPr>
          <w:rFonts w:ascii="Times" w:eastAsia="Times New Roman" w:hAnsi="Times" w:cs="Zar" w:hint="cs"/>
          <w:sz w:val="24"/>
          <w:szCs w:val="28"/>
          <w:rtl/>
        </w:rPr>
        <w:t>هاي چاي بعنوان يک فاکتور ضدتغذيه</w:t>
      </w:r>
      <w:r w:rsidRPr="004652DF">
        <w:rPr>
          <w:rFonts w:ascii="Times" w:eastAsia="Times New Roman" w:hAnsi="Times" w:cs="Zar"/>
          <w:sz w:val="24"/>
          <w:szCs w:val="28"/>
          <w:rtl/>
        </w:rPr>
        <w:softHyphen/>
      </w:r>
      <w:r w:rsidRPr="004652DF">
        <w:rPr>
          <w:rFonts w:ascii="Times" w:eastAsia="Times New Roman" w:hAnsi="Times" w:cs="Zar" w:hint="cs"/>
          <w:sz w:val="24"/>
          <w:szCs w:val="28"/>
          <w:rtl/>
        </w:rPr>
        <w:t>اي عمل مي</w:t>
      </w:r>
      <w:r w:rsidRPr="004652DF">
        <w:rPr>
          <w:rFonts w:ascii="Times" w:eastAsia="Times New Roman" w:hAnsi="Times" w:cs="Zar"/>
          <w:sz w:val="24"/>
          <w:szCs w:val="28"/>
          <w:rtl/>
        </w:rPr>
        <w:softHyphen/>
      </w:r>
      <w:r w:rsidRPr="004652DF">
        <w:rPr>
          <w:rFonts w:ascii="Times" w:eastAsia="Times New Roman" w:hAnsi="Times" w:cs="Zar" w:hint="cs"/>
          <w:sz w:val="24"/>
          <w:szCs w:val="28"/>
          <w:rtl/>
        </w:rPr>
        <w:t>کنند. اثرات مهار کنندگي پلي فنول</w:t>
      </w:r>
      <w:r w:rsidRPr="004652DF">
        <w:rPr>
          <w:rFonts w:ascii="Times" w:eastAsia="Times New Roman" w:hAnsi="Times" w:cs="Zar"/>
          <w:sz w:val="24"/>
          <w:szCs w:val="28"/>
          <w:rtl/>
        </w:rPr>
        <w:softHyphen/>
      </w:r>
      <w:r w:rsidRPr="004652DF">
        <w:rPr>
          <w:rFonts w:ascii="Times" w:eastAsia="Times New Roman" w:hAnsi="Times" w:cs="Zar" w:hint="cs"/>
          <w:sz w:val="24"/>
          <w:szCs w:val="28"/>
          <w:rtl/>
        </w:rPr>
        <w:t>ها روي آنزيم</w:t>
      </w:r>
      <w:r w:rsidRPr="004652DF">
        <w:rPr>
          <w:rFonts w:ascii="Times" w:eastAsia="Times New Roman" w:hAnsi="Times" w:cs="Zar"/>
          <w:sz w:val="24"/>
          <w:szCs w:val="28"/>
          <w:rtl/>
        </w:rPr>
        <w:softHyphen/>
      </w:r>
      <w:r w:rsidRPr="004652DF">
        <w:rPr>
          <w:rFonts w:ascii="Times" w:eastAsia="Times New Roman" w:hAnsi="Times" w:cs="Zar" w:hint="cs"/>
          <w:sz w:val="24"/>
          <w:szCs w:val="28"/>
          <w:rtl/>
        </w:rPr>
        <w:t xml:space="preserve">هاي هضمي، ممکن است ناشي از اثرات اشتراکي ارتباط </w:t>
      </w:r>
      <w:r w:rsidRPr="004652DF">
        <w:rPr>
          <w:rFonts w:ascii="Times" w:eastAsia="Times New Roman" w:hAnsi="Times" w:cs="Zar" w:hint="cs"/>
          <w:sz w:val="24"/>
          <w:szCs w:val="28"/>
          <w:rtl/>
        </w:rPr>
        <w:lastRenderedPageBreak/>
        <w:t>هيدروفوبيکي يا پيوند هيدروژني در شکل</w:t>
      </w:r>
      <w:r w:rsidRPr="004652DF">
        <w:rPr>
          <w:rFonts w:ascii="Times" w:eastAsia="Times New Roman" w:hAnsi="Times" w:cs="Zar"/>
          <w:sz w:val="24"/>
          <w:szCs w:val="28"/>
          <w:rtl/>
        </w:rPr>
        <w:softHyphen/>
      </w:r>
      <w:r w:rsidRPr="004652DF">
        <w:rPr>
          <w:rFonts w:ascii="Times" w:eastAsia="Times New Roman" w:hAnsi="Times" w:cs="Zar" w:hint="cs"/>
          <w:sz w:val="24"/>
          <w:szCs w:val="28"/>
          <w:rtl/>
        </w:rPr>
        <w:t>گيري کمپلکس پلي فنول</w:t>
      </w:r>
      <w:r w:rsidRPr="004652DF">
        <w:rPr>
          <w:rFonts w:ascii="Times" w:eastAsia="Times New Roman" w:hAnsi="Times" w:cs="Zar"/>
          <w:sz w:val="24"/>
          <w:szCs w:val="28"/>
          <w:rtl/>
        </w:rPr>
        <w:softHyphen/>
      </w:r>
      <w:r w:rsidRPr="004652DF">
        <w:rPr>
          <w:rFonts w:ascii="Times" w:eastAsia="Times New Roman" w:hAnsi="Times" w:cs="Zar" w:hint="cs"/>
          <w:sz w:val="24"/>
          <w:szCs w:val="28"/>
          <w:rtl/>
        </w:rPr>
        <w:t>هاي چاي و آنزيم باشد(</w:t>
      </w:r>
      <w:r w:rsidRPr="004652DF">
        <w:rPr>
          <w:rFonts w:ascii="Times" w:eastAsia="Times New Roman" w:hAnsi="Times" w:cs="Zar" w:hint="cs"/>
          <w:sz w:val="24"/>
          <w:szCs w:val="28"/>
          <w:rtl/>
          <w:lang w:bidi="fa-IR"/>
        </w:rPr>
        <w:t xml:space="preserve">هي و همکاران، </w:t>
      </w:r>
      <w:r w:rsidRPr="004652DF">
        <w:rPr>
          <w:rFonts w:ascii="B Zar" w:eastAsia="Times New Roman" w:hAnsi="B Zar" w:cs="Zar"/>
          <w:sz w:val="28"/>
          <w:szCs w:val="32"/>
          <w:lang w:bidi="fa-IR"/>
        </w:rPr>
        <w:t>2006</w:t>
      </w:r>
      <w:r w:rsidRPr="004652DF">
        <w:rPr>
          <w:rFonts w:ascii="Times" w:eastAsia="Times New Roman" w:hAnsi="Times" w:cs="Zar"/>
          <w:sz w:val="24"/>
          <w:szCs w:val="28"/>
          <w:lang w:bidi="fa-IR"/>
        </w:rPr>
        <w:t>b</w:t>
      </w:r>
      <w:r w:rsidRPr="004652DF">
        <w:rPr>
          <w:rFonts w:ascii="Times" w:eastAsia="Times New Roman" w:hAnsi="Times" w:cs="Zar" w:hint="cs"/>
          <w:sz w:val="24"/>
          <w:szCs w:val="28"/>
          <w:rtl/>
        </w:rPr>
        <w:t>).</w:t>
      </w:r>
    </w:p>
    <w:p w:rsidR="004652DF" w:rsidRPr="004652DF" w:rsidRDefault="004652DF" w:rsidP="004652DF">
      <w:pPr>
        <w:bidi/>
        <w:spacing w:after="0" w:line="240" w:lineRule="auto"/>
        <w:ind w:firstLine="284"/>
        <w:jc w:val="lowKashida"/>
        <w:rPr>
          <w:rFonts w:ascii="Times" w:eastAsia="Times New Roman" w:hAnsi="Times" w:cs="Zar"/>
          <w:sz w:val="24"/>
          <w:szCs w:val="28"/>
          <w:rtl/>
          <w:lang w:bidi="fa-IR"/>
        </w:rPr>
      </w:pPr>
      <w:r w:rsidRPr="004652DF">
        <w:rPr>
          <w:rFonts w:ascii="Times" w:eastAsia="Times New Roman" w:hAnsi="Times" w:cs="Zar" w:hint="cs"/>
          <w:sz w:val="24"/>
          <w:szCs w:val="28"/>
          <w:rtl/>
          <w:lang w:bidi="fa-IR"/>
        </w:rPr>
        <w:t>مطالعات نشان داده که اپي گالوکاتشين گالات متابوليسم را بالا برده و به سوزاندن چربي کمک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کند. دالو و همکاران (1999) نشان دادند که ميزان متابوليسم در حالت استراحت</w:t>
      </w:r>
      <w:r w:rsidRPr="004652DF">
        <w:rPr>
          <w:rFonts w:ascii="Times" w:eastAsia="Times New Roman" w:hAnsi="Times" w:cs="Zar"/>
          <w:sz w:val="24"/>
          <w:szCs w:val="28"/>
          <w:vertAlign w:val="superscript"/>
          <w:rtl/>
          <w:lang w:bidi="fa-IR"/>
        </w:rPr>
        <w:footnoteReference w:id="99"/>
      </w:r>
      <w:r w:rsidRPr="004652DF">
        <w:rPr>
          <w:rFonts w:ascii="Times" w:eastAsia="Times New Roman" w:hAnsi="Times" w:cs="Zar" w:hint="cs"/>
          <w:sz w:val="24"/>
          <w:szCs w:val="28"/>
          <w:rtl/>
          <w:lang w:bidi="fa-IR"/>
        </w:rPr>
        <w:t xml:space="preserve"> در انسان پس از مصرف 90 ميلي</w:t>
      </w:r>
      <w:r w:rsidRPr="004652DF">
        <w:rPr>
          <w:rFonts w:ascii="Times" w:eastAsia="Times New Roman" w:hAnsi="Times" w:cs="Zar" w:hint="cs"/>
          <w:sz w:val="24"/>
          <w:szCs w:val="28"/>
          <w:rtl/>
          <w:lang w:bidi="fa-IR"/>
        </w:rPr>
        <w:softHyphen/>
        <w:t>گرم اپي گالوکاتشين گالات (سه بار در روز) 4 درصد افزايش مي</w:t>
      </w:r>
      <w:r w:rsidRPr="004652DF">
        <w:rPr>
          <w:rFonts w:ascii="Times" w:eastAsia="Times New Roman" w:hAnsi="Times" w:cs="Zar" w:hint="cs"/>
          <w:sz w:val="24"/>
          <w:szCs w:val="28"/>
          <w:rtl/>
          <w:lang w:bidi="fa-IR"/>
        </w:rPr>
        <w:softHyphen/>
        <w:t>يابد. وسترترپ-پلانتنگا و همکاران (2005) نتيجه گرفتند که مصرف دائم مقادير کمي از کافئين (کافئين چاي سبز) کاهش وزن را از طريق ترموژنسيس</w:t>
      </w:r>
      <w:r w:rsidRPr="004652DF">
        <w:rPr>
          <w:rFonts w:ascii="Times" w:eastAsia="Times New Roman" w:hAnsi="Times" w:cs="Zar"/>
          <w:sz w:val="24"/>
          <w:szCs w:val="28"/>
          <w:vertAlign w:val="superscript"/>
          <w:rtl/>
          <w:lang w:bidi="fa-IR"/>
        </w:rPr>
        <w:footnoteReference w:id="100"/>
      </w:r>
      <w:r w:rsidRPr="004652DF">
        <w:rPr>
          <w:rFonts w:ascii="Times" w:eastAsia="Times New Roman" w:hAnsi="Times" w:cs="Zar" w:hint="cs"/>
          <w:sz w:val="24"/>
          <w:szCs w:val="28"/>
          <w:rtl/>
          <w:lang w:bidi="fa-IR"/>
        </w:rPr>
        <w:t xml:space="preserve"> و اکسيداسيون چربي ها بهبود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دهد. در مطالعات حيواني اپي گالوکاتشين گالات کاهش 21 درصدي وزن بدن رت</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را در پي داشت. در اين آزمايش رت</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تزريق شده با اپي گالوکاتشين گالات اشتهايشان را از دست داده بودند و چند روز پس از تزريق روزانه مصرف خوراک آنها به کمتر از 60 درصد حالت طبيعي رسيد. همچنين، اپي گالوکاتشين گالات سبب بي حس شدن رسپتورهاي لپتين</w:t>
      </w:r>
      <w:r w:rsidRPr="004652DF">
        <w:rPr>
          <w:rFonts w:ascii="Times" w:eastAsia="Times New Roman" w:hAnsi="Times" w:cs="Zar"/>
          <w:sz w:val="24"/>
          <w:szCs w:val="28"/>
          <w:vertAlign w:val="superscript"/>
          <w:rtl/>
          <w:lang w:bidi="fa-IR"/>
        </w:rPr>
        <w:footnoteReference w:id="101"/>
      </w:r>
      <w:r w:rsidRPr="004652DF">
        <w:rPr>
          <w:rFonts w:ascii="Times" w:eastAsia="Times New Roman" w:hAnsi="Times" w:cs="Zar" w:hint="cs"/>
          <w:sz w:val="24"/>
          <w:szCs w:val="28"/>
          <w:rtl/>
          <w:lang w:bidi="fa-IR"/>
        </w:rPr>
        <w:t xml:space="preserve"> در مطالعات حيواني گرديد (يانگ-هسي، 2000). لپتين پروتئيني با وزن مولکولي 16 کيلو دالتون و 167 اسيدآمينه بوده، که از بافت چربي ترشح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شود. لپتين از طريق دو نوع رسپتور در بدن عمل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کند. يک نوع رسپتور بلند که در بخش</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هايي از مغز و هيپو تالاموس وجود دارد. اين نوع رسپتورها از خانواده سيتوکين</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نوع يک است و با فعال شدن اين رسپتورها توسط هورمون لپتين باعث مهار اشتها و افزايش متابوليسم بدن از طريق اثر روي هورمون</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تيروئيدي و آدرنال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شود (ديلون و همکاران، 2001؛ ال-هاسچيمي وهمکاران 2000).</w:t>
      </w:r>
    </w:p>
    <w:p w:rsidR="004652DF" w:rsidRPr="004652DF" w:rsidRDefault="004652DF" w:rsidP="004652DF">
      <w:pPr>
        <w:bidi/>
        <w:spacing w:after="0" w:line="240" w:lineRule="auto"/>
        <w:ind w:firstLine="284"/>
        <w:jc w:val="lowKashida"/>
        <w:rPr>
          <w:rFonts w:ascii="Times" w:eastAsia="Times New Roman" w:hAnsi="Times" w:cs="Zar"/>
          <w:sz w:val="24"/>
          <w:szCs w:val="28"/>
          <w:rtl/>
          <w:lang w:bidi="fa-IR"/>
        </w:rPr>
      </w:pPr>
      <w:r w:rsidRPr="004652DF">
        <w:rPr>
          <w:rFonts w:ascii="Times" w:eastAsia="Times New Roman" w:hAnsi="Times" w:cs="Zar" w:hint="cs"/>
          <w:sz w:val="24"/>
          <w:szCs w:val="28"/>
          <w:rtl/>
          <w:lang w:bidi="fa-IR"/>
        </w:rPr>
        <w:t>فرم دوم رسپتورهاي لپيتين در بافت</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محيطي مانند ماهيچه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چربي، کبد و روده وجود دارد و با فعال شدن آنها اثرات متابوليسمي زيادي در رابطه با تنظيم انرژي و وزن بدن در بافت</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 اعمال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کنند (ال</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هاسچيمي وهمکاران 2000.؛ کوريا و همکاران، 2002).</w:t>
      </w:r>
    </w:p>
    <w:p w:rsidR="004652DF" w:rsidRPr="004652DF" w:rsidRDefault="004652DF" w:rsidP="004652DF">
      <w:pPr>
        <w:bidi/>
        <w:spacing w:after="0" w:line="240" w:lineRule="auto"/>
        <w:rPr>
          <w:rFonts w:ascii="Calibri" w:eastAsia="Times New Roman" w:hAnsi="Calibri" w:cs="Zar"/>
          <w:b/>
          <w:bCs/>
          <w:sz w:val="28"/>
          <w:szCs w:val="28"/>
          <w:rtl/>
          <w:lang w:bidi="fa-IR"/>
        </w:rPr>
      </w:pPr>
      <w:bookmarkStart w:id="245" w:name="_Toc227576565"/>
      <w:bookmarkStart w:id="246" w:name="_Toc228117211"/>
      <w:bookmarkStart w:id="247" w:name="_Toc228155711"/>
      <w:bookmarkStart w:id="248" w:name="_Toc202325009"/>
      <w:r w:rsidRPr="004652DF">
        <w:rPr>
          <w:rFonts w:ascii="Calibri" w:eastAsia="Times New Roman" w:hAnsi="Calibri" w:cs="Zar" w:hint="cs"/>
          <w:b/>
          <w:bCs/>
          <w:sz w:val="28"/>
          <w:szCs w:val="28"/>
          <w:rtl/>
          <w:lang w:bidi="fa-IR"/>
        </w:rPr>
        <w:lastRenderedPageBreak/>
        <w:t>2-5-8- اثر چاي سبز روي کيفيت تخم مرغ</w:t>
      </w:r>
      <w:bookmarkEnd w:id="245"/>
      <w:bookmarkEnd w:id="246"/>
      <w:bookmarkEnd w:id="247"/>
      <w:bookmarkEnd w:id="248"/>
    </w:p>
    <w:p w:rsidR="004652DF" w:rsidRPr="004652DF" w:rsidRDefault="004652DF" w:rsidP="004652DF">
      <w:pPr>
        <w:bidi/>
        <w:spacing w:after="0" w:line="240" w:lineRule="auto"/>
        <w:ind w:firstLine="284"/>
        <w:jc w:val="lowKashida"/>
        <w:rPr>
          <w:rFonts w:ascii="Times" w:eastAsia="Times New Roman" w:hAnsi="Times" w:cs="Zar"/>
          <w:sz w:val="24"/>
          <w:szCs w:val="28"/>
          <w:rtl/>
          <w:lang w:bidi="fa-IR"/>
        </w:rPr>
      </w:pPr>
      <w:r w:rsidRPr="004652DF">
        <w:rPr>
          <w:rFonts w:ascii="Times" w:eastAsia="Times New Roman" w:hAnsi="Times" w:cs="Zar" w:hint="cs"/>
          <w:sz w:val="24"/>
          <w:szCs w:val="28"/>
          <w:rtl/>
          <w:lang w:bidi="fa-IR"/>
        </w:rPr>
        <w:t xml:space="preserve">مطالعات صورت گرفته توسط </w:t>
      </w:r>
      <w:r w:rsidRPr="004652DF">
        <w:rPr>
          <w:rFonts w:ascii="Times" w:eastAsia="Times New Roman" w:hAnsi="Times" w:cs="Zar" w:hint="cs"/>
          <w:sz w:val="24"/>
          <w:szCs w:val="28"/>
          <w:rtl/>
        </w:rPr>
        <w:t xml:space="preserve">کوجيما و يوشيدا </w:t>
      </w:r>
      <w:r w:rsidRPr="004652DF">
        <w:rPr>
          <w:rFonts w:ascii="Times" w:eastAsia="Times New Roman" w:hAnsi="Times" w:cs="Zar" w:hint="cs"/>
          <w:sz w:val="24"/>
          <w:szCs w:val="28"/>
          <w:rtl/>
          <w:lang w:bidi="fa-IR"/>
        </w:rPr>
        <w:t>(2008) با استفاده از سطوح مختلف چاي سبز (0، 1، 5 و 10 درصد) در جيره طيور تخمگذار نشان دادند که استحکام پوسته تخم مرغ در بين گروه</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هاي آزمايشي تفاوت معني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دار نداشت، اما يک رابطه معکوس بين استحکام پوسته و مقدار چاي سبز در جيره مشاهده گرديد. ضخامت پوسته تخم مرغ متناسب با افزايش چاي سبز در جيره کاهش يافت، که اين وضعيت در گروه 10 درصد چاي سبز وخيم</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تر بود. اين نتايج با آزمايشات آنگن باير و همکاران (2005) که اثبات نمودند متناسب با افزايش پودر چاي سبز در جيره پوسته تخم مرغ توليد شده سست</w:t>
      </w:r>
      <w:r w:rsidRPr="004652DF">
        <w:rPr>
          <w:rFonts w:ascii="Times" w:eastAsia="Times New Roman" w:hAnsi="Times" w:cs="Zar" w:hint="cs"/>
          <w:sz w:val="24"/>
          <w:szCs w:val="28"/>
          <w:rtl/>
          <w:lang w:bidi="fa-IR"/>
        </w:rPr>
        <w:softHyphen/>
        <w:t>تر و نازکتر مي</w:t>
      </w:r>
      <w:r w:rsidRPr="004652DF">
        <w:rPr>
          <w:rFonts w:ascii="Times" w:eastAsia="Times New Roman" w:hAnsi="Times" w:cs="Zar"/>
          <w:sz w:val="24"/>
          <w:szCs w:val="28"/>
          <w:rtl/>
          <w:lang w:bidi="fa-IR"/>
        </w:rPr>
        <w:softHyphen/>
      </w:r>
      <w:r w:rsidRPr="004652DF">
        <w:rPr>
          <w:rFonts w:ascii="Times" w:eastAsia="Times New Roman" w:hAnsi="Times" w:cs="Zar" w:hint="cs"/>
          <w:sz w:val="24"/>
          <w:szCs w:val="28"/>
          <w:rtl/>
          <w:lang w:bidi="fa-IR"/>
        </w:rPr>
        <w:t>شود نامتناقض بود. علاوه براين، رنگ پوسته تخم مرغ، در گروه 5 درصد، نسبت به گروه شاهد مقدار روشنايي و قرمزي کمتري داشت. مقدار واحد هاو</w:t>
      </w:r>
      <w:r w:rsidRPr="004652DF">
        <w:rPr>
          <w:rFonts w:ascii="Times" w:eastAsia="Times New Roman" w:hAnsi="Times" w:cs="Zar"/>
          <w:sz w:val="24"/>
          <w:szCs w:val="28"/>
          <w:vertAlign w:val="superscript"/>
          <w:rtl/>
          <w:lang w:bidi="fa-IR"/>
        </w:rPr>
        <w:footnoteReference w:id="102"/>
      </w:r>
      <w:r w:rsidRPr="004652DF">
        <w:rPr>
          <w:rFonts w:ascii="Times" w:eastAsia="Times New Roman" w:hAnsi="Times" w:cs="Zar" w:hint="cs"/>
          <w:sz w:val="24"/>
          <w:szCs w:val="28"/>
          <w:rtl/>
          <w:lang w:bidi="fa-IR"/>
        </w:rPr>
        <w:t xml:space="preserve"> نيز در پرندگان تغذيه شده با 5 و 10 درصد چاي سبز نسبت به گروه 1 درصد کمتر بود و همچنين هيچ گونه همبستگي بين نسبت چاي سبز در جيره و رنگ زرده</w:t>
      </w:r>
      <w:r w:rsidRPr="004652DF">
        <w:rPr>
          <w:rFonts w:ascii="Times" w:eastAsia="Times New Roman" w:hAnsi="Times" w:cs="Zar"/>
          <w:sz w:val="24"/>
          <w:szCs w:val="28"/>
          <w:vertAlign w:val="superscript"/>
          <w:rtl/>
          <w:lang w:bidi="fa-IR"/>
        </w:rPr>
        <w:footnoteReference w:id="103"/>
      </w:r>
      <w:r w:rsidRPr="004652DF">
        <w:rPr>
          <w:rFonts w:ascii="Times" w:eastAsia="Times New Roman" w:hAnsi="Times" w:cs="Zar" w:hint="cs"/>
          <w:sz w:val="24"/>
          <w:szCs w:val="28"/>
          <w:rtl/>
          <w:lang w:bidi="fa-IR"/>
        </w:rPr>
        <w:t xml:space="preserve"> مشاهد نگرديد.</w:t>
      </w:r>
    </w:p>
    <w:p w:rsidR="004652DF" w:rsidRPr="004652DF" w:rsidRDefault="004652DF" w:rsidP="004652DF">
      <w:pPr>
        <w:bidi/>
        <w:spacing w:after="0" w:line="240" w:lineRule="auto"/>
        <w:ind w:firstLine="284"/>
        <w:jc w:val="lowKashida"/>
        <w:rPr>
          <w:rFonts w:ascii="Times" w:eastAsia="Times New Roman" w:hAnsi="Times" w:cs="Zar"/>
          <w:sz w:val="24"/>
          <w:szCs w:val="28"/>
          <w:lang w:bidi="fa-IR"/>
        </w:rPr>
      </w:pPr>
      <w:r w:rsidRPr="004652DF">
        <w:rPr>
          <w:rFonts w:ascii="Times" w:eastAsia="Times New Roman" w:hAnsi="Times" w:cs="Zar" w:hint="cs"/>
          <w:sz w:val="24"/>
          <w:szCs w:val="28"/>
          <w:rtl/>
          <w:lang w:bidi="fa-IR"/>
        </w:rPr>
        <w:t>نتايج بدست آمده ازمطالعات</w:t>
      </w:r>
      <w:r w:rsidRPr="004652DF">
        <w:rPr>
          <w:rFonts w:ascii="Times" w:eastAsia="Times New Roman" w:hAnsi="Times" w:cs="Zar"/>
          <w:sz w:val="24"/>
          <w:szCs w:val="28"/>
        </w:rPr>
        <w:t xml:space="preserve"> </w:t>
      </w:r>
      <w:r w:rsidRPr="004652DF">
        <w:rPr>
          <w:rFonts w:ascii="Times" w:eastAsia="Times New Roman" w:hAnsi="Times" w:cs="Zar" w:hint="cs"/>
          <w:sz w:val="24"/>
          <w:szCs w:val="28"/>
          <w:rtl/>
        </w:rPr>
        <w:t>پانجا (200</w:t>
      </w:r>
      <w:r w:rsidRPr="004652DF">
        <w:rPr>
          <w:rFonts w:ascii="Times" w:eastAsia="Times New Roman" w:hAnsi="Times" w:cs="Zar" w:hint="cs"/>
          <w:sz w:val="24"/>
          <w:szCs w:val="28"/>
          <w:rtl/>
          <w:lang w:bidi="fa-IR"/>
        </w:rPr>
        <w:t>5</w:t>
      </w:r>
      <w:r w:rsidRPr="004652DF">
        <w:rPr>
          <w:rFonts w:ascii="Times" w:eastAsia="Times New Roman" w:hAnsi="Times" w:cs="Zar" w:hint="cs"/>
          <w:sz w:val="24"/>
          <w:szCs w:val="28"/>
          <w:rtl/>
        </w:rPr>
        <w:t>) نشان دادکه گروه</w:t>
      </w:r>
      <w:r w:rsidRPr="004652DF">
        <w:rPr>
          <w:rFonts w:ascii="Times" w:eastAsia="Times New Roman" w:hAnsi="Times" w:cs="Zar"/>
          <w:sz w:val="24"/>
          <w:szCs w:val="28"/>
          <w:rtl/>
        </w:rPr>
        <w:softHyphen/>
      </w:r>
      <w:r w:rsidRPr="004652DF">
        <w:rPr>
          <w:rFonts w:ascii="Times" w:eastAsia="Times New Roman" w:hAnsi="Times" w:cs="Zar" w:hint="cs"/>
          <w:sz w:val="24"/>
          <w:szCs w:val="28"/>
          <w:rtl/>
        </w:rPr>
        <w:t>هاي آزمايشي تغذيه شده با سطوح مختلف چاي سبز به لحاظ ارتفاع آلبومين، ضخامت پوسته و وزن پوسته از تفاوت معني داري برخوردار بودند (درسطح 2 درصد). اما واحد هاو، رنگ زرده، رنگ پوسته، وزن زرده و آلبومين</w:t>
      </w:r>
      <w:r w:rsidRPr="004652DF">
        <w:rPr>
          <w:rFonts w:ascii="Times" w:eastAsia="Times New Roman" w:hAnsi="Times" w:cs="Zar"/>
          <w:sz w:val="24"/>
          <w:szCs w:val="28"/>
          <w:vertAlign w:val="superscript"/>
          <w:rtl/>
        </w:rPr>
        <w:footnoteReference w:id="104"/>
      </w:r>
      <w:r w:rsidRPr="004652DF">
        <w:rPr>
          <w:rFonts w:ascii="Times" w:eastAsia="Times New Roman" w:hAnsi="Times" w:cs="Zar" w:hint="cs"/>
          <w:sz w:val="24"/>
          <w:szCs w:val="28"/>
          <w:rtl/>
        </w:rPr>
        <w:t xml:space="preserve"> در بين گروه</w:t>
      </w:r>
      <w:r w:rsidRPr="004652DF">
        <w:rPr>
          <w:rFonts w:ascii="Times" w:eastAsia="Times New Roman" w:hAnsi="Times" w:cs="Zar"/>
          <w:sz w:val="24"/>
          <w:szCs w:val="28"/>
          <w:rtl/>
        </w:rPr>
        <w:softHyphen/>
      </w:r>
      <w:r w:rsidRPr="004652DF">
        <w:rPr>
          <w:rFonts w:ascii="Times" w:eastAsia="Times New Roman" w:hAnsi="Times" w:cs="Zar" w:hint="cs"/>
          <w:sz w:val="24"/>
          <w:szCs w:val="28"/>
          <w:rtl/>
        </w:rPr>
        <w:t>هاي آزمايشي معني</w:t>
      </w:r>
      <w:r w:rsidRPr="004652DF">
        <w:rPr>
          <w:rFonts w:ascii="Times" w:eastAsia="Times New Roman" w:hAnsi="Times" w:cs="Zar"/>
          <w:sz w:val="24"/>
          <w:szCs w:val="28"/>
          <w:rtl/>
        </w:rPr>
        <w:softHyphen/>
      </w:r>
      <w:r w:rsidRPr="004652DF">
        <w:rPr>
          <w:rFonts w:ascii="Times" w:eastAsia="Times New Roman" w:hAnsi="Times" w:cs="Zar" w:hint="cs"/>
          <w:sz w:val="24"/>
          <w:szCs w:val="28"/>
          <w:rtl/>
        </w:rPr>
        <w:t>دار نبود. در آزمايشي ديگري که توسط پانجا و همکاران (200</w:t>
      </w:r>
      <w:r w:rsidRPr="004652DF">
        <w:rPr>
          <w:rFonts w:ascii="Times" w:eastAsia="Times New Roman" w:hAnsi="Times" w:cs="Zar" w:hint="cs"/>
          <w:sz w:val="24"/>
          <w:szCs w:val="28"/>
          <w:rtl/>
          <w:lang w:bidi="fa-IR"/>
        </w:rPr>
        <w:t>5</w:t>
      </w:r>
      <w:r w:rsidRPr="004652DF">
        <w:rPr>
          <w:rFonts w:ascii="Times" w:eastAsia="Times New Roman" w:hAnsi="Times" w:cs="Zar" w:hint="cs"/>
          <w:sz w:val="24"/>
          <w:szCs w:val="28"/>
          <w:rtl/>
        </w:rPr>
        <w:t>) به انجام رسيد، استفاده از سطوح مختلف چاي سبز (</w:t>
      </w:r>
      <w:r w:rsidRPr="004652DF">
        <w:rPr>
          <w:rFonts w:ascii="Times" w:eastAsia="Times New Roman" w:hAnsi="Times" w:cs="Zar" w:hint="cs"/>
          <w:sz w:val="24"/>
          <w:szCs w:val="28"/>
          <w:rtl/>
          <w:lang w:bidi="fa-IR"/>
        </w:rPr>
        <w:t>5</w:t>
      </w:r>
      <w:r w:rsidRPr="004652DF">
        <w:rPr>
          <w:rFonts w:ascii="Times" w:eastAsia="Times New Roman" w:hAnsi="Times" w:cs="Zar" w:hint="cs"/>
          <w:sz w:val="24"/>
          <w:szCs w:val="28"/>
          <w:rtl/>
        </w:rPr>
        <w:t xml:space="preserve">/0، 1، </w:t>
      </w:r>
      <w:r w:rsidRPr="004652DF">
        <w:rPr>
          <w:rFonts w:ascii="Times" w:eastAsia="Times New Roman" w:hAnsi="Times" w:cs="Zar" w:hint="cs"/>
          <w:sz w:val="24"/>
          <w:szCs w:val="28"/>
          <w:rtl/>
          <w:lang w:bidi="fa-IR"/>
        </w:rPr>
        <w:t>5</w:t>
      </w:r>
      <w:r w:rsidRPr="004652DF">
        <w:rPr>
          <w:rFonts w:ascii="Times" w:eastAsia="Times New Roman" w:hAnsi="Times" w:cs="Zar" w:hint="cs"/>
          <w:sz w:val="24"/>
          <w:szCs w:val="28"/>
          <w:rtl/>
        </w:rPr>
        <w:t>/1، 2 درصد) در جيره مرغ</w:t>
      </w:r>
      <w:r w:rsidRPr="004652DF">
        <w:rPr>
          <w:rFonts w:ascii="Times" w:eastAsia="Times New Roman" w:hAnsi="Times" w:cs="Zar"/>
          <w:sz w:val="24"/>
          <w:szCs w:val="28"/>
          <w:rtl/>
        </w:rPr>
        <w:softHyphen/>
      </w:r>
      <w:r w:rsidRPr="004652DF">
        <w:rPr>
          <w:rFonts w:ascii="Times" w:eastAsia="Times New Roman" w:hAnsi="Times" w:cs="Zar" w:hint="cs"/>
          <w:sz w:val="24"/>
          <w:szCs w:val="28"/>
          <w:rtl/>
        </w:rPr>
        <w:t>هاي تخمگذار سبب کاهش ميزان کلسترول زرده گرديد، که اين اثر در سطح 1 تا 2 درصد معني</w:t>
      </w:r>
      <w:r w:rsidRPr="004652DF">
        <w:rPr>
          <w:rFonts w:ascii="Times" w:eastAsia="Times New Roman" w:hAnsi="Times" w:cs="Zar"/>
          <w:sz w:val="24"/>
          <w:szCs w:val="28"/>
          <w:rtl/>
        </w:rPr>
        <w:softHyphen/>
      </w:r>
      <w:r w:rsidRPr="004652DF">
        <w:rPr>
          <w:rFonts w:ascii="Times" w:eastAsia="Times New Roman" w:hAnsi="Times" w:cs="Zar" w:hint="cs"/>
          <w:sz w:val="24"/>
          <w:szCs w:val="28"/>
          <w:rtl/>
        </w:rPr>
        <w:t>دار بود.</w:t>
      </w:r>
    </w:p>
    <w:p w:rsidR="004652DF" w:rsidRPr="004652DF" w:rsidRDefault="004652DF" w:rsidP="004652DF">
      <w:pPr>
        <w:bidi/>
        <w:spacing w:after="0" w:line="240" w:lineRule="auto"/>
        <w:jc w:val="lowKashida"/>
        <w:rPr>
          <w:rFonts w:ascii="Times" w:eastAsia="Times New Roman" w:hAnsi="Times" w:cs="Zar"/>
          <w:sz w:val="24"/>
          <w:szCs w:val="28"/>
          <w:rtl/>
        </w:rPr>
        <w:sectPr w:rsidR="004652DF" w:rsidRPr="004652DF" w:rsidSect="004B654F">
          <w:headerReference w:type="default" r:id="rId27"/>
          <w:footerReference w:type="default" r:id="rId28"/>
          <w:footnotePr>
            <w:numRestart w:val="eachPage"/>
          </w:footnotePr>
          <w:pgSz w:w="12240" w:h="15840" w:code="1"/>
          <w:pgMar w:top="1701" w:right="2268" w:bottom="1701" w:left="1701" w:header="709" w:footer="709" w:gutter="0"/>
          <w:cols w:space="708"/>
          <w:docGrid w:linePitch="360"/>
        </w:sectPr>
      </w:pPr>
    </w:p>
    <w:p w:rsidR="004652DF" w:rsidRPr="004652DF" w:rsidRDefault="004652DF" w:rsidP="004652DF">
      <w:pPr>
        <w:bidi/>
        <w:spacing w:after="0" w:line="240" w:lineRule="auto"/>
        <w:rPr>
          <w:rFonts w:ascii="Times" w:eastAsia="Times New Roman" w:hAnsi="Times" w:cs="Zar"/>
          <w:sz w:val="24"/>
          <w:szCs w:val="28"/>
          <w:rtl/>
        </w:rPr>
      </w:pPr>
    </w:p>
    <w:p w:rsidR="004652DF" w:rsidRPr="004652DF" w:rsidRDefault="004652DF" w:rsidP="004652DF">
      <w:pPr>
        <w:bidi/>
        <w:spacing w:after="0" w:line="240" w:lineRule="auto"/>
        <w:jc w:val="center"/>
        <w:rPr>
          <w:rFonts w:ascii="Times" w:eastAsia="Times New Roman" w:hAnsi="Times" w:cs="Zar"/>
          <w:sz w:val="24"/>
          <w:szCs w:val="28"/>
          <w:rtl/>
          <w:lang w:bidi="fa-IR"/>
        </w:rPr>
      </w:pPr>
    </w:p>
    <w:p w:rsidR="004652DF" w:rsidRPr="004652DF" w:rsidRDefault="004652DF" w:rsidP="004652DF">
      <w:pPr>
        <w:bidi/>
        <w:spacing w:after="0" w:line="240" w:lineRule="auto"/>
        <w:rPr>
          <w:rFonts w:ascii="Times" w:eastAsia="Times New Roman" w:hAnsi="Times" w:cs="Zar"/>
          <w:sz w:val="24"/>
          <w:szCs w:val="28"/>
          <w:rtl/>
          <w:lang w:bidi="fa-IR"/>
        </w:rPr>
      </w:pPr>
    </w:p>
    <w:p w:rsidR="004652DF" w:rsidRPr="004652DF" w:rsidRDefault="004652DF" w:rsidP="004652DF">
      <w:pPr>
        <w:bidi/>
        <w:spacing w:after="0" w:line="240" w:lineRule="auto"/>
        <w:rPr>
          <w:rFonts w:ascii="Calibri" w:eastAsia="Times New Roman" w:hAnsi="Calibri" w:cs="Zar"/>
          <w:b/>
          <w:bCs/>
          <w:sz w:val="28"/>
          <w:szCs w:val="28"/>
          <w:lang w:bidi="fa-IR"/>
        </w:rPr>
      </w:pPr>
      <w:bookmarkStart w:id="249" w:name="_Toc202325095"/>
      <w:r w:rsidRPr="004652DF">
        <w:rPr>
          <w:rFonts w:ascii="Calibri" w:eastAsia="Times New Roman" w:hAnsi="Calibri" w:cs="Zar" w:hint="cs"/>
          <w:b/>
          <w:bCs/>
          <w:sz w:val="28"/>
          <w:szCs w:val="28"/>
          <w:rtl/>
          <w:lang w:bidi="fa-IR"/>
        </w:rPr>
        <w:t>منابع</w:t>
      </w:r>
      <w:bookmarkEnd w:id="249"/>
      <w:r w:rsidRPr="004652DF">
        <w:rPr>
          <w:rFonts w:ascii="Times" w:eastAsia="Times New Roman" w:hAnsi="Times" w:cs="Zar"/>
          <w:b/>
          <w:bCs/>
          <w:sz w:val="24"/>
          <w:szCs w:val="24"/>
          <w:lang w:bidi="fa-IR"/>
        </w:rPr>
        <w:t>References</w:t>
      </w:r>
      <w:r w:rsidRPr="004652DF">
        <w:rPr>
          <w:rFonts w:ascii="Calibri" w:eastAsia="Times New Roman" w:hAnsi="Calibri" w:cs="Zar"/>
          <w:b/>
          <w:bCs/>
          <w:sz w:val="28"/>
          <w:szCs w:val="28"/>
          <w:lang w:bidi="fa-IR"/>
        </w:rPr>
        <w:t xml:space="preserve">                                                                                                         </w:t>
      </w:r>
    </w:p>
    <w:p w:rsidR="004652DF" w:rsidRPr="004652DF" w:rsidRDefault="004652DF" w:rsidP="004652DF">
      <w:pPr>
        <w:tabs>
          <w:tab w:val="left" w:pos="2261"/>
        </w:tabs>
        <w:bidi/>
        <w:spacing w:after="0" w:line="240" w:lineRule="auto"/>
        <w:jc w:val="lowKashida"/>
        <w:rPr>
          <w:rFonts w:ascii="Times" w:eastAsia="Times New Roman" w:hAnsi="Times" w:cs="Zar"/>
          <w:sz w:val="24"/>
          <w:szCs w:val="28"/>
          <w:rtl/>
          <w:lang w:bidi="fa-IR"/>
        </w:rPr>
      </w:pPr>
      <w:r w:rsidRPr="004652DF">
        <w:rPr>
          <w:rFonts w:ascii="Times" w:eastAsia="Times New Roman" w:hAnsi="Times" w:cs="Zar" w:hint="cs"/>
          <w:b/>
          <w:bCs/>
          <w:sz w:val="24"/>
          <w:szCs w:val="28"/>
          <w:rtl/>
          <w:lang w:bidi="fa-IR"/>
        </w:rPr>
        <w:t>افشار مازندران، ن.، ا. (1380).</w:t>
      </w:r>
      <w:r w:rsidRPr="004652DF">
        <w:rPr>
          <w:rFonts w:ascii="Times" w:eastAsia="Times New Roman" w:hAnsi="Times" w:cs="Zar" w:hint="cs"/>
          <w:sz w:val="24"/>
          <w:szCs w:val="28"/>
          <w:rtl/>
          <w:lang w:bidi="fa-IR"/>
        </w:rPr>
        <w:t xml:space="preserve"> پروبيوتيک ها و کاربرد آنها در تغذيه دام و طيور.(تأليف روي فولر). چاپ اول، انتشارات نور بخش. تهران.</w:t>
      </w:r>
    </w:p>
    <w:p w:rsidR="004652DF" w:rsidRPr="004652DF" w:rsidRDefault="004652DF" w:rsidP="004652DF">
      <w:pPr>
        <w:tabs>
          <w:tab w:val="left" w:pos="2261"/>
        </w:tabs>
        <w:bidi/>
        <w:spacing w:after="0" w:line="240" w:lineRule="auto"/>
        <w:jc w:val="lowKashida"/>
        <w:rPr>
          <w:rFonts w:ascii="Times" w:eastAsia="Times New Roman" w:hAnsi="Times" w:cs="Zar"/>
          <w:sz w:val="24"/>
          <w:szCs w:val="28"/>
          <w:rtl/>
          <w:lang w:bidi="fa-IR"/>
        </w:rPr>
      </w:pPr>
      <w:r w:rsidRPr="004652DF">
        <w:rPr>
          <w:rFonts w:ascii="Times" w:eastAsia="Times New Roman" w:hAnsi="Times" w:cs="Zar" w:hint="cs"/>
          <w:b/>
          <w:bCs/>
          <w:sz w:val="24"/>
          <w:szCs w:val="28"/>
          <w:rtl/>
          <w:lang w:bidi="fa-IR"/>
        </w:rPr>
        <w:t>پناهي</w:t>
      </w:r>
      <w:r w:rsidRPr="004652DF">
        <w:rPr>
          <w:rFonts w:ascii="Times" w:eastAsia="Times New Roman" w:hAnsi="Times" w:cs="Zar"/>
          <w:b/>
          <w:bCs/>
          <w:sz w:val="24"/>
          <w:szCs w:val="28"/>
          <w:lang w:bidi="fa-IR"/>
        </w:rPr>
        <w:t xml:space="preserve"> </w:t>
      </w:r>
      <w:r w:rsidRPr="004652DF">
        <w:rPr>
          <w:rFonts w:ascii="Times" w:eastAsia="Times New Roman" w:hAnsi="Times" w:cs="Zar" w:hint="cs"/>
          <w:b/>
          <w:bCs/>
          <w:sz w:val="24"/>
          <w:szCs w:val="28"/>
          <w:rtl/>
          <w:lang w:bidi="fa-IR"/>
        </w:rPr>
        <w:t xml:space="preserve">دهقان، م.، رسول نژاد فريدوني، س.، زنده روح کرماني، ر.، مدير صانعي، م.، معافي محمود آبادي، م.، ميرسليمي، س. م. و نيک نفس، ف. (1374). </w:t>
      </w:r>
      <w:r w:rsidRPr="004652DF">
        <w:rPr>
          <w:rFonts w:ascii="Times" w:eastAsia="Times New Roman" w:hAnsi="Times" w:cs="Zar" w:hint="cs"/>
          <w:sz w:val="24"/>
          <w:szCs w:val="28"/>
          <w:rtl/>
          <w:lang w:bidi="fa-IR"/>
        </w:rPr>
        <w:t>فيزيولوژي پرندگان. انتشارات واحد آموزش و پرورش معاونت اقتصادي کوثر. تهران. چاپ اول.</w:t>
      </w:r>
    </w:p>
    <w:p w:rsidR="004652DF" w:rsidRPr="004652DF" w:rsidRDefault="004652DF" w:rsidP="004652DF">
      <w:pPr>
        <w:tabs>
          <w:tab w:val="left" w:pos="1536"/>
        </w:tabs>
        <w:bidi/>
        <w:spacing w:after="0" w:line="240" w:lineRule="auto"/>
        <w:ind w:left="11"/>
        <w:jc w:val="lowKashida"/>
        <w:rPr>
          <w:rFonts w:ascii="Times" w:eastAsia="Times New Roman" w:hAnsi="Times" w:cs="Zar"/>
          <w:sz w:val="24"/>
          <w:szCs w:val="28"/>
          <w:rtl/>
          <w:lang w:bidi="fa-IR"/>
        </w:rPr>
      </w:pPr>
      <w:r w:rsidRPr="004652DF">
        <w:rPr>
          <w:rFonts w:ascii="Times" w:eastAsia="Times New Roman" w:hAnsi="Times" w:cs="Zar" w:hint="cs"/>
          <w:b/>
          <w:bCs/>
          <w:sz w:val="24"/>
          <w:szCs w:val="28"/>
          <w:rtl/>
          <w:lang w:bidi="fa-IR"/>
        </w:rPr>
        <w:t>تاج بخش،ح. (1383 ).</w:t>
      </w:r>
      <w:r w:rsidRPr="004652DF">
        <w:rPr>
          <w:rFonts w:ascii="Times" w:eastAsia="Times New Roman" w:hAnsi="Times" w:cs="Zar" w:hint="cs"/>
          <w:sz w:val="24"/>
          <w:szCs w:val="28"/>
          <w:rtl/>
          <w:lang w:bidi="fa-IR"/>
        </w:rPr>
        <w:t xml:space="preserve"> باکتري شناسي عمومي، انتشارات دانشگاه تهران.</w:t>
      </w:r>
    </w:p>
    <w:p w:rsidR="004652DF" w:rsidRPr="004652DF" w:rsidRDefault="004652DF" w:rsidP="004652DF">
      <w:pPr>
        <w:tabs>
          <w:tab w:val="left" w:pos="1536"/>
        </w:tabs>
        <w:bidi/>
        <w:spacing w:after="0" w:line="240" w:lineRule="auto"/>
        <w:ind w:left="11"/>
        <w:jc w:val="lowKashida"/>
        <w:rPr>
          <w:rFonts w:ascii="Times" w:eastAsia="Times New Roman" w:hAnsi="Times" w:cs="Zar"/>
          <w:sz w:val="24"/>
          <w:szCs w:val="28"/>
          <w:rtl/>
          <w:lang w:bidi="fa-IR"/>
        </w:rPr>
      </w:pPr>
      <w:r w:rsidRPr="004652DF">
        <w:rPr>
          <w:rFonts w:ascii="Times" w:eastAsia="Times New Roman" w:hAnsi="Times" w:cs="Zar" w:hint="cs"/>
          <w:b/>
          <w:bCs/>
          <w:sz w:val="24"/>
          <w:szCs w:val="28"/>
          <w:rtl/>
          <w:lang w:bidi="fa-IR"/>
        </w:rPr>
        <w:t>دخيلي و همکاران(1385 ).</w:t>
      </w:r>
      <w:r w:rsidRPr="004652DF">
        <w:rPr>
          <w:rFonts w:ascii="Times" w:eastAsia="Times New Roman" w:hAnsi="Times" w:cs="Zar" w:hint="cs"/>
          <w:sz w:val="24"/>
          <w:szCs w:val="28"/>
          <w:rtl/>
          <w:lang w:bidi="fa-IR"/>
        </w:rPr>
        <w:t xml:space="preserve"> اثرات ضد ميکروبي اسانس چهار گياه دارويي بر سالمونلاتيفي موريوم و مقايسه آنها با آنتي بيوتيک هاي رايج در دامپزشکي. </w:t>
      </w:r>
      <w:r w:rsidRPr="004652DF">
        <w:rPr>
          <w:rFonts w:ascii="Times" w:eastAsia="Times New Roman" w:hAnsi="Times" w:cs="Zar" w:hint="cs"/>
          <w:i/>
          <w:iCs/>
          <w:sz w:val="24"/>
          <w:szCs w:val="28"/>
          <w:rtl/>
          <w:lang w:bidi="fa-IR"/>
        </w:rPr>
        <w:t>فصلنامه گياهان دارويي، سال پنجم، شماره بيستم،</w:t>
      </w:r>
      <w:r w:rsidRPr="004652DF">
        <w:rPr>
          <w:rFonts w:ascii="Times" w:eastAsia="Times New Roman" w:hAnsi="Times" w:cs="Zar" w:hint="cs"/>
          <w:sz w:val="24"/>
          <w:szCs w:val="28"/>
          <w:rtl/>
          <w:lang w:bidi="fa-IR"/>
        </w:rPr>
        <w:t xml:space="preserve"> صفحه21.</w:t>
      </w:r>
    </w:p>
    <w:p w:rsidR="004652DF" w:rsidRPr="004652DF" w:rsidRDefault="004652DF" w:rsidP="004652DF">
      <w:pPr>
        <w:bidi/>
        <w:spacing w:after="0" w:line="240" w:lineRule="auto"/>
        <w:jc w:val="lowKashida"/>
        <w:rPr>
          <w:rFonts w:ascii="Times" w:eastAsia="Times New Roman" w:hAnsi="Times" w:cs="Zar"/>
          <w:sz w:val="24"/>
          <w:szCs w:val="28"/>
          <w:lang w:bidi="fa-IR"/>
        </w:rPr>
      </w:pPr>
      <w:r w:rsidRPr="004652DF">
        <w:rPr>
          <w:rFonts w:ascii="Times" w:eastAsia="Times New Roman" w:hAnsi="Times" w:cs="Zar" w:hint="cs"/>
          <w:b/>
          <w:bCs/>
          <w:sz w:val="24"/>
          <w:szCs w:val="28"/>
          <w:rtl/>
        </w:rPr>
        <w:t xml:space="preserve">صفري پرور، م.ر.، كفيل زاده، ف. و كامياب، ع. </w:t>
      </w:r>
      <w:r w:rsidRPr="004652DF">
        <w:rPr>
          <w:rFonts w:ascii="Times" w:eastAsia="Times New Roman" w:hAnsi="Times" w:cs="Zar" w:hint="cs"/>
          <w:b/>
          <w:bCs/>
          <w:sz w:val="24"/>
          <w:szCs w:val="28"/>
          <w:rtl/>
          <w:lang w:bidi="fa-IR"/>
        </w:rPr>
        <w:t>(</w:t>
      </w:r>
      <w:r w:rsidRPr="004652DF">
        <w:rPr>
          <w:rFonts w:ascii="Times" w:eastAsia="Times New Roman" w:hAnsi="Times" w:cs="Zar" w:hint="cs"/>
          <w:b/>
          <w:bCs/>
          <w:sz w:val="24"/>
          <w:szCs w:val="28"/>
          <w:rtl/>
        </w:rPr>
        <w:t>1380</w:t>
      </w:r>
      <w:r w:rsidRPr="004652DF">
        <w:rPr>
          <w:rFonts w:ascii="Times" w:eastAsia="Times New Roman" w:hAnsi="Times" w:cs="Zar" w:hint="cs"/>
          <w:b/>
          <w:bCs/>
          <w:sz w:val="24"/>
          <w:szCs w:val="28"/>
          <w:rtl/>
          <w:lang w:bidi="fa-IR"/>
        </w:rPr>
        <w:t>)</w:t>
      </w:r>
      <w:r w:rsidRPr="004652DF">
        <w:rPr>
          <w:rFonts w:ascii="Times" w:eastAsia="Times New Roman" w:hAnsi="Times" w:cs="Zar" w:hint="cs"/>
          <w:sz w:val="24"/>
          <w:szCs w:val="28"/>
          <w:rtl/>
        </w:rPr>
        <w:t xml:space="preserve">. مقايسة اثر تغذية سطوح مختلف پروبيوتيك ايمونوباك و استرپتوبيفيد فورت بر عملكرد جوجه هاي گوشتي. </w:t>
      </w:r>
      <w:r w:rsidRPr="004652DF">
        <w:rPr>
          <w:rFonts w:ascii="Times" w:eastAsia="Times New Roman" w:hAnsi="Times" w:cs="Zar" w:hint="cs"/>
          <w:i/>
          <w:iCs/>
          <w:sz w:val="24"/>
          <w:szCs w:val="28"/>
          <w:rtl/>
        </w:rPr>
        <w:t xml:space="preserve">مجلة ‌پژوهش كشاورزي، </w:t>
      </w:r>
      <w:r w:rsidRPr="004652DF">
        <w:rPr>
          <w:rFonts w:ascii="Times" w:eastAsia="Times New Roman" w:hAnsi="Times" w:cs="Zar" w:hint="cs"/>
          <w:b/>
          <w:bCs/>
          <w:i/>
          <w:iCs/>
          <w:sz w:val="24"/>
          <w:szCs w:val="28"/>
          <w:rtl/>
        </w:rPr>
        <w:t>3</w:t>
      </w:r>
      <w:r w:rsidRPr="004652DF">
        <w:rPr>
          <w:rFonts w:ascii="Times" w:eastAsia="Times New Roman" w:hAnsi="Times" w:cs="Zar" w:hint="cs"/>
          <w:i/>
          <w:iCs/>
          <w:sz w:val="24"/>
          <w:szCs w:val="28"/>
          <w:rtl/>
        </w:rPr>
        <w:t xml:space="preserve"> (1)،</w:t>
      </w:r>
      <w:r w:rsidRPr="004652DF">
        <w:rPr>
          <w:rFonts w:ascii="Times" w:eastAsia="Times New Roman" w:hAnsi="Times" w:cs="Zar" w:hint="cs"/>
          <w:sz w:val="24"/>
          <w:szCs w:val="28"/>
          <w:rtl/>
        </w:rPr>
        <w:t xml:space="preserve"> ص. 9-1. </w:t>
      </w:r>
    </w:p>
    <w:p w:rsidR="004652DF" w:rsidRPr="004652DF" w:rsidRDefault="004652DF" w:rsidP="004652DF">
      <w:pPr>
        <w:autoSpaceDE w:val="0"/>
        <w:autoSpaceDN w:val="0"/>
        <w:bidi/>
        <w:adjustRightInd w:val="0"/>
        <w:spacing w:after="0" w:line="240" w:lineRule="auto"/>
        <w:jc w:val="lowKashida"/>
        <w:rPr>
          <w:rFonts w:ascii="Times" w:eastAsia="Times New Roman" w:hAnsi="Times" w:cs="Zar"/>
          <w:sz w:val="24"/>
          <w:szCs w:val="28"/>
          <w:rtl/>
          <w:lang w:bidi="fa-IR"/>
        </w:rPr>
      </w:pPr>
      <w:r w:rsidRPr="004652DF">
        <w:rPr>
          <w:rFonts w:ascii="Times" w:eastAsia="Times New Roman" w:hAnsi="Times" w:cs="Zar" w:hint="cs"/>
          <w:b/>
          <w:bCs/>
          <w:sz w:val="24"/>
          <w:szCs w:val="28"/>
          <w:rtl/>
          <w:lang w:bidi="fa-IR"/>
        </w:rPr>
        <w:t>معافي، م و رضا يزدي، ک. (1378).</w:t>
      </w:r>
      <w:r w:rsidRPr="004652DF">
        <w:rPr>
          <w:rFonts w:ascii="Times" w:eastAsia="Times New Roman" w:hAnsi="Times" w:cs="Zar" w:hint="cs"/>
          <w:sz w:val="24"/>
          <w:szCs w:val="28"/>
          <w:rtl/>
          <w:lang w:bidi="fa-IR"/>
        </w:rPr>
        <w:t xml:space="preserve"> دوره آموزشي تغذيه طيور. سخنراني پروفسور دنزيل موريس. چاپ اول. واحد آموزش وپزوهش معاونت کشاورزي سازمان اقتصادي کوثر.</w:t>
      </w:r>
    </w:p>
    <w:p w:rsidR="004652DF" w:rsidRPr="004652DF" w:rsidRDefault="004652DF" w:rsidP="004652DF">
      <w:pPr>
        <w:tabs>
          <w:tab w:val="left" w:pos="1536"/>
        </w:tabs>
        <w:bidi/>
        <w:spacing w:after="0" w:line="240" w:lineRule="auto"/>
        <w:ind w:left="11"/>
        <w:jc w:val="lowKashida"/>
        <w:rPr>
          <w:rFonts w:ascii="Times" w:eastAsia="Times New Roman" w:hAnsi="Times" w:cs="Zar"/>
          <w:sz w:val="24"/>
          <w:szCs w:val="28"/>
          <w:lang w:bidi="fa-IR"/>
        </w:rPr>
      </w:pPr>
      <w:r w:rsidRPr="004652DF">
        <w:rPr>
          <w:rFonts w:ascii="Times" w:eastAsia="Times New Roman" w:hAnsi="Times" w:cs="Zar" w:hint="cs"/>
          <w:b/>
          <w:bCs/>
          <w:sz w:val="24"/>
          <w:szCs w:val="28"/>
          <w:rtl/>
          <w:lang w:bidi="fa-IR"/>
        </w:rPr>
        <w:t>موژني، ل. (1382 ).</w:t>
      </w:r>
      <w:r w:rsidRPr="004652DF">
        <w:rPr>
          <w:rFonts w:ascii="Times" w:eastAsia="Times New Roman" w:hAnsi="Times" w:cs="Zar" w:hint="cs"/>
          <w:sz w:val="24"/>
          <w:szCs w:val="28"/>
          <w:rtl/>
          <w:lang w:bidi="fa-IR"/>
        </w:rPr>
        <w:t xml:space="preserve"> کاربرد آنتي بيوتيک ها در پرورش طيور، ترجمه دکتر اسماعيل ذوقي. </w:t>
      </w:r>
      <w:r w:rsidRPr="004652DF">
        <w:rPr>
          <w:rFonts w:ascii="Times" w:eastAsia="Times New Roman" w:hAnsi="Times" w:cs="Zar" w:hint="cs"/>
          <w:i/>
          <w:iCs/>
          <w:sz w:val="24"/>
          <w:szCs w:val="28"/>
          <w:rtl/>
          <w:lang w:bidi="fa-IR"/>
        </w:rPr>
        <w:t>انتشارات نشر قله</w:t>
      </w:r>
      <w:r w:rsidRPr="004652DF">
        <w:rPr>
          <w:rFonts w:ascii="Times" w:eastAsia="Times New Roman" w:hAnsi="Times" w:cs="Zar" w:hint="cs"/>
          <w:sz w:val="24"/>
          <w:szCs w:val="28"/>
          <w:rtl/>
          <w:lang w:bidi="fa-IR"/>
        </w:rPr>
        <w:t>.</w:t>
      </w:r>
    </w:p>
    <w:p w:rsidR="004652DF" w:rsidRPr="004652DF" w:rsidRDefault="004652DF" w:rsidP="004652DF">
      <w:pPr>
        <w:tabs>
          <w:tab w:val="left" w:pos="1536"/>
        </w:tabs>
        <w:bidi/>
        <w:spacing w:after="0" w:line="240" w:lineRule="auto"/>
        <w:ind w:left="11"/>
        <w:jc w:val="lowKashida"/>
        <w:rPr>
          <w:rFonts w:ascii="Times" w:eastAsia="Times New Roman" w:hAnsi="Times" w:cs="Zar"/>
          <w:szCs w:val="28"/>
        </w:rPr>
      </w:pPr>
      <w:r w:rsidRPr="004652DF">
        <w:rPr>
          <w:rFonts w:ascii="Times" w:eastAsia="Times New Roman" w:hAnsi="Times" w:cs="Zar"/>
          <w:b/>
          <w:bCs/>
          <w:szCs w:val="28"/>
          <w:rtl/>
        </w:rPr>
        <w:t>يوسفي، ر، م</w:t>
      </w:r>
      <w:r w:rsidRPr="004652DF">
        <w:rPr>
          <w:rFonts w:ascii="Times" w:eastAsia="Times New Roman" w:hAnsi="Times" w:cs="Zar"/>
          <w:b/>
          <w:bCs/>
          <w:szCs w:val="28"/>
        </w:rPr>
        <w:t>.</w:t>
      </w:r>
      <w:r w:rsidRPr="004652DF">
        <w:rPr>
          <w:rFonts w:ascii="Times" w:eastAsia="Times New Roman" w:hAnsi="Times" w:cs="Zar" w:hint="cs"/>
          <w:b/>
          <w:bCs/>
          <w:szCs w:val="28"/>
          <w:rtl/>
        </w:rPr>
        <w:t xml:space="preserve">، </w:t>
      </w:r>
      <w:r w:rsidRPr="004652DF">
        <w:rPr>
          <w:rFonts w:ascii="Times" w:eastAsia="Times New Roman" w:hAnsi="Times" w:cs="Zar"/>
          <w:b/>
          <w:bCs/>
          <w:szCs w:val="28"/>
          <w:rtl/>
        </w:rPr>
        <w:t xml:space="preserve">حبيبي رضائي، و ع. موسوي موحدي، </w:t>
      </w:r>
      <w:r w:rsidRPr="004652DF">
        <w:rPr>
          <w:rFonts w:ascii="Times" w:eastAsia="Times New Roman" w:hAnsi="Times" w:cs="Zar" w:hint="cs"/>
          <w:b/>
          <w:bCs/>
          <w:szCs w:val="28"/>
          <w:rtl/>
        </w:rPr>
        <w:t>(</w:t>
      </w:r>
      <w:r w:rsidRPr="004652DF">
        <w:rPr>
          <w:rFonts w:ascii="Times" w:eastAsia="Times New Roman" w:hAnsi="Times" w:cs="Zar"/>
          <w:b/>
          <w:bCs/>
          <w:szCs w:val="28"/>
          <w:rtl/>
        </w:rPr>
        <w:t>1378</w:t>
      </w:r>
      <w:r w:rsidRPr="004652DF">
        <w:rPr>
          <w:rFonts w:ascii="Times" w:eastAsia="Times New Roman" w:hAnsi="Times" w:cs="Zar" w:hint="cs"/>
          <w:b/>
          <w:bCs/>
          <w:szCs w:val="28"/>
          <w:rtl/>
        </w:rPr>
        <w:t>)</w:t>
      </w:r>
      <w:r w:rsidRPr="004652DF">
        <w:rPr>
          <w:rFonts w:ascii="Times" w:eastAsia="Times New Roman" w:hAnsi="Times" w:cs="Zar"/>
          <w:b/>
          <w:bCs/>
          <w:szCs w:val="28"/>
          <w:rtl/>
        </w:rPr>
        <w:t>.</w:t>
      </w:r>
      <w:r w:rsidRPr="004652DF">
        <w:rPr>
          <w:rFonts w:ascii="Times" w:eastAsia="Times New Roman" w:hAnsi="Times" w:cs="Zar"/>
          <w:szCs w:val="28"/>
          <w:rtl/>
        </w:rPr>
        <w:t xml:space="preserve"> بيوشيمي کامبوجا.</w:t>
      </w:r>
      <w:r w:rsidRPr="004652DF">
        <w:rPr>
          <w:rFonts w:ascii="Times" w:eastAsia="Times New Roman" w:hAnsi="Times" w:cs="Zar" w:hint="cs"/>
          <w:szCs w:val="28"/>
          <w:rtl/>
        </w:rPr>
        <w:t xml:space="preserve"> </w:t>
      </w:r>
      <w:r w:rsidRPr="004652DF">
        <w:rPr>
          <w:rFonts w:ascii="Times" w:eastAsia="Times New Roman" w:hAnsi="Times" w:cs="Zar" w:hint="cs"/>
          <w:i/>
          <w:iCs/>
          <w:szCs w:val="28"/>
          <w:rtl/>
        </w:rPr>
        <w:t>انتشارات ام</w:t>
      </w:r>
      <w:r w:rsidRPr="004652DF">
        <w:rPr>
          <w:rFonts w:ascii="Times" w:eastAsia="Times New Roman" w:hAnsi="Times" w:cs="Zar" w:hint="cs"/>
          <w:i/>
          <w:iCs/>
          <w:szCs w:val="28"/>
          <w:rtl/>
          <w:lang w:bidi="fa-IR"/>
        </w:rPr>
        <w:t>ي</w:t>
      </w:r>
      <w:r w:rsidRPr="004652DF">
        <w:rPr>
          <w:rFonts w:ascii="Times" w:eastAsia="Times New Roman" w:hAnsi="Times" w:cs="Zar" w:hint="cs"/>
          <w:i/>
          <w:iCs/>
          <w:szCs w:val="28"/>
          <w:rtl/>
        </w:rPr>
        <w:t>ر کب</w:t>
      </w:r>
      <w:r w:rsidRPr="004652DF">
        <w:rPr>
          <w:rFonts w:ascii="Times" w:eastAsia="Times New Roman" w:hAnsi="Times" w:cs="Zar" w:hint="cs"/>
          <w:i/>
          <w:iCs/>
          <w:szCs w:val="28"/>
          <w:rtl/>
          <w:lang w:bidi="fa-IR"/>
        </w:rPr>
        <w:t>ي</w:t>
      </w:r>
      <w:r w:rsidRPr="004652DF">
        <w:rPr>
          <w:rFonts w:ascii="Times" w:eastAsia="Times New Roman" w:hAnsi="Times" w:cs="Zar" w:hint="cs"/>
          <w:i/>
          <w:iCs/>
          <w:szCs w:val="28"/>
          <w:rtl/>
        </w:rPr>
        <w:t>ر</w:t>
      </w:r>
      <w:r w:rsidRPr="004652DF">
        <w:rPr>
          <w:rFonts w:ascii="Times" w:eastAsia="Times New Roman" w:hAnsi="Times" w:cs="Zar" w:hint="cs"/>
          <w:szCs w:val="28"/>
          <w:rtl/>
        </w:rPr>
        <w:t>.</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 xml:space="preserve">Aarestrup, F.M. (2003). </w:t>
      </w:r>
      <w:r w:rsidRPr="004652DF">
        <w:rPr>
          <w:rFonts w:ascii="Times" w:eastAsia="Times New Roman" w:hAnsi="Times" w:cs="Zar"/>
          <w:sz w:val="24"/>
          <w:szCs w:val="28"/>
        </w:rPr>
        <w:t xml:space="preserve">Effects of termination of AGP use on antimicrobial resistance in food animals. Pages 6-11 in Working papers for the WHO international review panels evaluation. DocumentWHO/CDS/CPE/ZFK/. </w:t>
      </w:r>
      <w:r w:rsidRPr="004652DF">
        <w:rPr>
          <w:rFonts w:ascii="Times" w:eastAsia="Times New Roman" w:hAnsi="Times" w:cs="Zar"/>
          <w:i/>
          <w:iCs/>
          <w:sz w:val="24"/>
          <w:szCs w:val="28"/>
        </w:rPr>
        <w:t>World Health Organization,</w:t>
      </w:r>
      <w:r w:rsidRPr="004652DF">
        <w:rPr>
          <w:rFonts w:ascii="Times" w:eastAsia="Times New Roman" w:hAnsi="Times" w:cs="Zar"/>
          <w:sz w:val="24"/>
          <w:szCs w:val="28"/>
        </w:rPr>
        <w:t xml:space="preserve"> Geneva, Switzerland.</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Abdul Hai, M., Biswas, and Wakita, M. (2001).</w:t>
      </w:r>
      <w:r w:rsidRPr="004652DF">
        <w:rPr>
          <w:rFonts w:ascii="Times" w:eastAsia="Times New Roman" w:hAnsi="Times" w:cs="Zar"/>
          <w:sz w:val="24"/>
          <w:szCs w:val="28"/>
        </w:rPr>
        <w:t xml:space="preserve"> Effect of dietary japenes green tea powder supplementation on feed utilization. </w:t>
      </w:r>
      <w:r w:rsidRPr="004652DF">
        <w:rPr>
          <w:rFonts w:ascii="Times" w:eastAsia="Times New Roman" w:hAnsi="Times" w:cs="Zar"/>
          <w:i/>
          <w:iCs/>
          <w:sz w:val="24"/>
          <w:szCs w:val="28"/>
        </w:rPr>
        <w:t>J. Poult. Sci., 38:</w:t>
      </w:r>
      <w:r w:rsidRPr="004652DF">
        <w:rPr>
          <w:rFonts w:ascii="Times" w:eastAsia="Times New Roman" w:hAnsi="Times" w:cs="Zar"/>
          <w:sz w:val="24"/>
          <w:szCs w:val="28"/>
        </w:rPr>
        <w:t xml:space="preserve"> 50-57.</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lang w:bidi="fa-IR"/>
        </w:rPr>
      </w:pPr>
      <w:r w:rsidRPr="004652DF">
        <w:rPr>
          <w:rFonts w:ascii="Times" w:eastAsia="Times New Roman" w:hAnsi="Times" w:cs="Zar"/>
          <w:b/>
          <w:bCs/>
          <w:sz w:val="24"/>
          <w:szCs w:val="28"/>
        </w:rPr>
        <w:t xml:space="preserve">Abdulrahim, S. M., Haddadin, M.S.Y., Hashlamoun, E.A.R. and Robinson, R. K. (1996). </w:t>
      </w:r>
      <w:r w:rsidRPr="004652DF">
        <w:rPr>
          <w:rFonts w:ascii="Times" w:eastAsia="Times New Roman" w:hAnsi="Times" w:cs="Zar"/>
          <w:sz w:val="24"/>
          <w:szCs w:val="28"/>
        </w:rPr>
        <w:t xml:space="preserve">The influence of </w:t>
      </w:r>
      <w:r w:rsidRPr="004652DF">
        <w:rPr>
          <w:rFonts w:ascii="Times" w:eastAsia="Times New Roman" w:hAnsi="Times" w:cs="Zar"/>
          <w:i/>
          <w:iCs/>
          <w:sz w:val="24"/>
          <w:szCs w:val="28"/>
        </w:rPr>
        <w:t>Lactobacillus acidophilus</w:t>
      </w:r>
      <w:r w:rsidRPr="004652DF">
        <w:rPr>
          <w:rFonts w:ascii="Times" w:eastAsia="Times New Roman" w:hAnsi="Times" w:cs="Zar"/>
          <w:sz w:val="24"/>
          <w:szCs w:val="28"/>
        </w:rPr>
        <w:t xml:space="preserve"> and Bacitracin on layer performance of chickens and cholesterol content of plasma and egg yolk. </w:t>
      </w:r>
      <w:r w:rsidRPr="004652DF">
        <w:rPr>
          <w:rFonts w:ascii="Times" w:eastAsia="Times New Roman" w:hAnsi="Times" w:cs="Zar"/>
          <w:i/>
          <w:iCs/>
          <w:sz w:val="24"/>
          <w:szCs w:val="28"/>
        </w:rPr>
        <w:t>Br. Poult. Sci. 37:</w:t>
      </w:r>
      <w:r w:rsidRPr="004652DF">
        <w:rPr>
          <w:rFonts w:ascii="Times" w:eastAsia="Times New Roman" w:hAnsi="Times" w:cs="Zar"/>
          <w:sz w:val="24"/>
          <w:szCs w:val="28"/>
        </w:rPr>
        <w:t xml:space="preserve"> 341-346.</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tl/>
        </w:rPr>
      </w:pPr>
      <w:r w:rsidRPr="004652DF">
        <w:rPr>
          <w:rFonts w:ascii="Times" w:eastAsia="Times New Roman" w:hAnsi="Times" w:cs="Zar"/>
          <w:b/>
          <w:bCs/>
          <w:sz w:val="24"/>
          <w:szCs w:val="28"/>
        </w:rPr>
        <w:t>Abe, I., Seki, T., Umehara, K., Miyase, T., Noguchi, H., Sakakibara, J.,</w:t>
      </w:r>
      <w:r w:rsidRPr="004652DF">
        <w:rPr>
          <w:rFonts w:ascii="Times" w:eastAsia="Times New Roman" w:hAnsi="Times" w:cs="Zar"/>
          <w:b/>
          <w:bCs/>
          <w:sz w:val="24"/>
          <w:szCs w:val="28"/>
          <w:rtl/>
        </w:rPr>
        <w:t xml:space="preserve"> </w:t>
      </w:r>
      <w:r w:rsidRPr="004652DF">
        <w:rPr>
          <w:rFonts w:ascii="Times" w:eastAsia="Times New Roman" w:hAnsi="Times" w:cs="Zar"/>
          <w:b/>
          <w:bCs/>
          <w:sz w:val="24"/>
          <w:szCs w:val="28"/>
        </w:rPr>
        <w:t>et al. (2000).</w:t>
      </w:r>
      <w:r w:rsidRPr="004652DF">
        <w:rPr>
          <w:rFonts w:ascii="Times" w:eastAsia="Times New Roman" w:hAnsi="Times" w:cs="Zar"/>
          <w:sz w:val="24"/>
          <w:szCs w:val="28"/>
        </w:rPr>
        <w:t xml:space="preserve"> Green tea polyphenols: novel and potent inhibitors of</w:t>
      </w:r>
      <w:r w:rsidRPr="004652DF">
        <w:rPr>
          <w:rFonts w:ascii="Times" w:eastAsia="Times New Roman" w:hAnsi="Times" w:cs="Zar"/>
          <w:sz w:val="24"/>
          <w:szCs w:val="28"/>
          <w:rtl/>
        </w:rPr>
        <w:t xml:space="preserve"> </w:t>
      </w:r>
      <w:r w:rsidRPr="004652DF">
        <w:rPr>
          <w:rFonts w:ascii="Times" w:eastAsia="Times New Roman" w:hAnsi="Times" w:cs="Zar"/>
          <w:sz w:val="24"/>
          <w:szCs w:val="28"/>
        </w:rPr>
        <w:t xml:space="preserve">squalene epoxidase. </w:t>
      </w:r>
      <w:r w:rsidRPr="004652DF">
        <w:rPr>
          <w:rFonts w:ascii="Times" w:eastAsia="Times New Roman" w:hAnsi="Times" w:cs="Zar"/>
          <w:i/>
          <w:iCs/>
          <w:sz w:val="24"/>
          <w:szCs w:val="28"/>
        </w:rPr>
        <w:t>Biochemical and Biophysical Research Communications.,</w:t>
      </w:r>
      <w:r w:rsidRPr="004652DF">
        <w:rPr>
          <w:rFonts w:ascii="Times" w:eastAsia="Times New Roman" w:hAnsi="Times" w:cs="Zar"/>
          <w:i/>
          <w:iCs/>
          <w:sz w:val="24"/>
          <w:szCs w:val="28"/>
          <w:rtl/>
        </w:rPr>
        <w:t xml:space="preserve"> </w:t>
      </w:r>
      <w:r w:rsidRPr="004652DF">
        <w:rPr>
          <w:rFonts w:ascii="Times" w:eastAsia="Times New Roman" w:hAnsi="Times" w:cs="Zar"/>
          <w:i/>
          <w:iCs/>
          <w:sz w:val="24"/>
          <w:szCs w:val="28"/>
        </w:rPr>
        <w:t>268:</w:t>
      </w:r>
      <w:r w:rsidRPr="004652DF">
        <w:rPr>
          <w:rFonts w:ascii="Times" w:eastAsia="Times New Roman" w:hAnsi="Times" w:cs="Zar"/>
          <w:sz w:val="24"/>
          <w:szCs w:val="28"/>
        </w:rPr>
        <w:t xml:space="preserve"> 767-771.</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lastRenderedPageBreak/>
        <w:t xml:space="preserve">ACVM Group, (2000). </w:t>
      </w:r>
      <w:r w:rsidRPr="004652DF">
        <w:rPr>
          <w:rFonts w:ascii="Times" w:eastAsia="Times New Roman" w:hAnsi="Times" w:cs="Zar"/>
          <w:sz w:val="24"/>
          <w:szCs w:val="28"/>
        </w:rPr>
        <w:t xml:space="preserve">Review of animal health antibiotic products and their potential for contributing to the development of antibiotic resistant strains of human bacterial pathogens. </w:t>
      </w:r>
      <w:r w:rsidRPr="004652DF">
        <w:rPr>
          <w:rFonts w:ascii="Times" w:eastAsia="Times New Roman" w:hAnsi="Times" w:cs="Zar"/>
          <w:i/>
          <w:iCs/>
          <w:sz w:val="24"/>
          <w:szCs w:val="28"/>
        </w:rPr>
        <w:t>Ministry of Agriculture and Forestry, New Zealand</w:t>
      </w:r>
      <w:r w:rsidRPr="004652DF">
        <w:rPr>
          <w:rFonts w:ascii="Times" w:eastAsia="Times New Roman" w:hAnsi="Times" w:cs="Zar"/>
          <w:sz w:val="24"/>
          <w:szCs w:val="28"/>
        </w:rPr>
        <w:t>.</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lang w:bidi="fa-IR"/>
        </w:rPr>
      </w:pPr>
      <w:r w:rsidRPr="004652DF">
        <w:rPr>
          <w:rFonts w:ascii="Times" w:eastAsia="Times New Roman" w:hAnsi="Times" w:cs="Zar"/>
          <w:b/>
          <w:bCs/>
          <w:sz w:val="24"/>
          <w:szCs w:val="28"/>
        </w:rPr>
        <w:t>Ahmad, I. (2004).</w:t>
      </w:r>
      <w:r w:rsidRPr="004652DF">
        <w:rPr>
          <w:rFonts w:ascii="Times" w:eastAsia="Times New Roman" w:hAnsi="Times" w:cs="Zar"/>
          <w:sz w:val="24"/>
          <w:szCs w:val="28"/>
        </w:rPr>
        <w:t xml:space="preserve"> Effect of probiotic (Protexin) on the growth of broilers with special reference to the small intestinal crypt cells proliferation. </w:t>
      </w:r>
      <w:r w:rsidRPr="004652DF">
        <w:rPr>
          <w:rFonts w:ascii="Times" w:eastAsia="Times New Roman" w:hAnsi="Times" w:cs="Zar"/>
          <w:i/>
          <w:iCs/>
          <w:sz w:val="24"/>
          <w:szCs w:val="28"/>
        </w:rPr>
        <w:t>M. Phil Thesis. Centre of Biotechnology</w:t>
      </w:r>
      <w:r w:rsidRPr="004652DF">
        <w:rPr>
          <w:rFonts w:ascii="Times" w:eastAsia="Times New Roman" w:hAnsi="Times" w:cs="Zar"/>
          <w:sz w:val="24"/>
          <w:szCs w:val="28"/>
        </w:rPr>
        <w:t>, Univ. of Peshawar.</w:t>
      </w:r>
    </w:p>
    <w:p w:rsidR="004652DF" w:rsidRPr="004652DF" w:rsidRDefault="004652DF" w:rsidP="004652DF">
      <w:pPr>
        <w:autoSpaceDE w:val="0"/>
        <w:autoSpaceDN w:val="0"/>
        <w:adjustRightInd w:val="0"/>
        <w:spacing w:after="0" w:line="240" w:lineRule="auto"/>
        <w:jc w:val="lowKashida"/>
        <w:rPr>
          <w:rFonts w:ascii="Times" w:eastAsia="Calibri" w:hAnsi="Times" w:cs="AdvTT5843c571"/>
          <w:sz w:val="28"/>
          <w:szCs w:val="28"/>
        </w:rPr>
      </w:pPr>
      <w:r w:rsidRPr="004652DF">
        <w:rPr>
          <w:rFonts w:ascii="Times" w:eastAsia="Calibri" w:hAnsi="Times" w:cs="AdvTT5843c571"/>
          <w:b/>
          <w:bCs/>
          <w:sz w:val="24"/>
          <w:szCs w:val="24"/>
        </w:rPr>
        <w:t>Ahmad, N., Feyes, D.K., Nieminen, A.L., Agarwal, R., Mukhtar, H., (1997).</w:t>
      </w:r>
      <w:r w:rsidRPr="004652DF">
        <w:rPr>
          <w:rFonts w:ascii="Times" w:eastAsia="Calibri" w:hAnsi="Times" w:cs="AdvTT5843c571"/>
          <w:sz w:val="24"/>
          <w:szCs w:val="24"/>
        </w:rPr>
        <w:t xml:space="preserve"> Green tea constituent epigallocatechin-3-gallate and induction of apoptosis and cell cycle arrest in human carcinoma cells. </w:t>
      </w:r>
      <w:r w:rsidRPr="004652DF">
        <w:rPr>
          <w:rFonts w:ascii="Times" w:eastAsia="Calibri" w:hAnsi="Times" w:cs="AdvTT5843c571"/>
          <w:i/>
          <w:iCs/>
          <w:sz w:val="24"/>
          <w:szCs w:val="24"/>
        </w:rPr>
        <w:t>J. Natl.  Cancer Inst. 89:</w:t>
      </w:r>
      <w:r w:rsidRPr="004652DF">
        <w:rPr>
          <w:rFonts w:ascii="Times" w:eastAsia="Calibri" w:hAnsi="Times" w:cs="AdvTT5843c571"/>
          <w:sz w:val="24"/>
          <w:szCs w:val="24"/>
        </w:rPr>
        <w:t xml:space="preserve"> 1881-1886.</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lang w:bidi="fa-IR"/>
        </w:rPr>
      </w:pPr>
      <w:r w:rsidRPr="004652DF">
        <w:rPr>
          <w:rFonts w:ascii="Times" w:eastAsia="Times New Roman" w:hAnsi="Times" w:cs="Zar"/>
          <w:b/>
          <w:bCs/>
          <w:sz w:val="24"/>
          <w:szCs w:val="28"/>
          <w:lang w:bidi="fa-IR"/>
        </w:rPr>
        <w:t>Ahn, Y.T., Kim, G.B., Lim, K.S., Baek, Y.J. and Kim, H.U. (2003).</w:t>
      </w:r>
      <w:r w:rsidRPr="004652DF">
        <w:rPr>
          <w:rFonts w:ascii="Times" w:eastAsia="Times New Roman" w:hAnsi="Times" w:cs="Zar"/>
          <w:sz w:val="24"/>
          <w:szCs w:val="28"/>
          <w:lang w:bidi="fa-IR"/>
        </w:rPr>
        <w:t xml:space="preserve"> Deconjugation of bile salts by </w:t>
      </w:r>
      <w:r w:rsidRPr="004652DF">
        <w:rPr>
          <w:rFonts w:ascii="Times" w:eastAsia="Times New Roman" w:hAnsi="Times" w:cs="Zar"/>
          <w:i/>
          <w:iCs/>
          <w:sz w:val="24"/>
          <w:szCs w:val="28"/>
          <w:lang w:bidi="fa-IR"/>
        </w:rPr>
        <w:t>Lactobacillus acidophilus</w:t>
      </w:r>
      <w:r w:rsidRPr="004652DF">
        <w:rPr>
          <w:rFonts w:ascii="Times" w:eastAsia="Times New Roman" w:hAnsi="Times" w:cs="Zar"/>
          <w:sz w:val="24"/>
          <w:szCs w:val="28"/>
          <w:lang w:bidi="fa-IR"/>
        </w:rPr>
        <w:t xml:space="preserve"> isolates. </w:t>
      </w:r>
      <w:r w:rsidRPr="004652DF">
        <w:rPr>
          <w:rFonts w:ascii="Times" w:eastAsia="Times New Roman" w:hAnsi="Times" w:cs="Zar"/>
          <w:i/>
          <w:iCs/>
          <w:sz w:val="24"/>
          <w:szCs w:val="28"/>
          <w:lang w:bidi="fa-IR"/>
        </w:rPr>
        <w:t>Int. Dairy J. 13:</w:t>
      </w:r>
      <w:r w:rsidRPr="004652DF">
        <w:rPr>
          <w:rFonts w:ascii="Times" w:eastAsia="Times New Roman" w:hAnsi="Times" w:cs="Zar"/>
          <w:sz w:val="24"/>
          <w:szCs w:val="28"/>
          <w:lang w:bidi="fa-IR"/>
        </w:rPr>
        <w:t xml:space="preserve"> 303-311.</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lang w:bidi="fa-IR"/>
        </w:rPr>
      </w:pPr>
      <w:r w:rsidRPr="004652DF">
        <w:rPr>
          <w:rFonts w:ascii="Times" w:eastAsia="Times New Roman" w:hAnsi="Times" w:cs="Zar"/>
          <w:b/>
          <w:bCs/>
          <w:sz w:val="24"/>
          <w:szCs w:val="28"/>
          <w:lang w:bidi="fa-IR"/>
        </w:rPr>
        <w:t>Akalin, AS., Gonc, S. and Duzel, S. (1997).</w:t>
      </w:r>
      <w:r w:rsidRPr="004652DF">
        <w:rPr>
          <w:rFonts w:ascii="Times" w:eastAsia="Times New Roman" w:hAnsi="Times" w:cs="Zar"/>
          <w:sz w:val="24"/>
          <w:szCs w:val="28"/>
          <w:lang w:bidi="fa-IR"/>
        </w:rPr>
        <w:t xml:space="preserve"> Influence of yogurt </w:t>
      </w:r>
      <w:r w:rsidRPr="004652DF">
        <w:rPr>
          <w:rFonts w:ascii="Times" w:eastAsia="Times New Roman" w:hAnsi="Times" w:cs="Zar"/>
          <w:i/>
          <w:iCs/>
          <w:sz w:val="24"/>
          <w:szCs w:val="28"/>
          <w:lang w:bidi="fa-IR"/>
        </w:rPr>
        <w:t>Lactobacillus acidophilus</w:t>
      </w:r>
      <w:r w:rsidRPr="004652DF">
        <w:rPr>
          <w:rFonts w:ascii="Times" w:eastAsia="Times New Roman" w:hAnsi="Times" w:cs="Zar"/>
          <w:sz w:val="24"/>
          <w:szCs w:val="28"/>
          <w:lang w:bidi="fa-IR"/>
        </w:rPr>
        <w:t xml:space="preserve"> on serum cholesterol level in mice. </w:t>
      </w:r>
      <w:r w:rsidRPr="004652DF">
        <w:rPr>
          <w:rFonts w:ascii="Times" w:eastAsia="Times New Roman" w:hAnsi="Times" w:cs="Zar"/>
          <w:i/>
          <w:iCs/>
          <w:sz w:val="24"/>
          <w:szCs w:val="28"/>
          <w:lang w:bidi="fa-IR"/>
        </w:rPr>
        <w:t>J. Diry. Sci. 80:</w:t>
      </w:r>
      <w:r w:rsidRPr="004652DF">
        <w:rPr>
          <w:rFonts w:ascii="Times" w:eastAsia="Times New Roman" w:hAnsi="Times" w:cs="Zar"/>
          <w:sz w:val="24"/>
          <w:szCs w:val="28"/>
          <w:lang w:bidi="fa-IR"/>
        </w:rPr>
        <w:t xml:space="preserve"> 2721-5.</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Allen, C. M. (1998).</w:t>
      </w:r>
      <w:r w:rsidRPr="004652DF">
        <w:rPr>
          <w:rFonts w:ascii="Times" w:eastAsia="Times New Roman" w:hAnsi="Times" w:cs="Zar"/>
          <w:sz w:val="24"/>
          <w:szCs w:val="28"/>
        </w:rPr>
        <w:t xml:space="preserve"> Past research on kombucha tea. The kombucha</w:t>
      </w:r>
      <w:r w:rsidRPr="004652DF">
        <w:rPr>
          <w:rFonts w:ascii="Times" w:eastAsia="Times New Roman" w:hAnsi="Times" w:cs="Zar"/>
          <w:sz w:val="24"/>
          <w:szCs w:val="28"/>
          <w:rtl/>
        </w:rPr>
        <w:t xml:space="preserve"> </w:t>
      </w:r>
      <w:r w:rsidRPr="004652DF">
        <w:rPr>
          <w:rFonts w:ascii="Times" w:eastAsia="Times New Roman" w:hAnsi="Times" w:cs="Zar"/>
          <w:sz w:val="24"/>
          <w:szCs w:val="28"/>
        </w:rPr>
        <w:t xml:space="preserve">FAQ part 6. Research and test results. Available from </w:t>
      </w:r>
      <w:hyperlink r:id="rId29" w:history="1">
        <w:r w:rsidRPr="004652DF">
          <w:rPr>
            <w:rFonts w:ascii="Times" w:eastAsia="Times New Roman" w:hAnsi="Times" w:cs="Zar"/>
            <w:sz w:val="24"/>
            <w:szCs w:val="28"/>
          </w:rPr>
          <w:t>http://persweb</w:t>
        </w:r>
      </w:hyperlink>
      <w:r w:rsidRPr="004652DF">
        <w:rPr>
          <w:rFonts w:ascii="Times" w:eastAsia="Times New Roman" w:hAnsi="Times" w:cs="Zar"/>
          <w:sz w:val="24"/>
          <w:szCs w:val="28"/>
        </w:rPr>
        <w:t xml:space="preserve"> .direct.ca/chaugen/ kombuchafaqpart06.html.</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Alschuler, L. (1998).</w:t>
      </w:r>
      <w:r w:rsidRPr="004652DF">
        <w:rPr>
          <w:rFonts w:ascii="Times" w:eastAsia="Times New Roman" w:hAnsi="Times" w:cs="Zar"/>
          <w:sz w:val="24"/>
          <w:szCs w:val="28"/>
        </w:rPr>
        <w:t xml:space="preserve"> Grean Tea: Healing tonic. </w:t>
      </w:r>
      <w:r w:rsidRPr="004652DF">
        <w:rPr>
          <w:rFonts w:ascii="Times" w:eastAsia="Times New Roman" w:hAnsi="Times" w:cs="Zar"/>
          <w:i/>
          <w:iCs/>
          <w:sz w:val="24"/>
          <w:szCs w:val="28"/>
        </w:rPr>
        <w:t>Am. J. Natur. Med., 5:</w:t>
      </w:r>
      <w:r w:rsidRPr="004652DF">
        <w:rPr>
          <w:rFonts w:ascii="Times" w:eastAsia="Times New Roman" w:hAnsi="Times" w:cs="Zar"/>
          <w:sz w:val="24"/>
          <w:szCs w:val="28"/>
        </w:rPr>
        <w:t xml:space="preserve"> 28-31.</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lang w:bidi="fa-IR"/>
        </w:rPr>
      </w:pPr>
      <w:r w:rsidRPr="004652DF">
        <w:rPr>
          <w:rFonts w:ascii="Times" w:eastAsia="Times New Roman" w:hAnsi="Times" w:cs="Zar"/>
          <w:b/>
          <w:bCs/>
          <w:sz w:val="24"/>
          <w:szCs w:val="28"/>
          <w:lang w:bidi="fa-IR"/>
        </w:rPr>
        <w:t>Ammerman, E., Quarles, C. and Twining, Jr. (1989).</w:t>
      </w:r>
      <w:r w:rsidRPr="004652DF">
        <w:rPr>
          <w:rFonts w:ascii="Times" w:eastAsia="Times New Roman" w:hAnsi="Times" w:cs="Zar"/>
          <w:sz w:val="24"/>
          <w:szCs w:val="28"/>
          <w:lang w:bidi="fa-IR"/>
        </w:rPr>
        <w:t xml:space="preserve"> Evaluation of fructooligosaccharides on performance and carcass yield of male broilers. </w:t>
      </w:r>
      <w:r w:rsidRPr="004652DF">
        <w:rPr>
          <w:rFonts w:ascii="Times" w:eastAsia="Times New Roman" w:hAnsi="Times" w:cs="Zar"/>
          <w:i/>
          <w:iCs/>
          <w:sz w:val="24"/>
          <w:szCs w:val="28"/>
          <w:lang w:bidi="fa-IR"/>
        </w:rPr>
        <w:t>Poult. Sci., 68 (Suppl.):</w:t>
      </w:r>
      <w:r w:rsidRPr="004652DF">
        <w:rPr>
          <w:rFonts w:ascii="Times" w:eastAsia="Times New Roman" w:hAnsi="Times" w:cs="Zar"/>
          <w:sz w:val="24"/>
          <w:szCs w:val="28"/>
          <w:lang w:bidi="fa-IR"/>
        </w:rPr>
        <w:t xml:space="preserve"> 167.</w:t>
      </w:r>
    </w:p>
    <w:p w:rsidR="004652DF" w:rsidRPr="004652DF" w:rsidRDefault="004652DF" w:rsidP="004652DF">
      <w:pPr>
        <w:autoSpaceDE w:val="0"/>
        <w:autoSpaceDN w:val="0"/>
        <w:adjustRightInd w:val="0"/>
        <w:spacing w:after="0" w:line="240" w:lineRule="auto"/>
        <w:jc w:val="lowKashida"/>
        <w:rPr>
          <w:rFonts w:ascii="Times" w:eastAsia="Times New Roman" w:hAnsi="Times" w:cs="TimesNewRoman,Bold"/>
          <w:sz w:val="24"/>
          <w:szCs w:val="24"/>
        </w:rPr>
      </w:pPr>
      <w:r w:rsidRPr="004652DF">
        <w:rPr>
          <w:rFonts w:ascii="Times" w:eastAsia="Times New Roman" w:hAnsi="Times" w:cs="TimesNewRoman,Bold"/>
          <w:b/>
          <w:bCs/>
          <w:sz w:val="24"/>
          <w:szCs w:val="24"/>
        </w:rPr>
        <w:t xml:space="preserve">Anderson, D.B., McCracken, V.J., Aminov, R.I., Simpson, J.M., Mackie, R.I., Verstegen, M.W.A. and Gaskins, H.R. (1999). </w:t>
      </w:r>
      <w:r w:rsidRPr="004652DF">
        <w:rPr>
          <w:rFonts w:ascii="Times" w:eastAsia="Times New Roman" w:hAnsi="Times" w:cs="TimesNewRoman"/>
          <w:sz w:val="24"/>
          <w:szCs w:val="24"/>
        </w:rPr>
        <w:t>Gut microbiology and growthpromoting</w:t>
      </w:r>
      <w:r w:rsidRPr="004652DF">
        <w:rPr>
          <w:rFonts w:ascii="Times" w:eastAsia="Times New Roman" w:hAnsi="Times" w:cs="TimesNewRoman" w:hint="cs"/>
          <w:sz w:val="24"/>
          <w:szCs w:val="24"/>
          <w:rtl/>
        </w:rPr>
        <w:t xml:space="preserve"> </w:t>
      </w:r>
      <w:r w:rsidRPr="004652DF">
        <w:rPr>
          <w:rFonts w:ascii="Times" w:eastAsia="Times New Roman" w:hAnsi="Times" w:cs="TimesNewRoman"/>
          <w:sz w:val="24"/>
          <w:szCs w:val="24"/>
        </w:rPr>
        <w:t xml:space="preserve">antibiotics in swine. </w:t>
      </w:r>
      <w:r w:rsidRPr="004652DF">
        <w:rPr>
          <w:rFonts w:ascii="Times" w:eastAsia="Times New Roman" w:hAnsi="Times" w:cs="TimesNewRoman"/>
          <w:i/>
          <w:iCs/>
          <w:sz w:val="24"/>
          <w:szCs w:val="24"/>
        </w:rPr>
        <w:t xml:space="preserve">Pig News and Information. </w:t>
      </w:r>
      <w:r w:rsidRPr="004652DF">
        <w:rPr>
          <w:rFonts w:ascii="Times" w:eastAsia="Times New Roman" w:hAnsi="Times" w:cs="TimesNewRoman,Bold"/>
          <w:i/>
          <w:iCs/>
          <w:sz w:val="24"/>
          <w:szCs w:val="24"/>
        </w:rPr>
        <w:t xml:space="preserve">20: </w:t>
      </w:r>
      <w:r w:rsidRPr="004652DF">
        <w:rPr>
          <w:rFonts w:ascii="Times" w:eastAsia="Times New Roman" w:hAnsi="Times" w:cs="TimesNewRoman"/>
          <w:sz w:val="24"/>
          <w:szCs w:val="24"/>
        </w:rPr>
        <w:t>115-122.</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 xml:space="preserve">Anonymous, (1997). </w:t>
      </w:r>
      <w:r w:rsidRPr="004652DF">
        <w:rPr>
          <w:rFonts w:ascii="Times" w:eastAsia="Times New Roman" w:hAnsi="Times" w:cs="Zar"/>
          <w:sz w:val="24"/>
          <w:szCs w:val="28"/>
        </w:rPr>
        <w:t>CRINA HC fro poultry based jon essential oils, Akzo Nobel.</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Anonymous. (1999).</w:t>
      </w:r>
      <w:r w:rsidRPr="004652DF">
        <w:rPr>
          <w:rFonts w:ascii="Times" w:eastAsia="Times New Roman" w:hAnsi="Times" w:cs="Zar"/>
          <w:sz w:val="24"/>
          <w:szCs w:val="28"/>
        </w:rPr>
        <w:t xml:space="preserve"> How do mannanoligosaccharides work? </w:t>
      </w:r>
      <w:r w:rsidRPr="004652DF">
        <w:rPr>
          <w:rFonts w:ascii="Times" w:eastAsia="Times New Roman" w:hAnsi="Times" w:cs="Zar"/>
          <w:b/>
          <w:bCs/>
          <w:i/>
          <w:iCs/>
          <w:sz w:val="24"/>
          <w:szCs w:val="28"/>
        </w:rPr>
        <w:t xml:space="preserve">Feeding Times. (1): </w:t>
      </w:r>
      <w:r w:rsidRPr="004652DF">
        <w:rPr>
          <w:rFonts w:ascii="Times" w:eastAsia="Times New Roman" w:hAnsi="Times" w:cs="Zar"/>
          <w:sz w:val="24"/>
          <w:szCs w:val="28"/>
        </w:rPr>
        <w:t>7-9.</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tl/>
          <w:lang w:bidi="fa-IR"/>
        </w:rPr>
      </w:pPr>
      <w:r w:rsidRPr="004652DF">
        <w:rPr>
          <w:rFonts w:ascii="Times" w:eastAsia="Times New Roman" w:hAnsi="Times" w:cs="Zar"/>
          <w:b/>
          <w:bCs/>
          <w:sz w:val="24"/>
          <w:szCs w:val="28"/>
        </w:rPr>
        <w:t>Armand, M., Pasquier, B., Andre, M., Borel, P., Senft, M., Peyrot, J., et al. (1999).</w:t>
      </w:r>
      <w:r w:rsidRPr="004652DF">
        <w:rPr>
          <w:rFonts w:ascii="Times" w:eastAsia="Times New Roman" w:hAnsi="Times" w:cs="Zar"/>
          <w:sz w:val="24"/>
          <w:szCs w:val="28"/>
          <w:rtl/>
        </w:rPr>
        <w:t xml:space="preserve"> </w:t>
      </w:r>
      <w:r w:rsidRPr="004652DF">
        <w:rPr>
          <w:rFonts w:ascii="Times" w:eastAsia="Times New Roman" w:hAnsi="Times" w:cs="Zar"/>
          <w:sz w:val="24"/>
          <w:szCs w:val="28"/>
        </w:rPr>
        <w:t>Digestion and absorption of 2 fat emulsions with different droplet sizes</w:t>
      </w:r>
      <w:r w:rsidRPr="004652DF">
        <w:rPr>
          <w:rFonts w:ascii="Times" w:eastAsia="Times New Roman" w:hAnsi="Times" w:cs="Zar"/>
          <w:sz w:val="24"/>
          <w:szCs w:val="28"/>
          <w:rtl/>
        </w:rPr>
        <w:t xml:space="preserve"> </w:t>
      </w:r>
      <w:r w:rsidRPr="004652DF">
        <w:rPr>
          <w:rFonts w:ascii="Times" w:eastAsia="Times New Roman" w:hAnsi="Times" w:cs="Zar"/>
          <w:sz w:val="24"/>
          <w:szCs w:val="28"/>
        </w:rPr>
        <w:t xml:space="preserve">in the human digestive tract. </w:t>
      </w:r>
      <w:r w:rsidRPr="004652DF">
        <w:rPr>
          <w:rFonts w:ascii="Times" w:eastAsia="Times New Roman" w:hAnsi="Times" w:cs="Zar"/>
          <w:i/>
          <w:iCs/>
          <w:sz w:val="24"/>
          <w:szCs w:val="28"/>
        </w:rPr>
        <w:t>Am J Clin Nutr., 70:</w:t>
      </w:r>
      <w:r w:rsidRPr="004652DF">
        <w:rPr>
          <w:rFonts w:ascii="Times" w:eastAsia="Times New Roman" w:hAnsi="Times" w:cs="Zar"/>
          <w:sz w:val="24"/>
          <w:szCs w:val="28"/>
        </w:rPr>
        <w:t xml:space="preserve"> 1096-106.</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Asai, T. (1968).</w:t>
      </w:r>
      <w:r w:rsidRPr="004652DF">
        <w:rPr>
          <w:rFonts w:ascii="Times" w:eastAsia="Times New Roman" w:hAnsi="Times" w:cs="Zar"/>
          <w:sz w:val="24"/>
          <w:szCs w:val="28"/>
        </w:rPr>
        <w:t xml:space="preserve"> Acetic Acid Bacteria: Classification and Biochemical Activities. Tokyo: University of Tokyo Press</w:t>
      </w:r>
      <w:r w:rsidRPr="004652DF">
        <w:rPr>
          <w:rFonts w:ascii="Times" w:eastAsia="Times New Roman" w:hAnsi="Times" w:cs="Zar" w:hint="cs"/>
          <w:sz w:val="24"/>
          <w:szCs w:val="28"/>
          <w:rtl/>
        </w:rPr>
        <w:t>.</w:t>
      </w:r>
      <w:r w:rsidRPr="004652DF">
        <w:rPr>
          <w:rFonts w:ascii="Times" w:eastAsia="Times New Roman" w:hAnsi="Times" w:cs="Zar"/>
          <w:sz w:val="24"/>
          <w:szCs w:val="28"/>
        </w:rPr>
        <w:t xml:space="preserve"> </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Awad, W. A., Bohm, J., Razzazi-Fazeli, E., Ghareeb, K. and Zentek, J. (2006).</w:t>
      </w:r>
      <w:r w:rsidRPr="004652DF">
        <w:rPr>
          <w:rFonts w:ascii="Times" w:eastAsia="Times New Roman" w:hAnsi="Times" w:cs="Zar"/>
          <w:sz w:val="24"/>
          <w:szCs w:val="28"/>
        </w:rPr>
        <w:t xml:space="preserve"> Effect of addition of a probiotic microorganism to broiler diets contaminated with deoxynivalenol on performance and histological alterations of intestinal villi of broiler chickens. </w:t>
      </w:r>
      <w:r w:rsidRPr="004652DF">
        <w:rPr>
          <w:rFonts w:ascii="Times" w:eastAsia="Times New Roman" w:hAnsi="Times" w:cs="Zar"/>
          <w:i/>
          <w:iCs/>
          <w:sz w:val="24"/>
          <w:szCs w:val="28"/>
        </w:rPr>
        <w:t>Poult. Sci. 85:</w:t>
      </w:r>
      <w:r w:rsidRPr="004652DF">
        <w:rPr>
          <w:rFonts w:ascii="Times" w:eastAsia="Times New Roman" w:hAnsi="Times" w:cs="Zar"/>
          <w:sz w:val="24"/>
          <w:szCs w:val="28"/>
        </w:rPr>
        <w:t xml:space="preserve"> 974-979.</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 xml:space="preserve">Ayabe, T., Satchell, D.P., Wilson, C.L., Parks, W.C., Selsted, M.E. and Ouelette, A.J. (2000). </w:t>
      </w:r>
      <w:r w:rsidRPr="004652DF">
        <w:rPr>
          <w:rFonts w:ascii="Times" w:eastAsia="Times New Roman" w:hAnsi="Times" w:cs="Zar"/>
          <w:sz w:val="24"/>
          <w:szCs w:val="28"/>
        </w:rPr>
        <w:t xml:space="preserve">Secretion of microbicidal defensins by intestinal Paneth cells in response to bacteria. </w:t>
      </w:r>
      <w:r w:rsidRPr="004652DF">
        <w:rPr>
          <w:rFonts w:ascii="Times" w:eastAsia="Times New Roman" w:hAnsi="Times" w:cs="Zar"/>
          <w:i/>
          <w:iCs/>
          <w:sz w:val="24"/>
          <w:szCs w:val="28"/>
        </w:rPr>
        <w:t>Nat. Immunol. 1:</w:t>
      </w:r>
      <w:r w:rsidRPr="004652DF">
        <w:rPr>
          <w:rFonts w:ascii="Times" w:eastAsia="Times New Roman" w:hAnsi="Times" w:cs="Zar"/>
          <w:b/>
          <w:bCs/>
          <w:sz w:val="24"/>
          <w:szCs w:val="28"/>
        </w:rPr>
        <w:t xml:space="preserve"> </w:t>
      </w:r>
      <w:r w:rsidRPr="004652DF">
        <w:rPr>
          <w:rFonts w:ascii="Times" w:eastAsia="Times New Roman" w:hAnsi="Times" w:cs="Zar"/>
          <w:sz w:val="24"/>
          <w:szCs w:val="28"/>
        </w:rPr>
        <w:t>113-118.</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Bafundo, K. W., Cox, L. A. and Bywater, R. (2003).</w:t>
      </w:r>
      <w:r w:rsidRPr="004652DF">
        <w:rPr>
          <w:rFonts w:ascii="Times" w:eastAsia="Times New Roman" w:hAnsi="Times" w:cs="Zar"/>
          <w:sz w:val="24"/>
          <w:szCs w:val="28"/>
        </w:rPr>
        <w:t xml:space="preserve"> Review lends perspective to recent scientific findings on virginiamycin, antibiotic resistance debate. </w:t>
      </w:r>
      <w:r w:rsidRPr="004652DF">
        <w:rPr>
          <w:rFonts w:ascii="Times" w:eastAsia="Times New Roman" w:hAnsi="Times" w:cs="Zar"/>
          <w:i/>
          <w:iCs/>
          <w:sz w:val="24"/>
          <w:szCs w:val="28"/>
        </w:rPr>
        <w:t>Feedstuffs. 75(3):</w:t>
      </w:r>
      <w:r w:rsidRPr="004652DF">
        <w:rPr>
          <w:rFonts w:ascii="Times" w:eastAsia="Times New Roman" w:hAnsi="Times" w:cs="Zar"/>
          <w:sz w:val="24"/>
          <w:szCs w:val="28"/>
        </w:rPr>
        <w:t xml:space="preserve"> 26-27.</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tl/>
        </w:rPr>
      </w:pPr>
      <w:r w:rsidRPr="004652DF">
        <w:rPr>
          <w:rFonts w:ascii="Times" w:eastAsia="Times New Roman" w:hAnsi="Times" w:cs="Zar"/>
          <w:b/>
          <w:bCs/>
          <w:sz w:val="24"/>
          <w:szCs w:val="28"/>
        </w:rPr>
        <w:t>Balentine, D. A., Wiseman, S. A., and Bouwens, L. C. (1997).</w:t>
      </w:r>
      <w:r w:rsidRPr="004652DF">
        <w:rPr>
          <w:rFonts w:ascii="Times" w:eastAsia="Times New Roman" w:hAnsi="Times" w:cs="Zar"/>
          <w:sz w:val="24"/>
          <w:szCs w:val="28"/>
        </w:rPr>
        <w:t xml:space="preserve"> The</w:t>
      </w:r>
      <w:r w:rsidRPr="004652DF">
        <w:rPr>
          <w:rFonts w:ascii="Times" w:eastAsia="Times New Roman" w:hAnsi="Times" w:cs="Zar"/>
          <w:sz w:val="24"/>
          <w:szCs w:val="28"/>
          <w:rtl/>
        </w:rPr>
        <w:t xml:space="preserve"> </w:t>
      </w:r>
      <w:r w:rsidRPr="004652DF">
        <w:rPr>
          <w:rFonts w:ascii="Times" w:eastAsia="Times New Roman" w:hAnsi="Times" w:cs="Zar"/>
          <w:sz w:val="24"/>
          <w:szCs w:val="28"/>
        </w:rPr>
        <w:t xml:space="preserve">chemistry of tea flavonoids. </w:t>
      </w:r>
      <w:r w:rsidRPr="004652DF">
        <w:rPr>
          <w:rFonts w:ascii="Times" w:eastAsia="Times New Roman" w:hAnsi="Times" w:cs="Zar"/>
          <w:i/>
          <w:iCs/>
          <w:sz w:val="24"/>
          <w:szCs w:val="28"/>
        </w:rPr>
        <w:t>Critical Reviews in Food Science and</w:t>
      </w:r>
      <w:r w:rsidRPr="004652DF">
        <w:rPr>
          <w:rFonts w:ascii="Times" w:eastAsia="Times New Roman" w:hAnsi="Times" w:cs="Zar" w:hint="cs"/>
          <w:i/>
          <w:iCs/>
          <w:sz w:val="24"/>
          <w:szCs w:val="28"/>
          <w:rtl/>
        </w:rPr>
        <w:t xml:space="preserve"> </w:t>
      </w:r>
      <w:r w:rsidRPr="004652DF">
        <w:rPr>
          <w:rFonts w:ascii="Times" w:eastAsia="Times New Roman" w:hAnsi="Times" w:cs="Zar"/>
          <w:i/>
          <w:iCs/>
          <w:sz w:val="24"/>
          <w:szCs w:val="28"/>
        </w:rPr>
        <w:t>Nutrition., 37:</w:t>
      </w:r>
      <w:r w:rsidRPr="004652DF">
        <w:rPr>
          <w:rFonts w:ascii="Times" w:eastAsia="Times New Roman" w:hAnsi="Times" w:cs="Zar"/>
          <w:sz w:val="24"/>
          <w:szCs w:val="28"/>
        </w:rPr>
        <w:t xml:space="preserve"> 693-704.</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Bandyopadhyay, D., Chatterjee, T. K., Dasgupta, A.,</w:t>
      </w:r>
      <w:r w:rsidRPr="004652DF">
        <w:rPr>
          <w:rFonts w:ascii="Times" w:eastAsia="Times New Roman" w:hAnsi="Times" w:cs="Zar"/>
          <w:b/>
          <w:bCs/>
          <w:sz w:val="24"/>
          <w:szCs w:val="28"/>
          <w:rtl/>
        </w:rPr>
        <w:t xml:space="preserve"> </w:t>
      </w:r>
      <w:r w:rsidRPr="004652DF">
        <w:rPr>
          <w:rFonts w:ascii="Times" w:eastAsia="Times New Roman" w:hAnsi="Times" w:cs="Zar"/>
          <w:b/>
          <w:bCs/>
          <w:sz w:val="24"/>
          <w:szCs w:val="28"/>
        </w:rPr>
        <w:t>Lourduraja, J., and Dastidar, S. G. (2005).</w:t>
      </w:r>
      <w:r w:rsidRPr="004652DF">
        <w:rPr>
          <w:rFonts w:ascii="Times" w:eastAsia="Times New Roman" w:hAnsi="Times" w:cs="Zar"/>
          <w:sz w:val="24"/>
          <w:szCs w:val="28"/>
        </w:rPr>
        <w:t xml:space="preserve"> In vitro and in vivo</w:t>
      </w:r>
      <w:r w:rsidRPr="004652DF">
        <w:rPr>
          <w:rFonts w:ascii="Times" w:eastAsia="Times New Roman" w:hAnsi="Times" w:cs="Zar"/>
          <w:sz w:val="24"/>
          <w:szCs w:val="28"/>
          <w:rtl/>
        </w:rPr>
        <w:t xml:space="preserve"> </w:t>
      </w:r>
      <w:r w:rsidRPr="004652DF">
        <w:rPr>
          <w:rFonts w:ascii="Times" w:eastAsia="Times New Roman" w:hAnsi="Times" w:cs="Zar"/>
          <w:sz w:val="24"/>
          <w:szCs w:val="28"/>
        </w:rPr>
        <w:t>antimicrobial action of tea: the commonest beverage</w:t>
      </w:r>
      <w:r w:rsidRPr="004652DF">
        <w:rPr>
          <w:rFonts w:ascii="Times" w:eastAsia="Times New Roman" w:hAnsi="Times" w:cs="Zar"/>
          <w:sz w:val="24"/>
          <w:szCs w:val="28"/>
          <w:rtl/>
        </w:rPr>
        <w:t xml:space="preserve"> </w:t>
      </w:r>
      <w:r w:rsidRPr="004652DF">
        <w:rPr>
          <w:rFonts w:ascii="Times" w:eastAsia="Times New Roman" w:hAnsi="Times" w:cs="Zar"/>
          <w:sz w:val="24"/>
          <w:szCs w:val="28"/>
        </w:rPr>
        <w:t xml:space="preserve">of Asia. </w:t>
      </w:r>
      <w:r w:rsidRPr="004652DF">
        <w:rPr>
          <w:rFonts w:ascii="Times" w:eastAsia="Times New Roman" w:hAnsi="Times" w:cs="Zar"/>
          <w:i/>
          <w:iCs/>
          <w:sz w:val="24"/>
          <w:szCs w:val="28"/>
        </w:rPr>
        <w:t>Biol Pharm Bull., 28:</w:t>
      </w:r>
      <w:r w:rsidRPr="004652DF">
        <w:rPr>
          <w:rFonts w:ascii="Times" w:eastAsia="Times New Roman" w:hAnsi="Times" w:cs="Zar"/>
          <w:sz w:val="24"/>
          <w:szCs w:val="28"/>
        </w:rPr>
        <w:t xml:space="preserve"> 2125-7.</w:t>
      </w:r>
    </w:p>
    <w:p w:rsidR="004652DF" w:rsidRPr="004652DF" w:rsidRDefault="004652DF" w:rsidP="004652DF">
      <w:pPr>
        <w:autoSpaceDE w:val="0"/>
        <w:autoSpaceDN w:val="0"/>
        <w:adjustRightInd w:val="0"/>
        <w:spacing w:after="0" w:line="240" w:lineRule="auto"/>
        <w:jc w:val="lowKashida"/>
        <w:rPr>
          <w:rFonts w:ascii="Times" w:eastAsia="Times New Roman" w:hAnsi="Times" w:cs="Zar"/>
          <w:b/>
          <w:sz w:val="24"/>
          <w:szCs w:val="28"/>
          <w:lang w:bidi="fa-IR"/>
        </w:rPr>
      </w:pPr>
      <w:r w:rsidRPr="004652DF">
        <w:rPr>
          <w:rFonts w:ascii="Times" w:eastAsia="Times New Roman" w:hAnsi="Times" w:cs="Zar"/>
          <w:b/>
          <w:sz w:val="24"/>
          <w:szCs w:val="28"/>
        </w:rPr>
        <w:t>Bartov, I. (1992)</w:t>
      </w:r>
      <w:r w:rsidRPr="004652DF">
        <w:rPr>
          <w:rFonts w:ascii="Times" w:eastAsia="Times New Roman" w:hAnsi="Times" w:cs="Zar"/>
          <w:bCs/>
          <w:sz w:val="24"/>
          <w:szCs w:val="28"/>
        </w:rPr>
        <w:t>.</w:t>
      </w:r>
      <w:r w:rsidRPr="004652DF">
        <w:rPr>
          <w:rFonts w:ascii="Times" w:eastAsia="Times New Roman" w:hAnsi="Times" w:cs="Zar"/>
          <w:sz w:val="24"/>
          <w:szCs w:val="28"/>
        </w:rPr>
        <w:t xml:space="preserve"> Lack of effect of dietary energy and -to protein ratio and energy concentration on  the response of broiler chickens to virginiamycin. </w:t>
      </w:r>
      <w:r w:rsidRPr="004652DF">
        <w:rPr>
          <w:rFonts w:ascii="Times" w:eastAsia="Times New Roman" w:hAnsi="Times" w:cs="Zar"/>
          <w:i/>
          <w:iCs/>
          <w:sz w:val="24"/>
          <w:szCs w:val="28"/>
        </w:rPr>
        <w:t>Br. Poult. Sci. 33:</w:t>
      </w:r>
      <w:r w:rsidRPr="004652DF">
        <w:rPr>
          <w:rFonts w:ascii="Times" w:eastAsia="Times New Roman" w:hAnsi="Times" w:cs="Zar"/>
          <w:sz w:val="24"/>
          <w:szCs w:val="28"/>
        </w:rPr>
        <w:t xml:space="preserve"> 381-391.</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lastRenderedPageBreak/>
        <w:t>Baurhoo, B. Phillip, L. and Ruiz-Feria, C. A. (2007).</w:t>
      </w:r>
      <w:r w:rsidRPr="004652DF">
        <w:rPr>
          <w:rFonts w:ascii="Times" w:eastAsia="Times New Roman" w:hAnsi="Times" w:cs="Zar"/>
          <w:sz w:val="24"/>
          <w:szCs w:val="28"/>
        </w:rPr>
        <w:t xml:space="preserve"> Effects of purified lignin and mannan oligosaccharides on intestinal integrity and microbial populations in the ceca and litter of broiler chickens. </w:t>
      </w:r>
      <w:r w:rsidRPr="004652DF">
        <w:rPr>
          <w:rFonts w:ascii="Times" w:eastAsia="Times New Roman" w:hAnsi="Times" w:cs="Zar"/>
          <w:i/>
          <w:iCs/>
          <w:sz w:val="24"/>
          <w:szCs w:val="28"/>
        </w:rPr>
        <w:t>Poultry Science. 86:</w:t>
      </w:r>
      <w:r w:rsidRPr="004652DF">
        <w:rPr>
          <w:rFonts w:ascii="Times" w:eastAsia="Times New Roman" w:hAnsi="Times" w:cs="Zar"/>
          <w:sz w:val="24"/>
          <w:szCs w:val="28"/>
        </w:rPr>
        <w:t>1070-1078.</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Belay, T. and Teeter R.G (1994).</w:t>
      </w:r>
      <w:r w:rsidRPr="004652DF">
        <w:rPr>
          <w:rFonts w:ascii="Times" w:eastAsia="Times New Roman" w:hAnsi="Times" w:cs="Zar"/>
          <w:sz w:val="24"/>
          <w:szCs w:val="28"/>
        </w:rPr>
        <w:t xml:space="preserve"> Virginiamycin effects on performance and saleable carcass of broilers. </w:t>
      </w:r>
      <w:r w:rsidRPr="004652DF">
        <w:rPr>
          <w:rFonts w:ascii="Times" w:eastAsia="Times New Roman" w:hAnsi="Times" w:cs="Zar"/>
          <w:i/>
          <w:iCs/>
          <w:sz w:val="24"/>
          <w:szCs w:val="28"/>
        </w:rPr>
        <w:t>Journal of Applied Poultry Research 3:</w:t>
      </w:r>
      <w:r w:rsidRPr="004652DF">
        <w:rPr>
          <w:rFonts w:ascii="Times" w:eastAsia="Times New Roman" w:hAnsi="Times" w:cs="Zar"/>
          <w:sz w:val="24"/>
          <w:szCs w:val="28"/>
        </w:rPr>
        <w:t xml:space="preserve"> 111-116</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Bengmark, S. (1995).</w:t>
      </w:r>
      <w:r w:rsidRPr="004652DF">
        <w:rPr>
          <w:rFonts w:ascii="Times" w:eastAsia="Times New Roman" w:hAnsi="Times" w:cs="Zar"/>
          <w:sz w:val="24"/>
          <w:szCs w:val="28"/>
        </w:rPr>
        <w:t xml:space="preserve"> Ecological control of the gastrointestinal tract, the role of probiotic flora. </w:t>
      </w:r>
      <w:r w:rsidRPr="004652DF">
        <w:rPr>
          <w:rFonts w:ascii="Times" w:eastAsia="Times New Roman" w:hAnsi="Times" w:cs="Zar"/>
          <w:i/>
          <w:iCs/>
          <w:sz w:val="24"/>
          <w:szCs w:val="28"/>
        </w:rPr>
        <w:t>Gut. 42:</w:t>
      </w:r>
      <w:r w:rsidRPr="004652DF">
        <w:rPr>
          <w:rFonts w:ascii="Times" w:eastAsia="Times New Roman" w:hAnsi="Times" w:cs="Zar"/>
          <w:sz w:val="24"/>
          <w:szCs w:val="28"/>
        </w:rPr>
        <w:t xml:space="preserve"> 2-7.</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lang w:bidi="fa-IR"/>
        </w:rPr>
      </w:pPr>
      <w:r w:rsidRPr="004652DF">
        <w:rPr>
          <w:rFonts w:ascii="Times" w:eastAsia="Times New Roman" w:hAnsi="Times" w:cs="Zar"/>
          <w:b/>
          <w:bCs/>
          <w:sz w:val="24"/>
          <w:szCs w:val="28"/>
          <w:lang w:bidi="fa-IR"/>
        </w:rPr>
        <w:t>Biggs, P. and Parsons, C. M. (2007).</w:t>
      </w:r>
      <w:r w:rsidRPr="004652DF">
        <w:rPr>
          <w:rFonts w:ascii="Times" w:eastAsia="Times New Roman" w:hAnsi="Times" w:cs="Zar"/>
          <w:sz w:val="24"/>
          <w:szCs w:val="28"/>
          <w:lang w:bidi="fa-IR"/>
        </w:rPr>
        <w:t xml:space="preserve"> The effects of several oligosaccharides on true amino acid digestibility and true metabolizable energy in cecectomized and conventional roosters. </w:t>
      </w:r>
      <w:r w:rsidRPr="004652DF">
        <w:rPr>
          <w:rFonts w:ascii="Times" w:eastAsia="Times New Roman" w:hAnsi="Times" w:cs="Zar"/>
          <w:i/>
          <w:iCs/>
          <w:sz w:val="24"/>
          <w:szCs w:val="28"/>
          <w:lang w:bidi="fa-IR"/>
        </w:rPr>
        <w:t>Poultry Science. 86:</w:t>
      </w:r>
      <w:r w:rsidRPr="004652DF">
        <w:rPr>
          <w:rFonts w:ascii="Times" w:eastAsia="Times New Roman" w:hAnsi="Times" w:cs="Zar"/>
          <w:sz w:val="24"/>
          <w:szCs w:val="28"/>
          <w:lang w:bidi="fa-IR"/>
        </w:rPr>
        <w:t xml:space="preserve"> 1161-1165.</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lang w:bidi="fa-IR"/>
        </w:rPr>
      </w:pPr>
      <w:r w:rsidRPr="004652DF">
        <w:rPr>
          <w:rFonts w:ascii="Times" w:eastAsia="Times New Roman" w:hAnsi="Times" w:cs="Zar"/>
          <w:b/>
          <w:bCs/>
          <w:sz w:val="24"/>
          <w:szCs w:val="28"/>
          <w:lang w:bidi="fa-IR"/>
        </w:rPr>
        <w:t>Biggs, P., Parsons, C. M. and Fahey, G. C. (2007).</w:t>
      </w:r>
      <w:r w:rsidRPr="004652DF">
        <w:rPr>
          <w:rFonts w:ascii="Times" w:eastAsia="Times New Roman" w:hAnsi="Times" w:cs="Zar"/>
          <w:sz w:val="24"/>
          <w:szCs w:val="28"/>
          <w:lang w:bidi="fa-IR"/>
        </w:rPr>
        <w:t xml:space="preserve"> The effects of several oligosaccharides on growth performance, nutrient digestibilities, and cecal microbial populations in young chicks. </w:t>
      </w:r>
      <w:r w:rsidRPr="004652DF">
        <w:rPr>
          <w:rFonts w:ascii="Times" w:eastAsia="Times New Roman" w:hAnsi="Times" w:cs="Zar"/>
          <w:i/>
          <w:iCs/>
          <w:sz w:val="24"/>
          <w:szCs w:val="28"/>
          <w:lang w:bidi="fa-IR"/>
        </w:rPr>
        <w:t>Poultry Science. 86:</w:t>
      </w:r>
      <w:r w:rsidRPr="004652DF">
        <w:rPr>
          <w:rFonts w:ascii="Times" w:eastAsia="Times New Roman" w:hAnsi="Times" w:cs="Zar"/>
          <w:sz w:val="24"/>
          <w:szCs w:val="28"/>
          <w:lang w:bidi="fa-IR"/>
        </w:rPr>
        <w:t xml:space="preserve"> 2327-2336.</w:t>
      </w:r>
    </w:p>
    <w:p w:rsidR="004652DF" w:rsidRPr="004652DF" w:rsidRDefault="004652DF" w:rsidP="004652DF">
      <w:pPr>
        <w:spacing w:after="0" w:line="240" w:lineRule="auto"/>
        <w:jc w:val="lowKashida"/>
        <w:rPr>
          <w:rFonts w:ascii="Times" w:eastAsia="Times New Roman" w:hAnsi="Times" w:cs="Zar"/>
          <w:sz w:val="24"/>
          <w:szCs w:val="28"/>
          <w:lang w:bidi="fa-IR"/>
        </w:rPr>
      </w:pPr>
      <w:r w:rsidRPr="004652DF">
        <w:rPr>
          <w:rFonts w:ascii="Times" w:eastAsia="Times New Roman" w:hAnsi="Times" w:cs="Zar"/>
          <w:b/>
          <w:bCs/>
          <w:sz w:val="24"/>
          <w:szCs w:val="28"/>
          <w:lang w:bidi="fa-IR"/>
        </w:rPr>
        <w:t>Biot A (1979).</w:t>
      </w:r>
      <w:r w:rsidRPr="004652DF">
        <w:rPr>
          <w:rFonts w:ascii="Times" w:eastAsia="Times New Roman" w:hAnsi="Times" w:cs="Zar"/>
          <w:sz w:val="24"/>
          <w:szCs w:val="28"/>
          <w:lang w:bidi="fa-IR"/>
        </w:rPr>
        <w:t xml:space="preserve"> The influence of virginiamycin on the bacterial cell. In</w:t>
      </w:r>
      <w:r w:rsidRPr="004652DF">
        <w:rPr>
          <w:rFonts w:ascii="Times" w:eastAsia="Times New Roman" w:hAnsi="Times" w:cs="Zar"/>
          <w:i/>
          <w:iCs/>
          <w:sz w:val="24"/>
          <w:szCs w:val="28"/>
          <w:lang w:bidi="fa-IR"/>
        </w:rPr>
        <w:t xml:space="preserve"> </w:t>
      </w:r>
      <w:r w:rsidRPr="004652DF">
        <w:rPr>
          <w:rFonts w:ascii="Times" w:eastAsia="Times New Roman" w:hAnsi="Times" w:cs="Zar"/>
          <w:sz w:val="24"/>
          <w:szCs w:val="28"/>
          <w:lang w:bidi="fa-IR"/>
        </w:rPr>
        <w:t>Performance in Animal Production.</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tl/>
          <w:lang w:bidi="fa-IR"/>
        </w:rPr>
      </w:pPr>
      <w:r w:rsidRPr="004652DF">
        <w:rPr>
          <w:rFonts w:ascii="Times" w:eastAsia="Times New Roman" w:hAnsi="Times" w:cs="Zar"/>
          <w:b/>
          <w:bCs/>
          <w:sz w:val="24"/>
          <w:szCs w:val="28"/>
        </w:rPr>
        <w:t>Blanc, P. J. (1996).</w:t>
      </w:r>
      <w:r w:rsidRPr="004652DF">
        <w:rPr>
          <w:rFonts w:ascii="Times" w:eastAsia="Times New Roman" w:hAnsi="Times" w:cs="Zar"/>
          <w:sz w:val="24"/>
          <w:szCs w:val="28"/>
        </w:rPr>
        <w:t xml:space="preserve"> Characterization of the tea fungus metabolites. </w:t>
      </w:r>
      <w:r w:rsidRPr="004652DF">
        <w:rPr>
          <w:rFonts w:ascii="Times" w:eastAsia="Times New Roman" w:hAnsi="Times" w:cs="Zar"/>
          <w:i/>
          <w:iCs/>
          <w:sz w:val="24"/>
          <w:szCs w:val="28"/>
        </w:rPr>
        <w:t>Biotechnology Letters, 18:</w:t>
      </w:r>
      <w:r w:rsidRPr="004652DF">
        <w:rPr>
          <w:rFonts w:ascii="Times" w:eastAsia="Times New Roman" w:hAnsi="Times" w:cs="Zar"/>
          <w:sz w:val="24"/>
          <w:szCs w:val="28"/>
        </w:rPr>
        <w:t xml:space="preserve"> 139-142.</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lang w:bidi="fa-IR"/>
        </w:rPr>
      </w:pPr>
      <w:r w:rsidRPr="004652DF">
        <w:rPr>
          <w:rFonts w:ascii="Times" w:eastAsia="Times New Roman" w:hAnsi="Times" w:cs="Zar"/>
          <w:b/>
          <w:bCs/>
          <w:sz w:val="24"/>
          <w:szCs w:val="28"/>
        </w:rPr>
        <w:t>Bogovic-Matijasic, B., Rogelj, I., Nes, I. F. and Holo, H. (1998).</w:t>
      </w:r>
      <w:r w:rsidRPr="004652DF">
        <w:rPr>
          <w:rFonts w:ascii="Times" w:eastAsia="Times New Roman" w:hAnsi="Times" w:cs="Zar"/>
          <w:sz w:val="24"/>
          <w:szCs w:val="28"/>
        </w:rPr>
        <w:t xml:space="preserve"> Isolation and characterization of two bacteriocins of </w:t>
      </w:r>
      <w:r w:rsidRPr="004652DF">
        <w:rPr>
          <w:rFonts w:ascii="Times" w:eastAsia="Times New Roman" w:hAnsi="Times" w:cs="Zar"/>
          <w:i/>
          <w:iCs/>
          <w:sz w:val="24"/>
          <w:szCs w:val="28"/>
        </w:rPr>
        <w:t>Lactobacillus acidophilus</w:t>
      </w:r>
      <w:r w:rsidRPr="004652DF">
        <w:rPr>
          <w:rFonts w:ascii="Times" w:eastAsia="Times New Roman" w:hAnsi="Times" w:cs="Zar"/>
          <w:sz w:val="24"/>
          <w:szCs w:val="28"/>
        </w:rPr>
        <w:t xml:space="preserve"> LF221. </w:t>
      </w:r>
      <w:r w:rsidRPr="004652DF">
        <w:rPr>
          <w:rFonts w:ascii="Times" w:eastAsia="Times New Roman" w:hAnsi="Times" w:cs="Zar"/>
          <w:i/>
          <w:iCs/>
          <w:sz w:val="24"/>
          <w:szCs w:val="28"/>
        </w:rPr>
        <w:t xml:space="preserve">Appl. Microbiol. Biotechnol. 49: </w:t>
      </w:r>
      <w:r w:rsidRPr="004652DF">
        <w:rPr>
          <w:rFonts w:ascii="Times" w:eastAsia="Times New Roman" w:hAnsi="Times" w:cs="Zar"/>
          <w:sz w:val="24"/>
          <w:szCs w:val="28"/>
        </w:rPr>
        <w:t>606-612</w:t>
      </w:r>
      <w:r w:rsidRPr="004652DF">
        <w:rPr>
          <w:rFonts w:ascii="Times" w:eastAsia="Times New Roman" w:hAnsi="Times" w:cs="Zar"/>
          <w:sz w:val="24"/>
          <w:szCs w:val="28"/>
          <w:lang w:bidi="fa-IR"/>
        </w:rPr>
        <w:t>.</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tl/>
        </w:rPr>
      </w:pPr>
      <w:r w:rsidRPr="004652DF">
        <w:rPr>
          <w:rFonts w:ascii="Times" w:eastAsia="Times New Roman" w:hAnsi="Times" w:cs="Zar"/>
          <w:b/>
          <w:bCs/>
          <w:sz w:val="24"/>
          <w:szCs w:val="28"/>
        </w:rPr>
        <w:t xml:space="preserve">Borgstrfm, B. (1980). </w:t>
      </w:r>
      <w:r w:rsidRPr="004652DF">
        <w:rPr>
          <w:rFonts w:ascii="Times" w:eastAsia="Times New Roman" w:hAnsi="Times" w:cs="Zar"/>
          <w:sz w:val="24"/>
          <w:szCs w:val="28"/>
        </w:rPr>
        <w:t>Importance of phospholipids, pancreatic phospholipase</w:t>
      </w:r>
      <w:r w:rsidRPr="004652DF">
        <w:rPr>
          <w:rFonts w:ascii="Times" w:eastAsia="Times New Roman" w:hAnsi="Times" w:cs="Zar"/>
          <w:sz w:val="24"/>
          <w:szCs w:val="28"/>
          <w:rtl/>
        </w:rPr>
        <w:t xml:space="preserve"> </w:t>
      </w:r>
      <w:r w:rsidRPr="004652DF">
        <w:rPr>
          <w:rFonts w:ascii="Times" w:eastAsia="Times New Roman" w:hAnsi="Times" w:cs="Zar"/>
          <w:sz w:val="24"/>
          <w:szCs w:val="28"/>
        </w:rPr>
        <w:t>A2, and fatty acid for the digestion of dietary fat: in vitro experiments</w:t>
      </w:r>
      <w:r w:rsidRPr="004652DF">
        <w:rPr>
          <w:rFonts w:ascii="Times" w:eastAsia="Times New Roman" w:hAnsi="Times" w:cs="Zar"/>
          <w:sz w:val="24"/>
          <w:szCs w:val="28"/>
          <w:rtl/>
        </w:rPr>
        <w:t xml:space="preserve"> </w:t>
      </w:r>
      <w:r w:rsidRPr="004652DF">
        <w:rPr>
          <w:rFonts w:ascii="Times" w:eastAsia="Times New Roman" w:hAnsi="Times" w:cs="Zar"/>
          <w:sz w:val="24"/>
          <w:szCs w:val="28"/>
        </w:rPr>
        <w:t xml:space="preserve">with the porcine enzymes. </w:t>
      </w:r>
      <w:r w:rsidRPr="004652DF">
        <w:rPr>
          <w:rFonts w:ascii="Times" w:eastAsia="Times New Roman" w:hAnsi="Times" w:cs="Zar"/>
          <w:i/>
          <w:iCs/>
          <w:sz w:val="24"/>
          <w:szCs w:val="28"/>
        </w:rPr>
        <w:t>Gastroenterology., 78:</w:t>
      </w:r>
      <w:r w:rsidRPr="004652DF">
        <w:rPr>
          <w:rFonts w:ascii="Times" w:eastAsia="Times New Roman" w:hAnsi="Times" w:cs="Zar"/>
          <w:sz w:val="24"/>
          <w:szCs w:val="28"/>
        </w:rPr>
        <w:t xml:space="preserve"> 954-962.</w:t>
      </w:r>
    </w:p>
    <w:p w:rsidR="004652DF" w:rsidRPr="004652DF" w:rsidRDefault="004652DF" w:rsidP="004652DF">
      <w:pPr>
        <w:spacing w:after="0" w:line="240" w:lineRule="auto"/>
        <w:jc w:val="lowKashida"/>
        <w:rPr>
          <w:rFonts w:ascii="Times" w:eastAsia="Times New Roman" w:hAnsi="Times" w:cs="Zar"/>
          <w:sz w:val="24"/>
          <w:szCs w:val="28"/>
          <w:lang w:bidi="fa-IR"/>
        </w:rPr>
      </w:pPr>
      <w:r w:rsidRPr="004652DF">
        <w:rPr>
          <w:rFonts w:ascii="Times" w:eastAsia="Times New Roman" w:hAnsi="Times" w:cs="Zar"/>
          <w:b/>
          <w:bCs/>
          <w:sz w:val="24"/>
          <w:szCs w:val="28"/>
          <w:lang w:bidi="fa-IR"/>
        </w:rPr>
        <w:t>Bors, W., Heller, W., Michel, C., and Stettmair, K. (1996).</w:t>
      </w:r>
      <w:r w:rsidRPr="004652DF">
        <w:rPr>
          <w:rFonts w:ascii="Times" w:eastAsia="Times New Roman" w:hAnsi="Times" w:cs="Zar"/>
          <w:sz w:val="24"/>
          <w:szCs w:val="28"/>
          <w:lang w:bidi="fa-IR"/>
        </w:rPr>
        <w:t xml:space="preserve"> Handbook of antioxidants. In E. Candenas, and L. Packer, Flavanoids and polyphenols: chemistry and biology. New York: Marcel Dekker Inc. (chapter 4, pp. 409-466). </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lang w:val="de-DE"/>
        </w:rPr>
      </w:pPr>
      <w:r w:rsidRPr="004652DF">
        <w:rPr>
          <w:rFonts w:ascii="Times" w:eastAsia="Times New Roman" w:hAnsi="Times" w:cs="Zar"/>
          <w:b/>
          <w:bCs/>
          <w:sz w:val="24"/>
          <w:szCs w:val="28"/>
        </w:rPr>
        <w:t xml:space="preserve">Bradley, G.L., Savage, T.F. Timm, K.I. (1994). </w:t>
      </w:r>
      <w:r w:rsidRPr="004652DF">
        <w:rPr>
          <w:rFonts w:ascii="Times" w:eastAsia="Times New Roman" w:hAnsi="Times" w:cs="Zar"/>
          <w:sz w:val="24"/>
          <w:szCs w:val="28"/>
        </w:rPr>
        <w:t xml:space="preserve">The effects of supplementing diets with </w:t>
      </w:r>
      <w:r w:rsidRPr="004652DF">
        <w:rPr>
          <w:rFonts w:ascii="Times" w:eastAsia="Times New Roman" w:hAnsi="Times" w:cs="Zar"/>
          <w:i/>
          <w:iCs/>
          <w:sz w:val="24"/>
          <w:szCs w:val="28"/>
        </w:rPr>
        <w:t xml:space="preserve">Saccharomyces cervisiae </w:t>
      </w:r>
      <w:r w:rsidRPr="004652DF">
        <w:rPr>
          <w:rFonts w:ascii="Times" w:eastAsia="Times New Roman" w:hAnsi="Times" w:cs="Zar"/>
          <w:sz w:val="24"/>
          <w:szCs w:val="28"/>
        </w:rPr>
        <w:t xml:space="preserve">var. </w:t>
      </w:r>
      <w:r w:rsidRPr="004652DF">
        <w:rPr>
          <w:rFonts w:ascii="Times" w:eastAsia="Times New Roman" w:hAnsi="Times" w:cs="Zar"/>
          <w:i/>
          <w:iCs/>
          <w:sz w:val="24"/>
          <w:szCs w:val="28"/>
        </w:rPr>
        <w:t xml:space="preserve">boulardi </w:t>
      </w:r>
      <w:r w:rsidRPr="004652DF">
        <w:rPr>
          <w:rFonts w:ascii="Times" w:eastAsia="Times New Roman" w:hAnsi="Times" w:cs="Zar"/>
          <w:sz w:val="24"/>
          <w:szCs w:val="28"/>
        </w:rPr>
        <w:t xml:space="preserve">on male poult performance and ileal morphology. </w:t>
      </w:r>
      <w:r w:rsidRPr="004652DF">
        <w:rPr>
          <w:rFonts w:ascii="Times" w:eastAsia="Times New Roman" w:hAnsi="Times" w:cs="Zar"/>
          <w:i/>
          <w:iCs/>
          <w:sz w:val="24"/>
          <w:szCs w:val="28"/>
          <w:lang w:val="de-DE"/>
        </w:rPr>
        <w:t xml:space="preserve">Poult. Sci. 73: </w:t>
      </w:r>
      <w:r w:rsidRPr="004652DF">
        <w:rPr>
          <w:rFonts w:ascii="Times" w:eastAsia="Times New Roman" w:hAnsi="Times" w:cs="Zar"/>
          <w:sz w:val="24"/>
          <w:szCs w:val="28"/>
          <w:lang w:val="de-DE"/>
        </w:rPr>
        <w:t>1766-1770.</w:t>
      </w:r>
    </w:p>
    <w:p w:rsidR="004652DF" w:rsidRPr="004652DF" w:rsidRDefault="004652DF" w:rsidP="004652DF">
      <w:pPr>
        <w:autoSpaceDE w:val="0"/>
        <w:autoSpaceDN w:val="0"/>
        <w:adjustRightInd w:val="0"/>
        <w:spacing w:after="0" w:line="240" w:lineRule="auto"/>
        <w:jc w:val="lowKashida"/>
        <w:rPr>
          <w:rFonts w:ascii="Times" w:eastAsia="Times New Roman" w:hAnsi="Times" w:cs="TimesNewRoman,Bold"/>
          <w:sz w:val="24"/>
          <w:szCs w:val="24"/>
        </w:rPr>
      </w:pPr>
      <w:r w:rsidRPr="004652DF">
        <w:rPr>
          <w:rFonts w:ascii="Times" w:eastAsia="Times New Roman" w:hAnsi="Times" w:cs="TimesNewRoman,Bold"/>
          <w:b/>
          <w:bCs/>
          <w:sz w:val="24"/>
          <w:szCs w:val="24"/>
        </w:rPr>
        <w:t xml:space="preserve">Brul, S. and Coote, P. (1999). </w:t>
      </w:r>
      <w:r w:rsidRPr="004652DF">
        <w:rPr>
          <w:rFonts w:ascii="Times" w:eastAsia="Times New Roman" w:hAnsi="Times" w:cs="TimesNewRoman"/>
          <w:sz w:val="24"/>
          <w:szCs w:val="24"/>
        </w:rPr>
        <w:t>Preservative agents in foods, mode of action and</w:t>
      </w:r>
      <w:r w:rsidRPr="004652DF">
        <w:rPr>
          <w:rFonts w:ascii="Times" w:eastAsia="Times New Roman" w:hAnsi="Times" w:cs="TimesNewRoman" w:hint="cs"/>
          <w:sz w:val="24"/>
          <w:szCs w:val="24"/>
          <w:rtl/>
        </w:rPr>
        <w:t xml:space="preserve"> </w:t>
      </w:r>
      <w:r w:rsidRPr="004652DF">
        <w:rPr>
          <w:rFonts w:ascii="Times" w:eastAsia="Times New Roman" w:hAnsi="Times" w:cs="TimesNewRoman"/>
          <w:sz w:val="24"/>
          <w:szCs w:val="24"/>
        </w:rPr>
        <w:t xml:space="preserve">microbial resistance mechanisms. </w:t>
      </w:r>
      <w:r w:rsidRPr="004652DF">
        <w:rPr>
          <w:rFonts w:ascii="Times" w:eastAsia="Times New Roman" w:hAnsi="Times" w:cs="TimesNewRoman"/>
          <w:i/>
          <w:iCs/>
          <w:sz w:val="24"/>
          <w:szCs w:val="24"/>
        </w:rPr>
        <w:t xml:space="preserve">Intl. J. Food Microbiol. </w:t>
      </w:r>
      <w:r w:rsidRPr="004652DF">
        <w:rPr>
          <w:rFonts w:ascii="Times" w:eastAsia="Times New Roman" w:hAnsi="Times" w:cs="TimesNewRoman,Bold"/>
          <w:i/>
          <w:iCs/>
          <w:sz w:val="24"/>
          <w:szCs w:val="24"/>
        </w:rPr>
        <w:t>50:</w:t>
      </w:r>
      <w:r w:rsidRPr="004652DF">
        <w:rPr>
          <w:rFonts w:ascii="Times" w:eastAsia="Times New Roman" w:hAnsi="Times" w:cs="TimesNewRoman"/>
          <w:sz w:val="24"/>
          <w:szCs w:val="24"/>
        </w:rPr>
        <w:t>1-17.</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lang w:bidi="fa-IR"/>
        </w:rPr>
      </w:pPr>
      <w:r w:rsidRPr="004652DF">
        <w:rPr>
          <w:rFonts w:ascii="Times" w:eastAsia="Times New Roman" w:hAnsi="Times" w:cs="Zar"/>
          <w:b/>
          <w:bCs/>
          <w:sz w:val="24"/>
          <w:szCs w:val="28"/>
        </w:rPr>
        <w:t>Buck, L. M. and Gilliland, S. E. (1994).</w:t>
      </w:r>
      <w:r w:rsidRPr="004652DF">
        <w:rPr>
          <w:rFonts w:ascii="Times" w:eastAsia="Times New Roman" w:hAnsi="Times" w:cs="Zar"/>
          <w:sz w:val="24"/>
          <w:szCs w:val="28"/>
        </w:rPr>
        <w:t xml:space="preserve"> Comparisons of freshly isolated strains of </w:t>
      </w:r>
      <w:r w:rsidRPr="004652DF">
        <w:rPr>
          <w:rFonts w:ascii="Times" w:eastAsia="Times New Roman" w:hAnsi="Times" w:cs="Zar"/>
          <w:i/>
          <w:iCs/>
          <w:sz w:val="24"/>
          <w:szCs w:val="28"/>
        </w:rPr>
        <w:t>Lactobacillus acidophilus</w:t>
      </w:r>
      <w:r w:rsidRPr="004652DF">
        <w:rPr>
          <w:rFonts w:ascii="Times" w:eastAsia="Times New Roman" w:hAnsi="Times" w:cs="Zar"/>
          <w:sz w:val="24"/>
          <w:szCs w:val="28"/>
        </w:rPr>
        <w:t xml:space="preserve"> of human intestinal origin for ability to assimilate cholesterol during growth. </w:t>
      </w:r>
      <w:r w:rsidRPr="004652DF">
        <w:rPr>
          <w:rFonts w:ascii="Times" w:eastAsia="Times New Roman" w:hAnsi="Times" w:cs="Zar"/>
          <w:i/>
          <w:iCs/>
          <w:sz w:val="24"/>
          <w:szCs w:val="28"/>
        </w:rPr>
        <w:t>J. Dairy Sci. 77:</w:t>
      </w:r>
      <w:r w:rsidRPr="004652DF">
        <w:rPr>
          <w:rFonts w:ascii="Times" w:eastAsia="Times New Roman" w:hAnsi="Times" w:cs="Zar"/>
          <w:sz w:val="24"/>
          <w:szCs w:val="28"/>
        </w:rPr>
        <w:t xml:space="preserve"> 2925-2933.</w:t>
      </w:r>
    </w:p>
    <w:p w:rsidR="004652DF" w:rsidRPr="004652DF" w:rsidRDefault="004652DF" w:rsidP="004652DF">
      <w:pPr>
        <w:autoSpaceDE w:val="0"/>
        <w:autoSpaceDN w:val="0"/>
        <w:adjustRightInd w:val="0"/>
        <w:spacing w:after="0" w:line="240" w:lineRule="auto"/>
        <w:jc w:val="lowKashida"/>
        <w:rPr>
          <w:rFonts w:ascii="Times" w:eastAsia="Times New Roman" w:hAnsi="Times" w:cs="Zar"/>
          <w:b/>
          <w:sz w:val="24"/>
          <w:szCs w:val="28"/>
          <w:lang w:bidi="fa-IR"/>
        </w:rPr>
      </w:pPr>
      <w:r w:rsidRPr="004652DF">
        <w:rPr>
          <w:rFonts w:ascii="Times" w:eastAsia="Times New Roman" w:hAnsi="Times" w:cs="Zar"/>
          <w:b/>
          <w:sz w:val="24"/>
          <w:szCs w:val="28"/>
          <w:lang w:bidi="fa-IR"/>
        </w:rPr>
        <w:t>Buresh, R.E., Miles, R.D. and Harms, R.H. (1985)</w:t>
      </w:r>
      <w:r w:rsidRPr="004652DF">
        <w:rPr>
          <w:rFonts w:ascii="Times" w:eastAsia="Times New Roman" w:hAnsi="Times" w:cs="Zar"/>
          <w:bCs/>
          <w:sz w:val="24"/>
          <w:szCs w:val="28"/>
          <w:lang w:bidi="fa-IR"/>
        </w:rPr>
        <w:t>.</w:t>
      </w:r>
      <w:r w:rsidRPr="004652DF">
        <w:rPr>
          <w:rFonts w:ascii="Times" w:eastAsia="Times New Roman" w:hAnsi="Times" w:cs="Zar"/>
          <w:sz w:val="24"/>
          <w:szCs w:val="28"/>
          <w:lang w:bidi="fa-IR"/>
        </w:rPr>
        <w:t xml:space="preserve"> Influnce of virginiamycin on phosphorus utilization by broiler chicks. </w:t>
      </w:r>
      <w:r w:rsidRPr="004652DF">
        <w:rPr>
          <w:rFonts w:ascii="Times" w:eastAsia="Times New Roman" w:hAnsi="Times" w:cs="Zar"/>
          <w:i/>
          <w:iCs/>
          <w:sz w:val="24"/>
          <w:szCs w:val="28"/>
          <w:lang w:bidi="fa-IR"/>
        </w:rPr>
        <w:t>Poult. Sci. 64:</w:t>
      </w:r>
      <w:r w:rsidRPr="004652DF">
        <w:rPr>
          <w:rFonts w:ascii="Times" w:eastAsia="Times New Roman" w:hAnsi="Times" w:cs="Zar"/>
          <w:sz w:val="24"/>
          <w:szCs w:val="28"/>
          <w:lang w:bidi="fa-IR"/>
        </w:rPr>
        <w:t xml:space="preserve"> 757-758.</w:t>
      </w:r>
    </w:p>
    <w:p w:rsidR="004652DF" w:rsidRPr="004652DF" w:rsidRDefault="004652DF" w:rsidP="004652DF">
      <w:pPr>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Buresh, R.E., Miles, R.D. and Harms, R.H. (1986).</w:t>
      </w:r>
      <w:r w:rsidRPr="004652DF">
        <w:rPr>
          <w:rFonts w:ascii="Times" w:eastAsia="Times New Roman" w:hAnsi="Times" w:cs="Zar"/>
          <w:sz w:val="24"/>
          <w:szCs w:val="28"/>
        </w:rPr>
        <w:t xml:space="preserve"> A differential response in turkey poults to various antibiotics in diets designed to be deficient or adequate in certain essential nutrients</w:t>
      </w:r>
      <w:r w:rsidRPr="004652DF">
        <w:rPr>
          <w:rFonts w:ascii="Times" w:eastAsia="Times New Roman" w:hAnsi="Times" w:cs="Zar"/>
          <w:i/>
          <w:iCs/>
          <w:sz w:val="24"/>
          <w:szCs w:val="28"/>
        </w:rPr>
        <w:t>. Poult. Sci. 65:</w:t>
      </w:r>
      <w:r w:rsidRPr="004652DF">
        <w:rPr>
          <w:rFonts w:ascii="Times" w:eastAsia="Times New Roman" w:hAnsi="Times" w:cs="Zar"/>
          <w:sz w:val="24"/>
          <w:szCs w:val="28"/>
        </w:rPr>
        <w:t xml:space="preserve"> 2314-2317.</w:t>
      </w:r>
    </w:p>
    <w:p w:rsidR="004652DF" w:rsidRPr="004652DF" w:rsidRDefault="004652DF" w:rsidP="004652DF">
      <w:pPr>
        <w:spacing w:after="0" w:line="240" w:lineRule="auto"/>
        <w:jc w:val="lowKashida"/>
        <w:rPr>
          <w:rFonts w:ascii="Times" w:eastAsia="Times New Roman" w:hAnsi="Times" w:cs="Zar"/>
          <w:sz w:val="24"/>
          <w:szCs w:val="28"/>
          <w:lang w:bidi="fa-IR"/>
        </w:rPr>
      </w:pPr>
      <w:r w:rsidRPr="004652DF">
        <w:rPr>
          <w:rFonts w:ascii="Times" w:eastAsia="Times New Roman" w:hAnsi="Times" w:cs="Zar"/>
          <w:b/>
          <w:bCs/>
          <w:sz w:val="24"/>
          <w:szCs w:val="28"/>
          <w:lang w:bidi="fa-IR"/>
        </w:rPr>
        <w:t>Buslau, S. J., and Hembd, C. (1997).</w:t>
      </w:r>
      <w:r w:rsidRPr="004652DF">
        <w:rPr>
          <w:rFonts w:ascii="Times" w:eastAsia="Times New Roman" w:hAnsi="Times" w:cs="Zar"/>
          <w:sz w:val="24"/>
          <w:szCs w:val="28"/>
          <w:lang w:bidi="fa-IR"/>
        </w:rPr>
        <w:t xml:space="preserve"> Kombucha-Der Tee mit grosser Heilkraft, Munchen, 2. Aluflage.</w:t>
      </w:r>
    </w:p>
    <w:p w:rsidR="004652DF" w:rsidRPr="004652DF" w:rsidRDefault="004652DF" w:rsidP="004652DF">
      <w:pPr>
        <w:spacing w:after="0" w:line="240" w:lineRule="auto"/>
        <w:jc w:val="lowKashida"/>
        <w:rPr>
          <w:rFonts w:ascii="Times" w:eastAsia="Times New Roman" w:hAnsi="Times" w:cs="Zar"/>
          <w:sz w:val="24"/>
          <w:szCs w:val="28"/>
          <w:lang w:val="pt-BR"/>
        </w:rPr>
      </w:pPr>
      <w:r w:rsidRPr="004652DF">
        <w:rPr>
          <w:rFonts w:ascii="Times" w:eastAsia="Times New Roman" w:hAnsi="Times" w:cs="Zar"/>
          <w:b/>
          <w:bCs/>
          <w:sz w:val="24"/>
          <w:szCs w:val="28"/>
        </w:rPr>
        <w:t>Butolo, J.E. (1999).</w:t>
      </w:r>
      <w:r w:rsidRPr="004652DF">
        <w:rPr>
          <w:rFonts w:ascii="Times" w:eastAsia="Times New Roman" w:hAnsi="Times" w:cs="Zar"/>
          <w:sz w:val="24"/>
          <w:szCs w:val="28"/>
        </w:rPr>
        <w:t xml:space="preserve"> </w:t>
      </w:r>
      <w:r w:rsidRPr="004652DF">
        <w:rPr>
          <w:rFonts w:ascii="Times" w:eastAsia="Times New Roman" w:hAnsi="Times" w:cs="Zar"/>
          <w:sz w:val="24"/>
          <w:szCs w:val="28"/>
          <w:lang w:val="pt-BR"/>
        </w:rPr>
        <w:t xml:space="preserve">Uso de aditivos na alimentação de aves: frangos de corte. In: Simpósio sobre as implicações sócio-econômicas do uso de aditivos na produção animal. </w:t>
      </w:r>
      <w:r w:rsidRPr="004652DF">
        <w:rPr>
          <w:rFonts w:ascii="Times" w:eastAsia="Times New Roman" w:hAnsi="Times" w:cs="Zar"/>
          <w:i/>
          <w:iCs/>
          <w:sz w:val="24"/>
          <w:szCs w:val="28"/>
          <w:lang w:val="pt-BR"/>
        </w:rPr>
        <w:t>Piracicaba, SP:CBNA</w:t>
      </w:r>
      <w:r w:rsidRPr="004652DF">
        <w:rPr>
          <w:rFonts w:ascii="Times" w:eastAsia="Times New Roman" w:hAnsi="Times" w:cs="Zar"/>
          <w:sz w:val="24"/>
          <w:szCs w:val="28"/>
          <w:lang w:val="pt-BR"/>
        </w:rPr>
        <w:t>. p.85-94.</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Cabrera, C., Artacho, R., and Gimenez, R. (2006).</w:t>
      </w:r>
      <w:r w:rsidRPr="004652DF">
        <w:rPr>
          <w:rFonts w:ascii="Times" w:eastAsia="Times New Roman" w:hAnsi="Times" w:cs="Zar"/>
          <w:sz w:val="24"/>
          <w:szCs w:val="28"/>
        </w:rPr>
        <w:t xml:space="preserve"> Beneficial Effects of Green Tea-A Review. </w:t>
      </w:r>
      <w:r w:rsidRPr="004652DF">
        <w:rPr>
          <w:rFonts w:ascii="Times" w:eastAsia="Times New Roman" w:hAnsi="Times" w:cs="Zar"/>
          <w:i/>
          <w:iCs/>
          <w:sz w:val="24"/>
          <w:szCs w:val="28"/>
        </w:rPr>
        <w:t>Journal of the American College of Nutrition., 25(2)</w:t>
      </w:r>
      <w:r w:rsidRPr="004652DF">
        <w:rPr>
          <w:rFonts w:ascii="Times" w:eastAsia="Times New Roman" w:hAnsi="Times" w:cs="Zar"/>
          <w:sz w:val="24"/>
          <w:szCs w:val="28"/>
        </w:rPr>
        <w:t>, 79-99.</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tl/>
        </w:rPr>
      </w:pPr>
      <w:r w:rsidRPr="004652DF">
        <w:rPr>
          <w:rFonts w:ascii="Times" w:eastAsia="Times New Roman" w:hAnsi="Times" w:cs="Zar"/>
          <w:b/>
          <w:bCs/>
          <w:sz w:val="24"/>
          <w:szCs w:val="28"/>
        </w:rPr>
        <w:lastRenderedPageBreak/>
        <w:t>Cao, Y., and Cao, R. (1999).</w:t>
      </w:r>
      <w:r w:rsidRPr="004652DF">
        <w:rPr>
          <w:rFonts w:ascii="Times" w:eastAsia="Times New Roman" w:hAnsi="Times" w:cs="Zar"/>
          <w:sz w:val="24"/>
          <w:szCs w:val="28"/>
        </w:rPr>
        <w:t xml:space="preserve"> Angiogenesis inhibited by drinking tea. </w:t>
      </w:r>
      <w:r w:rsidRPr="004652DF">
        <w:rPr>
          <w:rFonts w:ascii="Times" w:eastAsia="Times New Roman" w:hAnsi="Times" w:cs="Zar"/>
          <w:i/>
          <w:iCs/>
          <w:sz w:val="24"/>
          <w:szCs w:val="28"/>
        </w:rPr>
        <w:t>Nature., 398:</w:t>
      </w:r>
      <w:r w:rsidRPr="004652DF">
        <w:rPr>
          <w:rFonts w:ascii="Times" w:eastAsia="Times New Roman" w:hAnsi="Times" w:cs="Zar"/>
          <w:sz w:val="24"/>
          <w:szCs w:val="28"/>
          <w:rtl/>
        </w:rPr>
        <w:t xml:space="preserve"> </w:t>
      </w:r>
      <w:r w:rsidRPr="004652DF">
        <w:rPr>
          <w:rFonts w:ascii="Times" w:eastAsia="Times New Roman" w:hAnsi="Times" w:cs="Zar"/>
          <w:sz w:val="24"/>
          <w:szCs w:val="28"/>
        </w:rPr>
        <w:t>381-382.</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Cartriona, M. S., Cai, Y., Russell, M., and Haslam, E. (1988).</w:t>
      </w:r>
      <w:r w:rsidRPr="004652DF">
        <w:rPr>
          <w:rFonts w:ascii="Times" w:eastAsia="Times New Roman" w:hAnsi="Times" w:cs="Zar"/>
          <w:sz w:val="24"/>
          <w:szCs w:val="28"/>
        </w:rPr>
        <w:t xml:space="preserve"> Polyphenol</w:t>
      </w:r>
      <w:r w:rsidRPr="004652DF">
        <w:rPr>
          <w:rFonts w:ascii="Times" w:eastAsia="Times New Roman" w:hAnsi="Times" w:cs="Zar"/>
          <w:sz w:val="24"/>
          <w:szCs w:val="28"/>
          <w:rtl/>
        </w:rPr>
        <w:t xml:space="preserve"> </w:t>
      </w:r>
      <w:r w:rsidRPr="004652DF">
        <w:rPr>
          <w:rFonts w:ascii="Times" w:eastAsia="Times New Roman" w:hAnsi="Times" w:cs="Zar"/>
          <w:sz w:val="24"/>
          <w:szCs w:val="28"/>
        </w:rPr>
        <w:t xml:space="preserve">complexation some thoughts and observations. </w:t>
      </w:r>
      <w:r w:rsidRPr="004652DF">
        <w:rPr>
          <w:rFonts w:ascii="Times" w:eastAsia="Times New Roman" w:hAnsi="Times" w:cs="Zar"/>
          <w:i/>
          <w:iCs/>
          <w:sz w:val="24"/>
          <w:szCs w:val="28"/>
        </w:rPr>
        <w:t>Phytochemistry., 27:</w:t>
      </w:r>
      <w:r w:rsidRPr="004652DF">
        <w:rPr>
          <w:rFonts w:ascii="Times" w:eastAsia="Times New Roman" w:hAnsi="Times" w:cs="Zar" w:hint="cs"/>
          <w:sz w:val="24"/>
          <w:szCs w:val="28"/>
          <w:rtl/>
        </w:rPr>
        <w:t xml:space="preserve"> </w:t>
      </w:r>
      <w:r w:rsidRPr="004652DF">
        <w:rPr>
          <w:rFonts w:ascii="Times" w:eastAsia="Times New Roman" w:hAnsi="Times" w:cs="Zar"/>
          <w:sz w:val="24"/>
          <w:szCs w:val="28"/>
        </w:rPr>
        <w:t>2397-2409.</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lang w:bidi="fa-IR"/>
        </w:rPr>
      </w:pPr>
      <w:r w:rsidRPr="004652DF">
        <w:rPr>
          <w:rFonts w:ascii="Times" w:eastAsia="Times New Roman" w:hAnsi="Times" w:cs="Zar"/>
          <w:b/>
          <w:bCs/>
          <w:sz w:val="24"/>
          <w:szCs w:val="28"/>
          <w:lang w:bidi="fa-IR"/>
        </w:rPr>
        <w:t xml:space="preserve">Case, G.L., He, L., Mo, H. and Elson, C.E. (1995). </w:t>
      </w:r>
      <w:r w:rsidRPr="004652DF">
        <w:rPr>
          <w:rFonts w:ascii="Times" w:eastAsia="Times New Roman" w:hAnsi="Times" w:cs="Zar"/>
          <w:sz w:val="24"/>
          <w:szCs w:val="28"/>
          <w:lang w:bidi="fa-IR"/>
        </w:rPr>
        <w:t xml:space="preserve">Induction of geranyl pyrophosphate pyrophosphatase activity by cholesterol-suppressive isoprenoids. </w:t>
      </w:r>
      <w:r w:rsidRPr="004652DF">
        <w:rPr>
          <w:rFonts w:ascii="Times" w:eastAsia="Times New Roman" w:hAnsi="Times" w:cs="Zar"/>
          <w:i/>
          <w:iCs/>
          <w:sz w:val="24"/>
          <w:szCs w:val="28"/>
          <w:lang w:bidi="fa-IR"/>
        </w:rPr>
        <w:t>Lipids. 30:</w:t>
      </w:r>
      <w:r w:rsidRPr="004652DF">
        <w:rPr>
          <w:rFonts w:ascii="Times" w:eastAsia="Times New Roman" w:hAnsi="Times" w:cs="Zar"/>
          <w:b/>
          <w:bCs/>
          <w:sz w:val="24"/>
          <w:szCs w:val="28"/>
          <w:lang w:bidi="fa-IR"/>
        </w:rPr>
        <w:t xml:space="preserve"> </w:t>
      </w:r>
      <w:r w:rsidRPr="004652DF">
        <w:rPr>
          <w:rFonts w:ascii="Times" w:eastAsia="Times New Roman" w:hAnsi="Times" w:cs="Zar"/>
          <w:sz w:val="24"/>
          <w:szCs w:val="28"/>
          <w:lang w:bidi="fa-IR"/>
        </w:rPr>
        <w:t>357-359.</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lang w:val="it-IT" w:bidi="fa-IR"/>
        </w:rPr>
      </w:pPr>
      <w:r w:rsidRPr="004652DF">
        <w:rPr>
          <w:rFonts w:ascii="Times" w:eastAsia="Times New Roman" w:hAnsi="Times" w:cs="Zar"/>
          <w:b/>
          <w:bCs/>
          <w:sz w:val="24"/>
          <w:szCs w:val="28"/>
        </w:rPr>
        <w:t xml:space="preserve">Cavazzoni, V., Adami, A. and Castrovilli, C. (1998). </w:t>
      </w:r>
      <w:r w:rsidRPr="004652DF">
        <w:rPr>
          <w:rFonts w:ascii="Times" w:eastAsia="Times New Roman" w:hAnsi="Times" w:cs="Zar"/>
          <w:sz w:val="24"/>
          <w:szCs w:val="28"/>
        </w:rPr>
        <w:t xml:space="preserve">Performance of broiler chickens supplemented with </w:t>
      </w:r>
      <w:r w:rsidRPr="004652DF">
        <w:rPr>
          <w:rFonts w:ascii="Times" w:eastAsia="Times New Roman" w:hAnsi="Times" w:cs="Zar"/>
          <w:i/>
          <w:iCs/>
          <w:sz w:val="24"/>
          <w:szCs w:val="28"/>
        </w:rPr>
        <w:t>Bacillus coagulans</w:t>
      </w:r>
      <w:r w:rsidRPr="004652DF">
        <w:rPr>
          <w:rFonts w:ascii="Times" w:eastAsia="Times New Roman" w:hAnsi="Times" w:cs="Zar"/>
          <w:sz w:val="24"/>
          <w:szCs w:val="28"/>
        </w:rPr>
        <w:t xml:space="preserve"> as probiotic. </w:t>
      </w:r>
      <w:r w:rsidRPr="004652DF">
        <w:rPr>
          <w:rFonts w:ascii="Times" w:eastAsia="Times New Roman" w:hAnsi="Times" w:cs="Zar"/>
          <w:i/>
          <w:iCs/>
          <w:sz w:val="24"/>
          <w:szCs w:val="28"/>
          <w:lang w:val="it-IT"/>
        </w:rPr>
        <w:t>Br. Poult. Sci. 39:</w:t>
      </w:r>
      <w:r w:rsidRPr="004652DF">
        <w:rPr>
          <w:rFonts w:ascii="Times" w:eastAsia="Times New Roman" w:hAnsi="Times" w:cs="Zar"/>
          <w:sz w:val="24"/>
          <w:szCs w:val="28"/>
          <w:lang w:val="it-IT"/>
        </w:rPr>
        <w:t xml:space="preserve"> 526-529.</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Cera, K.R., Mahan D.C., Cross R.F., Reinhart G.A. and Whitmoyer R.E. (1988).</w:t>
      </w:r>
      <w:r w:rsidRPr="004652DF">
        <w:rPr>
          <w:rFonts w:ascii="Times" w:eastAsia="Times New Roman" w:hAnsi="Times" w:cs="Zar"/>
          <w:sz w:val="24"/>
          <w:szCs w:val="28"/>
        </w:rPr>
        <w:t xml:space="preserve"> Effect of age, weaning and posweaning diet on small intestinal growth and jejuna morphology in young swine. </w:t>
      </w:r>
      <w:r w:rsidRPr="004652DF">
        <w:rPr>
          <w:rFonts w:ascii="Times" w:eastAsia="Times New Roman" w:hAnsi="Times" w:cs="Zar"/>
          <w:i/>
          <w:iCs/>
          <w:sz w:val="24"/>
          <w:szCs w:val="28"/>
        </w:rPr>
        <w:t>J. Anim. Sci. 66:</w:t>
      </w:r>
      <w:r w:rsidRPr="004652DF">
        <w:rPr>
          <w:rFonts w:ascii="Times" w:eastAsia="Times New Roman" w:hAnsi="Times" w:cs="Zar"/>
          <w:sz w:val="24"/>
          <w:szCs w:val="28"/>
        </w:rPr>
        <w:t xml:space="preserve"> 574-584.</w:t>
      </w:r>
    </w:p>
    <w:p w:rsidR="004652DF" w:rsidRPr="004652DF" w:rsidRDefault="004652DF" w:rsidP="004652DF">
      <w:pPr>
        <w:autoSpaceDE w:val="0"/>
        <w:autoSpaceDN w:val="0"/>
        <w:adjustRightInd w:val="0"/>
        <w:spacing w:after="0" w:line="240" w:lineRule="auto"/>
        <w:jc w:val="lowKashida"/>
        <w:rPr>
          <w:rFonts w:ascii="Times" w:eastAsia="Times New Roman" w:hAnsi="Times" w:cs="Zar"/>
          <w:i/>
          <w:iCs/>
          <w:sz w:val="24"/>
          <w:szCs w:val="28"/>
        </w:rPr>
      </w:pPr>
      <w:r w:rsidRPr="004652DF">
        <w:rPr>
          <w:rFonts w:ascii="Times" w:eastAsia="Times New Roman" w:hAnsi="Times" w:cs="Zar"/>
          <w:b/>
          <w:bCs/>
          <w:sz w:val="24"/>
          <w:szCs w:val="28"/>
        </w:rPr>
        <w:t>Champney W.S. and Tober C.L. (2000)</w:t>
      </w:r>
      <w:r w:rsidRPr="004652DF">
        <w:rPr>
          <w:rFonts w:ascii="Times" w:eastAsia="Times New Roman" w:hAnsi="Times" w:cs="Zar"/>
          <w:sz w:val="24"/>
          <w:szCs w:val="28"/>
        </w:rPr>
        <w:t xml:space="preserve">. Specific inhibition of 50S ribosomal subunit formation in </w:t>
      </w:r>
      <w:r w:rsidRPr="004652DF">
        <w:rPr>
          <w:rFonts w:ascii="Times" w:eastAsia="Times New Roman" w:hAnsi="Times" w:cs="Zar"/>
          <w:i/>
          <w:iCs/>
          <w:sz w:val="24"/>
          <w:szCs w:val="28"/>
        </w:rPr>
        <w:t xml:space="preserve">Staphylococcus aureus </w:t>
      </w:r>
      <w:r w:rsidRPr="004652DF">
        <w:rPr>
          <w:rFonts w:ascii="Times" w:eastAsia="Times New Roman" w:hAnsi="Times" w:cs="Zar"/>
          <w:sz w:val="24"/>
          <w:szCs w:val="28"/>
        </w:rPr>
        <w:t xml:space="preserve">cells by 16-membered macrolide, lincosamide, and streptogramin B antibiotics. </w:t>
      </w:r>
      <w:r w:rsidRPr="004652DF">
        <w:rPr>
          <w:rFonts w:ascii="Times" w:eastAsia="Times New Roman" w:hAnsi="Times" w:cs="Zar"/>
          <w:i/>
          <w:iCs/>
          <w:sz w:val="24"/>
          <w:szCs w:val="28"/>
        </w:rPr>
        <w:t>Curr Microbiol, 41:</w:t>
      </w:r>
      <w:r w:rsidRPr="004652DF">
        <w:rPr>
          <w:rFonts w:ascii="Times" w:eastAsia="Times New Roman" w:hAnsi="Times" w:cs="Zar"/>
          <w:sz w:val="24"/>
          <w:szCs w:val="28"/>
        </w:rPr>
        <w:t xml:space="preserve"> 126-35</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Chan, P. T., Fong, W.P., Cheung, Y. L., Huang, Y., Ho W. K., and Chen Z. Y. (1999).</w:t>
      </w:r>
      <w:r w:rsidRPr="004652DF">
        <w:rPr>
          <w:rFonts w:ascii="Times" w:eastAsia="Times New Roman" w:hAnsi="Times" w:cs="Zar"/>
          <w:sz w:val="24"/>
          <w:szCs w:val="28"/>
          <w:rtl/>
        </w:rPr>
        <w:t xml:space="preserve"> </w:t>
      </w:r>
      <w:r w:rsidRPr="004652DF">
        <w:rPr>
          <w:rFonts w:ascii="Times" w:eastAsia="Times New Roman" w:hAnsi="Times" w:cs="Zar"/>
          <w:sz w:val="24"/>
          <w:szCs w:val="28"/>
        </w:rPr>
        <w:t>Jasmine green tea epicatechins are hypolipidemic in hamsters</w:t>
      </w:r>
      <w:r w:rsidRPr="004652DF">
        <w:rPr>
          <w:rFonts w:ascii="Times" w:eastAsia="Times New Roman" w:hAnsi="Times" w:cs="Zar"/>
          <w:sz w:val="24"/>
          <w:szCs w:val="28"/>
          <w:rtl/>
        </w:rPr>
        <w:t xml:space="preserve"> </w:t>
      </w:r>
      <w:r w:rsidRPr="004652DF">
        <w:rPr>
          <w:rFonts w:ascii="Times" w:eastAsia="Times New Roman" w:hAnsi="Times" w:cs="Zar"/>
          <w:sz w:val="24"/>
          <w:szCs w:val="28"/>
        </w:rPr>
        <w:t xml:space="preserve">(Mesocricetus auratus) fed a high fat diet. </w:t>
      </w:r>
      <w:r w:rsidRPr="004652DF">
        <w:rPr>
          <w:rFonts w:ascii="Times" w:eastAsia="Times New Roman" w:hAnsi="Times" w:cs="Zar"/>
          <w:i/>
          <w:iCs/>
          <w:sz w:val="24"/>
          <w:szCs w:val="28"/>
        </w:rPr>
        <w:t>J. Nutr., 129:</w:t>
      </w:r>
      <w:r w:rsidRPr="004652DF">
        <w:rPr>
          <w:rFonts w:ascii="Times" w:eastAsia="Times New Roman" w:hAnsi="Times" w:cs="Zar"/>
          <w:sz w:val="24"/>
          <w:szCs w:val="28"/>
          <w:rtl/>
        </w:rPr>
        <w:t xml:space="preserve"> </w:t>
      </w:r>
      <w:r w:rsidRPr="004652DF">
        <w:rPr>
          <w:rFonts w:ascii="Times" w:eastAsia="Times New Roman" w:hAnsi="Times" w:cs="Zar"/>
          <w:sz w:val="24"/>
          <w:szCs w:val="28"/>
        </w:rPr>
        <w:t>1094-1101.</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Chantre, P., and Lairon, D. (2002).</w:t>
      </w:r>
      <w:r w:rsidRPr="004652DF">
        <w:rPr>
          <w:rFonts w:ascii="Times" w:eastAsia="Times New Roman" w:hAnsi="Times" w:cs="Zar"/>
          <w:sz w:val="24"/>
          <w:szCs w:val="28"/>
        </w:rPr>
        <w:t xml:space="preserve"> Recent findings of green tea extract AR25(exolise) and its activity for the treatment of obesity. </w:t>
      </w:r>
      <w:r w:rsidRPr="004652DF">
        <w:rPr>
          <w:rFonts w:ascii="Times" w:eastAsia="Times New Roman" w:hAnsi="Times" w:cs="Zar"/>
          <w:i/>
          <w:iCs/>
          <w:sz w:val="24"/>
          <w:szCs w:val="28"/>
        </w:rPr>
        <w:t>Phytomedicine., 9:</w:t>
      </w:r>
      <w:r w:rsidRPr="004652DF">
        <w:rPr>
          <w:rFonts w:ascii="Times" w:eastAsia="Times New Roman" w:hAnsi="Times" w:cs="Zar"/>
          <w:sz w:val="24"/>
          <w:szCs w:val="28"/>
        </w:rPr>
        <w:t xml:space="preserve"> 3-8.</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lang w:val="fr-FR"/>
        </w:rPr>
        <w:t>Chateau, N., Castellanos, I. and Deschamps, A. M. (1993).</w:t>
      </w:r>
      <w:r w:rsidRPr="004652DF">
        <w:rPr>
          <w:rFonts w:ascii="Times" w:eastAsia="Times New Roman" w:hAnsi="Times" w:cs="Zar"/>
          <w:sz w:val="24"/>
          <w:szCs w:val="28"/>
          <w:lang w:val="fr-FR"/>
        </w:rPr>
        <w:t xml:space="preserve"> </w:t>
      </w:r>
      <w:r w:rsidRPr="004652DF">
        <w:rPr>
          <w:rFonts w:ascii="Times" w:eastAsia="Times New Roman" w:hAnsi="Times" w:cs="Zar"/>
          <w:sz w:val="24"/>
          <w:szCs w:val="28"/>
        </w:rPr>
        <w:t xml:space="preserve">Distribution of pathogen inhibition in the </w:t>
      </w:r>
      <w:r w:rsidRPr="004652DF">
        <w:rPr>
          <w:rFonts w:ascii="Times" w:eastAsia="Times New Roman" w:hAnsi="Times" w:cs="Zar"/>
          <w:i/>
          <w:iCs/>
          <w:sz w:val="24"/>
          <w:szCs w:val="28"/>
        </w:rPr>
        <w:t>Lactobacillus</w:t>
      </w:r>
      <w:r w:rsidRPr="004652DF">
        <w:rPr>
          <w:rFonts w:ascii="Times" w:eastAsia="Times New Roman" w:hAnsi="Times" w:cs="Zar"/>
          <w:sz w:val="24"/>
          <w:szCs w:val="28"/>
        </w:rPr>
        <w:t xml:space="preserve"> isolates of a commercial probiotic consortium. </w:t>
      </w:r>
      <w:r w:rsidRPr="004652DF">
        <w:rPr>
          <w:rFonts w:ascii="Times" w:eastAsia="Times New Roman" w:hAnsi="Times" w:cs="Zar"/>
          <w:i/>
          <w:iCs/>
          <w:sz w:val="24"/>
          <w:szCs w:val="28"/>
        </w:rPr>
        <w:t>J. Appl. Bacteriol. 74:</w:t>
      </w:r>
      <w:r w:rsidRPr="004652DF">
        <w:rPr>
          <w:rFonts w:ascii="Times" w:eastAsia="Times New Roman" w:hAnsi="Times" w:cs="Zar"/>
          <w:sz w:val="24"/>
          <w:szCs w:val="28"/>
        </w:rPr>
        <w:t xml:space="preserve"> 36-40.</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tl/>
        </w:rPr>
      </w:pPr>
      <w:r w:rsidRPr="004652DF">
        <w:rPr>
          <w:rFonts w:ascii="Times" w:eastAsia="Times New Roman" w:hAnsi="Times" w:cs="Zar"/>
          <w:b/>
          <w:bCs/>
          <w:sz w:val="24"/>
          <w:szCs w:val="28"/>
        </w:rPr>
        <w:t>Chen, C., and Liu, B. Y. (2000).</w:t>
      </w:r>
      <w:r w:rsidRPr="004652DF">
        <w:rPr>
          <w:rFonts w:ascii="Times" w:eastAsia="Times New Roman" w:hAnsi="Times" w:cs="Zar"/>
          <w:sz w:val="24"/>
          <w:szCs w:val="28"/>
        </w:rPr>
        <w:t xml:space="preserve"> Changes in major components of tea fungus</w:t>
      </w:r>
      <w:r w:rsidRPr="004652DF">
        <w:rPr>
          <w:rFonts w:ascii="Times" w:eastAsia="Times New Roman" w:hAnsi="Times" w:cs="Zar" w:hint="cs"/>
          <w:sz w:val="24"/>
          <w:szCs w:val="28"/>
          <w:rtl/>
        </w:rPr>
        <w:t xml:space="preserve"> </w:t>
      </w:r>
      <w:r w:rsidRPr="004652DF">
        <w:rPr>
          <w:rFonts w:ascii="Times" w:eastAsia="Times New Roman" w:hAnsi="Times" w:cs="Zar"/>
          <w:sz w:val="24"/>
          <w:szCs w:val="28"/>
        </w:rPr>
        <w:t xml:space="preserve">metabolites during prolonged fermentation. </w:t>
      </w:r>
      <w:r w:rsidRPr="004652DF">
        <w:rPr>
          <w:rFonts w:ascii="Times" w:eastAsia="Times New Roman" w:hAnsi="Times" w:cs="Zar"/>
          <w:i/>
          <w:iCs/>
          <w:sz w:val="24"/>
          <w:szCs w:val="28"/>
        </w:rPr>
        <w:t>Journal of Applied Microbiology,</w:t>
      </w:r>
      <w:r w:rsidRPr="004652DF">
        <w:rPr>
          <w:rFonts w:ascii="Times" w:eastAsia="Times New Roman" w:hAnsi="Times" w:cs="Zar" w:hint="cs"/>
          <w:i/>
          <w:iCs/>
          <w:sz w:val="24"/>
          <w:szCs w:val="28"/>
          <w:rtl/>
        </w:rPr>
        <w:t xml:space="preserve"> </w:t>
      </w:r>
      <w:r w:rsidRPr="004652DF">
        <w:rPr>
          <w:rFonts w:ascii="Times" w:eastAsia="Times New Roman" w:hAnsi="Times" w:cs="Zar"/>
          <w:i/>
          <w:iCs/>
          <w:sz w:val="24"/>
          <w:szCs w:val="28"/>
        </w:rPr>
        <w:t>89:</w:t>
      </w:r>
      <w:r w:rsidRPr="004652DF">
        <w:rPr>
          <w:rFonts w:ascii="Times" w:eastAsia="Times New Roman" w:hAnsi="Times" w:cs="Zar"/>
          <w:sz w:val="24"/>
          <w:szCs w:val="28"/>
        </w:rPr>
        <w:t xml:space="preserve"> 834</w:t>
      </w:r>
      <w:r w:rsidRPr="004652DF">
        <w:rPr>
          <w:rFonts w:ascii="Times" w:eastAsia="Times New Roman" w:hAnsi="Times" w:cs="Zar" w:hint="cs"/>
          <w:sz w:val="24"/>
          <w:szCs w:val="28"/>
        </w:rPr>
        <w:t>-</w:t>
      </w:r>
      <w:r w:rsidRPr="004652DF">
        <w:rPr>
          <w:rFonts w:ascii="Times" w:eastAsia="Times New Roman" w:hAnsi="Times" w:cs="Zar"/>
          <w:sz w:val="24"/>
          <w:szCs w:val="28"/>
        </w:rPr>
        <w:t>839.</w:t>
      </w:r>
    </w:p>
    <w:p w:rsidR="004652DF" w:rsidRPr="004652DF" w:rsidRDefault="004652DF" w:rsidP="004652DF">
      <w:pPr>
        <w:autoSpaceDE w:val="0"/>
        <w:autoSpaceDN w:val="0"/>
        <w:adjustRightInd w:val="0"/>
        <w:spacing w:after="0" w:line="240" w:lineRule="auto"/>
        <w:jc w:val="lowKashida"/>
        <w:rPr>
          <w:rFonts w:ascii="Times" w:eastAsia="Times New Roman" w:hAnsi="Times" w:cs="Zar"/>
          <w:b/>
          <w:bCs/>
          <w:sz w:val="24"/>
          <w:szCs w:val="28"/>
        </w:rPr>
      </w:pPr>
      <w:r w:rsidRPr="004652DF">
        <w:rPr>
          <w:rFonts w:ascii="Times" w:eastAsia="Times New Roman" w:hAnsi="Times" w:cs="Zar"/>
          <w:b/>
          <w:bCs/>
          <w:sz w:val="24"/>
          <w:szCs w:val="28"/>
        </w:rPr>
        <w:t>Choiet, K. H., Namkung, H. and Paik, I. K. (1994).</w:t>
      </w:r>
      <w:r w:rsidRPr="004652DF">
        <w:rPr>
          <w:rFonts w:ascii="Times" w:eastAsia="Times New Roman" w:hAnsi="Times" w:cs="Zar"/>
          <w:sz w:val="24"/>
          <w:szCs w:val="28"/>
        </w:rPr>
        <w:t xml:space="preserve"> Effects of dietary fructooligosaccharides on the suppression of intestinal colonization of </w:t>
      </w:r>
      <w:r w:rsidRPr="004652DF">
        <w:rPr>
          <w:rFonts w:ascii="Times" w:eastAsia="Times New Roman" w:hAnsi="Times" w:cs="Zar"/>
          <w:i/>
          <w:iCs/>
          <w:sz w:val="24"/>
          <w:szCs w:val="28"/>
        </w:rPr>
        <w:t xml:space="preserve">Salmonella typhimurium </w:t>
      </w:r>
      <w:r w:rsidRPr="004652DF">
        <w:rPr>
          <w:rFonts w:ascii="Times" w:eastAsia="Times New Roman" w:hAnsi="Times" w:cs="Zar"/>
          <w:sz w:val="24"/>
          <w:szCs w:val="28"/>
        </w:rPr>
        <w:t xml:space="preserve">in broiler chickens. </w:t>
      </w:r>
      <w:r w:rsidRPr="004652DF">
        <w:rPr>
          <w:rFonts w:ascii="Times" w:eastAsia="Times New Roman" w:hAnsi="Times" w:cs="Zar"/>
          <w:i/>
          <w:iCs/>
          <w:sz w:val="24"/>
          <w:szCs w:val="28"/>
        </w:rPr>
        <w:t>Korean Journal of Animal Science. 36:</w:t>
      </w:r>
      <w:r w:rsidRPr="004652DF">
        <w:rPr>
          <w:rFonts w:ascii="Times" w:eastAsia="Times New Roman" w:hAnsi="Times" w:cs="Zar"/>
          <w:sz w:val="24"/>
          <w:szCs w:val="28"/>
        </w:rPr>
        <w:t xml:space="preserve"> 271-284</w:t>
      </w:r>
      <w:r w:rsidRPr="004652DF">
        <w:rPr>
          <w:rFonts w:ascii="Times" w:eastAsia="Times New Roman" w:hAnsi="Times" w:cs="Zar"/>
          <w:b/>
          <w:bCs/>
          <w:sz w:val="24"/>
          <w:szCs w:val="28"/>
        </w:rPr>
        <w:t>.</w:t>
      </w:r>
    </w:p>
    <w:p w:rsidR="004652DF" w:rsidRPr="004652DF" w:rsidRDefault="004652DF" w:rsidP="004652DF">
      <w:pPr>
        <w:tabs>
          <w:tab w:val="left" w:pos="2880"/>
        </w:tabs>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Choudhury, K., Das, J., Saikia, S., Sengupta, S. and Choudhury, S.K. (1998).</w:t>
      </w:r>
      <w:r w:rsidRPr="004652DF">
        <w:rPr>
          <w:rFonts w:ascii="Times" w:eastAsia="Times New Roman" w:hAnsi="Times" w:cs="Zar"/>
          <w:sz w:val="24"/>
          <w:szCs w:val="28"/>
        </w:rPr>
        <w:t xml:space="preserve"> Supplementation of broiler diets with antibiotic and probiotic fed muga silk worm pupae meal. </w:t>
      </w:r>
      <w:r w:rsidRPr="004652DF">
        <w:rPr>
          <w:rFonts w:ascii="Times" w:eastAsia="Times New Roman" w:hAnsi="Times" w:cs="Zar"/>
          <w:i/>
          <w:iCs/>
          <w:sz w:val="24"/>
          <w:szCs w:val="28"/>
        </w:rPr>
        <w:t xml:space="preserve">Indian journal of Poultry Science. 33: </w:t>
      </w:r>
      <w:r w:rsidRPr="004652DF">
        <w:rPr>
          <w:rFonts w:ascii="Times" w:eastAsia="Times New Roman" w:hAnsi="Times" w:cs="Zar"/>
          <w:sz w:val="24"/>
          <w:szCs w:val="28"/>
        </w:rPr>
        <w:t>339-342</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lang w:bidi="fa-IR"/>
        </w:rPr>
      </w:pPr>
      <w:r w:rsidRPr="004652DF">
        <w:rPr>
          <w:rFonts w:ascii="Times" w:eastAsia="Times New Roman" w:hAnsi="Times" w:cs="Zar"/>
          <w:b/>
          <w:bCs/>
          <w:sz w:val="24"/>
          <w:szCs w:val="28"/>
          <w:lang w:bidi="fa-IR"/>
        </w:rPr>
        <w:t>Chung, C. H. and Day, D. F. (2004).</w:t>
      </w:r>
      <w:r w:rsidRPr="004652DF">
        <w:rPr>
          <w:rFonts w:ascii="Times" w:eastAsia="Times New Roman" w:hAnsi="Times" w:cs="Zar"/>
          <w:sz w:val="24"/>
          <w:szCs w:val="28"/>
          <w:lang w:bidi="fa-IR"/>
        </w:rPr>
        <w:t xml:space="preserve"> Efficacy of Leuconostoc mesenteroides (ATCC 13146) isomaltooligosaccharides as a poultry prebiotic. </w:t>
      </w:r>
      <w:r w:rsidRPr="004652DF">
        <w:rPr>
          <w:rFonts w:ascii="Times" w:eastAsia="Times New Roman" w:hAnsi="Times" w:cs="Zar"/>
          <w:i/>
          <w:iCs/>
          <w:sz w:val="24"/>
          <w:szCs w:val="28"/>
          <w:lang w:bidi="fa-IR"/>
        </w:rPr>
        <w:t>Poult. Sci. 83:</w:t>
      </w:r>
      <w:r w:rsidRPr="004652DF">
        <w:rPr>
          <w:rFonts w:ascii="Times" w:eastAsia="Times New Roman" w:hAnsi="Times" w:cs="Zar"/>
          <w:sz w:val="24"/>
          <w:szCs w:val="28"/>
          <w:lang w:bidi="fa-IR"/>
        </w:rPr>
        <w:t xml:space="preserve"> 1302-1306.</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tl/>
        </w:rPr>
      </w:pPr>
      <w:r w:rsidRPr="004652DF">
        <w:rPr>
          <w:rFonts w:ascii="Times" w:eastAsia="Times New Roman" w:hAnsi="Times" w:cs="Zar"/>
          <w:b/>
          <w:bCs/>
          <w:sz w:val="24"/>
          <w:szCs w:val="28"/>
        </w:rPr>
        <w:t>Clark, K. J., Grant, P. G., Sarr, A. B., Belakere, J. R., Swaggerty, C. L.,</w:t>
      </w:r>
      <w:r w:rsidRPr="004652DF">
        <w:rPr>
          <w:rFonts w:ascii="Times" w:eastAsia="Times New Roman" w:hAnsi="Times" w:cs="Zar"/>
          <w:b/>
          <w:bCs/>
          <w:sz w:val="24"/>
          <w:szCs w:val="28"/>
          <w:rtl/>
        </w:rPr>
        <w:t xml:space="preserve"> </w:t>
      </w:r>
      <w:r w:rsidRPr="004652DF">
        <w:rPr>
          <w:rFonts w:ascii="Times" w:eastAsia="Times New Roman" w:hAnsi="Times" w:cs="Zar"/>
          <w:b/>
          <w:bCs/>
          <w:sz w:val="24"/>
          <w:szCs w:val="28"/>
        </w:rPr>
        <w:t>Phillips, T. D., and Woode, G. N. (1998).</w:t>
      </w:r>
      <w:r w:rsidRPr="004652DF">
        <w:rPr>
          <w:rFonts w:ascii="Times" w:eastAsia="Times New Roman" w:hAnsi="Times" w:cs="Zar"/>
          <w:sz w:val="24"/>
          <w:szCs w:val="28"/>
        </w:rPr>
        <w:t xml:space="preserve"> An in vitro study of theaflavinsextracted from black tea to neutralize bovine rotavirus and bovine</w:t>
      </w:r>
      <w:r w:rsidRPr="004652DF">
        <w:rPr>
          <w:rFonts w:ascii="Times" w:eastAsia="Times New Roman" w:hAnsi="Times" w:cs="Zar"/>
          <w:sz w:val="24"/>
          <w:szCs w:val="28"/>
          <w:rtl/>
        </w:rPr>
        <w:t xml:space="preserve"> </w:t>
      </w:r>
      <w:r w:rsidRPr="004652DF">
        <w:rPr>
          <w:rFonts w:ascii="Times" w:eastAsia="Times New Roman" w:hAnsi="Times" w:cs="Zar"/>
          <w:sz w:val="24"/>
          <w:szCs w:val="28"/>
        </w:rPr>
        <w:t xml:space="preserve">coronavirus infections. </w:t>
      </w:r>
      <w:r w:rsidRPr="004652DF">
        <w:rPr>
          <w:rFonts w:ascii="Times" w:eastAsia="Times New Roman" w:hAnsi="Times" w:cs="Zar"/>
          <w:i/>
          <w:iCs/>
          <w:sz w:val="24"/>
          <w:szCs w:val="28"/>
        </w:rPr>
        <w:t>Vet. Microbiol., 63:</w:t>
      </w:r>
      <w:r w:rsidRPr="004652DF">
        <w:rPr>
          <w:rFonts w:ascii="Times" w:eastAsia="Times New Roman" w:hAnsi="Times" w:cs="Zar"/>
          <w:sz w:val="24"/>
          <w:szCs w:val="28"/>
        </w:rPr>
        <w:t xml:space="preserve"> 147-157.</w:t>
      </w:r>
    </w:p>
    <w:p w:rsidR="004652DF" w:rsidRPr="004652DF" w:rsidRDefault="004652DF" w:rsidP="004652DF">
      <w:pPr>
        <w:spacing w:after="0" w:line="240" w:lineRule="auto"/>
        <w:jc w:val="lowKashida"/>
        <w:rPr>
          <w:rFonts w:ascii="Times" w:eastAsia="Times New Roman" w:hAnsi="Times" w:cs="Zar"/>
          <w:sz w:val="24"/>
          <w:szCs w:val="28"/>
          <w:lang w:bidi="fa-IR"/>
        </w:rPr>
      </w:pPr>
      <w:r w:rsidRPr="004652DF">
        <w:rPr>
          <w:rFonts w:ascii="Times" w:eastAsia="Times New Roman" w:hAnsi="Times" w:cs="Zar"/>
          <w:b/>
          <w:bCs/>
          <w:sz w:val="24"/>
          <w:szCs w:val="28"/>
          <w:lang w:bidi="fa-IR"/>
        </w:rPr>
        <w:t>Clayton, G. (1999).</w:t>
      </w:r>
      <w:r w:rsidRPr="004652DF">
        <w:rPr>
          <w:rFonts w:ascii="Times" w:eastAsia="Times New Roman" w:hAnsi="Times" w:cs="Zar"/>
          <w:sz w:val="24"/>
          <w:szCs w:val="28"/>
          <w:lang w:bidi="fa-IR"/>
        </w:rPr>
        <w:t xml:space="preserve"> Herbs and plant extracts as growth enhancers, </w:t>
      </w:r>
      <w:r w:rsidRPr="004652DF">
        <w:rPr>
          <w:rFonts w:ascii="Times" w:eastAsia="Times New Roman" w:hAnsi="Times" w:cs="Zar"/>
          <w:i/>
          <w:iCs/>
          <w:sz w:val="24"/>
          <w:szCs w:val="28"/>
          <w:lang w:bidi="fa-IR"/>
        </w:rPr>
        <w:t>Feed.Inter.Vol, 20 (4)</w:t>
      </w:r>
      <w:r w:rsidRPr="004652DF">
        <w:rPr>
          <w:rFonts w:ascii="Times" w:eastAsia="Times New Roman" w:hAnsi="Times" w:cs="Zar"/>
          <w:sz w:val="24"/>
          <w:szCs w:val="28"/>
          <w:lang w:bidi="fa-IR"/>
        </w:rPr>
        <w:t>: 20-2.</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lang w:bidi="fa-IR"/>
        </w:rPr>
      </w:pPr>
      <w:r w:rsidRPr="004652DF">
        <w:rPr>
          <w:rFonts w:ascii="Times" w:eastAsia="Times New Roman" w:hAnsi="Times" w:cs="Zar"/>
          <w:b/>
          <w:bCs/>
          <w:sz w:val="24"/>
          <w:szCs w:val="28"/>
          <w:lang w:bidi="fa-IR"/>
        </w:rPr>
        <w:t xml:space="preserve">Cmiljanic, R., Lukic, M and Trenkovski, S. (2001). </w:t>
      </w:r>
      <w:r w:rsidRPr="004652DF">
        <w:rPr>
          <w:rFonts w:ascii="Times" w:eastAsia="Times New Roman" w:hAnsi="Times" w:cs="Zar"/>
          <w:sz w:val="24"/>
          <w:szCs w:val="28"/>
          <w:lang w:bidi="fa-IR"/>
        </w:rPr>
        <w:t xml:space="preserve">The effect of paciflor-C probiotic on gain, feed conversion and mortality of fattening chicks. </w:t>
      </w:r>
      <w:r w:rsidRPr="004652DF">
        <w:rPr>
          <w:rFonts w:ascii="Times" w:eastAsia="Times New Roman" w:hAnsi="Times" w:cs="Zar"/>
          <w:i/>
          <w:iCs/>
          <w:sz w:val="24"/>
          <w:szCs w:val="28"/>
          <w:lang w:bidi="fa-IR"/>
        </w:rPr>
        <w:t>Biotechnology in Animal Huabandry. 17:</w:t>
      </w:r>
      <w:r w:rsidRPr="004652DF">
        <w:rPr>
          <w:rFonts w:ascii="Times" w:eastAsia="Times New Roman" w:hAnsi="Times" w:cs="Zar"/>
          <w:sz w:val="24"/>
          <w:szCs w:val="28"/>
          <w:lang w:bidi="fa-IR"/>
        </w:rPr>
        <w:t xml:space="preserve"> 33-38.</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Coates M.E. (1953).</w:t>
      </w:r>
      <w:r w:rsidRPr="004652DF">
        <w:rPr>
          <w:rFonts w:ascii="Times" w:eastAsia="Times New Roman" w:hAnsi="Times" w:cs="Zar"/>
          <w:sz w:val="24"/>
          <w:szCs w:val="28"/>
        </w:rPr>
        <w:t xml:space="preserve"> The mode of action of antibiotics in animal nutrition. </w:t>
      </w:r>
      <w:r w:rsidRPr="004652DF">
        <w:rPr>
          <w:rFonts w:ascii="Times" w:eastAsia="Times New Roman" w:hAnsi="Times" w:cs="Zar"/>
          <w:i/>
          <w:iCs/>
          <w:sz w:val="24"/>
          <w:szCs w:val="28"/>
        </w:rPr>
        <w:t>Chem Indust 50:</w:t>
      </w:r>
      <w:r w:rsidRPr="004652DF">
        <w:rPr>
          <w:rFonts w:ascii="Times" w:eastAsia="Times New Roman" w:hAnsi="Times" w:cs="Zar"/>
          <w:sz w:val="24"/>
          <w:szCs w:val="28"/>
        </w:rPr>
        <w:t xml:space="preserve"> 1333.</w:t>
      </w:r>
    </w:p>
    <w:p w:rsidR="004652DF" w:rsidRPr="004652DF" w:rsidRDefault="004652DF" w:rsidP="004652DF">
      <w:pPr>
        <w:autoSpaceDE w:val="0"/>
        <w:autoSpaceDN w:val="0"/>
        <w:adjustRightInd w:val="0"/>
        <w:spacing w:after="0" w:line="240" w:lineRule="auto"/>
        <w:jc w:val="lowKashida"/>
        <w:rPr>
          <w:rFonts w:ascii="Times" w:eastAsia="Times New Roman" w:hAnsi="Times" w:cs="TimesNewRoman,Bold"/>
          <w:sz w:val="24"/>
          <w:szCs w:val="24"/>
        </w:rPr>
      </w:pPr>
      <w:r w:rsidRPr="004652DF">
        <w:rPr>
          <w:rFonts w:ascii="Times" w:eastAsia="Times New Roman" w:hAnsi="Times" w:cs="TimesNewRoman,Bold"/>
          <w:b/>
          <w:bCs/>
          <w:sz w:val="24"/>
          <w:szCs w:val="24"/>
        </w:rPr>
        <w:t xml:space="preserve">Coates M.E. and Porter J.W.G. (1955). </w:t>
      </w:r>
      <w:r w:rsidRPr="004652DF">
        <w:rPr>
          <w:rFonts w:ascii="Times" w:eastAsia="Times New Roman" w:hAnsi="Times" w:cs="TimesNewRoman"/>
          <w:sz w:val="24"/>
          <w:szCs w:val="24"/>
        </w:rPr>
        <w:t>The mode of action of antibiotics in chick</w:t>
      </w:r>
      <w:r w:rsidRPr="004652DF">
        <w:rPr>
          <w:rFonts w:ascii="Times" w:eastAsia="Times New Roman" w:hAnsi="Times" w:cs="TimesNewRoman" w:hint="cs"/>
          <w:sz w:val="24"/>
          <w:szCs w:val="24"/>
          <w:rtl/>
        </w:rPr>
        <w:t xml:space="preserve"> </w:t>
      </w:r>
      <w:r w:rsidRPr="004652DF">
        <w:rPr>
          <w:rFonts w:ascii="Times" w:eastAsia="Times New Roman" w:hAnsi="Times" w:cs="TimesNewRoman"/>
          <w:sz w:val="24"/>
          <w:szCs w:val="24"/>
        </w:rPr>
        <w:t xml:space="preserve">nutrition. III. The nature of the infection counteracted by penicillin. </w:t>
      </w:r>
      <w:r w:rsidRPr="004652DF">
        <w:rPr>
          <w:rFonts w:ascii="Times" w:eastAsia="Times New Roman" w:hAnsi="Times" w:cs="TimesNewRoman"/>
          <w:i/>
          <w:iCs/>
          <w:sz w:val="24"/>
          <w:szCs w:val="24"/>
        </w:rPr>
        <w:t xml:space="preserve">J. Sci. Food. Agr. </w:t>
      </w:r>
      <w:r w:rsidRPr="004652DF">
        <w:rPr>
          <w:rFonts w:ascii="Times" w:eastAsia="Times New Roman" w:hAnsi="Times" w:cs="TimesNewRoman,Bold"/>
          <w:b/>
          <w:bCs/>
          <w:i/>
          <w:iCs/>
          <w:sz w:val="24"/>
          <w:szCs w:val="24"/>
        </w:rPr>
        <w:t>6:</w:t>
      </w:r>
      <w:r w:rsidRPr="004652DF">
        <w:rPr>
          <w:rFonts w:ascii="Times" w:eastAsia="Times New Roman" w:hAnsi="Times" w:cs="TimesNewRoman,Bold"/>
          <w:b/>
          <w:bCs/>
          <w:sz w:val="24"/>
          <w:szCs w:val="24"/>
        </w:rPr>
        <w:t xml:space="preserve"> </w:t>
      </w:r>
      <w:r w:rsidRPr="004652DF">
        <w:rPr>
          <w:rFonts w:ascii="Times" w:eastAsia="Times New Roman" w:hAnsi="Times" w:cs="TimesNewRoman"/>
          <w:sz w:val="24"/>
          <w:szCs w:val="24"/>
        </w:rPr>
        <w:t>422-428.</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lang w:val="it-IT"/>
        </w:rPr>
      </w:pPr>
      <w:r w:rsidRPr="004652DF">
        <w:rPr>
          <w:rFonts w:ascii="Times" w:eastAsia="Times New Roman" w:hAnsi="Times" w:cs="Zar"/>
          <w:b/>
          <w:bCs/>
          <w:sz w:val="24"/>
          <w:szCs w:val="28"/>
        </w:rPr>
        <w:t xml:space="preserve">Cocito, C. (1973). </w:t>
      </w:r>
      <w:r w:rsidRPr="004652DF">
        <w:rPr>
          <w:rFonts w:ascii="Times" w:eastAsia="Times New Roman" w:hAnsi="Times" w:cs="Zar"/>
          <w:sz w:val="24"/>
          <w:szCs w:val="28"/>
        </w:rPr>
        <w:t xml:space="preserve">The ribosomal cycle in bacteria treated with an inhibitor of protein synthesis. </w:t>
      </w:r>
      <w:r w:rsidRPr="004652DF">
        <w:rPr>
          <w:rFonts w:ascii="Times" w:eastAsia="Times New Roman" w:hAnsi="Times" w:cs="Zar"/>
          <w:i/>
          <w:iCs/>
          <w:sz w:val="24"/>
          <w:szCs w:val="28"/>
          <w:lang w:val="it-IT"/>
        </w:rPr>
        <w:t>Biochimie. 55:</w:t>
      </w:r>
      <w:r w:rsidRPr="004652DF">
        <w:rPr>
          <w:rFonts w:ascii="Times" w:eastAsia="Times New Roman" w:hAnsi="Times" w:cs="Zar"/>
          <w:sz w:val="24"/>
          <w:szCs w:val="28"/>
          <w:lang w:val="it-IT"/>
        </w:rPr>
        <w:t xml:space="preserve"> 309-316.</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lang w:val="it-IT"/>
        </w:rPr>
        <w:t xml:space="preserve">Cocito, C., Di Giambattista, M., Nyssen, E. and Vannuffel, P. (1997). </w:t>
      </w:r>
      <w:r w:rsidRPr="004652DF">
        <w:rPr>
          <w:rFonts w:ascii="Times" w:eastAsia="Times New Roman" w:hAnsi="Times" w:cs="Zar"/>
          <w:sz w:val="24"/>
          <w:szCs w:val="28"/>
        </w:rPr>
        <w:t>Inhibition of protein synthesis by streptogramins and related antibiotics.</w:t>
      </w:r>
      <w:r w:rsidRPr="004652DF">
        <w:rPr>
          <w:rFonts w:ascii="Times" w:eastAsia="Times New Roman" w:hAnsi="Times" w:cs="Zar"/>
          <w:i/>
          <w:iCs/>
          <w:sz w:val="24"/>
          <w:szCs w:val="28"/>
        </w:rPr>
        <w:t>J.Antimicrob.Chemother. 39:</w:t>
      </w:r>
      <w:r w:rsidRPr="004652DF">
        <w:rPr>
          <w:rFonts w:ascii="Times" w:eastAsia="Times New Roman" w:hAnsi="Times" w:cs="Zar"/>
          <w:sz w:val="24"/>
          <w:szCs w:val="28"/>
        </w:rPr>
        <w:t xml:space="preserve"> 7-13.</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lastRenderedPageBreak/>
        <w:t>Correia, M. L. G., Haynes, W. G., Rahmouni, K.,</w:t>
      </w:r>
      <w:r w:rsidRPr="004652DF">
        <w:rPr>
          <w:rFonts w:ascii="Times" w:eastAsia="Times New Roman" w:hAnsi="Times" w:cs="Zar"/>
          <w:b/>
          <w:bCs/>
          <w:sz w:val="24"/>
          <w:szCs w:val="28"/>
          <w:rtl/>
        </w:rPr>
        <w:t xml:space="preserve"> </w:t>
      </w:r>
      <w:r w:rsidRPr="004652DF">
        <w:rPr>
          <w:rFonts w:ascii="Times" w:eastAsia="Times New Roman" w:hAnsi="Times" w:cs="Zar"/>
          <w:b/>
          <w:bCs/>
          <w:sz w:val="24"/>
          <w:szCs w:val="28"/>
        </w:rPr>
        <w:t>Morgan, D. A., Sivitz, W. I., and Mark, A. L. (2002).</w:t>
      </w:r>
      <w:r w:rsidRPr="004652DF">
        <w:rPr>
          <w:rFonts w:ascii="Times" w:eastAsia="Times New Roman" w:hAnsi="Times" w:cs="Zar"/>
          <w:sz w:val="24"/>
          <w:szCs w:val="28"/>
        </w:rPr>
        <w:t xml:space="preserve"> The concept</w:t>
      </w:r>
      <w:r w:rsidRPr="004652DF">
        <w:rPr>
          <w:rFonts w:ascii="Times" w:eastAsia="Times New Roman" w:hAnsi="Times" w:cs="Zar"/>
          <w:sz w:val="24"/>
          <w:szCs w:val="28"/>
          <w:rtl/>
        </w:rPr>
        <w:t xml:space="preserve"> </w:t>
      </w:r>
      <w:r w:rsidRPr="004652DF">
        <w:rPr>
          <w:rFonts w:ascii="Times" w:eastAsia="Times New Roman" w:hAnsi="Times" w:cs="Zar"/>
          <w:sz w:val="24"/>
          <w:szCs w:val="28"/>
        </w:rPr>
        <w:t>of selective leptin resistance. Evidence from Agouti</w:t>
      </w:r>
      <w:r w:rsidRPr="004652DF">
        <w:rPr>
          <w:rFonts w:ascii="Times" w:eastAsia="Times New Roman" w:hAnsi="Times" w:cs="Zar"/>
          <w:sz w:val="24"/>
          <w:szCs w:val="28"/>
          <w:rtl/>
        </w:rPr>
        <w:t xml:space="preserve"> </w:t>
      </w:r>
      <w:r w:rsidRPr="004652DF">
        <w:rPr>
          <w:rFonts w:ascii="Times" w:eastAsia="Times New Roman" w:hAnsi="Times" w:cs="Zar"/>
          <w:sz w:val="24"/>
          <w:szCs w:val="28"/>
        </w:rPr>
        <w:t xml:space="preserve">yellow obese mice. </w:t>
      </w:r>
      <w:r w:rsidRPr="004652DF">
        <w:rPr>
          <w:rFonts w:ascii="Times" w:eastAsia="Times New Roman" w:hAnsi="Times" w:cs="Zar"/>
          <w:i/>
          <w:iCs/>
          <w:sz w:val="24"/>
          <w:szCs w:val="28"/>
        </w:rPr>
        <w:t>Diabetes.,51</w:t>
      </w:r>
      <w:r w:rsidRPr="004652DF">
        <w:rPr>
          <w:rFonts w:ascii="Times" w:eastAsia="Times New Roman" w:hAnsi="Times" w:cs="Zar"/>
          <w:sz w:val="24"/>
          <w:szCs w:val="28"/>
        </w:rPr>
        <w:t>, 439-442.</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lang w:bidi="fa-IR"/>
        </w:rPr>
      </w:pPr>
      <w:r w:rsidRPr="004652DF">
        <w:rPr>
          <w:rFonts w:ascii="Times" w:eastAsia="Times New Roman" w:hAnsi="Times" w:cs="Zar"/>
          <w:b/>
          <w:bCs/>
          <w:sz w:val="24"/>
          <w:szCs w:val="28"/>
          <w:lang w:bidi="fa-IR"/>
        </w:rPr>
        <w:t>Cotter, P. F., Malzone, A., Paluch, B., Lilburn, M. S. and Sefton, A. E. (2000).</w:t>
      </w:r>
      <w:r w:rsidRPr="004652DF">
        <w:rPr>
          <w:rFonts w:ascii="Times" w:eastAsia="Times New Roman" w:hAnsi="Times" w:cs="Zar"/>
          <w:sz w:val="24"/>
          <w:szCs w:val="28"/>
          <w:lang w:bidi="fa-IR"/>
        </w:rPr>
        <w:t xml:space="preserve"> Modulation of humoral immunity in commercial laying hens by a dietary prebiotic. </w:t>
      </w:r>
      <w:r w:rsidRPr="004652DF">
        <w:rPr>
          <w:rFonts w:ascii="Times" w:eastAsia="Times New Roman" w:hAnsi="Times" w:cs="Zar"/>
          <w:i/>
          <w:iCs/>
          <w:sz w:val="24"/>
          <w:szCs w:val="28"/>
          <w:lang w:bidi="fa-IR"/>
        </w:rPr>
        <w:t>Poult. Sci. 79(Suppl. 1):</w:t>
      </w:r>
      <w:r w:rsidRPr="004652DF">
        <w:rPr>
          <w:rFonts w:ascii="Times" w:eastAsia="Times New Roman" w:hAnsi="Times" w:cs="Zar"/>
          <w:sz w:val="24"/>
          <w:szCs w:val="28"/>
          <w:lang w:bidi="fa-IR"/>
        </w:rPr>
        <w:t xml:space="preserve">38. </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 xml:space="preserve">Craven, S.E. and Williams, A. (1998). </w:t>
      </w:r>
      <w:r w:rsidRPr="004652DF">
        <w:rPr>
          <w:rFonts w:ascii="Times" w:eastAsia="Times New Roman" w:hAnsi="Times" w:cs="Zar"/>
          <w:sz w:val="24"/>
          <w:szCs w:val="28"/>
        </w:rPr>
        <w:t xml:space="preserve">In vitro attachment of </w:t>
      </w:r>
      <w:r w:rsidRPr="004652DF">
        <w:rPr>
          <w:rFonts w:ascii="Times" w:eastAsia="Times New Roman" w:hAnsi="Times" w:cs="Zar"/>
          <w:i/>
          <w:iCs/>
          <w:sz w:val="24"/>
          <w:szCs w:val="28"/>
        </w:rPr>
        <w:t xml:space="preserve">salmonella typhimurium </w:t>
      </w:r>
      <w:r w:rsidRPr="004652DF">
        <w:rPr>
          <w:rFonts w:ascii="Times" w:eastAsia="Times New Roman" w:hAnsi="Times" w:cs="Zar"/>
          <w:sz w:val="24"/>
          <w:szCs w:val="28"/>
        </w:rPr>
        <w:t xml:space="preserve">to chicken cecal mucus: Effect of cations and pretreatment with </w:t>
      </w:r>
      <w:r w:rsidRPr="004652DF">
        <w:rPr>
          <w:rFonts w:ascii="Times" w:eastAsia="Times New Roman" w:hAnsi="Times" w:cs="Zar"/>
          <w:i/>
          <w:iCs/>
          <w:sz w:val="24"/>
          <w:szCs w:val="28"/>
        </w:rPr>
        <w:t>lactobacillus spp</w:t>
      </w:r>
      <w:r w:rsidRPr="004652DF">
        <w:rPr>
          <w:rFonts w:ascii="Times" w:eastAsia="Times New Roman" w:hAnsi="Times" w:cs="Zar"/>
          <w:sz w:val="24"/>
          <w:szCs w:val="28"/>
        </w:rPr>
        <w:t xml:space="preserve">. Isolated from the intestinal tracts of chickens. </w:t>
      </w:r>
      <w:r w:rsidRPr="004652DF">
        <w:rPr>
          <w:rFonts w:ascii="Times" w:eastAsia="Times New Roman" w:hAnsi="Times" w:cs="Zar"/>
          <w:i/>
          <w:iCs/>
          <w:sz w:val="24"/>
          <w:szCs w:val="28"/>
        </w:rPr>
        <w:t xml:space="preserve">J. Food Prot. 61: </w:t>
      </w:r>
      <w:r w:rsidRPr="004652DF">
        <w:rPr>
          <w:rFonts w:ascii="Times" w:eastAsia="Times New Roman" w:hAnsi="Times" w:cs="Zar"/>
          <w:sz w:val="24"/>
          <w:szCs w:val="28"/>
        </w:rPr>
        <w:t>265-271.</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lang w:val="it-IT" w:bidi="fa-IR"/>
        </w:rPr>
      </w:pPr>
      <w:r w:rsidRPr="004652DF">
        <w:rPr>
          <w:rFonts w:ascii="Times" w:eastAsia="Times New Roman" w:hAnsi="Times" w:cs="Zar"/>
          <w:b/>
          <w:bCs/>
          <w:sz w:val="24"/>
          <w:szCs w:val="28"/>
          <w:lang w:val="nl-NL" w:bidi="fa-IR"/>
        </w:rPr>
        <w:t>De Boever, P., Wouters, R., Verschaeve, L., Berckmans, P., Schoeters, G. and Verstraete W. (2000).</w:t>
      </w:r>
      <w:r w:rsidRPr="004652DF">
        <w:rPr>
          <w:rFonts w:ascii="Times" w:eastAsia="Times New Roman" w:hAnsi="Times" w:cs="Zar"/>
          <w:sz w:val="24"/>
          <w:szCs w:val="28"/>
          <w:lang w:val="nl-NL" w:bidi="fa-IR"/>
        </w:rPr>
        <w:t xml:space="preserve"> </w:t>
      </w:r>
      <w:r w:rsidRPr="004652DF">
        <w:rPr>
          <w:rFonts w:ascii="Times" w:eastAsia="Times New Roman" w:hAnsi="Times" w:cs="Zar"/>
          <w:sz w:val="24"/>
          <w:szCs w:val="28"/>
          <w:lang w:bidi="fa-IR"/>
        </w:rPr>
        <w:t xml:space="preserve">Protective effect of the bile salt hydrolase-active Lactobacillus reuteri against bile salt cytotoxicity. </w:t>
      </w:r>
      <w:r w:rsidRPr="004652DF">
        <w:rPr>
          <w:rFonts w:ascii="Times" w:eastAsia="Times New Roman" w:hAnsi="Times" w:cs="Zar"/>
          <w:i/>
          <w:iCs/>
          <w:sz w:val="24"/>
          <w:szCs w:val="28"/>
          <w:lang w:val="it-IT" w:bidi="fa-IR"/>
        </w:rPr>
        <w:t>Appl. Microbiol. Biotechnol. 53:</w:t>
      </w:r>
      <w:r w:rsidRPr="004652DF">
        <w:rPr>
          <w:rFonts w:ascii="Times" w:eastAsia="Times New Roman" w:hAnsi="Times" w:cs="Zar"/>
          <w:sz w:val="24"/>
          <w:szCs w:val="28"/>
          <w:lang w:val="it-IT" w:bidi="fa-IR"/>
        </w:rPr>
        <w:t xml:space="preserve"> 709-714.</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lang w:val="nl-NL" w:bidi="fa-IR"/>
        </w:rPr>
      </w:pPr>
      <w:r w:rsidRPr="004652DF">
        <w:rPr>
          <w:rFonts w:ascii="Times" w:eastAsia="Times New Roman" w:hAnsi="Times" w:cs="Zar"/>
          <w:b/>
          <w:bCs/>
          <w:sz w:val="24"/>
          <w:szCs w:val="28"/>
          <w:lang w:val="it-IT" w:bidi="fa-IR"/>
        </w:rPr>
        <w:t>De Simone C., Vesely, R. and Bianchi Salvadori, B. (1993).</w:t>
      </w:r>
      <w:r w:rsidRPr="004652DF">
        <w:rPr>
          <w:rFonts w:ascii="Times" w:eastAsia="Times New Roman" w:hAnsi="Times" w:cs="Zar"/>
          <w:sz w:val="24"/>
          <w:szCs w:val="28"/>
          <w:lang w:val="it-IT" w:bidi="fa-IR"/>
        </w:rPr>
        <w:t xml:space="preserve"> </w:t>
      </w:r>
      <w:r w:rsidRPr="004652DF">
        <w:rPr>
          <w:rFonts w:ascii="Times" w:eastAsia="Times New Roman" w:hAnsi="Times" w:cs="Zar"/>
          <w:sz w:val="24"/>
          <w:szCs w:val="28"/>
          <w:lang w:bidi="fa-IR"/>
        </w:rPr>
        <w:t xml:space="preserve">The role of probiotics in modulation of the immune system in man and in animals. </w:t>
      </w:r>
      <w:r w:rsidRPr="004652DF">
        <w:rPr>
          <w:rFonts w:ascii="Times" w:eastAsia="Times New Roman" w:hAnsi="Times" w:cs="Zar"/>
          <w:i/>
          <w:iCs/>
          <w:sz w:val="24"/>
          <w:szCs w:val="28"/>
          <w:lang w:val="nl-NL" w:bidi="fa-IR"/>
        </w:rPr>
        <w:t>Int. J. Immunother. IX:</w:t>
      </w:r>
      <w:r w:rsidRPr="004652DF">
        <w:rPr>
          <w:rFonts w:ascii="Times" w:eastAsia="Times New Roman" w:hAnsi="Times" w:cs="Zar"/>
          <w:sz w:val="24"/>
          <w:szCs w:val="28"/>
          <w:lang w:val="nl-NL" w:bidi="fa-IR"/>
        </w:rPr>
        <w:t xml:space="preserve"> 23-28.</w:t>
      </w:r>
    </w:p>
    <w:p w:rsidR="004652DF" w:rsidRPr="004652DF" w:rsidRDefault="004652DF" w:rsidP="004652DF">
      <w:pPr>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Denil, M., Okan, F. and Celik, K. (2003).</w:t>
      </w:r>
      <w:r w:rsidRPr="004652DF">
        <w:rPr>
          <w:rFonts w:ascii="Times" w:eastAsia="Times New Roman" w:hAnsi="Times" w:cs="Zar"/>
          <w:sz w:val="24"/>
          <w:szCs w:val="28"/>
        </w:rPr>
        <w:t xml:space="preserve"> Effect of dietary probiotic, organic ancid and antibiotic supplementation to diets on broiler performance and carcass yield. </w:t>
      </w:r>
      <w:r w:rsidRPr="004652DF">
        <w:rPr>
          <w:rFonts w:ascii="Times" w:eastAsia="Times New Roman" w:hAnsi="Times" w:cs="Zar"/>
          <w:i/>
          <w:iCs/>
          <w:sz w:val="24"/>
          <w:szCs w:val="28"/>
        </w:rPr>
        <w:t>Pakistan. J. Nutr. 2(2):</w:t>
      </w:r>
      <w:r w:rsidRPr="004652DF">
        <w:rPr>
          <w:rFonts w:ascii="Times" w:eastAsia="Times New Roman" w:hAnsi="Times" w:cs="Zar"/>
          <w:sz w:val="24"/>
          <w:szCs w:val="28"/>
        </w:rPr>
        <w:t xml:space="preserve"> 89-91.</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 xml:space="preserve">Deschepper, K, Lippens, M, Huyghebaert, G, Molly, K. (2003). </w:t>
      </w:r>
      <w:r w:rsidRPr="004652DF">
        <w:rPr>
          <w:rFonts w:ascii="Times" w:eastAsia="Times New Roman" w:hAnsi="Times" w:cs="Zar"/>
          <w:sz w:val="24"/>
          <w:szCs w:val="28"/>
        </w:rPr>
        <w:t>The effect of aromabiotic and GALI D’OR on technical performances and intestinal morphology of broilers. In: Proc. 14th European Symp. on Poultry Nutrition, August, Lillehammer, Norway, page, 189.</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 xml:space="preserve">DeSomer, P. and Van Dijck, P. (1955). </w:t>
      </w:r>
      <w:r w:rsidRPr="004652DF">
        <w:rPr>
          <w:rFonts w:ascii="Times" w:eastAsia="Times New Roman" w:hAnsi="Times" w:cs="Zar"/>
          <w:sz w:val="24"/>
          <w:szCs w:val="28"/>
        </w:rPr>
        <w:t xml:space="preserve">A preliminary report on antibiotic no 899 a streptogramin-like substance. Antimicrob </w:t>
      </w:r>
      <w:r w:rsidRPr="004652DF">
        <w:rPr>
          <w:rFonts w:ascii="Times" w:eastAsia="Times New Roman" w:hAnsi="Times" w:cs="Zar"/>
          <w:i/>
          <w:iCs/>
          <w:sz w:val="24"/>
          <w:szCs w:val="28"/>
        </w:rPr>
        <w:t>Chemother, 5:</w:t>
      </w:r>
      <w:r w:rsidRPr="004652DF">
        <w:rPr>
          <w:rFonts w:ascii="Times" w:eastAsia="Times New Roman" w:hAnsi="Times" w:cs="Zar"/>
          <w:b/>
          <w:bCs/>
          <w:sz w:val="24"/>
          <w:szCs w:val="28"/>
        </w:rPr>
        <w:t xml:space="preserve"> </w:t>
      </w:r>
      <w:r w:rsidRPr="004652DF">
        <w:rPr>
          <w:rFonts w:ascii="Times" w:eastAsia="Times New Roman" w:hAnsi="Times" w:cs="Zar"/>
          <w:sz w:val="24"/>
          <w:szCs w:val="28"/>
        </w:rPr>
        <w:t>632-639.</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Dhilon, H., Kalra, S. P., Prima, V., Zolotukhin, P.J.,</w:t>
      </w:r>
      <w:r w:rsidRPr="004652DF">
        <w:rPr>
          <w:rFonts w:ascii="Times" w:eastAsia="Times New Roman" w:hAnsi="Times" w:cs="Zar"/>
          <w:b/>
          <w:bCs/>
          <w:sz w:val="24"/>
          <w:szCs w:val="28"/>
          <w:rtl/>
        </w:rPr>
        <w:t xml:space="preserve"> </w:t>
      </w:r>
      <w:r w:rsidRPr="004652DF">
        <w:rPr>
          <w:rFonts w:ascii="Times" w:eastAsia="Times New Roman" w:hAnsi="Times" w:cs="Zar"/>
          <w:b/>
          <w:bCs/>
          <w:sz w:val="24"/>
          <w:szCs w:val="28"/>
        </w:rPr>
        <w:t>Scarpese, P.J., Moldawer, L. L., Muzyczka, N., and</w:t>
      </w:r>
      <w:r w:rsidRPr="004652DF">
        <w:rPr>
          <w:rFonts w:ascii="Times" w:eastAsia="Times New Roman" w:hAnsi="Times" w:cs="Zar"/>
          <w:b/>
          <w:bCs/>
          <w:sz w:val="24"/>
          <w:szCs w:val="28"/>
          <w:rtl/>
        </w:rPr>
        <w:t xml:space="preserve"> </w:t>
      </w:r>
      <w:r w:rsidRPr="004652DF">
        <w:rPr>
          <w:rFonts w:ascii="Times" w:eastAsia="Times New Roman" w:hAnsi="Times" w:cs="Zar"/>
          <w:b/>
          <w:bCs/>
          <w:sz w:val="24"/>
          <w:szCs w:val="28"/>
        </w:rPr>
        <w:t>Kalara, P. S. (2001).</w:t>
      </w:r>
      <w:r w:rsidRPr="004652DF">
        <w:rPr>
          <w:rFonts w:ascii="Times" w:eastAsia="Times New Roman" w:hAnsi="Times" w:cs="Zar"/>
          <w:sz w:val="24"/>
          <w:szCs w:val="28"/>
        </w:rPr>
        <w:t xml:space="preserve"> Central leptin gene therapy suppresses</w:t>
      </w:r>
      <w:r w:rsidRPr="004652DF">
        <w:rPr>
          <w:rFonts w:ascii="Times" w:eastAsia="Times New Roman" w:hAnsi="Times" w:cs="Zar"/>
          <w:sz w:val="24"/>
          <w:szCs w:val="28"/>
          <w:rtl/>
        </w:rPr>
        <w:t xml:space="preserve"> </w:t>
      </w:r>
      <w:r w:rsidRPr="004652DF">
        <w:rPr>
          <w:rFonts w:ascii="Times" w:eastAsia="Times New Roman" w:hAnsi="Times" w:cs="Zar"/>
          <w:sz w:val="24"/>
          <w:szCs w:val="28"/>
        </w:rPr>
        <w:t>body weight gain, adiposity and serum insulin</w:t>
      </w:r>
      <w:r w:rsidRPr="004652DF">
        <w:rPr>
          <w:rFonts w:ascii="Times" w:eastAsia="Times New Roman" w:hAnsi="Times" w:cs="Zar"/>
          <w:sz w:val="24"/>
          <w:szCs w:val="28"/>
          <w:rtl/>
        </w:rPr>
        <w:t xml:space="preserve"> </w:t>
      </w:r>
      <w:r w:rsidRPr="004652DF">
        <w:rPr>
          <w:rFonts w:ascii="Times" w:eastAsia="Times New Roman" w:hAnsi="Times" w:cs="Zar"/>
          <w:sz w:val="24"/>
          <w:szCs w:val="28"/>
        </w:rPr>
        <w:t>without affecting food consumption in normal rat :</w:t>
      </w:r>
      <w:r w:rsidRPr="004652DF">
        <w:rPr>
          <w:rFonts w:ascii="Times" w:eastAsia="Times New Roman" w:hAnsi="Times" w:cs="Zar"/>
          <w:sz w:val="24"/>
          <w:szCs w:val="28"/>
          <w:rtl/>
        </w:rPr>
        <w:t xml:space="preserve"> </w:t>
      </w:r>
      <w:r w:rsidRPr="004652DF">
        <w:rPr>
          <w:rFonts w:ascii="Times" w:eastAsia="Times New Roman" w:hAnsi="Times" w:cs="Zar"/>
          <w:sz w:val="24"/>
          <w:szCs w:val="28"/>
        </w:rPr>
        <w:t xml:space="preserve">a long -term study. </w:t>
      </w:r>
      <w:r w:rsidRPr="004652DF">
        <w:rPr>
          <w:rFonts w:ascii="Times" w:eastAsia="Times New Roman" w:hAnsi="Times" w:cs="Zar"/>
          <w:i/>
          <w:iCs/>
          <w:sz w:val="24"/>
          <w:szCs w:val="28"/>
        </w:rPr>
        <w:t>Regul pept., 99:</w:t>
      </w:r>
      <w:r w:rsidRPr="004652DF">
        <w:rPr>
          <w:rFonts w:ascii="Times" w:eastAsia="Times New Roman" w:hAnsi="Times" w:cs="Zar"/>
          <w:sz w:val="24"/>
          <w:szCs w:val="28"/>
        </w:rPr>
        <w:t xml:space="preserve"> 69-77.</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Dibner, J. J. and Richards, D. J. (2005).</w:t>
      </w:r>
      <w:r w:rsidRPr="004652DF">
        <w:rPr>
          <w:rFonts w:ascii="Times" w:eastAsia="Times New Roman" w:hAnsi="Times" w:cs="Zar"/>
          <w:sz w:val="24"/>
          <w:szCs w:val="28"/>
        </w:rPr>
        <w:t xml:space="preserve"> Antibiotic growth promoters in agriculture: History and mode of action. </w:t>
      </w:r>
      <w:r w:rsidRPr="004652DF">
        <w:rPr>
          <w:rFonts w:ascii="Times" w:eastAsia="Times New Roman" w:hAnsi="Times" w:cs="Zar"/>
          <w:i/>
          <w:iCs/>
          <w:sz w:val="24"/>
          <w:szCs w:val="28"/>
        </w:rPr>
        <w:t>Poultry Science. 84:</w:t>
      </w:r>
      <w:r w:rsidRPr="004652DF">
        <w:rPr>
          <w:rFonts w:ascii="Times" w:eastAsia="Times New Roman" w:hAnsi="Times" w:cs="Zar"/>
          <w:sz w:val="24"/>
          <w:szCs w:val="28"/>
        </w:rPr>
        <w:t xml:space="preserve"> 634-643.</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tl/>
        </w:rPr>
      </w:pPr>
      <w:r w:rsidRPr="004652DF">
        <w:rPr>
          <w:rFonts w:ascii="Times" w:eastAsia="Times New Roman" w:hAnsi="Times" w:cs="Zar"/>
          <w:b/>
          <w:bCs/>
          <w:sz w:val="24"/>
          <w:szCs w:val="28"/>
        </w:rPr>
        <w:t>Diker, K. S., Akan, M., Hascelik, G., and Yurdakoek, M. (1991).</w:t>
      </w:r>
      <w:r w:rsidRPr="004652DF">
        <w:rPr>
          <w:rFonts w:ascii="Times" w:eastAsia="Times New Roman" w:hAnsi="Times" w:cs="Zar"/>
          <w:sz w:val="24"/>
          <w:szCs w:val="28"/>
        </w:rPr>
        <w:t xml:space="preserve"> The</w:t>
      </w:r>
      <w:r w:rsidRPr="004652DF">
        <w:rPr>
          <w:rFonts w:ascii="Times" w:eastAsia="Times New Roman" w:hAnsi="Times" w:cs="Zar"/>
          <w:sz w:val="24"/>
          <w:szCs w:val="28"/>
          <w:rtl/>
        </w:rPr>
        <w:t xml:space="preserve"> </w:t>
      </w:r>
      <w:r w:rsidRPr="004652DF">
        <w:rPr>
          <w:rFonts w:ascii="Times" w:eastAsia="Times New Roman" w:hAnsi="Times" w:cs="Zar"/>
          <w:sz w:val="24"/>
          <w:szCs w:val="28"/>
        </w:rPr>
        <w:t xml:space="preserve">bactericidal activity of tea against Campylobacter jejuni and Campylobacter coli. Letters in </w:t>
      </w:r>
      <w:r w:rsidRPr="004652DF">
        <w:rPr>
          <w:rFonts w:ascii="Times" w:eastAsia="Times New Roman" w:hAnsi="Times" w:cs="Zar"/>
          <w:i/>
          <w:iCs/>
          <w:sz w:val="24"/>
          <w:szCs w:val="28"/>
        </w:rPr>
        <w:t>Applied Microbiology., 12:</w:t>
      </w:r>
      <w:r w:rsidRPr="004652DF">
        <w:rPr>
          <w:rFonts w:ascii="Times" w:eastAsia="Times New Roman" w:hAnsi="Times" w:cs="Zar"/>
          <w:sz w:val="24"/>
          <w:szCs w:val="28"/>
        </w:rPr>
        <w:t xml:space="preserve"> 34-35.</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tl/>
        </w:rPr>
      </w:pPr>
      <w:r w:rsidRPr="004652DF">
        <w:rPr>
          <w:rFonts w:ascii="Times" w:eastAsia="Times New Roman" w:hAnsi="Times" w:cs="Zar"/>
          <w:b/>
          <w:bCs/>
          <w:sz w:val="24"/>
          <w:szCs w:val="28"/>
        </w:rPr>
        <w:t>Dipti, P., Yogesh, B., Kain, A. K., Pauline, T., Anju, B., Sairam, M.,</w:t>
      </w:r>
      <w:r w:rsidRPr="004652DF">
        <w:rPr>
          <w:rFonts w:ascii="Times" w:eastAsia="Times New Roman" w:hAnsi="Times" w:cs="Zar"/>
          <w:b/>
          <w:bCs/>
          <w:sz w:val="24"/>
          <w:szCs w:val="28"/>
          <w:rtl/>
        </w:rPr>
        <w:t xml:space="preserve"> </w:t>
      </w:r>
      <w:r w:rsidRPr="004652DF">
        <w:rPr>
          <w:rFonts w:ascii="Times" w:eastAsia="Times New Roman" w:hAnsi="Times" w:cs="Zar"/>
          <w:b/>
          <w:bCs/>
          <w:sz w:val="24"/>
          <w:szCs w:val="28"/>
        </w:rPr>
        <w:t>et al. (2003).</w:t>
      </w:r>
      <w:r w:rsidRPr="004652DF">
        <w:rPr>
          <w:rFonts w:ascii="Times" w:eastAsia="Times New Roman" w:hAnsi="Times" w:cs="Zar"/>
          <w:sz w:val="24"/>
          <w:szCs w:val="28"/>
        </w:rPr>
        <w:t xml:space="preserve"> Lead induced oxidative stress: beneficial effects of</w:t>
      </w:r>
      <w:r w:rsidRPr="004652DF">
        <w:rPr>
          <w:rFonts w:ascii="Times" w:eastAsia="Times New Roman" w:hAnsi="Times" w:cs="Zar"/>
          <w:sz w:val="24"/>
          <w:szCs w:val="28"/>
          <w:rtl/>
        </w:rPr>
        <w:t xml:space="preserve"> </w:t>
      </w:r>
      <w:r w:rsidRPr="004652DF">
        <w:rPr>
          <w:rFonts w:ascii="Times" w:eastAsia="Times New Roman" w:hAnsi="Times" w:cs="Zar"/>
          <w:sz w:val="24"/>
          <w:szCs w:val="28"/>
        </w:rPr>
        <w:t xml:space="preserve">kombucha tea. </w:t>
      </w:r>
      <w:r w:rsidRPr="004652DF">
        <w:rPr>
          <w:rFonts w:ascii="Times" w:eastAsia="Times New Roman" w:hAnsi="Times" w:cs="Zar"/>
          <w:i/>
          <w:iCs/>
          <w:sz w:val="24"/>
          <w:szCs w:val="28"/>
        </w:rPr>
        <w:t>Biomedical and Environmental Sciences., 16:</w:t>
      </w:r>
      <w:r w:rsidRPr="004652DF">
        <w:rPr>
          <w:rFonts w:ascii="Times" w:eastAsia="Times New Roman" w:hAnsi="Times" w:cs="Zar"/>
          <w:sz w:val="24"/>
          <w:szCs w:val="28"/>
          <w:rtl/>
        </w:rPr>
        <w:t xml:space="preserve"> </w:t>
      </w:r>
      <w:r w:rsidRPr="004652DF">
        <w:rPr>
          <w:rFonts w:ascii="Times" w:eastAsia="Times New Roman" w:hAnsi="Times" w:cs="Zar"/>
          <w:sz w:val="24"/>
          <w:szCs w:val="28"/>
        </w:rPr>
        <w:t>276-282.</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Djouvinov, D., Stefanov, M., Boicheva, S.and Vlaikova, T. (2005</w:t>
      </w:r>
      <w:r w:rsidRPr="004652DF">
        <w:rPr>
          <w:rFonts w:ascii="Times" w:eastAsia="Times New Roman" w:hAnsi="Times" w:cs="Zar"/>
          <w:sz w:val="24"/>
          <w:szCs w:val="28"/>
        </w:rPr>
        <w:t>)</w:t>
      </w:r>
      <w:r w:rsidRPr="004652DF">
        <w:rPr>
          <w:rFonts w:ascii="Times" w:eastAsia="Times New Roman" w:hAnsi="Times" w:cs="Zar"/>
          <w:b/>
          <w:bCs/>
          <w:sz w:val="24"/>
          <w:szCs w:val="28"/>
        </w:rPr>
        <w:t>.</w:t>
      </w:r>
      <w:r w:rsidRPr="004652DF">
        <w:rPr>
          <w:rFonts w:ascii="Times" w:eastAsia="Times New Roman" w:hAnsi="Times" w:cs="Zar"/>
          <w:sz w:val="24"/>
          <w:szCs w:val="28"/>
        </w:rPr>
        <w:t xml:space="preserve"> Effect of diet formulation on basis of digestible amino acids and supplementation of pribiotic on performance of broiler chicken. </w:t>
      </w:r>
      <w:r w:rsidRPr="004652DF">
        <w:rPr>
          <w:rFonts w:ascii="Times" w:eastAsia="Times New Roman" w:hAnsi="Times" w:cs="Zar"/>
          <w:i/>
          <w:iCs/>
          <w:caps/>
          <w:sz w:val="24"/>
          <w:szCs w:val="28"/>
        </w:rPr>
        <w:t>t</w:t>
      </w:r>
      <w:r w:rsidRPr="004652DF">
        <w:rPr>
          <w:rFonts w:ascii="Times" w:eastAsia="Times New Roman" w:hAnsi="Times" w:cs="Zar"/>
          <w:i/>
          <w:iCs/>
          <w:sz w:val="24"/>
          <w:szCs w:val="28"/>
        </w:rPr>
        <w:t>rakia Journal of Science. 3(1):</w:t>
      </w:r>
      <w:r w:rsidRPr="004652DF">
        <w:rPr>
          <w:rFonts w:ascii="Times" w:eastAsia="Times New Roman" w:hAnsi="Times" w:cs="Zar"/>
          <w:sz w:val="24"/>
          <w:szCs w:val="28"/>
        </w:rPr>
        <w:t xml:space="preserve"> 61-69.</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lang w:bidi="fa-IR"/>
        </w:rPr>
      </w:pPr>
      <w:r w:rsidRPr="004652DF">
        <w:rPr>
          <w:rFonts w:ascii="Times" w:eastAsia="Times New Roman" w:hAnsi="Times" w:cs="Zar"/>
          <w:b/>
          <w:bCs/>
          <w:sz w:val="24"/>
          <w:szCs w:val="28"/>
          <w:lang w:bidi="fa-IR"/>
        </w:rPr>
        <w:t>Doncheva, N.I., Antov, G.P., Softova, E.B. and Nyagolov, Y.P. (2002).</w:t>
      </w:r>
      <w:r w:rsidRPr="004652DF">
        <w:rPr>
          <w:rFonts w:ascii="Times" w:eastAsia="Times New Roman" w:hAnsi="Times" w:cs="Zar"/>
          <w:sz w:val="24"/>
          <w:szCs w:val="28"/>
          <w:lang w:bidi="fa-IR"/>
        </w:rPr>
        <w:t xml:space="preserve"> Experimental and clinical study on the hypolipidemic and antisclerotic effect of Lactobacillus bulgaricus strain GB N 1 (48). </w:t>
      </w:r>
      <w:r w:rsidRPr="004652DF">
        <w:rPr>
          <w:rFonts w:ascii="Times" w:eastAsia="Times New Roman" w:hAnsi="Times" w:cs="Zar"/>
          <w:i/>
          <w:iCs/>
          <w:sz w:val="24"/>
          <w:szCs w:val="28"/>
          <w:lang w:bidi="fa-IR"/>
        </w:rPr>
        <w:t>Nutr. Res. 22:</w:t>
      </w:r>
      <w:r w:rsidRPr="004652DF">
        <w:rPr>
          <w:rFonts w:ascii="Times" w:eastAsia="Times New Roman" w:hAnsi="Times" w:cs="Zar"/>
          <w:b/>
          <w:bCs/>
          <w:sz w:val="24"/>
          <w:szCs w:val="28"/>
          <w:lang w:bidi="fa-IR"/>
        </w:rPr>
        <w:t xml:space="preserve"> </w:t>
      </w:r>
      <w:r w:rsidRPr="004652DF">
        <w:rPr>
          <w:rFonts w:ascii="Times" w:eastAsia="Times New Roman" w:hAnsi="Times" w:cs="Zar"/>
          <w:sz w:val="24"/>
          <w:szCs w:val="28"/>
          <w:lang w:bidi="fa-IR"/>
        </w:rPr>
        <w:t>393-403.</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tl/>
        </w:rPr>
      </w:pPr>
      <w:r w:rsidRPr="004652DF">
        <w:rPr>
          <w:rFonts w:ascii="Times" w:eastAsia="Times New Roman" w:hAnsi="Times" w:cs="Zar"/>
          <w:b/>
          <w:bCs/>
          <w:sz w:val="24"/>
          <w:szCs w:val="28"/>
        </w:rPr>
        <w:t>Dreosti, I. E. (2000).</w:t>
      </w:r>
      <w:r w:rsidRPr="004652DF">
        <w:rPr>
          <w:rFonts w:ascii="Times" w:eastAsia="Times New Roman" w:hAnsi="Times" w:cs="Zar"/>
          <w:sz w:val="24"/>
          <w:szCs w:val="28"/>
        </w:rPr>
        <w:t xml:space="preserve"> Antioxidant polyphenols in tea, cocoa, and wine</w:t>
      </w:r>
      <w:r w:rsidRPr="004652DF">
        <w:rPr>
          <w:rFonts w:ascii="Times" w:eastAsia="Times New Roman" w:hAnsi="Times" w:cs="Zar"/>
          <w:i/>
          <w:iCs/>
          <w:sz w:val="24"/>
          <w:szCs w:val="28"/>
        </w:rPr>
        <w:t>.</w:t>
      </w:r>
      <w:r w:rsidRPr="004652DF">
        <w:rPr>
          <w:rFonts w:ascii="Times" w:eastAsia="Times New Roman" w:hAnsi="Times" w:cs="Zar"/>
          <w:i/>
          <w:iCs/>
          <w:sz w:val="24"/>
          <w:szCs w:val="28"/>
          <w:rtl/>
        </w:rPr>
        <w:t xml:space="preserve"> </w:t>
      </w:r>
      <w:r w:rsidRPr="004652DF">
        <w:rPr>
          <w:rFonts w:ascii="Times" w:eastAsia="Times New Roman" w:hAnsi="Times" w:cs="Zar"/>
          <w:i/>
          <w:iCs/>
          <w:sz w:val="24"/>
          <w:szCs w:val="28"/>
        </w:rPr>
        <w:t>Nutrition., 16:</w:t>
      </w:r>
      <w:r w:rsidRPr="004652DF">
        <w:rPr>
          <w:rFonts w:ascii="Times" w:eastAsia="Times New Roman" w:hAnsi="Times" w:cs="Zar"/>
          <w:sz w:val="24"/>
          <w:szCs w:val="28"/>
        </w:rPr>
        <w:t xml:space="preserve"> 692-694.</w:t>
      </w:r>
    </w:p>
    <w:p w:rsidR="004652DF" w:rsidRPr="004652DF" w:rsidRDefault="004652DF" w:rsidP="004652DF">
      <w:pPr>
        <w:autoSpaceDE w:val="0"/>
        <w:autoSpaceDN w:val="0"/>
        <w:adjustRightInd w:val="0"/>
        <w:spacing w:after="0" w:line="240" w:lineRule="auto"/>
        <w:jc w:val="lowKashida"/>
        <w:rPr>
          <w:rFonts w:ascii="Times" w:eastAsia="Times New Roman" w:hAnsi="Times" w:cs="AdvTimes"/>
          <w:sz w:val="24"/>
          <w:szCs w:val="24"/>
        </w:rPr>
      </w:pPr>
      <w:r w:rsidRPr="004652DF">
        <w:rPr>
          <w:rFonts w:ascii="Times" w:eastAsia="Times New Roman" w:hAnsi="Times" w:cs="Zar"/>
          <w:b/>
          <w:bCs/>
          <w:sz w:val="24"/>
          <w:szCs w:val="24"/>
        </w:rPr>
        <w:t>Dufresne, C. J., Farnworth, E. R. (2000).</w:t>
      </w:r>
      <w:r w:rsidRPr="004652DF">
        <w:rPr>
          <w:rFonts w:ascii="Times" w:eastAsia="Times New Roman" w:hAnsi="Times" w:cs="AdvTimes"/>
          <w:sz w:val="24"/>
          <w:szCs w:val="24"/>
        </w:rPr>
        <w:t xml:space="preserve"> Tea, Kombucha, and health: a review. </w:t>
      </w:r>
      <w:r w:rsidRPr="004652DF">
        <w:rPr>
          <w:rFonts w:ascii="Times" w:eastAsia="Times New Roman" w:hAnsi="Times" w:cs="AdvTimes"/>
          <w:i/>
          <w:iCs/>
          <w:sz w:val="24"/>
          <w:szCs w:val="24"/>
        </w:rPr>
        <w:t>Food Research International 33:</w:t>
      </w:r>
      <w:r w:rsidRPr="004652DF">
        <w:rPr>
          <w:rFonts w:ascii="Times" w:eastAsia="Times New Roman" w:hAnsi="Times" w:cs="AdvTimes"/>
          <w:sz w:val="24"/>
          <w:szCs w:val="24"/>
        </w:rPr>
        <w:t xml:space="preserve"> 409-421.</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Dufresne, C. J., Farnworth, E. R. (2001).</w:t>
      </w:r>
      <w:r w:rsidRPr="004652DF">
        <w:rPr>
          <w:rFonts w:ascii="Times" w:eastAsia="Times New Roman" w:hAnsi="Times" w:cs="Zar"/>
          <w:sz w:val="24"/>
          <w:szCs w:val="28"/>
        </w:rPr>
        <w:t xml:space="preserve"> A review of latest research findings on the</w:t>
      </w:r>
      <w:r w:rsidRPr="004652DF">
        <w:rPr>
          <w:rFonts w:ascii="Times" w:eastAsia="Times New Roman" w:hAnsi="Times" w:cs="Zar"/>
          <w:sz w:val="24"/>
          <w:szCs w:val="28"/>
          <w:rtl/>
        </w:rPr>
        <w:t xml:space="preserve"> </w:t>
      </w:r>
      <w:r w:rsidRPr="004652DF">
        <w:rPr>
          <w:rFonts w:ascii="Times" w:eastAsia="Times New Roman" w:hAnsi="Times" w:cs="Zar"/>
          <w:sz w:val="24"/>
          <w:szCs w:val="28"/>
        </w:rPr>
        <w:t xml:space="preserve">health promotion properties of tea. </w:t>
      </w:r>
      <w:r w:rsidRPr="004652DF">
        <w:rPr>
          <w:rFonts w:ascii="Times" w:eastAsia="Times New Roman" w:hAnsi="Times" w:cs="Zar"/>
          <w:i/>
          <w:iCs/>
          <w:sz w:val="24"/>
          <w:szCs w:val="28"/>
        </w:rPr>
        <w:t>J Nutr Biochem., 12:</w:t>
      </w:r>
      <w:r w:rsidRPr="004652DF">
        <w:rPr>
          <w:rFonts w:ascii="Times" w:eastAsia="Times New Roman" w:hAnsi="Times" w:cs="Zar"/>
          <w:sz w:val="24"/>
          <w:szCs w:val="28"/>
        </w:rPr>
        <w:t xml:space="preserve"> 404-421.</w:t>
      </w:r>
    </w:p>
    <w:p w:rsidR="004652DF" w:rsidRPr="004652DF" w:rsidRDefault="004652DF" w:rsidP="004652DF">
      <w:pPr>
        <w:tabs>
          <w:tab w:val="left" w:pos="2261"/>
          <w:tab w:val="left" w:pos="2561"/>
          <w:tab w:val="right" w:pos="8306"/>
        </w:tabs>
        <w:spacing w:after="0" w:line="240" w:lineRule="auto"/>
        <w:jc w:val="lowKashida"/>
        <w:rPr>
          <w:rFonts w:ascii="Times" w:eastAsia="Times New Roman" w:hAnsi="Times" w:cs="Zar"/>
          <w:sz w:val="24"/>
          <w:szCs w:val="28"/>
          <w:rtl/>
          <w:lang w:val="nl-BE" w:bidi="fa-IR"/>
        </w:rPr>
      </w:pPr>
      <w:r w:rsidRPr="004652DF">
        <w:rPr>
          <w:rFonts w:ascii="Times" w:eastAsia="Times New Roman" w:hAnsi="Times" w:cs="Zar"/>
          <w:b/>
          <w:bCs/>
          <w:sz w:val="24"/>
          <w:szCs w:val="28"/>
          <w:lang w:bidi="fa-IR"/>
        </w:rPr>
        <w:t>Duke, G. E. (1996).</w:t>
      </w:r>
      <w:r w:rsidRPr="004652DF">
        <w:rPr>
          <w:rFonts w:ascii="Times" w:eastAsia="Times New Roman" w:hAnsi="Times" w:cs="Zar"/>
          <w:sz w:val="24"/>
          <w:szCs w:val="28"/>
          <w:lang w:bidi="fa-IR"/>
        </w:rPr>
        <w:t xml:space="preserve"> Duke's physiology of domestic animals. 11</w:t>
      </w:r>
      <w:r w:rsidRPr="004652DF">
        <w:rPr>
          <w:rFonts w:ascii="Times" w:eastAsia="Times New Roman" w:hAnsi="Times" w:cs="Zar"/>
          <w:sz w:val="24"/>
          <w:szCs w:val="28"/>
          <w:vertAlign w:val="superscript"/>
          <w:lang w:bidi="fa-IR"/>
        </w:rPr>
        <w:t>th</w:t>
      </w:r>
      <w:r w:rsidRPr="004652DF">
        <w:rPr>
          <w:rFonts w:ascii="Times" w:eastAsia="Times New Roman" w:hAnsi="Times" w:cs="Zar"/>
          <w:sz w:val="24"/>
          <w:szCs w:val="28"/>
          <w:lang w:bidi="fa-IR"/>
        </w:rPr>
        <w:t xml:space="preserve"> edition. Cornel Univ. Press. Ithaca, N. Y. pp. 428-435.</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tl/>
        </w:rPr>
      </w:pPr>
      <w:r w:rsidRPr="004652DF">
        <w:rPr>
          <w:rFonts w:ascii="Times" w:eastAsia="Times New Roman" w:hAnsi="Times" w:cs="Zar"/>
          <w:b/>
          <w:bCs/>
          <w:sz w:val="24"/>
          <w:szCs w:val="28"/>
        </w:rPr>
        <w:lastRenderedPageBreak/>
        <w:t>Dulloo, A. G., Duret, C., Rohrer, D., Girardier, L., Mensi, N., Fathi, M.,</w:t>
      </w:r>
      <w:r w:rsidRPr="004652DF">
        <w:rPr>
          <w:rFonts w:ascii="Times" w:eastAsia="Times New Roman" w:hAnsi="Times" w:cs="Zar"/>
          <w:b/>
          <w:bCs/>
          <w:sz w:val="24"/>
          <w:szCs w:val="28"/>
          <w:rtl/>
        </w:rPr>
        <w:t xml:space="preserve"> </w:t>
      </w:r>
      <w:r w:rsidRPr="004652DF">
        <w:rPr>
          <w:rFonts w:ascii="Times" w:eastAsia="Times New Roman" w:hAnsi="Times" w:cs="Zar"/>
          <w:b/>
          <w:bCs/>
          <w:sz w:val="24"/>
          <w:szCs w:val="28"/>
        </w:rPr>
        <w:t>Chantre, P., and Vandermander, J. (1999).</w:t>
      </w:r>
      <w:r w:rsidRPr="004652DF">
        <w:rPr>
          <w:rFonts w:ascii="Times" w:eastAsia="Times New Roman" w:hAnsi="Times" w:cs="Zar"/>
          <w:sz w:val="24"/>
          <w:szCs w:val="28"/>
        </w:rPr>
        <w:t xml:space="preserve"> Efficacy of a green tea extract rich in</w:t>
      </w:r>
      <w:r w:rsidRPr="004652DF">
        <w:rPr>
          <w:rFonts w:ascii="Times" w:eastAsia="Times New Roman" w:hAnsi="Times" w:cs="Zar"/>
          <w:sz w:val="24"/>
          <w:szCs w:val="28"/>
          <w:rtl/>
        </w:rPr>
        <w:t xml:space="preserve"> </w:t>
      </w:r>
      <w:r w:rsidRPr="004652DF">
        <w:rPr>
          <w:rFonts w:ascii="Times" w:eastAsia="Times New Roman" w:hAnsi="Times" w:cs="Zar"/>
          <w:sz w:val="24"/>
          <w:szCs w:val="28"/>
        </w:rPr>
        <w:t>catechins polyphenols and caffeine in increasing 24-h energy expenditure</w:t>
      </w:r>
      <w:r w:rsidRPr="004652DF">
        <w:rPr>
          <w:rFonts w:ascii="Times" w:eastAsia="Times New Roman" w:hAnsi="Times" w:cs="Zar"/>
          <w:sz w:val="24"/>
          <w:szCs w:val="28"/>
          <w:rtl/>
        </w:rPr>
        <w:t xml:space="preserve"> </w:t>
      </w:r>
      <w:r w:rsidRPr="004652DF">
        <w:rPr>
          <w:rFonts w:ascii="Times" w:eastAsia="Times New Roman" w:hAnsi="Times" w:cs="Zar"/>
          <w:sz w:val="24"/>
          <w:szCs w:val="28"/>
        </w:rPr>
        <w:t xml:space="preserve">and fat oxidation in humans. </w:t>
      </w:r>
      <w:r w:rsidRPr="004652DF">
        <w:rPr>
          <w:rFonts w:ascii="Times" w:eastAsia="Times New Roman" w:hAnsi="Times" w:cs="Zar"/>
          <w:i/>
          <w:iCs/>
          <w:sz w:val="24"/>
          <w:szCs w:val="28"/>
        </w:rPr>
        <w:t>Am. J. Clin. Nutr., 70:</w:t>
      </w:r>
      <w:r w:rsidRPr="004652DF">
        <w:rPr>
          <w:rFonts w:ascii="Times" w:eastAsia="Times New Roman" w:hAnsi="Times" w:cs="Zar"/>
          <w:sz w:val="24"/>
          <w:szCs w:val="28"/>
        </w:rPr>
        <w:t xml:space="preserve"> 1040-1045.</w:t>
      </w:r>
    </w:p>
    <w:p w:rsidR="004652DF" w:rsidRPr="004652DF" w:rsidRDefault="004652DF" w:rsidP="004652DF">
      <w:pPr>
        <w:autoSpaceDE w:val="0"/>
        <w:autoSpaceDN w:val="0"/>
        <w:adjustRightInd w:val="0"/>
        <w:spacing w:after="0" w:line="240" w:lineRule="auto"/>
        <w:jc w:val="lowKashida"/>
        <w:rPr>
          <w:rFonts w:ascii="Times" w:eastAsia="Times New Roman" w:hAnsi="Times" w:cs="Zar"/>
          <w:bCs/>
          <w:sz w:val="24"/>
          <w:szCs w:val="28"/>
        </w:rPr>
      </w:pPr>
      <w:r w:rsidRPr="004652DF">
        <w:rPr>
          <w:rFonts w:ascii="Times" w:eastAsia="Times New Roman" w:hAnsi="Times" w:cs="Zar"/>
          <w:b/>
          <w:bCs/>
          <w:sz w:val="24"/>
          <w:szCs w:val="28"/>
        </w:rPr>
        <w:t>Edelman, S. (2005).</w:t>
      </w:r>
      <w:r w:rsidRPr="004652DF">
        <w:rPr>
          <w:rFonts w:ascii="Times" w:eastAsia="Times New Roman" w:hAnsi="Times" w:cs="Zar"/>
          <w:bCs/>
          <w:sz w:val="24"/>
          <w:szCs w:val="28"/>
        </w:rPr>
        <w:t xml:space="preserve"> Mucosa-adherent lactobacilli: commensal and pathogenic characteristics</w:t>
      </w:r>
      <w:r w:rsidRPr="004652DF">
        <w:rPr>
          <w:rFonts w:ascii="Times" w:eastAsia="Times New Roman" w:hAnsi="Times" w:cs="Zar"/>
          <w:sz w:val="24"/>
          <w:szCs w:val="28"/>
        </w:rPr>
        <w:t xml:space="preserve"> department of Biological and Environmental Sciences, University of Helsinki. PhD. thesis.</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tl/>
          <w:lang w:bidi="fa-IR"/>
        </w:rPr>
      </w:pPr>
      <w:r w:rsidRPr="004652DF">
        <w:rPr>
          <w:rFonts w:ascii="Times" w:eastAsia="Times New Roman" w:hAnsi="Times" w:cs="Zar"/>
          <w:b/>
          <w:bCs/>
          <w:sz w:val="24"/>
          <w:szCs w:val="28"/>
        </w:rPr>
        <w:t>EL-Haschimi, K., Pierroz, D. D., Hileman, S. M.,</w:t>
      </w:r>
      <w:r w:rsidRPr="004652DF">
        <w:rPr>
          <w:rFonts w:ascii="Times" w:eastAsia="Times New Roman" w:hAnsi="Times" w:cs="Zar"/>
          <w:b/>
          <w:bCs/>
          <w:sz w:val="24"/>
          <w:szCs w:val="28"/>
          <w:rtl/>
        </w:rPr>
        <w:t xml:space="preserve"> </w:t>
      </w:r>
      <w:r w:rsidRPr="004652DF">
        <w:rPr>
          <w:rFonts w:ascii="Times" w:eastAsia="Times New Roman" w:hAnsi="Times" w:cs="Zar"/>
          <w:b/>
          <w:bCs/>
          <w:sz w:val="24"/>
          <w:szCs w:val="28"/>
        </w:rPr>
        <w:t>Bjorbaek, C., and Flier, J. S. (2000).</w:t>
      </w:r>
      <w:r w:rsidRPr="004652DF">
        <w:rPr>
          <w:rFonts w:ascii="Times" w:eastAsia="Times New Roman" w:hAnsi="Times" w:cs="Zar"/>
          <w:sz w:val="24"/>
          <w:szCs w:val="28"/>
        </w:rPr>
        <w:t xml:space="preserve"> Two defect contribute to</w:t>
      </w:r>
      <w:r w:rsidRPr="004652DF">
        <w:rPr>
          <w:rFonts w:ascii="Times" w:eastAsia="Times New Roman" w:hAnsi="Times" w:cs="Zar"/>
          <w:sz w:val="24"/>
          <w:szCs w:val="28"/>
          <w:rtl/>
        </w:rPr>
        <w:t xml:space="preserve"> </w:t>
      </w:r>
      <w:r w:rsidRPr="004652DF">
        <w:rPr>
          <w:rFonts w:ascii="Times" w:eastAsia="Times New Roman" w:hAnsi="Times" w:cs="Zar"/>
          <w:sz w:val="24"/>
          <w:szCs w:val="28"/>
        </w:rPr>
        <w:t>hypothalamic leptin resistance in mice with diet</w:t>
      </w:r>
      <w:r w:rsidRPr="004652DF">
        <w:rPr>
          <w:rFonts w:ascii="Times" w:eastAsia="Times New Roman" w:hAnsi="Times" w:cs="Zar"/>
          <w:sz w:val="24"/>
          <w:szCs w:val="28"/>
          <w:rtl/>
        </w:rPr>
        <w:t xml:space="preserve"> </w:t>
      </w:r>
      <w:r w:rsidRPr="004652DF">
        <w:rPr>
          <w:rFonts w:ascii="Times" w:eastAsia="Times New Roman" w:hAnsi="Times" w:cs="Zar"/>
          <w:sz w:val="24"/>
          <w:szCs w:val="28"/>
        </w:rPr>
        <w:t xml:space="preserve">induced obesity . </w:t>
      </w:r>
      <w:r w:rsidRPr="004652DF">
        <w:rPr>
          <w:rFonts w:ascii="Times" w:eastAsia="Times New Roman" w:hAnsi="Times" w:cs="Zar"/>
          <w:i/>
          <w:iCs/>
          <w:sz w:val="24"/>
          <w:szCs w:val="28"/>
        </w:rPr>
        <w:t>J Clin Invest., 105:</w:t>
      </w:r>
      <w:r w:rsidRPr="004652DF">
        <w:rPr>
          <w:rFonts w:ascii="Times" w:eastAsia="Times New Roman" w:hAnsi="Times" w:cs="Zar"/>
          <w:sz w:val="24"/>
          <w:szCs w:val="28"/>
          <w:rtl/>
        </w:rPr>
        <w:t xml:space="preserve"> </w:t>
      </w:r>
      <w:r w:rsidRPr="004652DF">
        <w:rPr>
          <w:rFonts w:ascii="Times" w:eastAsia="Times New Roman" w:hAnsi="Times" w:cs="Zar"/>
          <w:sz w:val="24"/>
          <w:szCs w:val="28"/>
        </w:rPr>
        <w:t>1827-1832.</w:t>
      </w:r>
    </w:p>
    <w:p w:rsidR="004652DF" w:rsidRPr="004652DF" w:rsidRDefault="004652DF" w:rsidP="004652DF">
      <w:pPr>
        <w:tabs>
          <w:tab w:val="left" w:pos="2261"/>
          <w:tab w:val="left" w:pos="2561"/>
          <w:tab w:val="right" w:pos="8306"/>
        </w:tabs>
        <w:spacing w:after="0" w:line="240" w:lineRule="auto"/>
        <w:jc w:val="lowKashida"/>
        <w:rPr>
          <w:rFonts w:ascii="Times" w:eastAsia="Times New Roman" w:hAnsi="Times" w:cs="Zar"/>
          <w:sz w:val="24"/>
          <w:szCs w:val="28"/>
          <w:lang w:bidi="fa-IR"/>
        </w:rPr>
      </w:pPr>
      <w:r w:rsidRPr="004652DF">
        <w:rPr>
          <w:rFonts w:ascii="Times" w:eastAsia="Times New Roman" w:hAnsi="Times" w:cs="Zar"/>
          <w:b/>
          <w:bCs/>
          <w:sz w:val="24"/>
          <w:szCs w:val="28"/>
          <w:lang w:bidi="fa-IR"/>
        </w:rPr>
        <w:t>Elmer, G.W., Surawicz. C.M. and MC Farland, L.V. (1996).</w:t>
      </w:r>
      <w:r w:rsidRPr="004652DF">
        <w:rPr>
          <w:rFonts w:ascii="Times" w:eastAsia="Times New Roman" w:hAnsi="Times" w:cs="Zar"/>
          <w:sz w:val="24"/>
          <w:szCs w:val="28"/>
          <w:lang w:bidi="fa-IR"/>
        </w:rPr>
        <w:t xml:space="preserve">Biotherapeutic Agents. </w:t>
      </w:r>
      <w:r w:rsidRPr="004652DF">
        <w:rPr>
          <w:rFonts w:ascii="Times" w:eastAsia="Times New Roman" w:hAnsi="Times" w:cs="Zar"/>
          <w:i/>
          <w:iCs/>
          <w:sz w:val="24"/>
          <w:szCs w:val="28"/>
          <w:lang w:bidi="fa-IR"/>
        </w:rPr>
        <w:t>JAMA. 275:</w:t>
      </w:r>
      <w:r w:rsidRPr="004652DF">
        <w:rPr>
          <w:rFonts w:ascii="Times" w:eastAsia="Times New Roman" w:hAnsi="Times" w:cs="Zar"/>
          <w:sz w:val="24"/>
          <w:szCs w:val="28"/>
          <w:lang w:bidi="fa-IR"/>
        </w:rPr>
        <w:t xml:space="preserve"> 870-867.</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 xml:space="preserve">Emborg, H. D., Ersboll, A. K. Heuer, O. E. and Wegener. H. C. (2002). </w:t>
      </w:r>
      <w:r w:rsidRPr="004652DF">
        <w:rPr>
          <w:rFonts w:ascii="Times" w:eastAsia="Times New Roman" w:hAnsi="Times" w:cs="Zar"/>
          <w:sz w:val="24"/>
          <w:szCs w:val="28"/>
        </w:rPr>
        <w:t xml:space="preserve">Effects of termination of antimicrobial growth promoter use for broiler health and productivity. Pages 38-42 in Working papers for the WHO international review panel’s evaluation. Document WHO/CDS/CPE/ZFK/2003.1a. </w:t>
      </w:r>
      <w:r w:rsidRPr="004652DF">
        <w:rPr>
          <w:rFonts w:ascii="Times" w:eastAsia="Times New Roman" w:hAnsi="Times" w:cs="Zar"/>
          <w:i/>
          <w:iCs/>
          <w:sz w:val="24"/>
          <w:szCs w:val="28"/>
        </w:rPr>
        <w:t>World Health Organization</w:t>
      </w:r>
      <w:r w:rsidRPr="004652DF">
        <w:rPr>
          <w:rFonts w:ascii="Times" w:eastAsia="Times New Roman" w:hAnsi="Times" w:cs="Zar"/>
          <w:sz w:val="24"/>
          <w:szCs w:val="28"/>
        </w:rPr>
        <w:t>, Geneva, Switzerland.</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lang w:bidi="fa-IR"/>
        </w:rPr>
      </w:pPr>
      <w:r w:rsidRPr="004652DF">
        <w:rPr>
          <w:rFonts w:ascii="Times" w:eastAsia="Times New Roman" w:hAnsi="Times" w:cs="Zar"/>
          <w:b/>
          <w:bCs/>
          <w:sz w:val="24"/>
          <w:szCs w:val="28"/>
        </w:rPr>
        <w:t>Erba, D., Riso, P., Colombo, A., Testolin, G. (1999).</w:t>
      </w:r>
      <w:r w:rsidRPr="004652DF">
        <w:rPr>
          <w:rFonts w:ascii="Times" w:eastAsia="Times New Roman" w:hAnsi="Times" w:cs="Zar"/>
          <w:sz w:val="24"/>
          <w:szCs w:val="28"/>
        </w:rPr>
        <w:t xml:space="preserve"> Supplementation of Jurkat T cells with green tea extract decreases</w:t>
      </w:r>
      <w:r w:rsidRPr="004652DF">
        <w:rPr>
          <w:rFonts w:ascii="Times" w:eastAsia="Times New Roman" w:hAnsi="Times" w:cs="Zar" w:hint="cs"/>
          <w:sz w:val="24"/>
          <w:szCs w:val="28"/>
          <w:rtl/>
        </w:rPr>
        <w:t xml:space="preserve"> </w:t>
      </w:r>
      <w:r w:rsidRPr="004652DF">
        <w:rPr>
          <w:rFonts w:ascii="Times" w:eastAsia="Times New Roman" w:hAnsi="Times" w:cs="Zar"/>
          <w:sz w:val="24"/>
          <w:szCs w:val="28"/>
        </w:rPr>
        <w:t xml:space="preserve">oxidative damage due to iron treatment. </w:t>
      </w:r>
      <w:r w:rsidRPr="004652DF">
        <w:rPr>
          <w:rFonts w:ascii="Times" w:eastAsia="Times New Roman" w:hAnsi="Times" w:cs="Zar"/>
          <w:i/>
          <w:iCs/>
          <w:sz w:val="24"/>
          <w:szCs w:val="28"/>
        </w:rPr>
        <w:t>J Nutr., 129:</w:t>
      </w:r>
      <w:r w:rsidRPr="004652DF">
        <w:rPr>
          <w:rFonts w:ascii="Times" w:eastAsia="Times New Roman" w:hAnsi="Times" w:cs="Zar"/>
          <w:sz w:val="24"/>
          <w:szCs w:val="28"/>
        </w:rPr>
        <w:t xml:space="preserve"> 2130-2134.</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lang w:val="sv-SE" w:bidi="fa-IR"/>
        </w:rPr>
      </w:pPr>
      <w:r w:rsidRPr="004652DF">
        <w:rPr>
          <w:rFonts w:ascii="Times" w:eastAsia="Times New Roman" w:hAnsi="Times" w:cs="Zar"/>
          <w:b/>
          <w:bCs/>
          <w:sz w:val="24"/>
          <w:szCs w:val="28"/>
        </w:rPr>
        <w:t xml:space="preserve">Ergun, A., Yalcin, S. and Sacakli, P. (2000). </w:t>
      </w:r>
      <w:r w:rsidRPr="004652DF">
        <w:rPr>
          <w:rFonts w:ascii="Times" w:eastAsia="Times New Roman" w:hAnsi="Times" w:cs="Zar"/>
          <w:sz w:val="24"/>
          <w:szCs w:val="28"/>
        </w:rPr>
        <w:t xml:space="preserve">The usage of probiotic and zinc bacitacin in broiler rations. </w:t>
      </w:r>
      <w:r w:rsidRPr="004652DF">
        <w:rPr>
          <w:rFonts w:ascii="Times" w:eastAsia="Times New Roman" w:hAnsi="Times" w:cs="Zar"/>
          <w:i/>
          <w:iCs/>
          <w:sz w:val="24"/>
          <w:szCs w:val="28"/>
          <w:lang w:val="sv-SE"/>
        </w:rPr>
        <w:t xml:space="preserve">Ankara Universitesi Veteriner Fakultesi Dergisi., 47: </w:t>
      </w:r>
      <w:r w:rsidRPr="004652DF">
        <w:rPr>
          <w:rFonts w:ascii="Times" w:eastAsia="Times New Roman" w:hAnsi="Times" w:cs="Zar"/>
          <w:sz w:val="24"/>
          <w:szCs w:val="28"/>
          <w:lang w:val="sv-SE"/>
        </w:rPr>
        <w:t>271-280.</w:t>
      </w:r>
    </w:p>
    <w:p w:rsidR="004652DF" w:rsidRPr="004652DF" w:rsidRDefault="004652DF" w:rsidP="004652DF">
      <w:pPr>
        <w:autoSpaceDE w:val="0"/>
        <w:autoSpaceDN w:val="0"/>
        <w:adjustRightInd w:val="0"/>
        <w:spacing w:after="0" w:line="240" w:lineRule="auto"/>
        <w:jc w:val="lowKashida"/>
        <w:rPr>
          <w:rFonts w:ascii="Times" w:eastAsia="Calibri" w:hAnsi="Times" w:cs="AdvTT5843c571"/>
          <w:sz w:val="32"/>
          <w:szCs w:val="28"/>
        </w:rPr>
      </w:pPr>
      <w:r w:rsidRPr="004652DF">
        <w:rPr>
          <w:rFonts w:ascii="Times" w:eastAsia="Calibri" w:hAnsi="Times" w:cs="AdvTT5843c571"/>
          <w:b/>
          <w:bCs/>
          <w:sz w:val="24"/>
          <w:szCs w:val="24"/>
        </w:rPr>
        <w:t>Esposito, E., Rotilio, D., Di Matteo, V., Di Giulio, C., Cacchio, M., Algeri, S., (2002).</w:t>
      </w:r>
      <w:r w:rsidRPr="004652DF">
        <w:rPr>
          <w:rFonts w:ascii="Times" w:eastAsia="Calibri" w:hAnsi="Times" w:cs="AdvTT5843c571"/>
          <w:sz w:val="24"/>
          <w:szCs w:val="24"/>
        </w:rPr>
        <w:t xml:space="preserve"> A review of specific dietary antioxidants and the effects on biochemical mechanisms related to neurodegenerative processes. </w:t>
      </w:r>
      <w:r w:rsidRPr="004652DF">
        <w:rPr>
          <w:rFonts w:ascii="Times" w:eastAsia="Calibri" w:hAnsi="Times" w:cs="AdvTT5843c571"/>
          <w:i/>
          <w:iCs/>
          <w:sz w:val="24"/>
          <w:szCs w:val="24"/>
        </w:rPr>
        <w:t>Neurobiol. Aging 23:</w:t>
      </w:r>
      <w:r w:rsidRPr="004652DF">
        <w:rPr>
          <w:rFonts w:ascii="Times" w:eastAsia="Calibri" w:hAnsi="Times" w:cs="AdvTT5843c571"/>
          <w:sz w:val="24"/>
          <w:szCs w:val="24"/>
        </w:rPr>
        <w:t xml:space="preserve"> 719- 735.</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tl/>
        </w:rPr>
      </w:pPr>
      <w:r w:rsidRPr="004652DF">
        <w:rPr>
          <w:rFonts w:ascii="Times" w:eastAsia="Times New Roman" w:hAnsi="Times" w:cs="Zar"/>
          <w:b/>
          <w:bCs/>
          <w:sz w:val="24"/>
          <w:szCs w:val="28"/>
        </w:rPr>
        <w:t>Evans, A. J., Hood, R. L., Oakenfull, D. G., and Sidhu, G. S. (1992).</w:t>
      </w:r>
      <w:r w:rsidRPr="004652DF">
        <w:rPr>
          <w:rFonts w:ascii="Times" w:eastAsia="Times New Roman" w:hAnsi="Times" w:cs="Zar"/>
          <w:sz w:val="24"/>
          <w:szCs w:val="28"/>
        </w:rPr>
        <w:t xml:space="preserve"> Relationship between structure and function</w:t>
      </w:r>
      <w:r w:rsidRPr="004652DF">
        <w:rPr>
          <w:rFonts w:ascii="Times" w:eastAsia="Times New Roman" w:hAnsi="Times" w:cs="Zar"/>
          <w:sz w:val="24"/>
          <w:szCs w:val="28"/>
          <w:rtl/>
        </w:rPr>
        <w:t xml:space="preserve"> </w:t>
      </w:r>
      <w:r w:rsidRPr="004652DF">
        <w:rPr>
          <w:rFonts w:ascii="Times" w:eastAsia="Times New Roman" w:hAnsi="Times" w:cs="Zar"/>
          <w:sz w:val="24"/>
          <w:szCs w:val="28"/>
        </w:rPr>
        <w:t>of dietary fiber: a comparative study of the effects of three galactomannana on cholesterol</w:t>
      </w:r>
      <w:r w:rsidRPr="004652DF">
        <w:rPr>
          <w:rFonts w:ascii="Times" w:eastAsia="Times New Roman" w:hAnsi="Times" w:cs="Zar"/>
          <w:sz w:val="24"/>
          <w:szCs w:val="28"/>
          <w:rtl/>
        </w:rPr>
        <w:t xml:space="preserve"> </w:t>
      </w:r>
      <w:r w:rsidRPr="004652DF">
        <w:rPr>
          <w:rFonts w:ascii="Times" w:eastAsia="Times New Roman" w:hAnsi="Times" w:cs="Zar"/>
          <w:sz w:val="24"/>
          <w:szCs w:val="28"/>
        </w:rPr>
        <w:t xml:space="preserve">metabolism in the rat. British </w:t>
      </w:r>
      <w:r w:rsidRPr="004652DF">
        <w:rPr>
          <w:rFonts w:ascii="Times" w:eastAsia="Times New Roman" w:hAnsi="Times" w:cs="Zar"/>
          <w:i/>
          <w:iCs/>
          <w:sz w:val="24"/>
          <w:szCs w:val="28"/>
        </w:rPr>
        <w:t>Journal of Nutrition., 68:</w:t>
      </w:r>
      <w:r w:rsidRPr="004652DF">
        <w:rPr>
          <w:rFonts w:ascii="Times" w:eastAsia="Times New Roman" w:hAnsi="Times" w:cs="Zar"/>
          <w:sz w:val="24"/>
          <w:szCs w:val="28"/>
        </w:rPr>
        <w:t xml:space="preserve"> 217-229. </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lang w:bidi="fa-IR"/>
        </w:rPr>
      </w:pPr>
      <w:r w:rsidRPr="004652DF">
        <w:rPr>
          <w:rFonts w:ascii="Times" w:eastAsia="Times New Roman" w:hAnsi="Times" w:cs="Zar"/>
          <w:b/>
          <w:bCs/>
          <w:sz w:val="24"/>
          <w:szCs w:val="28"/>
          <w:lang w:bidi="fa-IR"/>
        </w:rPr>
        <w:t>Eyssen, H. (1973).</w:t>
      </w:r>
      <w:r w:rsidRPr="004652DF">
        <w:rPr>
          <w:rFonts w:ascii="Times" w:eastAsia="Times New Roman" w:hAnsi="Times" w:cs="Zar"/>
          <w:sz w:val="24"/>
          <w:szCs w:val="28"/>
          <w:lang w:bidi="fa-IR"/>
        </w:rPr>
        <w:t xml:space="preserve"> Role of the gut microflora in metabolism of lipids and sterols. Proc. </w:t>
      </w:r>
      <w:r w:rsidRPr="004652DF">
        <w:rPr>
          <w:rFonts w:ascii="Times" w:eastAsia="Times New Roman" w:hAnsi="Times" w:cs="Zar"/>
          <w:i/>
          <w:iCs/>
          <w:sz w:val="24"/>
          <w:szCs w:val="28"/>
          <w:lang w:bidi="fa-IR"/>
        </w:rPr>
        <w:t>Nutr. Soc. 32:</w:t>
      </w:r>
      <w:r w:rsidRPr="004652DF">
        <w:rPr>
          <w:rFonts w:ascii="Times" w:eastAsia="Times New Roman" w:hAnsi="Times" w:cs="Zar"/>
          <w:sz w:val="24"/>
          <w:szCs w:val="28"/>
          <w:lang w:bidi="fa-IR"/>
        </w:rPr>
        <w:t xml:space="preserve"> 59-63.</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Eyssen, H. and DeSomer, P. (1963).</w:t>
      </w:r>
      <w:r w:rsidRPr="004652DF">
        <w:rPr>
          <w:rFonts w:ascii="Times" w:eastAsia="Times New Roman" w:hAnsi="Times" w:cs="Zar"/>
          <w:sz w:val="24"/>
          <w:szCs w:val="28"/>
        </w:rPr>
        <w:t xml:space="preserve"> The mode of action of antibiotics in stimulating growth of chicks. </w:t>
      </w:r>
      <w:r w:rsidRPr="004652DF">
        <w:rPr>
          <w:rFonts w:ascii="Times" w:eastAsia="Times New Roman" w:hAnsi="Times" w:cs="Zar"/>
          <w:i/>
          <w:iCs/>
          <w:sz w:val="24"/>
          <w:szCs w:val="28"/>
        </w:rPr>
        <w:t xml:space="preserve">J. Exp. Med. 117: </w:t>
      </w:r>
      <w:r w:rsidRPr="004652DF">
        <w:rPr>
          <w:rFonts w:ascii="Times" w:eastAsia="Times New Roman" w:hAnsi="Times" w:cs="Zar"/>
          <w:sz w:val="24"/>
          <w:szCs w:val="28"/>
        </w:rPr>
        <w:t>127-137.</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 xml:space="preserve">Fairchild, A. S., Grimes, J. L., Jones, F. T., Wineland, M. J., Edens, F. W. and Sefton, A. E. (2001). </w:t>
      </w:r>
      <w:r w:rsidRPr="004652DF">
        <w:rPr>
          <w:rFonts w:ascii="Times" w:eastAsia="Times New Roman" w:hAnsi="Times" w:cs="Zar"/>
          <w:sz w:val="24"/>
          <w:szCs w:val="28"/>
        </w:rPr>
        <w:t xml:space="preserve">Effects of hen age, Bio-Mos, and Flavomycin, on poult susceptibility to oral </w:t>
      </w:r>
      <w:r w:rsidRPr="004652DF">
        <w:rPr>
          <w:rFonts w:ascii="Times" w:eastAsia="Times New Roman" w:hAnsi="Times" w:cs="Zar"/>
          <w:i/>
          <w:iCs/>
          <w:sz w:val="24"/>
          <w:szCs w:val="28"/>
        </w:rPr>
        <w:t xml:space="preserve">Escherichia coli </w:t>
      </w:r>
      <w:r w:rsidRPr="004652DF">
        <w:rPr>
          <w:rFonts w:ascii="Times" w:eastAsia="Times New Roman" w:hAnsi="Times" w:cs="Zar"/>
          <w:sz w:val="24"/>
          <w:szCs w:val="28"/>
        </w:rPr>
        <w:t xml:space="preserve">challenge. </w:t>
      </w:r>
      <w:r w:rsidRPr="004652DF">
        <w:rPr>
          <w:rFonts w:ascii="Times" w:eastAsia="Times New Roman" w:hAnsi="Times" w:cs="Zar"/>
          <w:i/>
          <w:iCs/>
          <w:sz w:val="24"/>
          <w:szCs w:val="28"/>
        </w:rPr>
        <w:t>Poult. Sci. 80:</w:t>
      </w:r>
      <w:r w:rsidRPr="004652DF">
        <w:rPr>
          <w:rFonts w:ascii="Times" w:eastAsia="Times New Roman" w:hAnsi="Times" w:cs="Zar"/>
          <w:sz w:val="24"/>
          <w:szCs w:val="28"/>
        </w:rPr>
        <w:t xml:space="preserve"> 562-571.</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 xml:space="preserve">Ferket, P.R. (2002). </w:t>
      </w:r>
      <w:r w:rsidRPr="004652DF">
        <w:rPr>
          <w:rFonts w:ascii="Times" w:eastAsia="Times New Roman" w:hAnsi="Times" w:cs="Zar"/>
          <w:sz w:val="24"/>
          <w:szCs w:val="28"/>
        </w:rPr>
        <w:t>Use of oligosaccharides and gut modifiers as replacements for dietary antibiotics. Proc. 63 rd Minnesota Nutrition Conference, September 17-18, Eagan, MN, pp 169-182.</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lang w:bidi="fa-IR"/>
        </w:rPr>
      </w:pPr>
      <w:r w:rsidRPr="004652DF">
        <w:rPr>
          <w:rFonts w:ascii="Times" w:eastAsia="Times New Roman" w:hAnsi="Times" w:cs="Zar"/>
          <w:b/>
          <w:bCs/>
          <w:sz w:val="24"/>
          <w:szCs w:val="28"/>
          <w:lang w:bidi="fa-IR"/>
        </w:rPr>
        <w:t xml:space="preserve">Ferket, P.R. (2004). </w:t>
      </w:r>
      <w:r w:rsidRPr="004652DF">
        <w:rPr>
          <w:rFonts w:ascii="Times" w:eastAsia="Times New Roman" w:hAnsi="Times" w:cs="Zar"/>
          <w:sz w:val="24"/>
          <w:szCs w:val="28"/>
          <w:lang w:bidi="fa-IR"/>
        </w:rPr>
        <w:t>Alternatives to antibiotics in poultry production: Responses, practical experience and recommendations. Page 57-67 in Nutritional Biotechnology in the Feed and Food Industries. Lyons, T.P. and Jacques ed, K.A. Nottingham univ. Press, Nottingham, Uk.</w:t>
      </w:r>
    </w:p>
    <w:p w:rsidR="004652DF" w:rsidRPr="004652DF" w:rsidRDefault="004652DF" w:rsidP="004652DF">
      <w:pPr>
        <w:spacing w:after="0" w:line="240" w:lineRule="auto"/>
        <w:jc w:val="lowKashida"/>
        <w:rPr>
          <w:rFonts w:ascii="Times" w:eastAsia="Times New Roman" w:hAnsi="Times" w:cs="Zar"/>
          <w:b/>
          <w:bCs/>
          <w:sz w:val="24"/>
          <w:szCs w:val="28"/>
        </w:rPr>
      </w:pPr>
      <w:r w:rsidRPr="004652DF">
        <w:rPr>
          <w:rFonts w:ascii="Times" w:eastAsia="Times New Roman" w:hAnsi="Times" w:cs="Zar"/>
          <w:b/>
          <w:bCs/>
          <w:sz w:val="24"/>
          <w:szCs w:val="28"/>
        </w:rPr>
        <w:t xml:space="preserve">Ferket, P.R., Parks, C.W. and Grimes, J.L. (2002). </w:t>
      </w:r>
      <w:r w:rsidRPr="004652DF">
        <w:rPr>
          <w:rFonts w:ascii="Times" w:eastAsia="Times New Roman" w:hAnsi="Times" w:cs="Zar"/>
          <w:sz w:val="24"/>
          <w:szCs w:val="28"/>
        </w:rPr>
        <w:t xml:space="preserve">Benefits of dietary antibiotic and mannanoligosaccharides supplementation for poultry. </w:t>
      </w:r>
      <w:r w:rsidRPr="004652DF">
        <w:rPr>
          <w:rFonts w:ascii="Times" w:eastAsia="Times New Roman" w:hAnsi="Times" w:cs="Zar"/>
          <w:i/>
          <w:iCs/>
          <w:sz w:val="24"/>
          <w:szCs w:val="28"/>
        </w:rPr>
        <w:t>Multi-State Poultry Meeting</w:t>
      </w:r>
      <w:r w:rsidRPr="004652DF">
        <w:rPr>
          <w:rFonts w:ascii="Times" w:eastAsia="Times New Roman" w:hAnsi="Times" w:cs="Zar"/>
          <w:sz w:val="24"/>
          <w:szCs w:val="28"/>
        </w:rPr>
        <w:t>, May 14-16.</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 xml:space="preserve">Fernandez, F., Hinton, M., and Van Gils, B. (2002). </w:t>
      </w:r>
      <w:r w:rsidRPr="004652DF">
        <w:rPr>
          <w:rFonts w:ascii="Times" w:eastAsia="Times New Roman" w:hAnsi="Times" w:cs="Zar"/>
          <w:sz w:val="24"/>
          <w:szCs w:val="28"/>
        </w:rPr>
        <w:t xml:space="preserve">Dietary mannanoligosaccharides and their effect on chicken caecal microflora in relation to </w:t>
      </w:r>
      <w:r w:rsidRPr="004652DF">
        <w:rPr>
          <w:rFonts w:ascii="Times" w:eastAsia="Times New Roman" w:hAnsi="Times" w:cs="Zar"/>
          <w:i/>
          <w:iCs/>
          <w:sz w:val="24"/>
          <w:szCs w:val="28"/>
        </w:rPr>
        <w:t xml:space="preserve">Salmonella enteritidis </w:t>
      </w:r>
      <w:r w:rsidRPr="004652DF">
        <w:rPr>
          <w:rFonts w:ascii="Times" w:eastAsia="Times New Roman" w:hAnsi="Times" w:cs="Zar"/>
          <w:sz w:val="24"/>
          <w:szCs w:val="28"/>
        </w:rPr>
        <w:t xml:space="preserve">colonization. </w:t>
      </w:r>
      <w:r w:rsidRPr="004652DF">
        <w:rPr>
          <w:rFonts w:ascii="Times" w:eastAsia="Times New Roman" w:hAnsi="Times" w:cs="Zar"/>
          <w:i/>
          <w:iCs/>
          <w:sz w:val="24"/>
          <w:szCs w:val="28"/>
        </w:rPr>
        <w:t>Avian. Pathol. 31:</w:t>
      </w:r>
      <w:r w:rsidRPr="004652DF">
        <w:rPr>
          <w:rFonts w:ascii="Times" w:eastAsia="Times New Roman" w:hAnsi="Times" w:cs="Zar"/>
          <w:sz w:val="24"/>
          <w:szCs w:val="28"/>
        </w:rPr>
        <w:t>49-58.</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tl/>
        </w:rPr>
      </w:pPr>
      <w:r w:rsidRPr="004652DF">
        <w:rPr>
          <w:rFonts w:ascii="Times" w:eastAsia="Times New Roman" w:hAnsi="Times" w:cs="Zar"/>
          <w:b/>
          <w:bCs/>
          <w:sz w:val="24"/>
          <w:szCs w:val="28"/>
        </w:rPr>
        <w:t>Fiala, E. S., Sodum, R. S., Bhattacharya, M., Li, H. (1996).</w:t>
      </w:r>
      <w:r w:rsidRPr="004652DF">
        <w:rPr>
          <w:rFonts w:ascii="Times" w:eastAsia="Times New Roman" w:hAnsi="Times" w:cs="Zar"/>
          <w:sz w:val="24"/>
          <w:szCs w:val="28"/>
        </w:rPr>
        <w:t xml:space="preserve"> (-)-Epigallocatechin gallate, a</w:t>
      </w:r>
      <w:r w:rsidRPr="004652DF">
        <w:rPr>
          <w:rFonts w:ascii="Times" w:eastAsia="Times New Roman" w:hAnsi="Times" w:cs="Zar"/>
          <w:sz w:val="24"/>
          <w:szCs w:val="28"/>
          <w:rtl/>
        </w:rPr>
        <w:t xml:space="preserve"> </w:t>
      </w:r>
      <w:r w:rsidRPr="004652DF">
        <w:rPr>
          <w:rFonts w:ascii="Times" w:eastAsia="Times New Roman" w:hAnsi="Times" w:cs="Zar"/>
          <w:sz w:val="24"/>
          <w:szCs w:val="28"/>
        </w:rPr>
        <w:t>polyphenolic tea antioxidant, inhibits peroxynitrite-mediated formation of</w:t>
      </w:r>
      <w:r w:rsidRPr="004652DF">
        <w:rPr>
          <w:rFonts w:ascii="Times" w:eastAsia="Times New Roman" w:hAnsi="Times" w:cs="Zar"/>
          <w:sz w:val="24"/>
          <w:szCs w:val="28"/>
          <w:rtl/>
        </w:rPr>
        <w:t xml:space="preserve"> </w:t>
      </w:r>
      <w:r w:rsidRPr="004652DF">
        <w:rPr>
          <w:rFonts w:ascii="Times" w:eastAsia="Times New Roman" w:hAnsi="Times" w:cs="Zar"/>
          <w:sz w:val="24"/>
          <w:szCs w:val="28"/>
        </w:rPr>
        <w:t xml:space="preserve">8-oxodeoxyguanosine and 3-nitrotyrosine. </w:t>
      </w:r>
      <w:r w:rsidRPr="004652DF">
        <w:rPr>
          <w:rFonts w:ascii="Times" w:eastAsia="Times New Roman" w:hAnsi="Times" w:cs="Zar"/>
          <w:i/>
          <w:iCs/>
          <w:sz w:val="24"/>
          <w:szCs w:val="28"/>
        </w:rPr>
        <w:t>Experientia., 52:</w:t>
      </w:r>
      <w:r w:rsidRPr="004652DF">
        <w:rPr>
          <w:rFonts w:ascii="Times" w:eastAsia="Times New Roman" w:hAnsi="Times" w:cs="Zar"/>
          <w:sz w:val="24"/>
          <w:szCs w:val="28"/>
        </w:rPr>
        <w:t xml:space="preserve"> 922-926.</w:t>
      </w:r>
    </w:p>
    <w:p w:rsidR="004652DF" w:rsidRPr="004652DF" w:rsidRDefault="004652DF" w:rsidP="004652DF">
      <w:pPr>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lastRenderedPageBreak/>
        <w:t>Fiorillo, R.L. (2002)</w:t>
      </w:r>
      <w:r w:rsidRPr="004652DF">
        <w:rPr>
          <w:rFonts w:ascii="Times" w:eastAsia="Times New Roman" w:hAnsi="Times" w:cs="Zar"/>
          <w:sz w:val="24"/>
          <w:szCs w:val="28"/>
        </w:rPr>
        <w:t>. Effects of a lab-produced probiotic, a commercial probiotic, and a commercial prebiotic on broiler performance and fecal characteristics. MSc. Thesis.</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 xml:space="preserve">Forstner, J.T. (1978). </w:t>
      </w:r>
      <w:r w:rsidRPr="004652DF">
        <w:rPr>
          <w:rFonts w:ascii="Times" w:eastAsia="Times New Roman" w:hAnsi="Times" w:cs="Zar"/>
          <w:sz w:val="24"/>
          <w:szCs w:val="28"/>
        </w:rPr>
        <w:t xml:space="preserve">Intestinal mucins in health and disease. </w:t>
      </w:r>
      <w:r w:rsidRPr="004652DF">
        <w:rPr>
          <w:rFonts w:ascii="Times" w:eastAsia="Times New Roman" w:hAnsi="Times" w:cs="Zar"/>
          <w:i/>
          <w:iCs/>
          <w:sz w:val="24"/>
          <w:szCs w:val="28"/>
        </w:rPr>
        <w:t xml:space="preserve">Digestion, 17: </w:t>
      </w:r>
      <w:r w:rsidRPr="004652DF">
        <w:rPr>
          <w:rFonts w:ascii="Times" w:eastAsia="Times New Roman" w:hAnsi="Times" w:cs="Zar"/>
          <w:sz w:val="24"/>
          <w:szCs w:val="28"/>
        </w:rPr>
        <w:t>234-263.</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tl/>
        </w:rPr>
      </w:pPr>
      <w:r w:rsidRPr="004652DF">
        <w:rPr>
          <w:rFonts w:ascii="Times" w:eastAsia="Times New Roman" w:hAnsi="Times" w:cs="Zar"/>
          <w:b/>
          <w:bCs/>
          <w:sz w:val="24"/>
          <w:szCs w:val="28"/>
        </w:rPr>
        <w:t>Frank, G. W. (1995).</w:t>
      </w:r>
      <w:r w:rsidRPr="004652DF">
        <w:rPr>
          <w:rFonts w:ascii="Times" w:eastAsia="Times New Roman" w:hAnsi="Times" w:cs="Zar"/>
          <w:sz w:val="24"/>
          <w:szCs w:val="28"/>
        </w:rPr>
        <w:t xml:space="preserve"> Das Teepilz Getrank Ennsthaler Verlag , A-4402 Steyr. </w:t>
      </w:r>
    </w:p>
    <w:p w:rsidR="004652DF" w:rsidRPr="004652DF" w:rsidRDefault="004652DF" w:rsidP="004652DF">
      <w:pPr>
        <w:spacing w:after="0" w:line="240" w:lineRule="auto"/>
        <w:jc w:val="lowKashida"/>
        <w:rPr>
          <w:rFonts w:ascii="Times" w:eastAsia="Times New Roman" w:hAnsi="Times" w:cs="Zar"/>
          <w:sz w:val="24"/>
          <w:szCs w:val="28"/>
          <w:rtl/>
          <w:lang w:bidi="fa-IR"/>
        </w:rPr>
      </w:pPr>
      <w:r w:rsidRPr="004652DF">
        <w:rPr>
          <w:rFonts w:ascii="Times" w:eastAsia="Times New Roman" w:hAnsi="Times" w:cs="Zar"/>
          <w:b/>
          <w:bCs/>
          <w:sz w:val="24"/>
          <w:szCs w:val="28"/>
        </w:rPr>
        <w:t>Frank, G. W. (1995).</w:t>
      </w:r>
      <w:r w:rsidRPr="004652DF">
        <w:rPr>
          <w:rFonts w:ascii="Times" w:eastAsia="Times New Roman" w:hAnsi="Times" w:cs="Zar"/>
          <w:sz w:val="24"/>
          <w:szCs w:val="28"/>
        </w:rPr>
        <w:t xml:space="preserve"> Kombucha: Healthy Beverage and Natural Remedy from the Far East. Wilhelm Ennsthaler, Austria.</w:t>
      </w:r>
    </w:p>
    <w:p w:rsidR="004652DF" w:rsidRPr="004652DF" w:rsidRDefault="004652DF" w:rsidP="004652DF">
      <w:pPr>
        <w:autoSpaceDE w:val="0"/>
        <w:autoSpaceDN w:val="0"/>
        <w:adjustRightInd w:val="0"/>
        <w:spacing w:after="0" w:line="240" w:lineRule="auto"/>
        <w:jc w:val="lowKashida"/>
        <w:rPr>
          <w:rFonts w:ascii="Times" w:eastAsia="Times New Roman" w:hAnsi="Times" w:cs="TimesNewRoman,Bold"/>
          <w:sz w:val="24"/>
          <w:szCs w:val="24"/>
        </w:rPr>
      </w:pPr>
      <w:r w:rsidRPr="004652DF">
        <w:rPr>
          <w:rFonts w:ascii="Times" w:eastAsia="Times New Roman" w:hAnsi="Times" w:cs="TimesNewRoman,Bold"/>
          <w:b/>
          <w:bCs/>
          <w:sz w:val="24"/>
          <w:szCs w:val="24"/>
        </w:rPr>
        <w:t xml:space="preserve">Frankel, W.L., Zhang, W., Singh, A., Klurfeld, D.M., Don, S., Sakata, T., Modlin, I. and Rombeau, J.L. (1994). </w:t>
      </w:r>
      <w:r w:rsidRPr="004652DF">
        <w:rPr>
          <w:rFonts w:ascii="Times" w:eastAsia="Times New Roman" w:hAnsi="Times" w:cs="TimesNewRoman"/>
          <w:sz w:val="24"/>
          <w:szCs w:val="24"/>
        </w:rPr>
        <w:t>Mediation of the trophic effects of shortchain</w:t>
      </w:r>
      <w:r w:rsidRPr="004652DF">
        <w:rPr>
          <w:rFonts w:ascii="Times" w:eastAsia="Times New Roman" w:hAnsi="Times" w:cs="TimesNewRoman" w:hint="cs"/>
          <w:sz w:val="24"/>
          <w:szCs w:val="24"/>
          <w:rtl/>
        </w:rPr>
        <w:t xml:space="preserve"> </w:t>
      </w:r>
      <w:r w:rsidRPr="004652DF">
        <w:rPr>
          <w:rFonts w:ascii="Times" w:eastAsia="Times New Roman" w:hAnsi="Times" w:cs="TimesNewRoman"/>
          <w:sz w:val="24"/>
          <w:szCs w:val="24"/>
        </w:rPr>
        <w:t xml:space="preserve">fatty acids on the rat jejunum and colon. </w:t>
      </w:r>
      <w:r w:rsidRPr="004652DF">
        <w:rPr>
          <w:rFonts w:ascii="Times" w:eastAsia="Times New Roman" w:hAnsi="Times" w:cs="TimesNewRoman"/>
          <w:i/>
          <w:iCs/>
          <w:sz w:val="24"/>
          <w:szCs w:val="24"/>
        </w:rPr>
        <w:t xml:space="preserve">Gastroenterology. </w:t>
      </w:r>
      <w:r w:rsidRPr="004652DF">
        <w:rPr>
          <w:rFonts w:ascii="Times" w:eastAsia="Times New Roman" w:hAnsi="Times" w:cs="TimesNewRoman,Bold"/>
          <w:i/>
          <w:iCs/>
          <w:sz w:val="24"/>
          <w:szCs w:val="24"/>
        </w:rPr>
        <w:t>106:</w:t>
      </w:r>
      <w:r w:rsidRPr="004652DF">
        <w:rPr>
          <w:rFonts w:ascii="Times" w:eastAsia="Times New Roman" w:hAnsi="Times" w:cs="TimesNewRoman"/>
          <w:sz w:val="24"/>
          <w:szCs w:val="24"/>
        </w:rPr>
        <w:t>375-380.</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 xml:space="preserve">Franti, C.E., Julian, L.M., Adler, H.E. and Wiggins, A.D. (1972). </w:t>
      </w:r>
      <w:r w:rsidRPr="004652DF">
        <w:rPr>
          <w:rFonts w:ascii="Times" w:eastAsia="Times New Roman" w:hAnsi="Times" w:cs="Zar"/>
          <w:sz w:val="24"/>
          <w:szCs w:val="28"/>
        </w:rPr>
        <w:t xml:space="preserve">Antibiotic growth promotion: Effects of zinc bacitracin and oxytetracycline on the digestive, circulatory and excretory systems of New Hampshire cockerels. </w:t>
      </w:r>
      <w:r w:rsidRPr="004652DF">
        <w:rPr>
          <w:rFonts w:ascii="Times" w:eastAsia="Times New Roman" w:hAnsi="Times" w:cs="Zar"/>
          <w:i/>
          <w:iCs/>
          <w:sz w:val="24"/>
          <w:szCs w:val="28"/>
        </w:rPr>
        <w:t>Poult. Sci. 51:</w:t>
      </w:r>
      <w:r w:rsidRPr="004652DF">
        <w:rPr>
          <w:rFonts w:ascii="Times" w:eastAsia="Times New Roman" w:hAnsi="Times" w:cs="Zar"/>
          <w:b/>
          <w:bCs/>
          <w:sz w:val="24"/>
          <w:szCs w:val="28"/>
        </w:rPr>
        <w:t xml:space="preserve"> </w:t>
      </w:r>
      <w:r w:rsidRPr="004652DF">
        <w:rPr>
          <w:rFonts w:ascii="Times" w:eastAsia="Times New Roman" w:hAnsi="Times" w:cs="Zar"/>
          <w:sz w:val="24"/>
          <w:szCs w:val="28"/>
        </w:rPr>
        <w:t>1137-1145.</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lang w:bidi="fa-IR"/>
        </w:rPr>
      </w:pPr>
      <w:r w:rsidRPr="004652DF">
        <w:rPr>
          <w:rFonts w:ascii="Times" w:eastAsia="Times New Roman" w:hAnsi="Times" w:cs="Zar"/>
          <w:b/>
          <w:bCs/>
          <w:sz w:val="24"/>
          <w:szCs w:val="28"/>
          <w:lang w:bidi="fa-IR"/>
        </w:rPr>
        <w:t xml:space="preserve">Fuller, R. (1989). </w:t>
      </w:r>
      <w:r w:rsidRPr="004652DF">
        <w:rPr>
          <w:rFonts w:ascii="Times" w:eastAsia="Times New Roman" w:hAnsi="Times" w:cs="Zar"/>
          <w:sz w:val="24"/>
          <w:szCs w:val="28"/>
          <w:lang w:bidi="fa-IR"/>
        </w:rPr>
        <w:t xml:space="preserve">A review: Probiotics in man and animals. </w:t>
      </w:r>
      <w:r w:rsidRPr="004652DF">
        <w:rPr>
          <w:rFonts w:ascii="Times" w:eastAsia="Times New Roman" w:hAnsi="Times" w:cs="Zar"/>
          <w:i/>
          <w:iCs/>
          <w:sz w:val="24"/>
          <w:szCs w:val="28"/>
          <w:lang w:bidi="fa-IR"/>
        </w:rPr>
        <w:t>Journal of Applied Bacteriology. 66:</w:t>
      </w:r>
      <w:r w:rsidRPr="004652DF">
        <w:rPr>
          <w:rFonts w:ascii="Times" w:eastAsia="Times New Roman" w:hAnsi="Times" w:cs="Zar"/>
          <w:sz w:val="24"/>
          <w:szCs w:val="28"/>
          <w:lang w:bidi="fa-IR"/>
        </w:rPr>
        <w:t xml:space="preserve"> 365-378.</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lang w:bidi="fa-IR"/>
        </w:rPr>
      </w:pPr>
      <w:r w:rsidRPr="004652DF">
        <w:rPr>
          <w:rFonts w:ascii="Times" w:eastAsia="Times New Roman" w:hAnsi="Times" w:cs="Zar"/>
          <w:b/>
          <w:bCs/>
          <w:sz w:val="24"/>
          <w:szCs w:val="28"/>
          <w:lang w:bidi="fa-IR"/>
        </w:rPr>
        <w:t>Fuller, R. (1992).</w:t>
      </w:r>
      <w:r w:rsidRPr="004652DF">
        <w:rPr>
          <w:rFonts w:ascii="Times" w:eastAsia="Times New Roman" w:hAnsi="Times" w:cs="Zar"/>
          <w:sz w:val="24"/>
          <w:szCs w:val="28"/>
          <w:lang w:bidi="fa-IR"/>
        </w:rPr>
        <w:t xml:space="preserve"> The effect of probiotics on the gut microecology of farm animals. Pages 171-192 </w:t>
      </w:r>
      <w:r w:rsidRPr="004652DF">
        <w:rPr>
          <w:rFonts w:ascii="Times" w:eastAsia="Times New Roman" w:hAnsi="Times" w:cs="Zar"/>
          <w:i/>
          <w:iCs/>
          <w:sz w:val="24"/>
          <w:szCs w:val="28"/>
          <w:lang w:bidi="fa-IR"/>
        </w:rPr>
        <w:t>in</w:t>
      </w:r>
      <w:r w:rsidRPr="004652DF">
        <w:rPr>
          <w:rFonts w:ascii="Times" w:eastAsia="Times New Roman" w:hAnsi="Times" w:cs="Zar"/>
          <w:sz w:val="24"/>
          <w:szCs w:val="28"/>
          <w:lang w:bidi="fa-IR"/>
        </w:rPr>
        <w:t xml:space="preserve">: The Lactic Acid Bacteria in Health and Disease. </w:t>
      </w:r>
      <w:r w:rsidRPr="004652DF">
        <w:rPr>
          <w:rFonts w:ascii="Times" w:eastAsia="Times New Roman" w:hAnsi="Times" w:cs="Zar"/>
          <w:i/>
          <w:iCs/>
          <w:sz w:val="24"/>
          <w:szCs w:val="28"/>
          <w:lang w:bidi="fa-IR"/>
        </w:rPr>
        <w:t>J. B. Wood, ed. Elsevier Applied Science</w:t>
      </w:r>
      <w:r w:rsidRPr="004652DF">
        <w:rPr>
          <w:rFonts w:ascii="Times" w:eastAsia="Times New Roman" w:hAnsi="Times" w:cs="Zar"/>
          <w:sz w:val="24"/>
          <w:szCs w:val="28"/>
          <w:lang w:bidi="fa-IR"/>
        </w:rPr>
        <w:t>, New York, NY.</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lang w:bidi="fa-IR"/>
        </w:rPr>
      </w:pPr>
      <w:r w:rsidRPr="004652DF">
        <w:rPr>
          <w:rFonts w:ascii="Times" w:eastAsia="Times New Roman" w:hAnsi="Times" w:cs="Zar"/>
          <w:b/>
          <w:bCs/>
          <w:sz w:val="24"/>
          <w:szCs w:val="28"/>
        </w:rPr>
        <w:t>Gao, L. S. (1998).</w:t>
      </w:r>
      <w:r w:rsidRPr="004652DF">
        <w:rPr>
          <w:rFonts w:ascii="Times" w:eastAsia="Times New Roman" w:hAnsi="Times" w:cs="Zar"/>
          <w:sz w:val="24"/>
          <w:szCs w:val="28"/>
        </w:rPr>
        <w:t xml:space="preserve"> Pages 173-230 (in Chinese) in Digestive Physiology and Health Protection. Curatorial Science and Technology Press, Beijing.</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Gersema, L. M. and Helling, D. K. (1986).</w:t>
      </w:r>
      <w:r w:rsidRPr="004652DF">
        <w:rPr>
          <w:rFonts w:ascii="Times" w:eastAsia="Times New Roman" w:hAnsi="Times" w:cs="Zar"/>
          <w:sz w:val="24"/>
          <w:szCs w:val="28"/>
        </w:rPr>
        <w:t xml:space="preserve"> The use of subtherapeutic antibiotics in animal feed and its implications on human health. </w:t>
      </w:r>
      <w:r w:rsidRPr="004652DF">
        <w:rPr>
          <w:rFonts w:ascii="Times" w:eastAsia="Times New Roman" w:hAnsi="Times" w:cs="Zar"/>
          <w:i/>
          <w:iCs/>
          <w:sz w:val="24"/>
          <w:szCs w:val="28"/>
        </w:rPr>
        <w:t>Drug Intell. Clin. Pharm. 20:</w:t>
      </w:r>
      <w:r w:rsidRPr="004652DF">
        <w:rPr>
          <w:rFonts w:ascii="Times" w:eastAsia="Times New Roman" w:hAnsi="Times" w:cs="Zar"/>
          <w:b/>
          <w:bCs/>
          <w:sz w:val="24"/>
          <w:szCs w:val="28"/>
        </w:rPr>
        <w:t xml:space="preserve"> </w:t>
      </w:r>
      <w:r w:rsidRPr="004652DF">
        <w:rPr>
          <w:rFonts w:ascii="Times" w:eastAsia="Times New Roman" w:hAnsi="Times" w:cs="Zar"/>
          <w:sz w:val="24"/>
          <w:szCs w:val="28"/>
        </w:rPr>
        <w:t>214-218.</w:t>
      </w:r>
    </w:p>
    <w:p w:rsidR="004652DF" w:rsidRPr="004652DF" w:rsidRDefault="004652DF" w:rsidP="004652DF">
      <w:pPr>
        <w:spacing w:after="0" w:line="240" w:lineRule="auto"/>
        <w:jc w:val="lowKashida"/>
        <w:rPr>
          <w:rFonts w:ascii="Times" w:eastAsia="Times New Roman" w:hAnsi="Times" w:cs="Arial"/>
          <w:sz w:val="24"/>
          <w:szCs w:val="24"/>
          <w:lang w:eastAsia="zh-CN" w:bidi="fa-IR"/>
        </w:rPr>
      </w:pPr>
      <w:r w:rsidRPr="004652DF">
        <w:rPr>
          <w:rFonts w:ascii="Times" w:eastAsia="Times New Roman" w:hAnsi="Times" w:cs="Arial"/>
          <w:b/>
          <w:bCs/>
          <w:sz w:val="24"/>
          <w:szCs w:val="24"/>
          <w:lang w:eastAsia="zh-CN" w:bidi="fa-IR"/>
        </w:rPr>
        <w:t>Gersema, L.M. and Helling, D.K. (1986).</w:t>
      </w:r>
      <w:r w:rsidRPr="004652DF">
        <w:rPr>
          <w:rFonts w:ascii="Times" w:eastAsia="Times New Roman" w:hAnsi="Times" w:cs="Arial"/>
          <w:sz w:val="24"/>
          <w:szCs w:val="24"/>
          <w:lang w:eastAsia="zh-CN" w:bidi="fa-IR"/>
        </w:rPr>
        <w:t xml:space="preserve"> The use of subtherapeutic antibiotic in animal feed and its implications on human health. </w:t>
      </w:r>
      <w:r w:rsidRPr="004652DF">
        <w:rPr>
          <w:rFonts w:ascii="Times" w:eastAsia="Times New Roman" w:hAnsi="Times" w:cs="Arial"/>
          <w:i/>
          <w:iCs/>
          <w:sz w:val="24"/>
          <w:szCs w:val="24"/>
          <w:lang w:eastAsia="zh-CN" w:bidi="fa-IR"/>
        </w:rPr>
        <w:t>Drug intelligence and clinical pharmacy, 20:</w:t>
      </w:r>
      <w:r w:rsidRPr="004652DF">
        <w:rPr>
          <w:rFonts w:ascii="Times" w:eastAsia="Times New Roman" w:hAnsi="Times" w:cs="Arial"/>
          <w:sz w:val="24"/>
          <w:szCs w:val="24"/>
          <w:lang w:eastAsia="zh-CN" w:bidi="fa-IR"/>
        </w:rPr>
        <w:t xml:space="preserve"> 214-218.</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Ghosh, K. S., Maiti, T. K., and Dasgupta, S. (2004).</w:t>
      </w:r>
      <w:r w:rsidRPr="004652DF">
        <w:rPr>
          <w:rFonts w:ascii="Times" w:eastAsia="Times New Roman" w:hAnsi="Times" w:cs="Zar"/>
          <w:sz w:val="24"/>
          <w:szCs w:val="28"/>
        </w:rPr>
        <w:t xml:space="preserve"> Green tea polyphenols</w:t>
      </w:r>
      <w:r w:rsidRPr="004652DF">
        <w:rPr>
          <w:rFonts w:ascii="Times" w:eastAsia="Times New Roman" w:hAnsi="Times" w:cs="Zar"/>
          <w:sz w:val="24"/>
          <w:szCs w:val="28"/>
          <w:rtl/>
        </w:rPr>
        <w:t xml:space="preserve"> </w:t>
      </w:r>
      <w:r w:rsidRPr="004652DF">
        <w:rPr>
          <w:rFonts w:ascii="Times" w:eastAsia="Times New Roman" w:hAnsi="Times" w:cs="Zar"/>
          <w:sz w:val="24"/>
          <w:szCs w:val="28"/>
        </w:rPr>
        <w:t xml:space="preserve">as inhibitor of ribonuclease A. </w:t>
      </w:r>
      <w:r w:rsidRPr="004652DF">
        <w:rPr>
          <w:rFonts w:ascii="Times" w:eastAsia="Times New Roman" w:hAnsi="Times" w:cs="Zar"/>
          <w:i/>
          <w:iCs/>
          <w:sz w:val="24"/>
          <w:szCs w:val="28"/>
        </w:rPr>
        <w:t>Biochemical and Biophysical Research</w:t>
      </w:r>
      <w:r w:rsidRPr="004652DF">
        <w:rPr>
          <w:rFonts w:ascii="Times" w:eastAsia="Times New Roman" w:hAnsi="Times" w:cs="Zar"/>
          <w:i/>
          <w:iCs/>
          <w:sz w:val="24"/>
          <w:szCs w:val="28"/>
          <w:rtl/>
        </w:rPr>
        <w:t xml:space="preserve"> </w:t>
      </w:r>
      <w:r w:rsidRPr="004652DF">
        <w:rPr>
          <w:rFonts w:ascii="Times" w:eastAsia="Times New Roman" w:hAnsi="Times" w:cs="Zar"/>
          <w:i/>
          <w:iCs/>
          <w:sz w:val="24"/>
          <w:szCs w:val="28"/>
        </w:rPr>
        <w:t>Communications., 325:</w:t>
      </w:r>
      <w:r w:rsidRPr="004652DF">
        <w:rPr>
          <w:rFonts w:ascii="Times" w:eastAsia="Times New Roman" w:hAnsi="Times" w:cs="Zar"/>
          <w:sz w:val="24"/>
          <w:szCs w:val="28"/>
        </w:rPr>
        <w:t xml:space="preserve"> 807-811.</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lang w:bidi="fa-IR"/>
        </w:rPr>
      </w:pPr>
      <w:r w:rsidRPr="004652DF">
        <w:rPr>
          <w:rFonts w:ascii="Times" w:eastAsia="Times New Roman" w:hAnsi="Times" w:cs="Zar"/>
          <w:b/>
          <w:bCs/>
          <w:sz w:val="24"/>
          <w:szCs w:val="28"/>
          <w:lang w:bidi="fa-IR"/>
        </w:rPr>
        <w:t>Gibson, G. R. and Roberfroid, M. B. (1995).</w:t>
      </w:r>
      <w:r w:rsidRPr="004652DF">
        <w:rPr>
          <w:rFonts w:ascii="Times" w:eastAsia="Times New Roman" w:hAnsi="Times" w:cs="Zar"/>
          <w:sz w:val="24"/>
          <w:szCs w:val="28"/>
          <w:lang w:bidi="fa-IR"/>
        </w:rPr>
        <w:t xml:space="preserve"> Dietary modulation of the human colonic microbiota: introducing the concept of prebiotics. </w:t>
      </w:r>
      <w:r w:rsidRPr="004652DF">
        <w:rPr>
          <w:rFonts w:ascii="Times" w:eastAsia="Times New Roman" w:hAnsi="Times" w:cs="Zar"/>
          <w:i/>
          <w:iCs/>
          <w:sz w:val="24"/>
          <w:szCs w:val="28"/>
          <w:lang w:bidi="fa-IR"/>
        </w:rPr>
        <w:t>J. Nutr. 125:</w:t>
      </w:r>
      <w:r w:rsidRPr="004652DF">
        <w:rPr>
          <w:rFonts w:ascii="Times" w:eastAsia="Times New Roman" w:hAnsi="Times" w:cs="Zar"/>
          <w:sz w:val="24"/>
          <w:szCs w:val="28"/>
          <w:lang w:bidi="fa-IR"/>
        </w:rPr>
        <w:t xml:space="preserve"> 1401-1412.</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Gilliland, S.E., Nelson, C.R. and Maxwell, C. (1985)</w:t>
      </w:r>
      <w:r w:rsidRPr="004652DF">
        <w:rPr>
          <w:rFonts w:ascii="Times" w:eastAsia="Times New Roman" w:hAnsi="Times" w:cs="Zar"/>
          <w:sz w:val="24"/>
          <w:szCs w:val="28"/>
        </w:rPr>
        <w:t xml:space="preserve">. Assimilation of cholesterol by </w:t>
      </w:r>
      <w:r w:rsidRPr="004652DF">
        <w:rPr>
          <w:rFonts w:ascii="Times" w:eastAsia="Times New Roman" w:hAnsi="Times" w:cs="Zar"/>
          <w:i/>
          <w:iCs/>
          <w:sz w:val="24"/>
          <w:szCs w:val="28"/>
        </w:rPr>
        <w:t xml:space="preserve">Lactobacillus acidophilus </w:t>
      </w:r>
      <w:r w:rsidRPr="004652DF">
        <w:rPr>
          <w:rFonts w:ascii="Times" w:eastAsia="Times New Roman" w:hAnsi="Times" w:cs="Zar"/>
          <w:sz w:val="24"/>
          <w:szCs w:val="28"/>
        </w:rPr>
        <w:t xml:space="preserve">bacteria. </w:t>
      </w:r>
      <w:r w:rsidRPr="004652DF">
        <w:rPr>
          <w:rFonts w:ascii="Times" w:eastAsia="Times New Roman" w:hAnsi="Times" w:cs="Zar"/>
          <w:i/>
          <w:iCs/>
          <w:sz w:val="24"/>
          <w:szCs w:val="28"/>
        </w:rPr>
        <w:t>Appl Environ. Microb. 49 :</w:t>
      </w:r>
      <w:r w:rsidRPr="004652DF">
        <w:rPr>
          <w:rFonts w:ascii="Times" w:eastAsia="Times New Roman" w:hAnsi="Times" w:cs="Zar"/>
          <w:sz w:val="24"/>
          <w:szCs w:val="28"/>
        </w:rPr>
        <w:t>337-381.</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 xml:space="preserve">Gohain, A.K. and Sapcota, D. (1998). </w:t>
      </w:r>
      <w:r w:rsidRPr="004652DF">
        <w:rPr>
          <w:rFonts w:ascii="Times" w:eastAsia="Times New Roman" w:hAnsi="Times" w:cs="Zar"/>
          <w:sz w:val="24"/>
          <w:szCs w:val="28"/>
        </w:rPr>
        <w:t xml:space="preserve">Effect of probiotic feeding on the erformance of borilers. Ind. </w:t>
      </w:r>
      <w:r w:rsidRPr="004652DF">
        <w:rPr>
          <w:rFonts w:ascii="Times" w:eastAsia="Times New Roman" w:hAnsi="Times" w:cs="Zar"/>
          <w:i/>
          <w:iCs/>
          <w:sz w:val="24"/>
          <w:szCs w:val="28"/>
        </w:rPr>
        <w:t>J. Poult. Sci. 33:</w:t>
      </w:r>
      <w:r w:rsidRPr="004652DF">
        <w:rPr>
          <w:rFonts w:ascii="Times" w:eastAsia="Times New Roman" w:hAnsi="Times" w:cs="Zar"/>
          <w:b/>
          <w:bCs/>
          <w:sz w:val="24"/>
          <w:szCs w:val="28"/>
        </w:rPr>
        <w:t xml:space="preserve"> </w:t>
      </w:r>
      <w:r w:rsidRPr="004652DF">
        <w:rPr>
          <w:rFonts w:ascii="Times" w:eastAsia="Times New Roman" w:hAnsi="Times" w:cs="Zar"/>
          <w:sz w:val="24"/>
          <w:szCs w:val="28"/>
        </w:rPr>
        <w:t>101-105.</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lang w:bidi="fa-IR"/>
        </w:rPr>
      </w:pPr>
      <w:r w:rsidRPr="004652DF">
        <w:rPr>
          <w:rFonts w:ascii="Times" w:eastAsia="Times New Roman" w:hAnsi="Times" w:cs="Zar"/>
          <w:b/>
          <w:bCs/>
          <w:sz w:val="24"/>
          <w:szCs w:val="28"/>
          <w:lang w:bidi="fa-IR"/>
        </w:rPr>
        <w:t>Goldin, B. R. (1998).</w:t>
      </w:r>
      <w:r w:rsidRPr="004652DF">
        <w:rPr>
          <w:rFonts w:ascii="Times" w:eastAsia="Times New Roman" w:hAnsi="Times" w:cs="Zar"/>
          <w:sz w:val="24"/>
          <w:szCs w:val="28"/>
          <w:lang w:bidi="fa-IR"/>
        </w:rPr>
        <w:t xml:space="preserve"> Health benefits of probiotics. </w:t>
      </w:r>
      <w:r w:rsidRPr="004652DF">
        <w:rPr>
          <w:rFonts w:ascii="Times" w:eastAsia="Times New Roman" w:hAnsi="Times" w:cs="Zar"/>
          <w:i/>
          <w:iCs/>
          <w:sz w:val="24"/>
          <w:szCs w:val="28"/>
          <w:lang w:bidi="fa-IR"/>
        </w:rPr>
        <w:t>Br. J. Nutr. 80:</w:t>
      </w:r>
      <w:r w:rsidRPr="004652DF">
        <w:rPr>
          <w:rFonts w:ascii="Times" w:eastAsia="Times New Roman" w:hAnsi="Times" w:cs="Zar"/>
          <w:sz w:val="24"/>
          <w:szCs w:val="28"/>
          <w:lang w:bidi="fa-IR"/>
        </w:rPr>
        <w:t xml:space="preserve"> 203-207.</w:t>
      </w:r>
    </w:p>
    <w:p w:rsidR="004652DF" w:rsidRPr="004652DF" w:rsidRDefault="004652DF" w:rsidP="004652DF">
      <w:pPr>
        <w:spacing w:after="0" w:line="240" w:lineRule="auto"/>
        <w:jc w:val="lowKashida"/>
        <w:rPr>
          <w:rFonts w:ascii="Times" w:eastAsia="Times New Roman" w:hAnsi="Times" w:cs="Times New Roman"/>
          <w:sz w:val="24"/>
          <w:szCs w:val="24"/>
          <w:lang w:bidi="fa-IR"/>
        </w:rPr>
      </w:pPr>
      <w:r w:rsidRPr="004652DF">
        <w:rPr>
          <w:rFonts w:ascii="Times" w:eastAsia="Times New Roman" w:hAnsi="Times" w:cs="Times New Roman"/>
          <w:b/>
          <w:bCs/>
          <w:sz w:val="24"/>
          <w:szCs w:val="24"/>
          <w:lang w:bidi="fa-IR"/>
        </w:rPr>
        <w:t>Goldin, B.R. and Gorbch, S.L. (1977).</w:t>
      </w:r>
      <w:r w:rsidRPr="004652DF">
        <w:rPr>
          <w:rFonts w:ascii="Times" w:eastAsia="Times New Roman" w:hAnsi="Times" w:cs="Times New Roman"/>
          <w:sz w:val="24"/>
          <w:szCs w:val="24"/>
          <w:lang w:bidi="fa-IR"/>
        </w:rPr>
        <w:t xml:space="preserve"> Alterations in fecal microflora enzymes related to deit, age, lactobacillus supplements, and dimethylhydrazine. </w:t>
      </w:r>
      <w:r w:rsidRPr="004652DF">
        <w:rPr>
          <w:rFonts w:ascii="Times" w:eastAsia="Times New Roman" w:hAnsi="Times" w:cs="Times New Roman"/>
          <w:i/>
          <w:iCs/>
          <w:sz w:val="24"/>
          <w:szCs w:val="24"/>
          <w:lang w:bidi="fa-IR"/>
        </w:rPr>
        <w:t>Cancer. 40</w:t>
      </w:r>
      <w:r w:rsidRPr="004652DF">
        <w:rPr>
          <w:rFonts w:ascii="Times" w:eastAsia="Times New Roman" w:hAnsi="Times" w:cs="Times New Roman"/>
          <w:sz w:val="24"/>
          <w:szCs w:val="24"/>
          <w:lang w:bidi="fa-IR"/>
        </w:rPr>
        <w:t>:2421-2426.</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Gong, J., Forster, R. J., Yu, H., Chambers, J. R., Sabour, P. M., Wheatcroft, R. and Chen, S. (2002).</w:t>
      </w:r>
      <w:r w:rsidRPr="004652DF">
        <w:rPr>
          <w:rFonts w:ascii="Times" w:eastAsia="Times New Roman" w:hAnsi="Times" w:cs="Zar"/>
          <w:sz w:val="24"/>
          <w:szCs w:val="28"/>
        </w:rPr>
        <w:t xml:space="preserve"> Diversity and phylogenetic analysis of bacteria in the mucosa of chicken ceca and comparison with bacteria in the cecal lumen. </w:t>
      </w:r>
      <w:r w:rsidRPr="004652DF">
        <w:rPr>
          <w:rFonts w:ascii="Times" w:eastAsia="Times New Roman" w:hAnsi="Times" w:cs="Zar"/>
          <w:i/>
          <w:iCs/>
          <w:sz w:val="24"/>
          <w:szCs w:val="28"/>
        </w:rPr>
        <w:t>FEMS Microbiol. Lett. 208:</w:t>
      </w:r>
      <w:r w:rsidRPr="004652DF">
        <w:rPr>
          <w:rFonts w:ascii="Times" w:eastAsia="Times New Roman" w:hAnsi="Times" w:cs="Zar"/>
          <w:sz w:val="24"/>
          <w:szCs w:val="28"/>
        </w:rPr>
        <w:t xml:space="preserve"> 1-7.</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Gorbach, S.L. (1990).</w:t>
      </w:r>
      <w:r w:rsidRPr="004652DF">
        <w:rPr>
          <w:rFonts w:ascii="Times" w:eastAsia="Times New Roman" w:hAnsi="Times" w:cs="Zar"/>
          <w:sz w:val="24"/>
          <w:szCs w:val="28"/>
        </w:rPr>
        <w:t xml:space="preserve"> Lactic acid bacteria and human health. </w:t>
      </w:r>
      <w:r w:rsidRPr="004652DF">
        <w:rPr>
          <w:rFonts w:ascii="Times" w:eastAsia="Times New Roman" w:hAnsi="Times" w:cs="Zar"/>
          <w:i/>
          <w:iCs/>
          <w:sz w:val="24"/>
          <w:szCs w:val="28"/>
        </w:rPr>
        <w:t>Annl. Med. 22:</w:t>
      </w:r>
      <w:r w:rsidRPr="004652DF">
        <w:rPr>
          <w:rFonts w:ascii="Times" w:eastAsia="Times New Roman" w:hAnsi="Times" w:cs="Zar"/>
          <w:sz w:val="24"/>
          <w:szCs w:val="28"/>
        </w:rPr>
        <w:t xml:space="preserve"> 37-41.</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Gordon HA (1952).</w:t>
      </w:r>
      <w:r w:rsidRPr="004652DF">
        <w:rPr>
          <w:rFonts w:ascii="Times" w:eastAsia="Times New Roman" w:hAnsi="Times" w:cs="Zar"/>
          <w:sz w:val="24"/>
          <w:szCs w:val="28"/>
        </w:rPr>
        <w:t xml:space="preserve"> A morphological and biochemical approach. </w:t>
      </w:r>
      <w:r w:rsidRPr="004652DF">
        <w:rPr>
          <w:rFonts w:ascii="Times" w:eastAsia="Times New Roman" w:hAnsi="Times" w:cs="Zar"/>
          <w:i/>
          <w:iCs/>
          <w:sz w:val="24"/>
          <w:szCs w:val="28"/>
        </w:rPr>
        <w:t xml:space="preserve">In </w:t>
      </w:r>
      <w:r w:rsidRPr="004652DF">
        <w:rPr>
          <w:rFonts w:ascii="Times" w:eastAsia="Times New Roman" w:hAnsi="Times" w:cs="Zar"/>
          <w:sz w:val="24"/>
          <w:szCs w:val="28"/>
        </w:rPr>
        <w:t>Studies on the growth effect of antibiotics in germ-free animals. Colloquium, Lobund Institute, University of Notre Dame, South Bend, Indiana, June 4.</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tl/>
        </w:rPr>
      </w:pPr>
      <w:r w:rsidRPr="004652DF">
        <w:rPr>
          <w:rFonts w:ascii="Times" w:eastAsia="Times New Roman" w:hAnsi="Times" w:cs="Zar"/>
          <w:b/>
          <w:bCs/>
          <w:sz w:val="24"/>
          <w:szCs w:val="28"/>
        </w:rPr>
        <w:t>Goto, K., Kanaya, S., Nishikawa, T., et al (1998).</w:t>
      </w:r>
      <w:r w:rsidRPr="004652DF">
        <w:rPr>
          <w:rFonts w:ascii="Times" w:eastAsia="Times New Roman" w:hAnsi="Times" w:cs="Zar"/>
          <w:sz w:val="24"/>
          <w:szCs w:val="28"/>
        </w:rPr>
        <w:t xml:space="preserve"> Green tea catechins improve gut flora. </w:t>
      </w:r>
      <w:r w:rsidRPr="004652DF">
        <w:rPr>
          <w:rFonts w:ascii="Times" w:eastAsia="Times New Roman" w:hAnsi="Times" w:cs="Zar"/>
          <w:i/>
          <w:iCs/>
          <w:sz w:val="24"/>
          <w:szCs w:val="28"/>
        </w:rPr>
        <w:t>Ann Long-Term Care., 6:</w:t>
      </w:r>
      <w:r w:rsidRPr="004652DF">
        <w:rPr>
          <w:rFonts w:ascii="Times" w:eastAsia="Times New Roman" w:hAnsi="Times" w:cs="Zar"/>
          <w:sz w:val="24"/>
          <w:szCs w:val="28"/>
        </w:rPr>
        <w:t xml:space="preserve"> 1-7.</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Graham, H. N. (1992).</w:t>
      </w:r>
      <w:r w:rsidRPr="004652DF">
        <w:rPr>
          <w:rFonts w:ascii="Times" w:eastAsia="Times New Roman" w:hAnsi="Times" w:cs="Zar"/>
          <w:sz w:val="24"/>
          <w:szCs w:val="28"/>
        </w:rPr>
        <w:t xml:space="preserve"> Green tea composition, consumption, and</w:t>
      </w:r>
      <w:r w:rsidRPr="004652DF">
        <w:rPr>
          <w:rFonts w:ascii="Times" w:eastAsia="Times New Roman" w:hAnsi="Times" w:cs="Zar" w:hint="cs"/>
          <w:sz w:val="24"/>
          <w:szCs w:val="28"/>
          <w:rtl/>
        </w:rPr>
        <w:t xml:space="preserve"> </w:t>
      </w:r>
      <w:r w:rsidRPr="004652DF">
        <w:rPr>
          <w:rFonts w:ascii="Times" w:eastAsia="Times New Roman" w:hAnsi="Times" w:cs="Zar"/>
          <w:sz w:val="24"/>
          <w:szCs w:val="28"/>
        </w:rPr>
        <w:t xml:space="preserve">polyphenol chemistry. </w:t>
      </w:r>
      <w:r w:rsidRPr="004652DF">
        <w:rPr>
          <w:rFonts w:ascii="Times" w:eastAsia="Times New Roman" w:hAnsi="Times" w:cs="Zar"/>
          <w:i/>
          <w:iCs/>
          <w:sz w:val="24"/>
          <w:szCs w:val="28"/>
        </w:rPr>
        <w:t>Prev Med. 21</w:t>
      </w:r>
      <w:r w:rsidRPr="004652DF">
        <w:rPr>
          <w:rFonts w:ascii="Times" w:eastAsia="Times New Roman" w:hAnsi="Times" w:cs="Zar"/>
          <w:sz w:val="24"/>
          <w:szCs w:val="28"/>
        </w:rPr>
        <w:t>, 334</w:t>
      </w:r>
      <w:r w:rsidRPr="004652DF">
        <w:rPr>
          <w:rFonts w:ascii="Times" w:eastAsia="Times New Roman" w:hAnsi="Times" w:cs="Zar" w:hint="cs"/>
          <w:sz w:val="24"/>
          <w:szCs w:val="28"/>
        </w:rPr>
        <w:t>-</w:t>
      </w:r>
      <w:r w:rsidRPr="004652DF">
        <w:rPr>
          <w:rFonts w:ascii="Times" w:eastAsia="Times New Roman" w:hAnsi="Times" w:cs="Zar"/>
          <w:sz w:val="24"/>
          <w:szCs w:val="28"/>
        </w:rPr>
        <w:t>50.</w:t>
      </w:r>
    </w:p>
    <w:p w:rsidR="004652DF" w:rsidRPr="004652DF" w:rsidRDefault="004652DF" w:rsidP="004652DF">
      <w:pPr>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lastRenderedPageBreak/>
        <w:t>Gram, L., Melchiorsen, J., Spanggaard, B., Huber, I. and Nielsen, T.F. (1999)</w:t>
      </w:r>
      <w:r w:rsidRPr="004652DF">
        <w:rPr>
          <w:rFonts w:ascii="Times" w:eastAsia="Times New Roman" w:hAnsi="Times" w:cs="Zar"/>
          <w:sz w:val="24"/>
          <w:szCs w:val="28"/>
        </w:rPr>
        <w:t xml:space="preserve">. Inhibition of </w:t>
      </w:r>
      <w:r w:rsidRPr="004652DF">
        <w:rPr>
          <w:rFonts w:ascii="Times" w:eastAsia="Times New Roman" w:hAnsi="Times" w:cs="Zar"/>
          <w:i/>
          <w:iCs/>
          <w:sz w:val="24"/>
          <w:szCs w:val="28"/>
        </w:rPr>
        <w:t>Vibrio anguillarum</w:t>
      </w:r>
      <w:r w:rsidRPr="004652DF">
        <w:rPr>
          <w:rFonts w:ascii="Times" w:eastAsia="Times New Roman" w:hAnsi="Times" w:cs="Zar"/>
          <w:sz w:val="24"/>
          <w:szCs w:val="28"/>
        </w:rPr>
        <w:t xml:space="preserve"> by </w:t>
      </w:r>
      <w:r w:rsidRPr="004652DF">
        <w:rPr>
          <w:rFonts w:ascii="Times" w:eastAsia="Times New Roman" w:hAnsi="Times" w:cs="Zar"/>
          <w:i/>
          <w:iCs/>
          <w:sz w:val="24"/>
          <w:szCs w:val="28"/>
        </w:rPr>
        <w:t xml:space="preserve">Pseudomonas fluorescens </w:t>
      </w:r>
      <w:r w:rsidRPr="004652DF">
        <w:rPr>
          <w:rFonts w:ascii="Times" w:eastAsia="Times New Roman" w:hAnsi="Times" w:cs="Zar"/>
          <w:sz w:val="24"/>
          <w:szCs w:val="28"/>
        </w:rPr>
        <w:t xml:space="preserve">AH2, a possible probiotic treatment of fish. </w:t>
      </w:r>
      <w:r w:rsidRPr="004652DF">
        <w:rPr>
          <w:rFonts w:ascii="Times" w:eastAsia="Times New Roman" w:hAnsi="Times" w:cs="Zar"/>
          <w:i/>
          <w:iCs/>
          <w:sz w:val="24"/>
          <w:szCs w:val="28"/>
        </w:rPr>
        <w:t xml:space="preserve">Applied environmental microbiology. 65: </w:t>
      </w:r>
      <w:r w:rsidRPr="004652DF">
        <w:rPr>
          <w:rFonts w:ascii="Times" w:eastAsia="Times New Roman" w:hAnsi="Times" w:cs="Zar"/>
          <w:sz w:val="24"/>
          <w:szCs w:val="28"/>
        </w:rPr>
        <w:t>969-973</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Greenwalt, C. J., R. A. Ledford and K. H. Steinkraus (1998).</w:t>
      </w:r>
      <w:r w:rsidRPr="004652DF">
        <w:rPr>
          <w:rFonts w:ascii="Times" w:eastAsia="Times New Roman" w:hAnsi="Times" w:cs="Zar"/>
          <w:sz w:val="24"/>
          <w:szCs w:val="28"/>
        </w:rPr>
        <w:t xml:space="preserve"> Determination and</w:t>
      </w:r>
      <w:r w:rsidRPr="004652DF">
        <w:rPr>
          <w:rFonts w:ascii="Times" w:eastAsia="Times New Roman" w:hAnsi="Times" w:cs="Zar" w:hint="cs"/>
          <w:sz w:val="24"/>
          <w:szCs w:val="28"/>
          <w:rtl/>
        </w:rPr>
        <w:t xml:space="preserve"> </w:t>
      </w:r>
      <w:r w:rsidRPr="004652DF">
        <w:rPr>
          <w:rFonts w:ascii="Times" w:eastAsia="Times New Roman" w:hAnsi="Times" w:cs="Zar"/>
          <w:sz w:val="24"/>
          <w:szCs w:val="28"/>
        </w:rPr>
        <w:t>Characterization of the Antimicrobial Activity of the Fermented Tea Kombucha</w:t>
      </w:r>
      <w:r w:rsidRPr="004652DF">
        <w:rPr>
          <w:rFonts w:ascii="Times" w:eastAsia="Times New Roman" w:hAnsi="Times" w:cs="Zar"/>
          <w:i/>
          <w:iCs/>
          <w:sz w:val="24"/>
          <w:szCs w:val="28"/>
        </w:rPr>
        <w:t>.</w:t>
      </w:r>
      <w:r w:rsidRPr="004652DF">
        <w:rPr>
          <w:rFonts w:ascii="Times" w:eastAsia="Times New Roman" w:hAnsi="Times" w:cs="Zar" w:hint="cs"/>
          <w:i/>
          <w:iCs/>
          <w:sz w:val="24"/>
          <w:szCs w:val="28"/>
          <w:rtl/>
        </w:rPr>
        <w:t xml:space="preserve"> </w:t>
      </w:r>
      <w:r w:rsidRPr="004652DF">
        <w:rPr>
          <w:rFonts w:ascii="Times" w:eastAsia="Times New Roman" w:hAnsi="Times" w:cs="Zar"/>
          <w:i/>
          <w:iCs/>
          <w:sz w:val="24"/>
          <w:szCs w:val="28"/>
        </w:rPr>
        <w:t>Lebensm.-Wiss. Technol. 31:</w:t>
      </w:r>
      <w:r w:rsidRPr="004652DF">
        <w:rPr>
          <w:rFonts w:ascii="Times" w:eastAsia="Times New Roman" w:hAnsi="Times" w:cs="Zar"/>
          <w:sz w:val="24"/>
          <w:szCs w:val="28"/>
        </w:rPr>
        <w:t xml:space="preserve"> 291- 296.</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Greko, C. (2001).</w:t>
      </w:r>
      <w:r w:rsidRPr="004652DF">
        <w:rPr>
          <w:rFonts w:ascii="Times" w:eastAsia="Times New Roman" w:hAnsi="Times" w:cs="Zar"/>
          <w:sz w:val="24"/>
          <w:szCs w:val="28"/>
        </w:rPr>
        <w:t xml:space="preserve"> Safety aspects on non-use of antimicrobials as growth promoters. Pages 219-230 in Gut Environment of Pigs. A. Piva, K. E. Bach Knudsen and J. E. Lindberg, ed. Nottingham University Press, Nottingham, UK.</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Groot, H., and Rauen, U. (1998).</w:t>
      </w:r>
      <w:r w:rsidRPr="004652DF">
        <w:rPr>
          <w:rFonts w:ascii="Times" w:eastAsia="Times New Roman" w:hAnsi="Times" w:cs="Zar"/>
          <w:sz w:val="24"/>
          <w:szCs w:val="28"/>
        </w:rPr>
        <w:t xml:space="preserve"> Tissue injury by reactive oxygen species and the</w:t>
      </w:r>
      <w:r w:rsidRPr="004652DF">
        <w:rPr>
          <w:rFonts w:ascii="Times" w:eastAsia="Times New Roman" w:hAnsi="Times" w:cs="Zar"/>
          <w:sz w:val="24"/>
          <w:szCs w:val="28"/>
          <w:rtl/>
        </w:rPr>
        <w:t xml:space="preserve"> </w:t>
      </w:r>
      <w:r w:rsidRPr="004652DF">
        <w:rPr>
          <w:rFonts w:ascii="Times" w:eastAsia="Times New Roman" w:hAnsi="Times" w:cs="Zar"/>
          <w:sz w:val="24"/>
          <w:szCs w:val="28"/>
        </w:rPr>
        <w:t xml:space="preserve">protective effects of flavonoids. </w:t>
      </w:r>
      <w:r w:rsidRPr="004652DF">
        <w:rPr>
          <w:rFonts w:ascii="Times" w:eastAsia="Times New Roman" w:hAnsi="Times" w:cs="Zar"/>
          <w:i/>
          <w:iCs/>
          <w:sz w:val="24"/>
          <w:szCs w:val="28"/>
        </w:rPr>
        <w:t>Fundam Clin Pharmacol., 12:</w:t>
      </w:r>
      <w:r w:rsidRPr="004652DF">
        <w:rPr>
          <w:rFonts w:ascii="Times" w:eastAsia="Times New Roman" w:hAnsi="Times" w:cs="Zar"/>
          <w:sz w:val="24"/>
          <w:szCs w:val="28"/>
        </w:rPr>
        <w:t xml:space="preserve"> 249-255.</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lang w:bidi="fa-IR"/>
        </w:rPr>
      </w:pPr>
      <w:r w:rsidRPr="004652DF">
        <w:rPr>
          <w:rFonts w:ascii="Times" w:eastAsia="Times New Roman" w:hAnsi="Times" w:cs="Zar"/>
          <w:b/>
          <w:bCs/>
          <w:sz w:val="24"/>
          <w:szCs w:val="28"/>
        </w:rPr>
        <w:t>Grunewald, K. K. (1982).</w:t>
      </w:r>
      <w:r w:rsidRPr="004652DF">
        <w:rPr>
          <w:rFonts w:ascii="Times" w:eastAsia="Times New Roman" w:hAnsi="Times" w:cs="Zar"/>
          <w:sz w:val="24"/>
          <w:szCs w:val="28"/>
        </w:rPr>
        <w:t xml:space="preserve"> Serum cholesterol levels in rats fed skim milk fermented by </w:t>
      </w:r>
      <w:r w:rsidRPr="004652DF">
        <w:rPr>
          <w:rFonts w:ascii="Times" w:eastAsia="Times New Roman" w:hAnsi="Times" w:cs="Zar"/>
          <w:i/>
          <w:iCs/>
          <w:sz w:val="24"/>
          <w:szCs w:val="28"/>
        </w:rPr>
        <w:t>Lactobacillus acidophilus</w:t>
      </w:r>
      <w:r w:rsidRPr="004652DF">
        <w:rPr>
          <w:rFonts w:ascii="Times" w:eastAsia="Times New Roman" w:hAnsi="Times" w:cs="Zar"/>
          <w:sz w:val="24"/>
          <w:szCs w:val="28"/>
        </w:rPr>
        <w:t xml:space="preserve">. </w:t>
      </w:r>
      <w:r w:rsidRPr="004652DF">
        <w:rPr>
          <w:rFonts w:ascii="Times" w:eastAsia="Times New Roman" w:hAnsi="Times" w:cs="Zar"/>
          <w:i/>
          <w:iCs/>
          <w:sz w:val="24"/>
          <w:szCs w:val="28"/>
        </w:rPr>
        <w:t>J. Food Sci. 47:</w:t>
      </w:r>
      <w:r w:rsidRPr="004652DF">
        <w:rPr>
          <w:rFonts w:ascii="Times" w:eastAsia="Times New Roman" w:hAnsi="Times" w:cs="Zar"/>
          <w:sz w:val="24"/>
          <w:szCs w:val="28"/>
        </w:rPr>
        <w:t xml:space="preserve"> 2078-2079.</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lang w:val="fi-FI"/>
        </w:rPr>
        <w:t xml:space="preserve">Gunal, M., Yayli, G., Kaya, O., Karahan, N. and Sulak, O. (2006). </w:t>
      </w:r>
      <w:r w:rsidRPr="004652DF">
        <w:rPr>
          <w:rFonts w:ascii="Times" w:eastAsia="Times New Roman" w:hAnsi="Times" w:cs="Zar"/>
          <w:sz w:val="24"/>
          <w:szCs w:val="28"/>
        </w:rPr>
        <w:t xml:space="preserve">The effects of antibiotic growth promoter, probiotic or organic acid supplementation on performance, intestinal microflora and tissue of broilers. </w:t>
      </w:r>
      <w:r w:rsidRPr="004652DF">
        <w:rPr>
          <w:rFonts w:ascii="Times" w:eastAsia="Times New Roman" w:hAnsi="Times" w:cs="Zar"/>
          <w:i/>
          <w:iCs/>
          <w:sz w:val="24"/>
          <w:szCs w:val="28"/>
        </w:rPr>
        <w:t>International Journal of Poultry Science. 5 (2):</w:t>
      </w:r>
      <w:r w:rsidRPr="004652DF">
        <w:rPr>
          <w:rFonts w:ascii="Times" w:eastAsia="Times New Roman" w:hAnsi="Times" w:cs="Zar"/>
          <w:sz w:val="24"/>
          <w:szCs w:val="28"/>
        </w:rPr>
        <w:t xml:space="preserve"> 149-155.</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tl/>
        </w:rPr>
      </w:pPr>
      <w:r w:rsidRPr="004652DF">
        <w:rPr>
          <w:rFonts w:ascii="Times" w:eastAsia="Times New Roman" w:hAnsi="Times" w:cs="Zar"/>
          <w:b/>
          <w:bCs/>
          <w:sz w:val="24"/>
          <w:szCs w:val="28"/>
        </w:rPr>
        <w:t>Gutman, R. L., and Ryu, B. H. (1996).</w:t>
      </w:r>
      <w:r w:rsidRPr="004652DF">
        <w:rPr>
          <w:rFonts w:ascii="Times" w:eastAsia="Times New Roman" w:hAnsi="Times" w:cs="Zar"/>
          <w:sz w:val="24"/>
          <w:szCs w:val="28"/>
        </w:rPr>
        <w:t xml:space="preserve"> Rediscovering tea. An exploration of the scientific literature. </w:t>
      </w:r>
      <w:r w:rsidRPr="004652DF">
        <w:rPr>
          <w:rFonts w:ascii="Times" w:eastAsia="Times New Roman" w:hAnsi="Times" w:cs="Zar"/>
          <w:i/>
          <w:iCs/>
          <w:sz w:val="24"/>
          <w:szCs w:val="28"/>
        </w:rPr>
        <w:t>HerbalGram., 37:</w:t>
      </w:r>
      <w:r w:rsidRPr="004652DF">
        <w:rPr>
          <w:rFonts w:ascii="Times" w:eastAsia="Times New Roman" w:hAnsi="Times" w:cs="Zar"/>
          <w:sz w:val="24"/>
          <w:szCs w:val="28"/>
        </w:rPr>
        <w:t xml:space="preserve"> 33-48.</w:t>
      </w:r>
    </w:p>
    <w:p w:rsidR="004652DF" w:rsidRPr="004652DF" w:rsidRDefault="004652DF" w:rsidP="004652DF">
      <w:pPr>
        <w:spacing w:after="0" w:line="240" w:lineRule="auto"/>
        <w:jc w:val="lowKashida"/>
        <w:rPr>
          <w:rFonts w:ascii="Times" w:eastAsia="Times New Roman" w:hAnsi="Times" w:cs="Times New Roman"/>
          <w:sz w:val="24"/>
          <w:szCs w:val="24"/>
          <w:lang w:bidi="fa-IR"/>
        </w:rPr>
      </w:pPr>
      <w:r w:rsidRPr="004652DF">
        <w:rPr>
          <w:rFonts w:ascii="Times" w:eastAsia="Times New Roman" w:hAnsi="Times" w:cs="Times New Roman"/>
          <w:b/>
          <w:bCs/>
          <w:sz w:val="24"/>
          <w:szCs w:val="24"/>
          <w:lang w:val="nb-NO" w:bidi="fa-IR"/>
        </w:rPr>
        <w:t>Habibv, R., Robinimene, V. and Privdokene, L. (2000).</w:t>
      </w:r>
      <w:r w:rsidRPr="004652DF">
        <w:rPr>
          <w:rFonts w:ascii="Times" w:eastAsia="Times New Roman" w:hAnsi="Times" w:cs="Times New Roman"/>
          <w:sz w:val="24"/>
          <w:szCs w:val="24"/>
          <w:lang w:val="nb-NO" w:bidi="fa-IR"/>
        </w:rPr>
        <w:t xml:space="preserve"> </w:t>
      </w:r>
      <w:r w:rsidRPr="004652DF">
        <w:rPr>
          <w:rFonts w:ascii="Times" w:eastAsia="Times New Roman" w:hAnsi="Times" w:cs="Times New Roman"/>
          <w:sz w:val="24"/>
          <w:szCs w:val="24"/>
          <w:lang w:bidi="fa-IR"/>
        </w:rPr>
        <w:t xml:space="preserve">Phytobiotics add value to broiler feed. </w:t>
      </w:r>
      <w:r w:rsidRPr="004652DF">
        <w:rPr>
          <w:rFonts w:ascii="Times" w:eastAsia="Times New Roman" w:hAnsi="Times" w:cs="Times New Roman"/>
          <w:i/>
          <w:iCs/>
          <w:sz w:val="24"/>
          <w:szCs w:val="24"/>
          <w:lang w:bidi="fa-IR"/>
        </w:rPr>
        <w:t>World.Poult.19-Not,</w:t>
      </w:r>
      <w:r w:rsidRPr="004652DF">
        <w:rPr>
          <w:rFonts w:ascii="Times" w:eastAsia="Times New Roman" w:hAnsi="Times" w:cs="Times New Roman"/>
          <w:sz w:val="24"/>
          <w:szCs w:val="24"/>
          <w:lang w:bidi="fa-IR"/>
        </w:rPr>
        <w:t>3.</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 xml:space="preserve">Haghighi, H. R., Gong, J., Gyles, C. L., Hayes, M. A., Sanei, B., Parvizi, P., Gisavi, H., Chambers, J. R. and Sharif, S. (2005). </w:t>
      </w:r>
      <w:r w:rsidRPr="004652DF">
        <w:rPr>
          <w:rFonts w:ascii="Times" w:eastAsia="Times New Roman" w:hAnsi="Times" w:cs="Zar"/>
          <w:sz w:val="24"/>
          <w:szCs w:val="28"/>
        </w:rPr>
        <w:t xml:space="preserve">Modulation of antibody-mediated immune response by probiotics in chickens.Clinical and diagnostic laboratory performance and nutrient availability in broilers. </w:t>
      </w:r>
      <w:r w:rsidRPr="004652DF">
        <w:rPr>
          <w:rFonts w:ascii="Times" w:eastAsia="Times New Roman" w:hAnsi="Times" w:cs="Zar"/>
          <w:i/>
          <w:iCs/>
          <w:sz w:val="24"/>
          <w:szCs w:val="28"/>
        </w:rPr>
        <w:t xml:space="preserve">Kor. J. Anim. Sci. 36: </w:t>
      </w:r>
      <w:r w:rsidRPr="004652DF">
        <w:rPr>
          <w:rFonts w:ascii="Times" w:eastAsia="Times New Roman" w:hAnsi="Times" w:cs="Zar"/>
          <w:sz w:val="24"/>
          <w:szCs w:val="28"/>
        </w:rPr>
        <w:t>630-638.</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Haj, A. M., Laamari, Z. and Rekik, B. (2004).</w:t>
      </w:r>
      <w:r w:rsidRPr="004652DF">
        <w:rPr>
          <w:rFonts w:ascii="Times" w:eastAsia="Times New Roman" w:hAnsi="Times" w:cs="Zar"/>
          <w:sz w:val="24"/>
          <w:szCs w:val="28"/>
        </w:rPr>
        <w:t xml:space="preserve"> Effect of incorporating an antibiotic Avilamycin and probiotic activis in broiler diet. </w:t>
      </w:r>
      <w:r w:rsidRPr="004652DF">
        <w:rPr>
          <w:rFonts w:ascii="Times" w:eastAsia="Times New Roman" w:hAnsi="Times" w:cs="Zar"/>
          <w:i/>
          <w:iCs/>
          <w:sz w:val="24"/>
          <w:szCs w:val="28"/>
        </w:rPr>
        <w:t xml:space="preserve">American Society of Animal Science. 55: </w:t>
      </w:r>
      <w:r w:rsidRPr="004652DF">
        <w:rPr>
          <w:rFonts w:ascii="Times" w:eastAsia="Times New Roman" w:hAnsi="Times" w:cs="Zar"/>
          <w:sz w:val="24"/>
          <w:szCs w:val="28"/>
        </w:rPr>
        <w:t>237-239.</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Hajjaj, H., Duboc, P., Fay, L.B., Zbinden, I., Mace, K. and Niederberger, P. (2005).</w:t>
      </w:r>
      <w:r w:rsidRPr="004652DF">
        <w:rPr>
          <w:rFonts w:ascii="Times" w:eastAsia="Times New Roman" w:hAnsi="Times" w:cs="Zar"/>
          <w:sz w:val="24"/>
          <w:szCs w:val="28"/>
        </w:rPr>
        <w:t xml:space="preserve"> </w:t>
      </w:r>
      <w:r w:rsidRPr="004652DF">
        <w:rPr>
          <w:rFonts w:ascii="Times" w:eastAsia="Times New Roman" w:hAnsi="Times" w:cs="Zar"/>
          <w:i/>
          <w:iCs/>
          <w:sz w:val="24"/>
          <w:szCs w:val="28"/>
        </w:rPr>
        <w:t xml:space="preserve">Aspergillus oryzae </w:t>
      </w:r>
      <w:r w:rsidRPr="004652DF">
        <w:rPr>
          <w:rFonts w:ascii="Times" w:eastAsia="Times New Roman" w:hAnsi="Times" w:cs="Zar"/>
          <w:sz w:val="24"/>
          <w:szCs w:val="28"/>
        </w:rPr>
        <w:t xml:space="preserve">producs compounds inhibiting cholesterol biosynthesis downstream of dihydrolanosterol. </w:t>
      </w:r>
      <w:r w:rsidRPr="004652DF">
        <w:rPr>
          <w:rFonts w:ascii="Times" w:eastAsia="Times New Roman" w:hAnsi="Times" w:cs="Zar"/>
          <w:i/>
          <w:iCs/>
          <w:sz w:val="24"/>
          <w:szCs w:val="28"/>
        </w:rPr>
        <w:t>FEMS Microbiol. Lett. 242:</w:t>
      </w:r>
      <w:r w:rsidRPr="004652DF">
        <w:rPr>
          <w:rFonts w:ascii="Times" w:eastAsia="Times New Roman" w:hAnsi="Times" w:cs="Zar"/>
          <w:sz w:val="24"/>
          <w:szCs w:val="28"/>
        </w:rPr>
        <w:t xml:space="preserve"> 155-159.</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lang w:val="nl-NL" w:bidi="fa-IR"/>
        </w:rPr>
      </w:pPr>
      <w:r w:rsidRPr="004652DF">
        <w:rPr>
          <w:rFonts w:ascii="Times" w:eastAsia="Times New Roman" w:hAnsi="Times" w:cs="Zar"/>
          <w:b/>
          <w:bCs/>
          <w:sz w:val="24"/>
          <w:szCs w:val="28"/>
        </w:rPr>
        <w:t>Hakkinen, M. and Schneitz, C. (1999).</w:t>
      </w:r>
      <w:r w:rsidRPr="004652DF">
        <w:rPr>
          <w:rFonts w:ascii="Times" w:eastAsia="Times New Roman" w:hAnsi="Times" w:cs="Zar"/>
          <w:sz w:val="24"/>
          <w:szCs w:val="28"/>
        </w:rPr>
        <w:t xml:space="preserve"> Efficacy of a commercial competitive exclusion product against Campylobacter jejuni. </w:t>
      </w:r>
      <w:r w:rsidRPr="004652DF">
        <w:rPr>
          <w:rFonts w:ascii="Times" w:eastAsia="Times New Roman" w:hAnsi="Times" w:cs="Zar"/>
          <w:i/>
          <w:iCs/>
          <w:sz w:val="24"/>
          <w:szCs w:val="28"/>
          <w:lang w:val="nl-NL"/>
        </w:rPr>
        <w:t xml:space="preserve">Br. Poult. Sci. 40: </w:t>
      </w:r>
      <w:r w:rsidRPr="004652DF">
        <w:rPr>
          <w:rFonts w:ascii="Times" w:eastAsia="Times New Roman" w:hAnsi="Times" w:cs="Zar"/>
          <w:sz w:val="24"/>
          <w:szCs w:val="28"/>
          <w:lang w:val="nl-NL"/>
        </w:rPr>
        <w:t>619-621.</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tl/>
        </w:rPr>
      </w:pPr>
      <w:r w:rsidRPr="004652DF">
        <w:rPr>
          <w:rFonts w:ascii="Times" w:eastAsia="Times New Roman" w:hAnsi="Times" w:cs="Zar"/>
          <w:b/>
          <w:bCs/>
          <w:sz w:val="24"/>
          <w:szCs w:val="28"/>
        </w:rPr>
        <w:t>Halliwell, B., and Gutteridge, J. M. C. (2001).</w:t>
      </w:r>
      <w:r w:rsidRPr="004652DF">
        <w:rPr>
          <w:rFonts w:ascii="Times" w:eastAsia="Times New Roman" w:hAnsi="Times" w:cs="Zar"/>
          <w:sz w:val="24"/>
          <w:szCs w:val="28"/>
        </w:rPr>
        <w:t xml:space="preserve"> Free radicals in biology</w:t>
      </w:r>
      <w:r w:rsidRPr="004652DF">
        <w:rPr>
          <w:rFonts w:ascii="Times" w:eastAsia="Times New Roman" w:hAnsi="Times" w:cs="Zar"/>
          <w:sz w:val="24"/>
          <w:szCs w:val="28"/>
          <w:rtl/>
        </w:rPr>
        <w:t xml:space="preserve"> </w:t>
      </w:r>
      <w:r w:rsidRPr="004652DF">
        <w:rPr>
          <w:rFonts w:ascii="Times" w:eastAsia="Times New Roman" w:hAnsi="Times" w:cs="Zar"/>
          <w:sz w:val="24"/>
          <w:szCs w:val="28"/>
        </w:rPr>
        <w:t>and medicine (3rd ed.). New York: Oxford University Press.</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lang w:bidi="fa-IR"/>
        </w:rPr>
      </w:pPr>
      <w:r w:rsidRPr="004652DF">
        <w:rPr>
          <w:rFonts w:ascii="Times" w:eastAsia="Times New Roman" w:hAnsi="Times" w:cs="Zar"/>
          <w:b/>
          <w:bCs/>
          <w:sz w:val="24"/>
          <w:szCs w:val="28"/>
          <w:lang w:val="nl-NL" w:bidi="fa-IR"/>
        </w:rPr>
        <w:t>Halpern G.M., Vruwink, K.G., Van de Water, J. (1991).</w:t>
      </w:r>
      <w:r w:rsidRPr="004652DF">
        <w:rPr>
          <w:rFonts w:ascii="Times" w:eastAsia="Times New Roman" w:hAnsi="Times" w:cs="Zar"/>
          <w:sz w:val="24"/>
          <w:szCs w:val="28"/>
          <w:lang w:val="nl-NL" w:bidi="fa-IR"/>
        </w:rPr>
        <w:t xml:space="preserve"> </w:t>
      </w:r>
      <w:r w:rsidRPr="004652DF">
        <w:rPr>
          <w:rFonts w:ascii="Times" w:eastAsia="Times New Roman" w:hAnsi="Times" w:cs="Zar"/>
          <w:sz w:val="24"/>
          <w:szCs w:val="28"/>
          <w:lang w:bidi="fa-IR"/>
        </w:rPr>
        <w:t xml:space="preserve">Influence of long-term yoghurt consumption in young adults. </w:t>
      </w:r>
      <w:r w:rsidRPr="004652DF">
        <w:rPr>
          <w:rFonts w:ascii="Times" w:eastAsia="Times New Roman" w:hAnsi="Times" w:cs="Zar"/>
          <w:i/>
          <w:iCs/>
          <w:sz w:val="24"/>
          <w:szCs w:val="28"/>
          <w:lang w:bidi="fa-IR"/>
        </w:rPr>
        <w:t>Int. J. Immunother. VII:</w:t>
      </w:r>
      <w:r w:rsidRPr="004652DF">
        <w:rPr>
          <w:rFonts w:ascii="Times" w:eastAsia="Times New Roman" w:hAnsi="Times" w:cs="Zar"/>
          <w:sz w:val="24"/>
          <w:szCs w:val="28"/>
          <w:lang w:bidi="fa-IR"/>
        </w:rPr>
        <w:t xml:space="preserve"> 205 -210.</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lang w:bidi="fa-IR"/>
        </w:rPr>
      </w:pPr>
      <w:r w:rsidRPr="004652DF">
        <w:rPr>
          <w:rFonts w:ascii="Times" w:eastAsia="Times New Roman" w:hAnsi="Times" w:cs="Zar"/>
          <w:b/>
          <w:bCs/>
          <w:sz w:val="24"/>
          <w:szCs w:val="28"/>
          <w:lang w:bidi="fa-IR"/>
        </w:rPr>
        <w:t>Hampson, D. J. (1986).</w:t>
      </w:r>
      <w:r w:rsidRPr="004652DF">
        <w:rPr>
          <w:rFonts w:ascii="Times" w:eastAsia="Times New Roman" w:hAnsi="Times" w:cs="Zar"/>
          <w:sz w:val="24"/>
          <w:szCs w:val="28"/>
          <w:lang w:bidi="fa-IR"/>
        </w:rPr>
        <w:t xml:space="preserve"> Alteration in piglet small intestinal structure at weaning. </w:t>
      </w:r>
      <w:r w:rsidRPr="004652DF">
        <w:rPr>
          <w:rFonts w:ascii="Times" w:eastAsia="Times New Roman" w:hAnsi="Times" w:cs="Zar"/>
          <w:i/>
          <w:iCs/>
          <w:sz w:val="24"/>
          <w:szCs w:val="28"/>
          <w:lang w:bidi="fa-IR"/>
        </w:rPr>
        <w:t xml:space="preserve">Res. Vet. Sci. 40: </w:t>
      </w:r>
      <w:r w:rsidRPr="004652DF">
        <w:rPr>
          <w:rFonts w:ascii="Times" w:eastAsia="Times New Roman" w:hAnsi="Times" w:cs="Zar"/>
          <w:sz w:val="24"/>
          <w:szCs w:val="28"/>
          <w:lang w:bidi="fa-IR"/>
        </w:rPr>
        <w:t>32-40.</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tl/>
        </w:rPr>
      </w:pPr>
      <w:r w:rsidRPr="004652DF">
        <w:rPr>
          <w:rFonts w:ascii="Times" w:eastAsia="Times New Roman" w:hAnsi="Times" w:cs="Zar"/>
          <w:b/>
          <w:bCs/>
          <w:sz w:val="24"/>
          <w:szCs w:val="28"/>
        </w:rPr>
        <w:t>Han, L. K., Takaku, T., Li, J., Kimura, Y., and Okuda, H. (1999).</w:t>
      </w:r>
      <w:r w:rsidRPr="004652DF">
        <w:rPr>
          <w:rFonts w:ascii="Times" w:eastAsia="Times New Roman" w:hAnsi="Times" w:cs="Zar"/>
          <w:sz w:val="24"/>
          <w:szCs w:val="28"/>
        </w:rPr>
        <w:t xml:space="preserve"> Anti-obesity</w:t>
      </w:r>
      <w:r w:rsidRPr="004652DF">
        <w:rPr>
          <w:rFonts w:ascii="Times" w:eastAsia="Times New Roman" w:hAnsi="Times" w:cs="Zar"/>
          <w:sz w:val="24"/>
          <w:szCs w:val="28"/>
          <w:rtl/>
        </w:rPr>
        <w:t xml:space="preserve"> </w:t>
      </w:r>
      <w:r w:rsidRPr="004652DF">
        <w:rPr>
          <w:rFonts w:ascii="Times" w:eastAsia="Times New Roman" w:hAnsi="Times" w:cs="Zar"/>
          <w:sz w:val="24"/>
          <w:szCs w:val="28"/>
        </w:rPr>
        <w:t xml:space="preserve">action of oolong tea. </w:t>
      </w:r>
      <w:r w:rsidRPr="004652DF">
        <w:rPr>
          <w:rFonts w:ascii="Times" w:eastAsia="Times New Roman" w:hAnsi="Times" w:cs="Zar"/>
          <w:i/>
          <w:iCs/>
          <w:sz w:val="24"/>
          <w:szCs w:val="28"/>
        </w:rPr>
        <w:t>Int. J. Obes. Relat. Metab. Disord., 23</w:t>
      </w:r>
      <w:r w:rsidRPr="004652DF">
        <w:rPr>
          <w:rFonts w:ascii="Times" w:eastAsia="Times New Roman" w:hAnsi="Times" w:cs="Zar"/>
          <w:sz w:val="24"/>
          <w:szCs w:val="28"/>
        </w:rPr>
        <w:t>: 98-105.</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lang w:bidi="fa-IR"/>
        </w:rPr>
      </w:pPr>
      <w:r w:rsidRPr="004652DF">
        <w:rPr>
          <w:rFonts w:ascii="Times" w:eastAsia="Times New Roman" w:hAnsi="Times" w:cs="Zar"/>
          <w:b/>
          <w:bCs/>
          <w:sz w:val="24"/>
          <w:szCs w:val="28"/>
        </w:rPr>
        <w:t>Hara, Y., Luo, S. J., Wickremashinghe, R. L., and Yamanishi, T.</w:t>
      </w:r>
      <w:r w:rsidRPr="004652DF">
        <w:rPr>
          <w:rFonts w:ascii="Times" w:eastAsia="Times New Roman" w:hAnsi="Times" w:cs="Zar"/>
          <w:b/>
          <w:bCs/>
          <w:sz w:val="24"/>
          <w:szCs w:val="28"/>
          <w:rtl/>
        </w:rPr>
        <w:t xml:space="preserve"> </w:t>
      </w:r>
      <w:r w:rsidRPr="004652DF">
        <w:rPr>
          <w:rFonts w:ascii="Times" w:eastAsia="Times New Roman" w:hAnsi="Times" w:cs="Zar"/>
          <w:b/>
          <w:bCs/>
          <w:sz w:val="24"/>
          <w:szCs w:val="28"/>
        </w:rPr>
        <w:t>(1995b).</w:t>
      </w:r>
      <w:r w:rsidRPr="004652DF">
        <w:rPr>
          <w:rFonts w:ascii="Times" w:eastAsia="Times New Roman" w:hAnsi="Times" w:cs="Zar"/>
          <w:sz w:val="24"/>
          <w:szCs w:val="28"/>
        </w:rPr>
        <w:t xml:space="preserve"> IV. Processing tea. </w:t>
      </w:r>
      <w:r w:rsidRPr="004652DF">
        <w:rPr>
          <w:rFonts w:ascii="Times" w:eastAsia="Times New Roman" w:hAnsi="Times" w:cs="Zar"/>
          <w:i/>
          <w:iCs/>
          <w:sz w:val="24"/>
          <w:szCs w:val="28"/>
        </w:rPr>
        <w:t>Food Reviews International., 11:</w:t>
      </w:r>
      <w:r w:rsidRPr="004652DF">
        <w:rPr>
          <w:rFonts w:ascii="Times" w:eastAsia="Times New Roman" w:hAnsi="Times" w:cs="Zar"/>
          <w:sz w:val="24"/>
          <w:szCs w:val="28"/>
        </w:rPr>
        <w:t xml:space="preserve"> 409-434.</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Harrison, V. C., and Peat, G. (1975).</w:t>
      </w:r>
      <w:r w:rsidRPr="004652DF">
        <w:rPr>
          <w:rFonts w:ascii="Times" w:eastAsia="Times New Roman" w:hAnsi="Times" w:cs="Zar"/>
          <w:sz w:val="24"/>
          <w:szCs w:val="28"/>
        </w:rPr>
        <w:t xml:space="preserve"> Serum cholesterol and bowel flora in the newborn. </w:t>
      </w:r>
      <w:r w:rsidRPr="004652DF">
        <w:rPr>
          <w:rFonts w:ascii="Times" w:eastAsia="Times New Roman" w:hAnsi="Times" w:cs="Zar"/>
          <w:i/>
          <w:iCs/>
          <w:sz w:val="24"/>
          <w:szCs w:val="28"/>
        </w:rPr>
        <w:t>Am. J. Clin. Nutr. 28:</w:t>
      </w:r>
      <w:r w:rsidRPr="004652DF">
        <w:rPr>
          <w:rFonts w:ascii="Times" w:eastAsia="Times New Roman" w:hAnsi="Times" w:cs="Zar"/>
          <w:sz w:val="24"/>
          <w:szCs w:val="28"/>
        </w:rPr>
        <w:t xml:space="preserve"> 26-27.s</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lastRenderedPageBreak/>
        <w:t>Hashimoto, R., Yaita, M., Tanaka, K., Hara, Y., and Kojo, S. (2000).</w:t>
      </w:r>
      <w:r w:rsidRPr="004652DF">
        <w:rPr>
          <w:rFonts w:ascii="Times" w:eastAsia="Times New Roman" w:hAnsi="Times" w:cs="Zar"/>
          <w:sz w:val="24"/>
          <w:szCs w:val="28"/>
        </w:rPr>
        <w:t xml:space="preserve"> Inhibition of</w:t>
      </w:r>
      <w:r w:rsidRPr="004652DF">
        <w:rPr>
          <w:rFonts w:ascii="Times" w:eastAsia="Times New Roman" w:hAnsi="Times" w:cs="Zar"/>
          <w:sz w:val="24"/>
          <w:szCs w:val="28"/>
          <w:rtl/>
        </w:rPr>
        <w:t xml:space="preserve"> </w:t>
      </w:r>
      <w:r w:rsidRPr="004652DF">
        <w:rPr>
          <w:rFonts w:ascii="Times" w:eastAsia="Times New Roman" w:hAnsi="Times" w:cs="Zar"/>
          <w:sz w:val="24"/>
          <w:szCs w:val="28"/>
        </w:rPr>
        <w:t>radical reaction of apolipoprotein B-100 and alpha-tocopherol in</w:t>
      </w:r>
      <w:r w:rsidRPr="004652DF">
        <w:rPr>
          <w:rFonts w:ascii="Times" w:eastAsia="Times New Roman" w:hAnsi="Times" w:cs="Zar" w:hint="cs"/>
          <w:sz w:val="24"/>
          <w:szCs w:val="28"/>
          <w:rtl/>
        </w:rPr>
        <w:t xml:space="preserve"> </w:t>
      </w:r>
      <w:r w:rsidRPr="004652DF">
        <w:rPr>
          <w:rFonts w:ascii="Times" w:eastAsia="Times New Roman" w:hAnsi="Times" w:cs="Zar"/>
          <w:sz w:val="24"/>
          <w:szCs w:val="28"/>
        </w:rPr>
        <w:t xml:space="preserve">human plasma by green tea catechins. </w:t>
      </w:r>
      <w:r w:rsidRPr="004652DF">
        <w:rPr>
          <w:rFonts w:ascii="Times" w:eastAsia="Times New Roman" w:hAnsi="Times" w:cs="Zar"/>
          <w:i/>
          <w:iCs/>
          <w:sz w:val="24"/>
          <w:szCs w:val="28"/>
        </w:rPr>
        <w:t>J Agric Food Chem.,</w:t>
      </w:r>
      <w:r w:rsidRPr="004652DF">
        <w:rPr>
          <w:rFonts w:ascii="Times" w:eastAsia="Times New Roman" w:hAnsi="Times" w:cs="Zar"/>
          <w:i/>
          <w:iCs/>
          <w:sz w:val="24"/>
          <w:szCs w:val="28"/>
          <w:rtl/>
        </w:rPr>
        <w:t xml:space="preserve"> </w:t>
      </w:r>
      <w:r w:rsidRPr="004652DF">
        <w:rPr>
          <w:rFonts w:ascii="Times" w:eastAsia="Times New Roman" w:hAnsi="Times" w:cs="Zar"/>
          <w:i/>
          <w:iCs/>
          <w:sz w:val="24"/>
          <w:szCs w:val="28"/>
        </w:rPr>
        <w:t>48:</w:t>
      </w:r>
      <w:r w:rsidRPr="004652DF">
        <w:rPr>
          <w:rFonts w:ascii="Times" w:eastAsia="Times New Roman" w:hAnsi="Times" w:cs="Zar"/>
          <w:sz w:val="24"/>
          <w:szCs w:val="28"/>
        </w:rPr>
        <w:t xml:space="preserve"> 6380-6383</w:t>
      </w:r>
      <w:r w:rsidRPr="004652DF">
        <w:rPr>
          <w:rFonts w:ascii="Times" w:eastAsia="Times New Roman" w:hAnsi="Times" w:cs="Zar" w:hint="cs"/>
          <w:sz w:val="24"/>
          <w:szCs w:val="28"/>
          <w:rtl/>
        </w:rPr>
        <w:t>.</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tl/>
        </w:rPr>
      </w:pPr>
      <w:r w:rsidRPr="004652DF">
        <w:rPr>
          <w:rFonts w:ascii="Times" w:eastAsia="Times New Roman" w:hAnsi="Times" w:cs="Zar"/>
          <w:b/>
          <w:bCs/>
          <w:sz w:val="24"/>
          <w:szCs w:val="28"/>
        </w:rPr>
        <w:t>He, Q</w:t>
      </w:r>
      <w:r w:rsidRPr="004652DF">
        <w:rPr>
          <w:rFonts w:ascii="Times" w:eastAsia="Times New Roman" w:hAnsi="Times" w:cs="Zar"/>
          <w:b/>
          <w:bCs/>
          <w:sz w:val="24"/>
          <w:szCs w:val="28"/>
          <w:rtl/>
        </w:rPr>
        <w:t>.</w:t>
      </w:r>
      <w:r w:rsidRPr="004652DF">
        <w:rPr>
          <w:rFonts w:ascii="Times" w:eastAsia="Times New Roman" w:hAnsi="Times" w:cs="Zar"/>
          <w:b/>
          <w:bCs/>
          <w:sz w:val="24"/>
          <w:szCs w:val="28"/>
        </w:rPr>
        <w:t>, Lv, Y,</w:t>
      </w:r>
      <w:r w:rsidRPr="004652DF">
        <w:rPr>
          <w:rFonts w:ascii="Times" w:eastAsia="Times New Roman" w:hAnsi="Times" w:cs="Zar"/>
          <w:b/>
          <w:bCs/>
          <w:sz w:val="24"/>
          <w:szCs w:val="28"/>
          <w:rtl/>
        </w:rPr>
        <w:t>.</w:t>
      </w:r>
      <w:r w:rsidRPr="004652DF">
        <w:rPr>
          <w:rFonts w:ascii="Times" w:eastAsia="Times New Roman" w:hAnsi="Times" w:cs="Zar"/>
          <w:b/>
          <w:bCs/>
          <w:sz w:val="24"/>
          <w:szCs w:val="28"/>
        </w:rPr>
        <w:t xml:space="preserve"> and Yao, K</w:t>
      </w:r>
      <w:r w:rsidRPr="004652DF">
        <w:rPr>
          <w:rFonts w:ascii="Times" w:eastAsia="Times New Roman" w:hAnsi="Times" w:cs="Zar"/>
          <w:b/>
          <w:bCs/>
          <w:sz w:val="24"/>
          <w:szCs w:val="28"/>
          <w:rtl/>
        </w:rPr>
        <w:t>.</w:t>
      </w:r>
      <w:r w:rsidRPr="004652DF">
        <w:rPr>
          <w:rFonts w:ascii="Times" w:eastAsia="Times New Roman" w:hAnsi="Times" w:cs="Zar"/>
          <w:b/>
          <w:bCs/>
          <w:sz w:val="24"/>
          <w:szCs w:val="28"/>
        </w:rPr>
        <w:t xml:space="preserve"> (2006b).</w:t>
      </w:r>
      <w:r w:rsidRPr="004652DF">
        <w:rPr>
          <w:rFonts w:ascii="Times" w:eastAsia="Times New Roman" w:hAnsi="Times" w:cs="Zar"/>
          <w:sz w:val="24"/>
          <w:szCs w:val="28"/>
        </w:rPr>
        <w:t xml:space="preserve"> Effects of tea polyphenols on the activities of a-amylase, pepsin, trypsin and lipase. </w:t>
      </w:r>
      <w:r w:rsidRPr="004652DF">
        <w:rPr>
          <w:rFonts w:ascii="Times" w:eastAsia="Times New Roman" w:hAnsi="Times" w:cs="Zar"/>
          <w:i/>
          <w:iCs/>
          <w:sz w:val="24"/>
          <w:szCs w:val="28"/>
        </w:rPr>
        <w:t>Food Chemistry., 101:</w:t>
      </w:r>
      <w:r w:rsidRPr="004652DF">
        <w:rPr>
          <w:rFonts w:ascii="Times" w:eastAsia="Times New Roman" w:hAnsi="Times" w:cs="Zar"/>
          <w:sz w:val="24"/>
          <w:szCs w:val="28"/>
        </w:rPr>
        <w:t xml:space="preserve"> 1178-1182.</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tl/>
        </w:rPr>
      </w:pPr>
      <w:r w:rsidRPr="004652DF">
        <w:rPr>
          <w:rFonts w:ascii="Times" w:eastAsia="Times New Roman" w:hAnsi="Times" w:cs="Zar"/>
          <w:b/>
          <w:bCs/>
          <w:sz w:val="24"/>
          <w:szCs w:val="28"/>
        </w:rPr>
        <w:t>He, Q., Shi, B., and Yao, K. (2006a).</w:t>
      </w:r>
      <w:r w:rsidRPr="004652DF">
        <w:rPr>
          <w:rFonts w:ascii="Times" w:eastAsia="Times New Roman" w:hAnsi="Times" w:cs="Zar"/>
          <w:sz w:val="24"/>
          <w:szCs w:val="28"/>
        </w:rPr>
        <w:t xml:space="preserve"> Interactions of gallotannins with</w:t>
      </w:r>
      <w:r w:rsidRPr="004652DF">
        <w:rPr>
          <w:rFonts w:ascii="Times" w:eastAsia="Times New Roman" w:hAnsi="Times" w:cs="Zar"/>
          <w:sz w:val="24"/>
          <w:szCs w:val="28"/>
          <w:rtl/>
        </w:rPr>
        <w:t xml:space="preserve"> </w:t>
      </w:r>
      <w:r w:rsidRPr="004652DF">
        <w:rPr>
          <w:rFonts w:ascii="Times" w:eastAsia="Times New Roman" w:hAnsi="Times" w:cs="Zar"/>
          <w:sz w:val="24"/>
          <w:szCs w:val="28"/>
        </w:rPr>
        <w:t xml:space="preserve">proteins, amino acids, phospholipids and sugars. </w:t>
      </w:r>
      <w:r w:rsidRPr="004652DF">
        <w:rPr>
          <w:rFonts w:ascii="Times" w:eastAsia="Times New Roman" w:hAnsi="Times" w:cs="Zar"/>
          <w:i/>
          <w:iCs/>
          <w:sz w:val="24"/>
          <w:szCs w:val="28"/>
        </w:rPr>
        <w:t>Food Chemistry., 95:</w:t>
      </w:r>
      <w:r w:rsidRPr="004652DF">
        <w:rPr>
          <w:rFonts w:ascii="Times" w:eastAsia="Times New Roman" w:hAnsi="Times" w:cs="Zar" w:hint="cs"/>
          <w:sz w:val="24"/>
          <w:szCs w:val="28"/>
          <w:rtl/>
        </w:rPr>
        <w:t xml:space="preserve"> </w:t>
      </w:r>
      <w:r w:rsidRPr="004652DF">
        <w:rPr>
          <w:rFonts w:ascii="Times" w:eastAsia="Times New Roman" w:hAnsi="Times" w:cs="Zar"/>
          <w:sz w:val="24"/>
          <w:szCs w:val="28"/>
        </w:rPr>
        <w:t>250-254.</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Hejlicek, K., Soukupova, A. and Moltasova, M. (1995).</w:t>
      </w:r>
      <w:r w:rsidRPr="004652DF">
        <w:rPr>
          <w:rFonts w:ascii="Times" w:eastAsia="Times New Roman" w:hAnsi="Times" w:cs="Zar"/>
          <w:sz w:val="24"/>
          <w:szCs w:val="28"/>
        </w:rPr>
        <w:t xml:space="preserve"> Salmonellosis in 1-day-old chicks caused by </w:t>
      </w:r>
      <w:r w:rsidRPr="004652DF">
        <w:rPr>
          <w:rFonts w:ascii="Times" w:eastAsia="Times New Roman" w:hAnsi="Times" w:cs="Zar"/>
          <w:i/>
          <w:iCs/>
          <w:sz w:val="24"/>
          <w:szCs w:val="28"/>
        </w:rPr>
        <w:t>Salmonella enteritidis</w:t>
      </w:r>
      <w:r w:rsidRPr="004652DF">
        <w:rPr>
          <w:rFonts w:ascii="Times" w:eastAsia="Times New Roman" w:hAnsi="Times" w:cs="Zar"/>
          <w:sz w:val="24"/>
          <w:szCs w:val="28"/>
        </w:rPr>
        <w:t xml:space="preserve">. </w:t>
      </w:r>
      <w:r w:rsidRPr="004652DF">
        <w:rPr>
          <w:rFonts w:ascii="Times" w:eastAsia="Times New Roman" w:hAnsi="Times" w:cs="Zar"/>
          <w:i/>
          <w:iCs/>
          <w:sz w:val="24"/>
          <w:szCs w:val="28"/>
        </w:rPr>
        <w:t>Veterinarstvi. 45:</w:t>
      </w:r>
      <w:r w:rsidRPr="004652DF">
        <w:rPr>
          <w:rFonts w:ascii="Times" w:eastAsia="Times New Roman" w:hAnsi="Times" w:cs="Zar"/>
          <w:sz w:val="24"/>
          <w:szCs w:val="28"/>
        </w:rPr>
        <w:t xml:space="preserve"> 16-18.</w:t>
      </w:r>
    </w:p>
    <w:p w:rsidR="004652DF" w:rsidRPr="004652DF" w:rsidRDefault="004652DF" w:rsidP="004652DF">
      <w:pPr>
        <w:spacing w:after="0" w:line="240" w:lineRule="auto"/>
        <w:jc w:val="lowKashida"/>
        <w:rPr>
          <w:rFonts w:ascii="Times" w:eastAsia="Times New Roman" w:hAnsi="Times" w:cs="Zar"/>
          <w:sz w:val="24"/>
          <w:szCs w:val="28"/>
          <w:lang w:val="pt-BR"/>
        </w:rPr>
      </w:pPr>
      <w:r w:rsidRPr="004652DF">
        <w:rPr>
          <w:rFonts w:ascii="Times" w:eastAsia="Times New Roman" w:hAnsi="Times" w:cs="Zar"/>
          <w:b/>
          <w:bCs/>
          <w:sz w:val="24"/>
          <w:szCs w:val="28"/>
        </w:rPr>
        <w:t>Henry, P. R., Ammerman, C. B., Cammpbell, D. R., and Miles, R. D.</w:t>
      </w:r>
      <w:r w:rsidRPr="004652DF">
        <w:rPr>
          <w:rFonts w:ascii="Times" w:eastAsia="Times New Roman" w:hAnsi="Times" w:cs="Zar"/>
          <w:sz w:val="24"/>
          <w:szCs w:val="28"/>
        </w:rPr>
        <w:t xml:space="preserve"> </w:t>
      </w:r>
      <w:r w:rsidRPr="004652DF">
        <w:rPr>
          <w:rFonts w:ascii="Times" w:eastAsia="Times New Roman" w:hAnsi="Times" w:cs="Zar"/>
          <w:b/>
          <w:bCs/>
          <w:sz w:val="24"/>
          <w:szCs w:val="28"/>
        </w:rPr>
        <w:t>(1987).</w:t>
      </w:r>
      <w:r w:rsidRPr="004652DF">
        <w:rPr>
          <w:rFonts w:ascii="Times" w:eastAsia="Times New Roman" w:hAnsi="Times" w:cs="Zar"/>
          <w:sz w:val="24"/>
          <w:szCs w:val="28"/>
        </w:rPr>
        <w:t xml:space="preserve"> Effect of antibiotic on tissue trace mineral concentration and intestinal tract weight of broiler chicks. </w:t>
      </w:r>
      <w:r w:rsidRPr="004652DF">
        <w:rPr>
          <w:rFonts w:ascii="Times" w:eastAsia="Times New Roman" w:hAnsi="Times" w:cs="Zar"/>
          <w:i/>
          <w:iCs/>
          <w:sz w:val="24"/>
          <w:szCs w:val="28"/>
          <w:lang w:val="pt-BR"/>
        </w:rPr>
        <w:t xml:space="preserve">Poult. Sci., 66: </w:t>
      </w:r>
      <w:r w:rsidRPr="004652DF">
        <w:rPr>
          <w:rFonts w:ascii="Times" w:eastAsia="Times New Roman" w:hAnsi="Times" w:cs="Zar"/>
          <w:sz w:val="24"/>
          <w:szCs w:val="28"/>
          <w:lang w:val="pt-BR"/>
        </w:rPr>
        <w:t>1014 - 1018.</w:t>
      </w:r>
    </w:p>
    <w:p w:rsidR="004652DF" w:rsidRPr="004652DF" w:rsidRDefault="004652DF" w:rsidP="004652DF">
      <w:pPr>
        <w:spacing w:after="0" w:line="240" w:lineRule="auto"/>
        <w:jc w:val="lowKashida"/>
        <w:rPr>
          <w:rFonts w:ascii="Times" w:eastAsia="Times New Roman" w:hAnsi="Times" w:cs="Zar"/>
          <w:sz w:val="24"/>
          <w:szCs w:val="28"/>
          <w:lang w:bidi="fa-IR"/>
        </w:rPr>
      </w:pPr>
      <w:r w:rsidRPr="004652DF">
        <w:rPr>
          <w:rFonts w:ascii="Times" w:eastAsia="Times New Roman" w:hAnsi="Times" w:cs="Zar"/>
          <w:b/>
          <w:bCs/>
          <w:sz w:val="24"/>
          <w:szCs w:val="28"/>
          <w:lang w:val="pt-BR" w:bidi="fa-IR"/>
        </w:rPr>
        <w:t>Hernandez, F., Madrid, J., Garcia, V., Orengo, J. and Megias, M.D. (2004).</w:t>
      </w:r>
      <w:r w:rsidRPr="004652DF">
        <w:rPr>
          <w:rFonts w:ascii="Times" w:eastAsia="Times New Roman" w:hAnsi="Times" w:cs="Zar"/>
          <w:sz w:val="24"/>
          <w:szCs w:val="28"/>
          <w:lang w:val="pt-BR" w:bidi="fa-IR"/>
        </w:rPr>
        <w:t xml:space="preserve"> </w:t>
      </w:r>
      <w:r w:rsidRPr="004652DF">
        <w:rPr>
          <w:rFonts w:ascii="Times" w:eastAsia="Times New Roman" w:hAnsi="Times" w:cs="Zar"/>
          <w:sz w:val="24"/>
          <w:szCs w:val="28"/>
          <w:lang w:bidi="fa-IR"/>
        </w:rPr>
        <w:t xml:space="preserve">Influence of two plant extracts on broilers performance digestibility, and digestive organ size. </w:t>
      </w:r>
      <w:r w:rsidRPr="004652DF">
        <w:rPr>
          <w:rFonts w:ascii="Times" w:eastAsia="Times New Roman" w:hAnsi="Times" w:cs="Zar"/>
          <w:i/>
          <w:iCs/>
          <w:sz w:val="24"/>
          <w:szCs w:val="28"/>
          <w:lang w:bidi="fa-IR"/>
        </w:rPr>
        <w:t xml:space="preserve">Poult. Sci. 83: </w:t>
      </w:r>
      <w:r w:rsidRPr="004652DF">
        <w:rPr>
          <w:rFonts w:ascii="Times" w:eastAsia="Times New Roman" w:hAnsi="Times" w:cs="Zar"/>
          <w:sz w:val="24"/>
          <w:szCs w:val="28"/>
          <w:lang w:bidi="fa-IR"/>
        </w:rPr>
        <w:t>169-174.</w:t>
      </w:r>
    </w:p>
    <w:p w:rsidR="004652DF" w:rsidRPr="004652DF" w:rsidRDefault="004652DF" w:rsidP="004652DF">
      <w:pPr>
        <w:spacing w:after="0" w:line="240" w:lineRule="auto"/>
        <w:jc w:val="lowKashida"/>
        <w:rPr>
          <w:rFonts w:ascii="Times" w:eastAsia="Times New Roman" w:hAnsi="Times" w:cs="Zar"/>
          <w:sz w:val="24"/>
          <w:szCs w:val="28"/>
          <w:lang w:bidi="fa-IR"/>
        </w:rPr>
      </w:pPr>
      <w:r w:rsidRPr="004652DF">
        <w:rPr>
          <w:rFonts w:ascii="Times" w:eastAsia="Times New Roman" w:hAnsi="Times" w:cs="Zar"/>
          <w:b/>
          <w:bCs/>
          <w:sz w:val="24"/>
          <w:szCs w:val="28"/>
          <w:lang w:bidi="fa-IR"/>
        </w:rPr>
        <w:t>Hertog, M. G. L., Holllman, P. C. H., and Van de putte, B. (1993).</w:t>
      </w:r>
      <w:r w:rsidRPr="004652DF">
        <w:rPr>
          <w:rFonts w:ascii="Times" w:eastAsia="Times New Roman" w:hAnsi="Times" w:cs="Zar"/>
          <w:sz w:val="24"/>
          <w:szCs w:val="28"/>
          <w:lang w:bidi="fa-IR"/>
        </w:rPr>
        <w:t xml:space="preserve"> Content of potentially anticarcinogenic flavonids of tea infusions, wines, and fruit juices. </w:t>
      </w:r>
      <w:r w:rsidRPr="004652DF">
        <w:rPr>
          <w:rFonts w:ascii="Times" w:eastAsia="Times New Roman" w:hAnsi="Times" w:cs="Zar"/>
          <w:i/>
          <w:iCs/>
          <w:sz w:val="24"/>
          <w:szCs w:val="28"/>
          <w:lang w:bidi="fa-IR"/>
        </w:rPr>
        <w:t>Journal of Agricultural and Food Chemistry., 41:</w:t>
      </w:r>
      <w:r w:rsidRPr="004652DF">
        <w:rPr>
          <w:rFonts w:ascii="Times" w:eastAsia="Times New Roman" w:hAnsi="Times" w:cs="Zar"/>
          <w:sz w:val="24"/>
          <w:szCs w:val="28"/>
          <w:lang w:bidi="fa-IR"/>
        </w:rPr>
        <w:t xml:space="preserve"> 1242-1246.</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tl/>
        </w:rPr>
      </w:pPr>
      <w:r w:rsidRPr="004652DF">
        <w:rPr>
          <w:rFonts w:ascii="Times" w:eastAsia="Times New Roman" w:hAnsi="Times" w:cs="Zar"/>
          <w:b/>
          <w:bCs/>
          <w:sz w:val="24"/>
          <w:szCs w:val="28"/>
        </w:rPr>
        <w:t>Ho, C. T., Chen, Q., Shi, H., Zhang, K. Q., and Rosen, R. T. (1992).</w:t>
      </w:r>
      <w:r w:rsidRPr="004652DF">
        <w:rPr>
          <w:rFonts w:ascii="Times" w:eastAsia="Times New Roman" w:hAnsi="Times" w:cs="Zar"/>
          <w:sz w:val="24"/>
          <w:szCs w:val="28"/>
        </w:rPr>
        <w:t xml:space="preserve"> Antioxidative</w:t>
      </w:r>
      <w:r w:rsidRPr="004652DF">
        <w:rPr>
          <w:rFonts w:ascii="Times" w:eastAsia="Times New Roman" w:hAnsi="Times" w:cs="Zar"/>
          <w:sz w:val="24"/>
          <w:szCs w:val="28"/>
          <w:rtl/>
        </w:rPr>
        <w:t xml:space="preserve"> </w:t>
      </w:r>
      <w:r w:rsidRPr="004652DF">
        <w:rPr>
          <w:rFonts w:ascii="Times" w:eastAsia="Times New Roman" w:hAnsi="Times" w:cs="Zar"/>
          <w:sz w:val="24"/>
          <w:szCs w:val="28"/>
        </w:rPr>
        <w:t xml:space="preserve">effect of polyphenol extract prepared from various Chinese teas. </w:t>
      </w:r>
      <w:r w:rsidRPr="004652DF">
        <w:rPr>
          <w:rFonts w:ascii="Times" w:eastAsia="Times New Roman" w:hAnsi="Times" w:cs="Zar"/>
          <w:i/>
          <w:iCs/>
          <w:sz w:val="24"/>
          <w:szCs w:val="28"/>
        </w:rPr>
        <w:t>Prev.</w:t>
      </w:r>
      <w:r w:rsidRPr="004652DF">
        <w:rPr>
          <w:rFonts w:ascii="Times" w:eastAsia="Times New Roman" w:hAnsi="Times" w:cs="Zar" w:hint="cs"/>
          <w:i/>
          <w:iCs/>
          <w:sz w:val="24"/>
          <w:szCs w:val="28"/>
          <w:rtl/>
        </w:rPr>
        <w:t xml:space="preserve"> </w:t>
      </w:r>
      <w:r w:rsidRPr="004652DF">
        <w:rPr>
          <w:rFonts w:ascii="Times" w:eastAsia="Times New Roman" w:hAnsi="Times" w:cs="Zar"/>
          <w:i/>
          <w:iCs/>
          <w:sz w:val="24"/>
          <w:szCs w:val="28"/>
        </w:rPr>
        <w:t>Med., 21:</w:t>
      </w:r>
      <w:r w:rsidRPr="004652DF">
        <w:rPr>
          <w:rFonts w:ascii="Times" w:eastAsia="Times New Roman" w:hAnsi="Times" w:cs="Zar"/>
          <w:sz w:val="24"/>
          <w:szCs w:val="28"/>
        </w:rPr>
        <w:t xml:space="preserve"> 520-525</w:t>
      </w:r>
      <w:r w:rsidRPr="004652DF">
        <w:rPr>
          <w:rFonts w:ascii="Times" w:eastAsia="Times New Roman" w:hAnsi="Times" w:cs="Zar"/>
          <w:sz w:val="24"/>
          <w:szCs w:val="28"/>
          <w:rtl/>
        </w:rPr>
        <w:t>.</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Hodgdon, J. M., Proudfoot, J. M., Croft, K. D., Pudde, I. B., Mori, T. A., and Berllin, L. J.</w:t>
      </w:r>
      <w:r w:rsidRPr="004652DF">
        <w:rPr>
          <w:rFonts w:ascii="Times" w:eastAsia="Times New Roman" w:hAnsi="Times" w:cs="Zar"/>
          <w:b/>
          <w:bCs/>
          <w:sz w:val="24"/>
          <w:szCs w:val="28"/>
          <w:rtl/>
        </w:rPr>
        <w:t xml:space="preserve"> </w:t>
      </w:r>
      <w:r w:rsidRPr="004652DF">
        <w:rPr>
          <w:rFonts w:ascii="Times" w:eastAsia="Times New Roman" w:hAnsi="Times" w:cs="Zar"/>
          <w:b/>
          <w:bCs/>
          <w:sz w:val="24"/>
          <w:szCs w:val="28"/>
        </w:rPr>
        <w:t>(1999).</w:t>
      </w:r>
      <w:r w:rsidRPr="004652DF">
        <w:rPr>
          <w:rFonts w:ascii="Times" w:eastAsia="Times New Roman" w:hAnsi="Times" w:cs="Zar"/>
          <w:sz w:val="24"/>
          <w:szCs w:val="28"/>
        </w:rPr>
        <w:t xml:space="preserve"> Comparison of the eVects of black and green tea on invitro</w:t>
      </w:r>
      <w:r w:rsidRPr="004652DF">
        <w:rPr>
          <w:rFonts w:ascii="Times" w:eastAsia="Times New Roman" w:hAnsi="Times" w:cs="Zar"/>
          <w:sz w:val="24"/>
          <w:szCs w:val="28"/>
          <w:rtl/>
        </w:rPr>
        <w:t xml:space="preserve"> </w:t>
      </w:r>
      <w:r w:rsidRPr="004652DF">
        <w:rPr>
          <w:rFonts w:ascii="Times" w:eastAsia="Times New Roman" w:hAnsi="Times" w:cs="Zar"/>
          <w:sz w:val="24"/>
          <w:szCs w:val="28"/>
        </w:rPr>
        <w:t xml:space="preserve">lipoprotein oxidation in human serum. </w:t>
      </w:r>
      <w:r w:rsidRPr="004652DF">
        <w:rPr>
          <w:rFonts w:ascii="Times" w:eastAsia="Times New Roman" w:hAnsi="Times" w:cs="Zar"/>
          <w:i/>
          <w:iCs/>
          <w:sz w:val="24"/>
          <w:szCs w:val="28"/>
        </w:rPr>
        <w:t>J Sci Food Agric., 79:</w:t>
      </w:r>
      <w:r w:rsidRPr="004652DF">
        <w:rPr>
          <w:rFonts w:ascii="Times" w:eastAsia="Times New Roman" w:hAnsi="Times" w:cs="Zar"/>
          <w:sz w:val="24"/>
          <w:szCs w:val="28"/>
        </w:rPr>
        <w:t xml:space="preserve"> 561-566</w:t>
      </w:r>
      <w:r w:rsidRPr="004652DF">
        <w:rPr>
          <w:rFonts w:ascii="Times" w:eastAsia="Times New Roman" w:hAnsi="Times" w:cs="Zar" w:hint="cs"/>
          <w:sz w:val="24"/>
          <w:szCs w:val="28"/>
          <w:rtl/>
        </w:rPr>
        <w:t>.</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tl/>
          <w:lang w:bidi="fa-IR"/>
        </w:rPr>
      </w:pPr>
      <w:r w:rsidRPr="004652DF">
        <w:rPr>
          <w:rFonts w:ascii="Times" w:eastAsia="Times New Roman" w:hAnsi="Times" w:cs="Zar"/>
          <w:b/>
          <w:bCs/>
          <w:sz w:val="24"/>
          <w:szCs w:val="28"/>
        </w:rPr>
        <w:t>Hoffmann, N.: Basic Building Blocks, Nutrients and Growth Factors, What the</w:t>
      </w:r>
      <w:r w:rsidRPr="004652DF">
        <w:rPr>
          <w:rFonts w:ascii="Times" w:eastAsia="Times New Roman" w:hAnsi="Times" w:cs="Zar" w:hint="cs"/>
          <w:b/>
          <w:bCs/>
          <w:sz w:val="24"/>
          <w:szCs w:val="28"/>
          <w:rtl/>
        </w:rPr>
        <w:t xml:space="preserve"> </w:t>
      </w:r>
      <w:r w:rsidRPr="004652DF">
        <w:rPr>
          <w:rFonts w:ascii="Times" w:eastAsia="Times New Roman" w:hAnsi="Times" w:cs="Zar"/>
          <w:b/>
          <w:bCs/>
          <w:sz w:val="24"/>
          <w:szCs w:val="28"/>
        </w:rPr>
        <w:t>Kombucha culture needs to survive (1998).</w:t>
      </w:r>
      <w:r w:rsidRPr="004652DF">
        <w:rPr>
          <w:rFonts w:ascii="Times" w:eastAsia="Times New Roman" w:hAnsi="Times" w:cs="Zar"/>
          <w:sz w:val="24"/>
          <w:szCs w:val="28"/>
        </w:rPr>
        <w:t xml:space="preserve"> http://www.kombu.de/ nutrient. htm.</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tl/>
        </w:rPr>
      </w:pPr>
      <w:r w:rsidRPr="004652DF">
        <w:rPr>
          <w:rFonts w:ascii="Times" w:eastAsia="Times New Roman" w:hAnsi="Times" w:cs="Zar"/>
          <w:b/>
          <w:bCs/>
          <w:sz w:val="24"/>
          <w:szCs w:val="28"/>
        </w:rPr>
        <w:t>Homan, R., and Hamelehle, K. L. (1998).</w:t>
      </w:r>
      <w:r w:rsidRPr="004652DF">
        <w:rPr>
          <w:rFonts w:ascii="Times" w:eastAsia="Times New Roman" w:hAnsi="Times" w:cs="Zar"/>
          <w:sz w:val="24"/>
          <w:szCs w:val="28"/>
        </w:rPr>
        <w:t xml:space="preserve"> Phospholipase A2 relieves phosphatidylcholine</w:t>
      </w:r>
      <w:r w:rsidRPr="004652DF">
        <w:rPr>
          <w:rFonts w:ascii="Times" w:eastAsia="Times New Roman" w:hAnsi="Times" w:cs="Zar"/>
          <w:sz w:val="24"/>
          <w:szCs w:val="28"/>
          <w:rtl/>
        </w:rPr>
        <w:t xml:space="preserve"> </w:t>
      </w:r>
      <w:r w:rsidRPr="004652DF">
        <w:rPr>
          <w:rFonts w:ascii="Times" w:eastAsia="Times New Roman" w:hAnsi="Times" w:cs="Zar"/>
          <w:sz w:val="24"/>
          <w:szCs w:val="28"/>
        </w:rPr>
        <w:t>inhibition of micellar cholesterol absorption and transport</w:t>
      </w:r>
      <w:r w:rsidRPr="004652DF">
        <w:rPr>
          <w:rFonts w:ascii="Times" w:eastAsia="Times New Roman" w:hAnsi="Times" w:cs="Zar"/>
          <w:sz w:val="24"/>
          <w:szCs w:val="28"/>
          <w:rtl/>
        </w:rPr>
        <w:t xml:space="preserve"> </w:t>
      </w:r>
      <w:r w:rsidRPr="004652DF">
        <w:rPr>
          <w:rFonts w:ascii="Times" w:eastAsia="Times New Roman" w:hAnsi="Times" w:cs="Zar"/>
          <w:sz w:val="24"/>
          <w:szCs w:val="28"/>
        </w:rPr>
        <w:t xml:space="preserve">by human intestinal cell line Caco-2. </w:t>
      </w:r>
      <w:r w:rsidRPr="004652DF">
        <w:rPr>
          <w:rFonts w:ascii="Times" w:eastAsia="Times New Roman" w:hAnsi="Times" w:cs="Zar"/>
          <w:i/>
          <w:iCs/>
          <w:sz w:val="24"/>
          <w:szCs w:val="28"/>
        </w:rPr>
        <w:t>J Lipid Res., 39:</w:t>
      </w:r>
      <w:r w:rsidRPr="004652DF">
        <w:rPr>
          <w:rFonts w:ascii="Times" w:eastAsia="Times New Roman" w:hAnsi="Times" w:cs="Zar"/>
          <w:sz w:val="24"/>
          <w:szCs w:val="28"/>
        </w:rPr>
        <w:t xml:space="preserve"> 1197-209.</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lang w:bidi="fa-IR"/>
        </w:rPr>
      </w:pPr>
      <w:r w:rsidRPr="004652DF">
        <w:rPr>
          <w:rFonts w:ascii="Times" w:eastAsia="Times New Roman" w:hAnsi="Times" w:cs="Zar"/>
          <w:b/>
          <w:bCs/>
          <w:sz w:val="24"/>
          <w:szCs w:val="28"/>
          <w:lang w:bidi="fa-IR"/>
        </w:rPr>
        <w:t xml:space="preserve">Hosen, L. A. and Yoiken, R. H. (1999). </w:t>
      </w:r>
      <w:r w:rsidRPr="004652DF">
        <w:rPr>
          <w:rFonts w:ascii="Times" w:eastAsia="Times New Roman" w:hAnsi="Times" w:cs="Zar"/>
          <w:sz w:val="24"/>
          <w:szCs w:val="28"/>
          <w:lang w:bidi="fa-IR"/>
        </w:rPr>
        <w:t>Probiotic, other nutritional factors and intestinal microflora. Philadelphia, Pensylvania: NESTLE, USA.</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lang w:val="de-DE"/>
        </w:rPr>
      </w:pPr>
      <w:r w:rsidRPr="004652DF">
        <w:rPr>
          <w:rFonts w:ascii="Times" w:eastAsia="Times New Roman" w:hAnsi="Times" w:cs="Zar"/>
          <w:b/>
          <w:bCs/>
          <w:sz w:val="24"/>
          <w:szCs w:val="28"/>
        </w:rPr>
        <w:t>Hou, Q. L. and Gao, Q. S. (2001).</w:t>
      </w:r>
      <w:r w:rsidRPr="004652DF">
        <w:rPr>
          <w:rFonts w:ascii="Times" w:eastAsia="Times New Roman" w:hAnsi="Times" w:cs="Zar"/>
          <w:sz w:val="24"/>
          <w:szCs w:val="28"/>
        </w:rPr>
        <w:t xml:space="preserve"> Chitosan and Medicine. </w:t>
      </w:r>
      <w:r w:rsidRPr="004652DF">
        <w:rPr>
          <w:rFonts w:ascii="Times" w:eastAsia="Times New Roman" w:hAnsi="Times" w:cs="Zar"/>
          <w:i/>
          <w:iCs/>
          <w:sz w:val="24"/>
          <w:szCs w:val="28"/>
        </w:rPr>
        <w:t xml:space="preserve">Shanghai Science Technology Press, Shanghai, China. </w:t>
      </w:r>
      <w:r w:rsidRPr="004652DF">
        <w:rPr>
          <w:rFonts w:ascii="Times" w:eastAsia="Times New Roman" w:hAnsi="Times" w:cs="Zar"/>
          <w:i/>
          <w:iCs/>
          <w:sz w:val="24"/>
          <w:szCs w:val="28"/>
          <w:lang w:val="de-DE"/>
        </w:rPr>
        <w:t>Immunology. 12(12):</w:t>
      </w:r>
      <w:r w:rsidRPr="004652DF">
        <w:rPr>
          <w:rFonts w:ascii="Times" w:eastAsia="Times New Roman" w:hAnsi="Times" w:cs="Zar"/>
          <w:sz w:val="24"/>
          <w:szCs w:val="28"/>
          <w:lang w:val="de-DE"/>
        </w:rPr>
        <w:t xml:space="preserve"> 1387-1392.</w:t>
      </w:r>
    </w:p>
    <w:p w:rsidR="004652DF" w:rsidRPr="004652DF" w:rsidRDefault="004652DF" w:rsidP="004652DF">
      <w:pPr>
        <w:autoSpaceDE w:val="0"/>
        <w:autoSpaceDN w:val="0"/>
        <w:adjustRightInd w:val="0"/>
        <w:spacing w:after="0" w:line="240" w:lineRule="auto"/>
        <w:jc w:val="lowKashida"/>
        <w:rPr>
          <w:rFonts w:ascii="Times" w:eastAsia="Calibri" w:hAnsi="Times" w:cs="AdvTT5843c571"/>
          <w:sz w:val="28"/>
          <w:szCs w:val="28"/>
        </w:rPr>
      </w:pPr>
      <w:r w:rsidRPr="004652DF">
        <w:rPr>
          <w:rFonts w:ascii="Times" w:eastAsia="Calibri" w:hAnsi="Times" w:cs="AdvTT5843c571"/>
          <w:b/>
          <w:bCs/>
          <w:sz w:val="24"/>
          <w:szCs w:val="24"/>
        </w:rPr>
        <w:t>Hu, Z.Q., Zhao, W.H., Hara, Y. and Shimamura, T. (2001).</w:t>
      </w:r>
      <w:r w:rsidRPr="004652DF">
        <w:rPr>
          <w:rFonts w:ascii="Times" w:eastAsia="Calibri" w:hAnsi="Times" w:cs="AdvTT5843c571"/>
          <w:sz w:val="24"/>
          <w:szCs w:val="24"/>
        </w:rPr>
        <w:t xml:space="preserve"> Epigallocatechin gallate synergy with ampicillin/sulbactam against 28 clinical isolates of methicillin-resistant </w:t>
      </w:r>
      <w:r w:rsidRPr="004652DF">
        <w:rPr>
          <w:rFonts w:ascii="Times" w:eastAsia="Calibri" w:hAnsi="Times" w:cs="AdvTTf90d833a.I"/>
          <w:sz w:val="24"/>
          <w:szCs w:val="24"/>
        </w:rPr>
        <w:t>Staphylococcus aureus</w:t>
      </w:r>
      <w:r w:rsidRPr="004652DF">
        <w:rPr>
          <w:rFonts w:ascii="Times" w:eastAsia="Calibri" w:hAnsi="Times" w:cs="AdvTT5843c571"/>
          <w:sz w:val="24"/>
          <w:szCs w:val="24"/>
        </w:rPr>
        <w:t xml:space="preserve">. </w:t>
      </w:r>
      <w:r w:rsidRPr="004652DF">
        <w:rPr>
          <w:rFonts w:ascii="Times" w:eastAsia="Calibri" w:hAnsi="Times" w:cs="AdvTT5843c571"/>
          <w:i/>
          <w:iCs/>
          <w:sz w:val="24"/>
          <w:szCs w:val="24"/>
        </w:rPr>
        <w:t>J. Antimicrob. Chemother. 48:</w:t>
      </w:r>
      <w:r w:rsidRPr="004652DF">
        <w:rPr>
          <w:rFonts w:ascii="Times" w:eastAsia="Calibri" w:hAnsi="Times" w:cs="AdvTT5843c571"/>
          <w:sz w:val="24"/>
          <w:szCs w:val="24"/>
        </w:rPr>
        <w:t xml:space="preserve"> 361- 364.</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tl/>
        </w:rPr>
      </w:pPr>
      <w:r w:rsidRPr="004652DF">
        <w:rPr>
          <w:rFonts w:ascii="Times" w:eastAsia="Times New Roman" w:hAnsi="Times" w:cs="Zar"/>
          <w:b/>
          <w:bCs/>
          <w:sz w:val="24"/>
          <w:szCs w:val="28"/>
        </w:rPr>
        <w:t>Huang, H. H., Kwok, K. C., and Liang, H. H. (2004).</w:t>
      </w:r>
      <w:r w:rsidRPr="004652DF">
        <w:rPr>
          <w:rFonts w:ascii="Times" w:eastAsia="Times New Roman" w:hAnsi="Times" w:cs="Zar"/>
          <w:sz w:val="24"/>
          <w:szCs w:val="28"/>
        </w:rPr>
        <w:t xml:space="preserve"> Effect of tea</w:t>
      </w:r>
      <w:r w:rsidRPr="004652DF">
        <w:rPr>
          <w:rFonts w:ascii="Times" w:eastAsia="Times New Roman" w:hAnsi="Times" w:cs="Zar"/>
          <w:sz w:val="24"/>
          <w:szCs w:val="28"/>
          <w:rtl/>
        </w:rPr>
        <w:t xml:space="preserve"> </w:t>
      </w:r>
      <w:r w:rsidRPr="004652DF">
        <w:rPr>
          <w:rFonts w:ascii="Times" w:eastAsia="Times New Roman" w:hAnsi="Times" w:cs="Zar"/>
          <w:sz w:val="24"/>
          <w:szCs w:val="28"/>
        </w:rPr>
        <w:t>polyphenols on the activities of soybean trypsin inhibitors and trypsin.</w:t>
      </w:r>
      <w:r w:rsidRPr="004652DF">
        <w:rPr>
          <w:rFonts w:ascii="Times" w:eastAsia="Times New Roman" w:hAnsi="Times" w:cs="Zar"/>
          <w:sz w:val="24"/>
          <w:szCs w:val="28"/>
          <w:rtl/>
        </w:rPr>
        <w:t xml:space="preserve"> </w:t>
      </w:r>
      <w:r w:rsidRPr="004652DF">
        <w:rPr>
          <w:rFonts w:ascii="Times" w:eastAsia="Times New Roman" w:hAnsi="Times" w:cs="Zar"/>
          <w:i/>
          <w:iCs/>
          <w:sz w:val="24"/>
          <w:szCs w:val="28"/>
        </w:rPr>
        <w:t>Journal of the Science of Food and Agriculture., 84:</w:t>
      </w:r>
      <w:r w:rsidRPr="004652DF">
        <w:rPr>
          <w:rFonts w:ascii="Times" w:eastAsia="Times New Roman" w:hAnsi="Times" w:cs="Zar"/>
          <w:sz w:val="24"/>
          <w:szCs w:val="28"/>
        </w:rPr>
        <w:t xml:space="preserve"> 121-126.</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lang w:val="de-DE"/>
        </w:rPr>
        <w:t>Huang, R. L., Yin, Y. L., Wu, G. Y., Zhang, T. J., Li, L. L., Li, M. X., Tang, Z. R., Zhang, J., Wang, B., He, J. H. and Nie, X. Z. (2005).</w:t>
      </w:r>
      <w:r w:rsidRPr="004652DF">
        <w:rPr>
          <w:rFonts w:ascii="Times" w:eastAsia="Times New Roman" w:hAnsi="Times" w:cs="Zar"/>
          <w:sz w:val="24"/>
          <w:szCs w:val="28"/>
          <w:lang w:val="de-DE"/>
        </w:rPr>
        <w:t xml:space="preserve"> </w:t>
      </w:r>
      <w:r w:rsidRPr="004652DF">
        <w:rPr>
          <w:rFonts w:ascii="Times" w:eastAsia="Times New Roman" w:hAnsi="Times" w:cs="Zar"/>
          <w:sz w:val="24"/>
          <w:szCs w:val="28"/>
        </w:rPr>
        <w:t xml:space="preserve">Effect of dietary oligochitosan supplementation on ileal nutrient digestibility and performance in broilers. </w:t>
      </w:r>
      <w:r w:rsidRPr="004652DF">
        <w:rPr>
          <w:rFonts w:ascii="Times" w:eastAsia="Times New Roman" w:hAnsi="Times" w:cs="Zar"/>
          <w:i/>
          <w:iCs/>
          <w:sz w:val="24"/>
          <w:szCs w:val="28"/>
        </w:rPr>
        <w:t>Poult. Sci. 84:</w:t>
      </w:r>
      <w:r w:rsidRPr="004652DF">
        <w:rPr>
          <w:rFonts w:ascii="Times" w:eastAsia="Times New Roman" w:hAnsi="Times" w:cs="Zar"/>
          <w:sz w:val="24"/>
          <w:szCs w:val="28"/>
        </w:rPr>
        <w:t xml:space="preserve"> 1383-1388.</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lang w:bidi="fa-IR"/>
        </w:rPr>
      </w:pPr>
      <w:r w:rsidRPr="004652DF">
        <w:rPr>
          <w:rFonts w:ascii="Times" w:eastAsia="Times New Roman" w:hAnsi="Times" w:cs="Zar"/>
          <w:b/>
          <w:bCs/>
          <w:sz w:val="24"/>
          <w:szCs w:val="28"/>
          <w:lang w:bidi="fa-IR"/>
        </w:rPr>
        <w:t xml:space="preserve">Humphrey, B.D., Koutsos, E.A. and Klasing, K.C. (2002). </w:t>
      </w:r>
      <w:r w:rsidRPr="004652DF">
        <w:rPr>
          <w:rFonts w:ascii="Times" w:eastAsia="Times New Roman" w:hAnsi="Times" w:cs="Zar"/>
          <w:sz w:val="24"/>
          <w:szCs w:val="28"/>
          <w:lang w:bidi="fa-IR"/>
        </w:rPr>
        <w:t>Requirement and priorities of the immune system for nutrients. In: Jacques, K.A. and T.P. Lyons, (Eds).</w:t>
      </w:r>
      <w:r w:rsidRPr="004652DF">
        <w:rPr>
          <w:rFonts w:ascii="Times" w:eastAsia="Times New Roman" w:hAnsi="Times" w:cs="Zar"/>
          <w:sz w:val="24"/>
          <w:szCs w:val="28"/>
        </w:rPr>
        <w:t xml:space="preserve"> </w:t>
      </w:r>
      <w:r w:rsidRPr="004652DF">
        <w:rPr>
          <w:rFonts w:ascii="Times" w:eastAsia="Times New Roman" w:hAnsi="Times" w:cs="Zar"/>
          <w:i/>
          <w:iCs/>
          <w:sz w:val="24"/>
          <w:szCs w:val="28"/>
        </w:rPr>
        <w:t>Nutritional Biotechnology in The Feed and Food Industries</w:t>
      </w:r>
      <w:r w:rsidRPr="004652DF">
        <w:rPr>
          <w:rFonts w:ascii="Times" w:eastAsia="Times New Roman" w:hAnsi="Times" w:cs="Zar"/>
          <w:sz w:val="24"/>
          <w:szCs w:val="28"/>
        </w:rPr>
        <w:t>. P. A. Annu. Sym. pp: 69-77.</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tl/>
        </w:rPr>
      </w:pPr>
      <w:r w:rsidRPr="004652DF">
        <w:rPr>
          <w:rFonts w:ascii="Times" w:eastAsia="Times New Roman" w:hAnsi="Times" w:cs="Zar"/>
          <w:b/>
          <w:bCs/>
          <w:sz w:val="24"/>
          <w:szCs w:val="28"/>
        </w:rPr>
        <w:t>Ichihashi, M., Ahmed, N. U., Budiyanto, A., et al. (2000).</w:t>
      </w:r>
      <w:r w:rsidRPr="004652DF">
        <w:rPr>
          <w:rFonts w:ascii="Times" w:eastAsia="Times New Roman" w:hAnsi="Times" w:cs="Zar"/>
          <w:sz w:val="24"/>
          <w:szCs w:val="28"/>
        </w:rPr>
        <w:t xml:space="preserve"> Preventive effect of antioxidant on ultraviolet-induced skin cancer in</w:t>
      </w:r>
      <w:r w:rsidRPr="004652DF">
        <w:rPr>
          <w:rFonts w:ascii="Times" w:eastAsia="Times New Roman" w:hAnsi="Times" w:cs="Zar" w:hint="cs"/>
          <w:sz w:val="24"/>
          <w:szCs w:val="28"/>
          <w:rtl/>
        </w:rPr>
        <w:t xml:space="preserve"> </w:t>
      </w:r>
      <w:r w:rsidRPr="004652DF">
        <w:rPr>
          <w:rFonts w:ascii="Times" w:eastAsia="Times New Roman" w:hAnsi="Times" w:cs="Zar"/>
          <w:sz w:val="24"/>
          <w:szCs w:val="28"/>
        </w:rPr>
        <w:t xml:space="preserve">mice. </w:t>
      </w:r>
      <w:r w:rsidRPr="004652DF">
        <w:rPr>
          <w:rFonts w:ascii="Times" w:eastAsia="Times New Roman" w:hAnsi="Times" w:cs="Zar"/>
          <w:i/>
          <w:iCs/>
          <w:sz w:val="24"/>
          <w:szCs w:val="28"/>
        </w:rPr>
        <w:t>J Dermatol Sci., 23</w:t>
      </w:r>
      <w:r w:rsidRPr="004652DF">
        <w:rPr>
          <w:rFonts w:ascii="Times" w:eastAsia="Times New Roman" w:hAnsi="Times" w:cs="Zar"/>
          <w:sz w:val="24"/>
          <w:szCs w:val="28"/>
        </w:rPr>
        <w:t>, S45-S50.</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lastRenderedPageBreak/>
        <w:t>Iji, P. A., Saki, A. A. and Tivey. D. R. (2001).</w:t>
      </w:r>
      <w:r w:rsidRPr="004652DF">
        <w:rPr>
          <w:rFonts w:ascii="Times" w:eastAsia="Times New Roman" w:hAnsi="Times" w:cs="Zar"/>
          <w:sz w:val="24"/>
          <w:szCs w:val="28"/>
        </w:rPr>
        <w:t xml:space="preserve"> Intestinal development and body growth of broiler chicks on diets supplemented with non-starch polysaccharides. </w:t>
      </w:r>
      <w:r w:rsidRPr="004652DF">
        <w:rPr>
          <w:rFonts w:ascii="Times" w:eastAsia="Times New Roman" w:hAnsi="Times" w:cs="Zar"/>
          <w:i/>
          <w:iCs/>
          <w:sz w:val="24"/>
          <w:szCs w:val="28"/>
        </w:rPr>
        <w:t>Anim. Feed Sci. Technol. 89:</w:t>
      </w:r>
      <w:r w:rsidRPr="004652DF">
        <w:rPr>
          <w:rFonts w:ascii="Times" w:eastAsia="Times New Roman" w:hAnsi="Times" w:cs="Zar"/>
          <w:sz w:val="24"/>
          <w:szCs w:val="28"/>
        </w:rPr>
        <w:t xml:space="preserve"> 175-188.</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 xml:space="preserve">Iji, PA. and Tivey, DR. (1998). </w:t>
      </w:r>
      <w:r w:rsidRPr="004652DF">
        <w:rPr>
          <w:rFonts w:ascii="Times" w:eastAsia="Times New Roman" w:hAnsi="Times" w:cs="Zar"/>
          <w:sz w:val="24"/>
          <w:szCs w:val="28"/>
        </w:rPr>
        <w:t xml:space="preserve">Natural and synthetic oligosaccarides in broiler chicken diets. Word? </w:t>
      </w:r>
      <w:r w:rsidRPr="004652DF">
        <w:rPr>
          <w:rFonts w:ascii="Times" w:eastAsia="Times New Roman" w:hAnsi="Times" w:cs="Zar"/>
          <w:i/>
          <w:iCs/>
          <w:sz w:val="24"/>
          <w:szCs w:val="28"/>
        </w:rPr>
        <w:t xml:space="preserve">Poult. Sci. 54: </w:t>
      </w:r>
      <w:r w:rsidRPr="004652DF">
        <w:rPr>
          <w:rFonts w:ascii="Times" w:eastAsia="Times New Roman" w:hAnsi="Times" w:cs="Zar"/>
          <w:sz w:val="24"/>
          <w:szCs w:val="28"/>
        </w:rPr>
        <w:t xml:space="preserve">129-143. </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Ikeda I, Tsuda K, Suzuki Y, Kobayashi M, Unno T, Tomoyori H, et al (2005).</w:t>
      </w:r>
      <w:r w:rsidRPr="004652DF">
        <w:rPr>
          <w:rFonts w:ascii="Times" w:eastAsia="Times New Roman" w:hAnsi="Times" w:cs="Zar"/>
          <w:sz w:val="24"/>
          <w:szCs w:val="28"/>
        </w:rPr>
        <w:t xml:space="preserve"> Tea catechins with a galloyl moiety suppress postprandial hypertriacylglycerolemia by delaying lymphatic transport of dietary fat in rats. </w:t>
      </w:r>
      <w:r w:rsidRPr="004652DF">
        <w:rPr>
          <w:rFonts w:ascii="Times" w:eastAsia="Times New Roman" w:hAnsi="Times" w:cs="Zar"/>
          <w:i/>
          <w:iCs/>
          <w:sz w:val="24"/>
          <w:szCs w:val="28"/>
        </w:rPr>
        <w:t>J Nutr., 135:</w:t>
      </w:r>
      <w:r w:rsidRPr="004652DF">
        <w:rPr>
          <w:rFonts w:ascii="Times" w:eastAsia="Times New Roman" w:hAnsi="Times" w:cs="Zar"/>
          <w:sz w:val="24"/>
          <w:szCs w:val="28"/>
        </w:rPr>
        <w:t xml:space="preserve"> 155- 9.</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tl/>
          <w:lang w:bidi="fa-IR"/>
        </w:rPr>
      </w:pPr>
      <w:r w:rsidRPr="004652DF">
        <w:rPr>
          <w:rFonts w:ascii="Times" w:eastAsia="Times New Roman" w:hAnsi="Times" w:cs="Zar"/>
          <w:b/>
          <w:bCs/>
          <w:sz w:val="24"/>
          <w:szCs w:val="28"/>
        </w:rPr>
        <w:t>Ikeda, I., Kobayashi, M., Hamada, T., Tsuda, K., Goto, H., Iamizumi, K., et al. (2003).</w:t>
      </w:r>
      <w:r w:rsidRPr="004652DF">
        <w:rPr>
          <w:rFonts w:ascii="Times" w:eastAsia="Times New Roman" w:hAnsi="Times" w:cs="Zar"/>
          <w:sz w:val="24"/>
          <w:szCs w:val="28"/>
          <w:rtl/>
        </w:rPr>
        <w:t xml:space="preserve"> </w:t>
      </w:r>
      <w:r w:rsidRPr="004652DF">
        <w:rPr>
          <w:rFonts w:ascii="Times" w:eastAsia="Times New Roman" w:hAnsi="Times" w:cs="Zar"/>
          <w:sz w:val="24"/>
          <w:szCs w:val="28"/>
        </w:rPr>
        <w:t>Heat-epimerized tea catechins rich in gallocatechin gallate and</w:t>
      </w:r>
      <w:r w:rsidRPr="004652DF">
        <w:rPr>
          <w:rFonts w:ascii="Times" w:eastAsia="Times New Roman" w:hAnsi="Times" w:cs="Zar"/>
          <w:sz w:val="24"/>
          <w:szCs w:val="28"/>
          <w:rtl/>
        </w:rPr>
        <w:t xml:space="preserve"> </w:t>
      </w:r>
      <w:r w:rsidRPr="004652DF">
        <w:rPr>
          <w:rFonts w:ascii="Times" w:eastAsia="Times New Roman" w:hAnsi="Times" w:cs="Zar"/>
          <w:sz w:val="24"/>
          <w:szCs w:val="28"/>
        </w:rPr>
        <w:t>catechin gallate are more effective to inhibit cholesterol absorption</w:t>
      </w:r>
      <w:r w:rsidRPr="004652DF">
        <w:rPr>
          <w:rFonts w:ascii="Times" w:eastAsia="Times New Roman" w:hAnsi="Times" w:cs="Zar"/>
          <w:sz w:val="24"/>
          <w:szCs w:val="28"/>
          <w:rtl/>
        </w:rPr>
        <w:t xml:space="preserve"> </w:t>
      </w:r>
      <w:r w:rsidRPr="004652DF">
        <w:rPr>
          <w:rFonts w:ascii="Times" w:eastAsia="Times New Roman" w:hAnsi="Times" w:cs="Zar"/>
          <w:sz w:val="24"/>
          <w:szCs w:val="28"/>
        </w:rPr>
        <w:t>than tea catechins rich in epigallocatechin gallate and epicatechin</w:t>
      </w:r>
      <w:r w:rsidRPr="004652DF">
        <w:rPr>
          <w:rFonts w:ascii="Times" w:eastAsia="Times New Roman" w:hAnsi="Times" w:cs="Zar"/>
          <w:sz w:val="24"/>
          <w:szCs w:val="28"/>
          <w:rtl/>
        </w:rPr>
        <w:t xml:space="preserve"> </w:t>
      </w:r>
      <w:r w:rsidRPr="004652DF">
        <w:rPr>
          <w:rFonts w:ascii="Times" w:eastAsia="Times New Roman" w:hAnsi="Times" w:cs="Zar"/>
          <w:sz w:val="24"/>
          <w:szCs w:val="28"/>
        </w:rPr>
        <w:t xml:space="preserve">gallate. </w:t>
      </w:r>
      <w:r w:rsidRPr="004652DF">
        <w:rPr>
          <w:rFonts w:ascii="Times" w:eastAsia="Times New Roman" w:hAnsi="Times" w:cs="Zar"/>
          <w:i/>
          <w:iCs/>
          <w:sz w:val="24"/>
          <w:szCs w:val="28"/>
        </w:rPr>
        <w:t>J Agric Food Chem., 51:</w:t>
      </w:r>
      <w:r w:rsidRPr="004652DF">
        <w:rPr>
          <w:rFonts w:ascii="Times" w:eastAsia="Times New Roman" w:hAnsi="Times" w:cs="Zar"/>
          <w:sz w:val="24"/>
          <w:szCs w:val="28"/>
        </w:rPr>
        <w:t xml:space="preserve"> 7303-7307.</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lang w:val="fi-FI"/>
        </w:rPr>
        <w:t>Imanishi, N., Tuji, Y., Katada, Y., Maruhashi, M., Konosu, S., Mantani,</w:t>
      </w:r>
      <w:r w:rsidRPr="004652DF">
        <w:rPr>
          <w:rFonts w:ascii="Times" w:eastAsia="Times New Roman" w:hAnsi="Times" w:cs="Zar"/>
          <w:b/>
          <w:bCs/>
          <w:sz w:val="24"/>
          <w:szCs w:val="28"/>
          <w:rtl/>
          <w:lang w:val="fi-FI"/>
        </w:rPr>
        <w:t xml:space="preserve"> </w:t>
      </w:r>
      <w:r w:rsidRPr="004652DF">
        <w:rPr>
          <w:rFonts w:ascii="Times" w:eastAsia="Times New Roman" w:hAnsi="Times" w:cs="Zar"/>
          <w:b/>
          <w:bCs/>
          <w:sz w:val="24"/>
          <w:szCs w:val="28"/>
          <w:lang w:val="fi-FI"/>
        </w:rPr>
        <w:t>N., Terasawa, K., and Ochiai, H. (2002).</w:t>
      </w:r>
      <w:r w:rsidRPr="004652DF">
        <w:rPr>
          <w:rFonts w:ascii="Times" w:eastAsia="Times New Roman" w:hAnsi="Times" w:cs="Zar"/>
          <w:sz w:val="24"/>
          <w:szCs w:val="28"/>
          <w:lang w:val="fi-FI"/>
        </w:rPr>
        <w:t xml:space="preserve"> </w:t>
      </w:r>
      <w:r w:rsidRPr="004652DF">
        <w:rPr>
          <w:rFonts w:ascii="Times" w:eastAsia="Times New Roman" w:hAnsi="Times" w:cs="Zar"/>
          <w:sz w:val="24"/>
          <w:szCs w:val="28"/>
        </w:rPr>
        <w:t>Additional inhibitory effect of tea extract on the growth of influenza A and B viruses in MDCK cells.</w:t>
      </w:r>
      <w:r w:rsidRPr="004652DF">
        <w:rPr>
          <w:rFonts w:ascii="Times" w:eastAsia="Times New Roman" w:hAnsi="Times" w:cs="Zar"/>
          <w:sz w:val="24"/>
          <w:szCs w:val="28"/>
          <w:rtl/>
        </w:rPr>
        <w:t xml:space="preserve"> </w:t>
      </w:r>
      <w:r w:rsidRPr="004652DF">
        <w:rPr>
          <w:rFonts w:ascii="Times" w:eastAsia="Times New Roman" w:hAnsi="Times" w:cs="Zar"/>
          <w:i/>
          <w:iCs/>
          <w:sz w:val="24"/>
          <w:szCs w:val="28"/>
        </w:rPr>
        <w:t>Microbiol. Immunol., 46:</w:t>
      </w:r>
      <w:r w:rsidRPr="004652DF">
        <w:rPr>
          <w:rFonts w:ascii="Times" w:eastAsia="Times New Roman" w:hAnsi="Times" w:cs="Zar"/>
          <w:sz w:val="24"/>
          <w:szCs w:val="28"/>
        </w:rPr>
        <w:t xml:space="preserve"> 491-494.</w:t>
      </w:r>
    </w:p>
    <w:p w:rsidR="004652DF" w:rsidRPr="004652DF" w:rsidRDefault="004652DF" w:rsidP="004652DF">
      <w:pPr>
        <w:autoSpaceDE w:val="0"/>
        <w:autoSpaceDN w:val="0"/>
        <w:adjustRightInd w:val="0"/>
        <w:spacing w:after="0" w:line="240" w:lineRule="auto"/>
        <w:jc w:val="lowKashida"/>
        <w:rPr>
          <w:rFonts w:ascii="Times" w:eastAsia="Times New Roman" w:hAnsi="Times" w:cs="Zar"/>
          <w:b/>
          <w:bCs/>
          <w:sz w:val="24"/>
          <w:szCs w:val="28"/>
        </w:rPr>
      </w:pPr>
      <w:r w:rsidRPr="004652DF">
        <w:rPr>
          <w:rFonts w:ascii="Times" w:eastAsia="Times New Roman" w:hAnsi="Times" w:cs="Zar"/>
          <w:b/>
          <w:sz w:val="24"/>
          <w:szCs w:val="28"/>
        </w:rPr>
        <w:t>Inooka, S. and M. Kimura, (1983).</w:t>
      </w:r>
      <w:r w:rsidRPr="004652DF">
        <w:rPr>
          <w:rFonts w:ascii="Times" w:eastAsia="Times New Roman" w:hAnsi="Times" w:cs="Zar"/>
          <w:sz w:val="24"/>
          <w:szCs w:val="28"/>
        </w:rPr>
        <w:t xml:space="preserve"> The Effect of </w:t>
      </w:r>
      <w:r w:rsidRPr="004652DF">
        <w:rPr>
          <w:rFonts w:ascii="Times" w:eastAsia="Times New Roman" w:hAnsi="Times" w:cs="Zar"/>
          <w:i/>
          <w:iCs/>
          <w:sz w:val="24"/>
          <w:szCs w:val="28"/>
        </w:rPr>
        <w:t xml:space="preserve">Bacillus natto </w:t>
      </w:r>
      <w:r w:rsidRPr="004652DF">
        <w:rPr>
          <w:rFonts w:ascii="Times" w:eastAsia="Times New Roman" w:hAnsi="Times" w:cs="Zar"/>
          <w:sz w:val="24"/>
          <w:szCs w:val="28"/>
        </w:rPr>
        <w:t xml:space="preserve">in feed on sheep red blood cell antibody response in chickens. </w:t>
      </w:r>
      <w:r w:rsidRPr="004652DF">
        <w:rPr>
          <w:rFonts w:ascii="Times" w:eastAsia="Times New Roman" w:hAnsi="Times" w:cs="Zar"/>
          <w:i/>
          <w:iCs/>
          <w:sz w:val="24"/>
          <w:szCs w:val="28"/>
        </w:rPr>
        <w:t>Avian Dis. 27:</w:t>
      </w:r>
      <w:r w:rsidRPr="004652DF">
        <w:rPr>
          <w:rFonts w:ascii="Times" w:eastAsia="Times New Roman" w:hAnsi="Times" w:cs="Zar"/>
          <w:sz w:val="24"/>
          <w:szCs w:val="28"/>
        </w:rPr>
        <w:t xml:space="preserve"> 1086-1089. </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Izat, A. L., Thomas, R. A. and Adams, M. H. (1989).</w:t>
      </w:r>
      <w:r w:rsidRPr="004652DF">
        <w:rPr>
          <w:rFonts w:ascii="Times" w:eastAsia="Times New Roman" w:hAnsi="Times" w:cs="Zar"/>
          <w:sz w:val="24"/>
          <w:szCs w:val="28"/>
        </w:rPr>
        <w:t xml:space="preserve"> Effects of antibiotic treatment on yield of commercial broilers. </w:t>
      </w:r>
      <w:r w:rsidRPr="004652DF">
        <w:rPr>
          <w:rFonts w:ascii="Times" w:eastAsia="Times New Roman" w:hAnsi="Times" w:cs="Zar"/>
          <w:i/>
          <w:iCs/>
          <w:sz w:val="24"/>
          <w:szCs w:val="28"/>
        </w:rPr>
        <w:t>Poult. Sci. 68:</w:t>
      </w:r>
      <w:r w:rsidRPr="004652DF">
        <w:rPr>
          <w:rFonts w:ascii="Times" w:eastAsia="Times New Roman" w:hAnsi="Times" w:cs="Zar"/>
          <w:sz w:val="24"/>
          <w:szCs w:val="28"/>
        </w:rPr>
        <w:t xml:space="preserve"> 651-655.</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 xml:space="preserve">Jagdish, P. and Sen, A.K. (1993). </w:t>
      </w:r>
      <w:r w:rsidRPr="004652DF">
        <w:rPr>
          <w:rFonts w:ascii="Times" w:eastAsia="Times New Roman" w:hAnsi="Times" w:cs="Zar"/>
          <w:sz w:val="24"/>
          <w:szCs w:val="28"/>
        </w:rPr>
        <w:t xml:space="preserve">Effect of different growth promoters on the performance of borilers. </w:t>
      </w:r>
      <w:r w:rsidRPr="004652DF">
        <w:rPr>
          <w:rFonts w:ascii="Times" w:eastAsia="Times New Roman" w:hAnsi="Times" w:cs="Zar"/>
          <w:i/>
          <w:iCs/>
          <w:sz w:val="24"/>
          <w:szCs w:val="28"/>
        </w:rPr>
        <w:t>Poult. Advi. 26:</w:t>
      </w:r>
      <w:r w:rsidRPr="004652DF">
        <w:rPr>
          <w:rFonts w:ascii="Times" w:eastAsia="Times New Roman" w:hAnsi="Times" w:cs="Zar"/>
          <w:b/>
          <w:bCs/>
          <w:sz w:val="24"/>
          <w:szCs w:val="28"/>
        </w:rPr>
        <w:t xml:space="preserve"> </w:t>
      </w:r>
      <w:r w:rsidRPr="004652DF">
        <w:rPr>
          <w:rFonts w:ascii="Times" w:eastAsia="Times New Roman" w:hAnsi="Times" w:cs="Zar"/>
          <w:sz w:val="24"/>
          <w:szCs w:val="28"/>
        </w:rPr>
        <w:t>49-51.</w:t>
      </w:r>
    </w:p>
    <w:p w:rsidR="004652DF" w:rsidRPr="004652DF" w:rsidRDefault="004652DF" w:rsidP="004652DF">
      <w:pPr>
        <w:tabs>
          <w:tab w:val="left" w:leader="dot" w:pos="1134"/>
        </w:tabs>
        <w:spacing w:after="0" w:line="240" w:lineRule="auto"/>
        <w:jc w:val="lowKashida"/>
        <w:rPr>
          <w:rFonts w:ascii="Times" w:eastAsia="Times New Roman" w:hAnsi="Times" w:cs="B Lotus"/>
          <w:sz w:val="24"/>
          <w:szCs w:val="24"/>
          <w:lang w:bidi="fa-IR"/>
        </w:rPr>
      </w:pPr>
      <w:r w:rsidRPr="004652DF">
        <w:rPr>
          <w:rFonts w:ascii="Times" w:eastAsia="Times New Roman" w:hAnsi="Times" w:cs="B Lotus"/>
          <w:b/>
          <w:bCs/>
          <w:sz w:val="24"/>
          <w:szCs w:val="24"/>
          <w:lang w:bidi="fa-IR"/>
        </w:rPr>
        <w:t xml:space="preserve">Jamroz, D., Bodkowski., R. and Patkowska- Sokota, A. (2004a). </w:t>
      </w:r>
      <w:r w:rsidRPr="004652DF">
        <w:rPr>
          <w:rFonts w:ascii="Times" w:eastAsia="Times New Roman" w:hAnsi="Times" w:cs="B Lotus"/>
          <w:sz w:val="24"/>
          <w:szCs w:val="24"/>
          <w:lang w:bidi="fa-IR"/>
        </w:rPr>
        <w:t xml:space="preserve">Plant extracts- biological active substances in animal nutrition. </w:t>
      </w:r>
      <w:r w:rsidRPr="004652DF">
        <w:rPr>
          <w:rFonts w:ascii="Times" w:eastAsia="Times New Roman" w:hAnsi="Times" w:cs="B Lotus"/>
          <w:i/>
          <w:iCs/>
          <w:sz w:val="24"/>
          <w:szCs w:val="24"/>
          <w:lang w:bidi="fa-IR"/>
        </w:rPr>
        <w:t xml:space="preserve">Polskie Drobiarstwo, 6: </w:t>
      </w:r>
      <w:r w:rsidRPr="004652DF">
        <w:rPr>
          <w:rFonts w:ascii="Times" w:eastAsia="Times New Roman" w:hAnsi="Times" w:cs="B Lotus"/>
          <w:sz w:val="24"/>
          <w:szCs w:val="24"/>
          <w:lang w:bidi="fa-IR"/>
        </w:rPr>
        <w:t>27-30(in Polish).</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Jayabalan, R., Marimuthu, S., and Swaminathan, K. (2007).</w:t>
      </w:r>
      <w:r w:rsidRPr="004652DF">
        <w:rPr>
          <w:rFonts w:ascii="Times" w:eastAsia="Times New Roman" w:hAnsi="Times" w:cs="Zar"/>
          <w:sz w:val="24"/>
          <w:szCs w:val="28"/>
        </w:rPr>
        <w:t xml:space="preserve"> Changes in</w:t>
      </w:r>
      <w:r w:rsidRPr="004652DF">
        <w:rPr>
          <w:rFonts w:ascii="Times" w:eastAsia="Times New Roman" w:hAnsi="Times" w:cs="Zar"/>
          <w:sz w:val="24"/>
          <w:szCs w:val="28"/>
          <w:rtl/>
        </w:rPr>
        <w:t xml:space="preserve"> </w:t>
      </w:r>
      <w:r w:rsidRPr="004652DF">
        <w:rPr>
          <w:rFonts w:ascii="Times" w:eastAsia="Times New Roman" w:hAnsi="Times" w:cs="Zar"/>
          <w:sz w:val="24"/>
          <w:szCs w:val="28"/>
        </w:rPr>
        <w:t>content of organic acids and tea polyphenols during kombucha tea</w:t>
      </w:r>
      <w:r w:rsidRPr="004652DF">
        <w:rPr>
          <w:rFonts w:ascii="Times" w:eastAsia="Times New Roman" w:hAnsi="Times" w:cs="Zar"/>
          <w:sz w:val="24"/>
          <w:szCs w:val="28"/>
          <w:rtl/>
        </w:rPr>
        <w:t xml:space="preserve"> </w:t>
      </w:r>
      <w:r w:rsidRPr="004652DF">
        <w:rPr>
          <w:rFonts w:ascii="Times" w:eastAsia="Times New Roman" w:hAnsi="Times" w:cs="Zar"/>
          <w:sz w:val="24"/>
          <w:szCs w:val="28"/>
        </w:rPr>
        <w:t xml:space="preserve">fermentation. </w:t>
      </w:r>
      <w:r w:rsidRPr="004652DF">
        <w:rPr>
          <w:rFonts w:ascii="Times" w:eastAsia="Times New Roman" w:hAnsi="Times" w:cs="Zar"/>
          <w:i/>
          <w:iCs/>
          <w:sz w:val="24"/>
          <w:szCs w:val="28"/>
        </w:rPr>
        <w:t>Food Chemistry., 102:</w:t>
      </w:r>
      <w:r w:rsidRPr="004652DF">
        <w:rPr>
          <w:rFonts w:ascii="Times" w:eastAsia="Times New Roman" w:hAnsi="Times" w:cs="Zar"/>
          <w:sz w:val="24"/>
          <w:szCs w:val="28"/>
        </w:rPr>
        <w:t xml:space="preserve"> 392-398.</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lang w:bidi="fa-IR"/>
        </w:rPr>
      </w:pPr>
      <w:r w:rsidRPr="004652DF">
        <w:rPr>
          <w:rFonts w:ascii="Times" w:eastAsia="Times New Roman" w:hAnsi="Times" w:cs="Zar"/>
          <w:b/>
          <w:bCs/>
          <w:sz w:val="24"/>
          <w:szCs w:val="28"/>
        </w:rPr>
        <w:t>Jin, L. Z., Ho, Y. W., Abdullah, N. and Jalaludin, S. (1996).</w:t>
      </w:r>
      <w:r w:rsidRPr="004652DF">
        <w:rPr>
          <w:rFonts w:ascii="Times" w:eastAsia="Times New Roman" w:hAnsi="Times" w:cs="Zar"/>
          <w:sz w:val="24"/>
          <w:szCs w:val="28"/>
        </w:rPr>
        <w:t xml:space="preserve"> Influence of dried </w:t>
      </w:r>
      <w:r w:rsidRPr="004652DF">
        <w:rPr>
          <w:rFonts w:ascii="Times" w:eastAsia="Times New Roman" w:hAnsi="Times" w:cs="Zar"/>
          <w:i/>
          <w:iCs/>
          <w:sz w:val="24"/>
          <w:szCs w:val="28"/>
        </w:rPr>
        <w:t>Bacillus subtilis</w:t>
      </w:r>
      <w:r w:rsidRPr="004652DF">
        <w:rPr>
          <w:rFonts w:ascii="Times" w:eastAsia="Times New Roman" w:hAnsi="Times" w:cs="Zar"/>
          <w:sz w:val="24"/>
          <w:szCs w:val="28"/>
        </w:rPr>
        <w:t xml:space="preserve"> and </w:t>
      </w:r>
      <w:r w:rsidRPr="004652DF">
        <w:rPr>
          <w:rFonts w:ascii="Times" w:eastAsia="Times New Roman" w:hAnsi="Times" w:cs="Zar"/>
          <w:i/>
          <w:iCs/>
          <w:sz w:val="24"/>
          <w:szCs w:val="28"/>
        </w:rPr>
        <w:t>lactobacilli</w:t>
      </w:r>
      <w:r w:rsidRPr="004652DF">
        <w:rPr>
          <w:rFonts w:ascii="Times" w:eastAsia="Times New Roman" w:hAnsi="Times" w:cs="Zar"/>
          <w:sz w:val="24"/>
          <w:szCs w:val="28"/>
        </w:rPr>
        <w:t xml:space="preserve"> cultures on intestinal microflora and performance in broilers. Asian-Austral. </w:t>
      </w:r>
      <w:r w:rsidRPr="004652DF">
        <w:rPr>
          <w:rFonts w:ascii="Times" w:eastAsia="Times New Roman" w:hAnsi="Times" w:cs="Zar"/>
          <w:i/>
          <w:iCs/>
          <w:sz w:val="24"/>
          <w:szCs w:val="28"/>
        </w:rPr>
        <w:t>J. Anim. Sci. 9:</w:t>
      </w:r>
      <w:r w:rsidRPr="004652DF">
        <w:rPr>
          <w:rFonts w:ascii="Times" w:eastAsia="Times New Roman" w:hAnsi="Times" w:cs="Zar"/>
          <w:sz w:val="24"/>
          <w:szCs w:val="28"/>
        </w:rPr>
        <w:t xml:space="preserve"> 99-107.</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Jin, L. Z., Ho, Y. W., Abdullah, N. and Jalaludin, S. (1997).</w:t>
      </w:r>
      <w:r w:rsidRPr="004652DF">
        <w:rPr>
          <w:rFonts w:ascii="Times" w:eastAsia="Times New Roman" w:hAnsi="Times" w:cs="Zar"/>
          <w:sz w:val="24"/>
          <w:szCs w:val="28"/>
        </w:rPr>
        <w:t xml:space="preserve"> Probiotics in poultry: Modes of action. </w:t>
      </w:r>
      <w:r w:rsidRPr="004652DF">
        <w:rPr>
          <w:rFonts w:ascii="Times" w:eastAsia="Times New Roman" w:hAnsi="Times" w:cs="Zar"/>
          <w:i/>
          <w:iCs/>
          <w:sz w:val="24"/>
          <w:szCs w:val="28"/>
        </w:rPr>
        <w:t>World’s Poult. Sci. J. 53:</w:t>
      </w:r>
      <w:r w:rsidRPr="004652DF">
        <w:rPr>
          <w:rFonts w:ascii="Times" w:eastAsia="Times New Roman" w:hAnsi="Times" w:cs="Zar"/>
          <w:sz w:val="24"/>
          <w:szCs w:val="28"/>
        </w:rPr>
        <w:t xml:space="preserve"> 351-368.</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lang w:bidi="fa-IR"/>
        </w:rPr>
      </w:pPr>
      <w:r w:rsidRPr="004652DF">
        <w:rPr>
          <w:rFonts w:ascii="Times" w:eastAsia="Times New Roman" w:hAnsi="Times" w:cs="Zar"/>
          <w:b/>
          <w:bCs/>
          <w:sz w:val="24"/>
          <w:szCs w:val="28"/>
          <w:lang w:bidi="fa-IR"/>
        </w:rPr>
        <w:t>Jin, L.Z., Ho, Y.W., Abdullah, N. and Jalaludin, S. (1998).</w:t>
      </w:r>
      <w:r w:rsidRPr="004652DF">
        <w:rPr>
          <w:rFonts w:ascii="Times" w:eastAsia="Times New Roman" w:hAnsi="Times" w:cs="Zar"/>
          <w:sz w:val="24"/>
          <w:szCs w:val="28"/>
          <w:lang w:bidi="fa-IR"/>
        </w:rPr>
        <w:t xml:space="preserve"> Growth performance, intestinal microbial populations, and serum cholesterol of broilers fed diets containing Lactobacillus cultures. </w:t>
      </w:r>
      <w:r w:rsidRPr="004652DF">
        <w:rPr>
          <w:rFonts w:ascii="Times" w:eastAsia="Times New Roman" w:hAnsi="Times" w:cs="Zar"/>
          <w:i/>
          <w:iCs/>
          <w:sz w:val="24"/>
          <w:szCs w:val="28"/>
          <w:lang w:bidi="fa-IR"/>
        </w:rPr>
        <w:t>Poult. Sci. 77:</w:t>
      </w:r>
      <w:r w:rsidRPr="004652DF">
        <w:rPr>
          <w:rFonts w:ascii="Times" w:eastAsia="Times New Roman" w:hAnsi="Times" w:cs="Zar"/>
          <w:sz w:val="24"/>
          <w:szCs w:val="28"/>
          <w:lang w:bidi="fa-IR"/>
        </w:rPr>
        <w:t xml:space="preserve"> 1259-1265.</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 xml:space="preserve">Joerger, R. D. (2003). </w:t>
      </w:r>
      <w:r w:rsidRPr="004652DF">
        <w:rPr>
          <w:rFonts w:ascii="Times" w:eastAsia="Times New Roman" w:hAnsi="Times" w:cs="Zar"/>
          <w:sz w:val="24"/>
          <w:szCs w:val="28"/>
        </w:rPr>
        <w:t xml:space="preserve">Alternatives to antibiotics: Bacteriocins, antimicrobial peptides and bacteriophages. </w:t>
      </w:r>
      <w:r w:rsidRPr="004652DF">
        <w:rPr>
          <w:rFonts w:ascii="Times" w:eastAsia="Times New Roman" w:hAnsi="Times" w:cs="Zar"/>
          <w:i/>
          <w:iCs/>
          <w:sz w:val="24"/>
          <w:szCs w:val="28"/>
        </w:rPr>
        <w:t>Poultry Science. 82:</w:t>
      </w:r>
      <w:r w:rsidRPr="004652DF">
        <w:rPr>
          <w:rFonts w:ascii="Times" w:eastAsia="Times New Roman" w:hAnsi="Times" w:cs="Zar"/>
          <w:sz w:val="24"/>
          <w:szCs w:val="28"/>
        </w:rPr>
        <w:t xml:space="preserve"> 640-647.</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tl/>
          <w:lang w:bidi="fa-IR"/>
        </w:rPr>
      </w:pPr>
      <w:r w:rsidRPr="004652DF">
        <w:rPr>
          <w:rFonts w:ascii="Times" w:eastAsia="Times New Roman" w:hAnsi="Times" w:cs="Zar"/>
          <w:b/>
          <w:bCs/>
          <w:sz w:val="24"/>
          <w:szCs w:val="28"/>
        </w:rPr>
        <w:t>Juhel, C., Armand, M., Pafumi, Y., Rosier, C., Vandermander, J., and Lairon, D. (2000).</w:t>
      </w:r>
      <w:r w:rsidRPr="004652DF">
        <w:rPr>
          <w:rFonts w:ascii="Times" w:eastAsia="Times New Roman" w:hAnsi="Times" w:cs="Zar"/>
          <w:sz w:val="24"/>
          <w:szCs w:val="28"/>
        </w:rPr>
        <w:t xml:space="preserve"> Green tea extract (AR25) inhibits lipolysis of triglycerides in gastric and duodenal medium in vitro. </w:t>
      </w:r>
      <w:r w:rsidRPr="004652DF">
        <w:rPr>
          <w:rFonts w:ascii="Times" w:eastAsia="Times New Roman" w:hAnsi="Times" w:cs="Zar"/>
          <w:i/>
          <w:iCs/>
          <w:sz w:val="24"/>
          <w:szCs w:val="28"/>
        </w:rPr>
        <w:t>J Nutr Biochem., 11:</w:t>
      </w:r>
      <w:r w:rsidRPr="004652DF">
        <w:rPr>
          <w:rFonts w:ascii="Times" w:eastAsia="Times New Roman" w:hAnsi="Times" w:cs="Zar"/>
          <w:sz w:val="24"/>
          <w:szCs w:val="28"/>
        </w:rPr>
        <w:t xml:space="preserve"> 45-51.</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tl/>
        </w:rPr>
      </w:pPr>
      <w:r w:rsidRPr="004652DF">
        <w:rPr>
          <w:rFonts w:ascii="Times" w:eastAsia="Times New Roman" w:hAnsi="Times" w:cs="Zar"/>
          <w:b/>
          <w:bCs/>
          <w:sz w:val="24"/>
          <w:szCs w:val="28"/>
        </w:rPr>
        <w:t>Jung, Y. D., and Ellis, L. M. (2001).</w:t>
      </w:r>
      <w:r w:rsidRPr="004652DF">
        <w:rPr>
          <w:rFonts w:ascii="Times" w:eastAsia="Times New Roman" w:hAnsi="Times" w:cs="Zar"/>
          <w:sz w:val="24"/>
          <w:szCs w:val="28"/>
        </w:rPr>
        <w:t xml:space="preserve"> Inhibition of tumour invasion and angiogenesis</w:t>
      </w:r>
      <w:r w:rsidRPr="004652DF">
        <w:rPr>
          <w:rFonts w:ascii="Times" w:eastAsia="Times New Roman" w:hAnsi="Times" w:cs="Zar"/>
          <w:sz w:val="24"/>
          <w:szCs w:val="28"/>
          <w:rtl/>
        </w:rPr>
        <w:t xml:space="preserve"> </w:t>
      </w:r>
      <w:r w:rsidRPr="004652DF">
        <w:rPr>
          <w:rFonts w:ascii="Times" w:eastAsia="Times New Roman" w:hAnsi="Times" w:cs="Zar"/>
          <w:sz w:val="24"/>
          <w:szCs w:val="28"/>
        </w:rPr>
        <w:t>by epigallocatechin gallate (EGCG), a major component of</w:t>
      </w:r>
      <w:r w:rsidRPr="004652DF">
        <w:rPr>
          <w:rFonts w:ascii="Times" w:eastAsia="Times New Roman" w:hAnsi="Times" w:cs="Zar" w:hint="cs"/>
          <w:sz w:val="24"/>
          <w:szCs w:val="28"/>
          <w:rtl/>
        </w:rPr>
        <w:t xml:space="preserve"> </w:t>
      </w:r>
      <w:r w:rsidRPr="004652DF">
        <w:rPr>
          <w:rFonts w:ascii="Times" w:eastAsia="Times New Roman" w:hAnsi="Times" w:cs="Zar"/>
          <w:sz w:val="24"/>
          <w:szCs w:val="28"/>
        </w:rPr>
        <w:t xml:space="preserve">green tea. </w:t>
      </w:r>
      <w:r w:rsidRPr="004652DF">
        <w:rPr>
          <w:rFonts w:ascii="Times" w:eastAsia="Times New Roman" w:hAnsi="Times" w:cs="Zar"/>
          <w:i/>
          <w:iCs/>
          <w:sz w:val="24"/>
          <w:szCs w:val="28"/>
        </w:rPr>
        <w:t>Int. J. Exp. Pathol., 82 (6):</w:t>
      </w:r>
      <w:r w:rsidRPr="004652DF">
        <w:rPr>
          <w:rFonts w:ascii="Times" w:eastAsia="Times New Roman" w:hAnsi="Times" w:cs="Zar"/>
          <w:sz w:val="24"/>
          <w:szCs w:val="28"/>
        </w:rPr>
        <w:t xml:space="preserve"> 309-316.</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lang w:bidi="fa-IR"/>
        </w:rPr>
      </w:pPr>
      <w:r w:rsidRPr="004652DF">
        <w:rPr>
          <w:rFonts w:ascii="Times" w:eastAsia="Times New Roman" w:hAnsi="Times" w:cs="Zar"/>
          <w:b/>
          <w:bCs/>
          <w:sz w:val="24"/>
          <w:szCs w:val="28"/>
          <w:lang w:val="pl-PL" w:bidi="fa-IR"/>
        </w:rPr>
        <w:t>Juskiewicz, J., Jankowski, J., Zdunczyk, Z. and Mikulski, D. (2006).</w:t>
      </w:r>
      <w:r w:rsidRPr="004652DF">
        <w:rPr>
          <w:rFonts w:ascii="Times" w:eastAsia="Times New Roman" w:hAnsi="Times" w:cs="Zar"/>
          <w:sz w:val="24"/>
          <w:szCs w:val="28"/>
          <w:lang w:val="pl-PL" w:bidi="fa-IR"/>
        </w:rPr>
        <w:t xml:space="preserve"> </w:t>
      </w:r>
      <w:r w:rsidRPr="004652DF">
        <w:rPr>
          <w:rFonts w:ascii="Times" w:eastAsia="Times New Roman" w:hAnsi="Times" w:cs="Zar"/>
          <w:sz w:val="24"/>
          <w:szCs w:val="28"/>
          <w:lang w:bidi="fa-IR"/>
        </w:rPr>
        <w:t xml:space="preserve">Performance and gastrointestinal tract metabolism of turkeys fed diets with different contents of fructooligosaccharides. </w:t>
      </w:r>
      <w:r w:rsidRPr="004652DF">
        <w:rPr>
          <w:rFonts w:ascii="Times" w:eastAsia="Times New Roman" w:hAnsi="Times" w:cs="Zar"/>
          <w:i/>
          <w:iCs/>
          <w:sz w:val="24"/>
          <w:szCs w:val="28"/>
          <w:lang w:bidi="fa-IR"/>
        </w:rPr>
        <w:t>Poultry Science. 85:</w:t>
      </w:r>
      <w:r w:rsidRPr="004652DF">
        <w:rPr>
          <w:rFonts w:ascii="Times" w:eastAsia="Times New Roman" w:hAnsi="Times" w:cs="Zar"/>
          <w:sz w:val="24"/>
          <w:szCs w:val="28"/>
          <w:lang w:bidi="fa-IR"/>
        </w:rPr>
        <w:t xml:space="preserve"> 886-891.</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lang w:val="it-IT"/>
        </w:rPr>
      </w:pPr>
      <w:r w:rsidRPr="004652DF">
        <w:rPr>
          <w:rFonts w:ascii="Times" w:eastAsia="Times New Roman" w:hAnsi="Times" w:cs="Zar"/>
          <w:b/>
          <w:bCs/>
          <w:sz w:val="24"/>
          <w:szCs w:val="28"/>
        </w:rPr>
        <w:lastRenderedPageBreak/>
        <w:t>Kabir, S. M. L., Rahman, M. M., Rahman, M. B., Rahman, M. M. and Ahmed, S. U. (2004).</w:t>
      </w:r>
      <w:r w:rsidRPr="004652DF">
        <w:rPr>
          <w:rFonts w:ascii="Times" w:eastAsia="Times New Roman" w:hAnsi="Times" w:cs="Zar"/>
          <w:sz w:val="24"/>
          <w:szCs w:val="28"/>
        </w:rPr>
        <w:t xml:space="preserve"> The dynamics of probiotics on growth performance and immune response in broilers. </w:t>
      </w:r>
      <w:r w:rsidRPr="004652DF">
        <w:rPr>
          <w:rFonts w:ascii="Times" w:eastAsia="Times New Roman" w:hAnsi="Times" w:cs="Zar"/>
          <w:i/>
          <w:iCs/>
          <w:sz w:val="24"/>
          <w:szCs w:val="28"/>
          <w:lang w:val="it-IT"/>
        </w:rPr>
        <w:t>Int. J. Poult. Sci. 3:</w:t>
      </w:r>
      <w:r w:rsidRPr="004652DF">
        <w:rPr>
          <w:rFonts w:ascii="Times" w:eastAsia="Times New Roman" w:hAnsi="Times" w:cs="Zar"/>
          <w:sz w:val="24"/>
          <w:szCs w:val="28"/>
          <w:lang w:val="it-IT"/>
        </w:rPr>
        <w:t xml:space="preserve"> 361-364.</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lang w:bidi="fa-IR"/>
        </w:rPr>
      </w:pPr>
      <w:r w:rsidRPr="004652DF">
        <w:rPr>
          <w:rFonts w:ascii="Times" w:eastAsia="Times New Roman" w:hAnsi="Times" w:cs="Zar"/>
          <w:b/>
          <w:bCs/>
          <w:sz w:val="24"/>
          <w:szCs w:val="28"/>
          <w:lang w:val="it-IT" w:bidi="fa-IR"/>
        </w:rPr>
        <w:t>Kaila M., Isolauri, E. and Soppi, E. (1992).</w:t>
      </w:r>
      <w:r w:rsidRPr="004652DF">
        <w:rPr>
          <w:rFonts w:ascii="Times" w:eastAsia="Times New Roman" w:hAnsi="Times" w:cs="Zar"/>
          <w:sz w:val="24"/>
          <w:szCs w:val="28"/>
          <w:lang w:val="it-IT" w:bidi="fa-IR"/>
        </w:rPr>
        <w:t xml:space="preserve"> </w:t>
      </w:r>
      <w:r w:rsidRPr="004652DF">
        <w:rPr>
          <w:rFonts w:ascii="Times" w:eastAsia="Times New Roman" w:hAnsi="Times" w:cs="Zar"/>
          <w:sz w:val="24"/>
          <w:szCs w:val="28"/>
          <w:lang w:bidi="fa-IR"/>
        </w:rPr>
        <w:t xml:space="preserve">Enhancement of the circulating antibody secreting cell response on human diarrhea by a human lactobacillus strain. </w:t>
      </w:r>
      <w:r w:rsidRPr="004652DF">
        <w:rPr>
          <w:rFonts w:ascii="Times" w:eastAsia="Times New Roman" w:hAnsi="Times" w:cs="Zar"/>
          <w:i/>
          <w:iCs/>
          <w:sz w:val="24"/>
          <w:szCs w:val="28"/>
          <w:lang w:bidi="fa-IR"/>
        </w:rPr>
        <w:t>Pediatr. Res. 32:</w:t>
      </w:r>
      <w:r w:rsidRPr="004652DF">
        <w:rPr>
          <w:rFonts w:ascii="Times" w:eastAsia="Times New Roman" w:hAnsi="Times" w:cs="Zar"/>
          <w:sz w:val="24"/>
          <w:szCs w:val="28"/>
          <w:lang w:bidi="fa-IR"/>
        </w:rPr>
        <w:t xml:space="preserve"> 141-144.</w:t>
      </w:r>
    </w:p>
    <w:p w:rsidR="004652DF" w:rsidRPr="004652DF" w:rsidRDefault="004652DF" w:rsidP="004652DF">
      <w:pPr>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 xml:space="preserve">Kalavathy, R., Abdullah, N., Jalaludin, S., Ho, Y.W. (2003). </w:t>
      </w:r>
      <w:r w:rsidRPr="004652DF">
        <w:rPr>
          <w:rFonts w:ascii="Times" w:eastAsia="Times New Roman" w:hAnsi="Times" w:cs="Zar"/>
          <w:sz w:val="24"/>
          <w:szCs w:val="28"/>
        </w:rPr>
        <w:t xml:space="preserve">Effects of lactobacillus cultures on growth performance, abdominal fat deposition, serum lipids and weight of organs of broiler chickens. </w:t>
      </w:r>
      <w:r w:rsidRPr="004652DF">
        <w:rPr>
          <w:rFonts w:ascii="Times" w:eastAsia="Times New Roman" w:hAnsi="Times" w:cs="Zar"/>
          <w:i/>
          <w:iCs/>
          <w:sz w:val="24"/>
          <w:szCs w:val="28"/>
        </w:rPr>
        <w:t xml:space="preserve">British Poultry Science. 44: </w:t>
      </w:r>
      <w:r w:rsidRPr="004652DF">
        <w:rPr>
          <w:rFonts w:ascii="Times" w:eastAsia="Times New Roman" w:hAnsi="Times" w:cs="Zar"/>
          <w:sz w:val="24"/>
          <w:szCs w:val="28"/>
        </w:rPr>
        <w:t>139-144.</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tl/>
        </w:rPr>
      </w:pPr>
      <w:r w:rsidRPr="004652DF">
        <w:rPr>
          <w:rFonts w:ascii="Times" w:eastAsia="Times New Roman" w:hAnsi="Times" w:cs="Zar"/>
          <w:b/>
          <w:bCs/>
          <w:sz w:val="24"/>
          <w:szCs w:val="28"/>
        </w:rPr>
        <w:t>Kaneko, K., Hazama, H., Kawahara, S., Tobisa, M., Furuse M.,</w:t>
      </w:r>
      <w:r w:rsidRPr="004652DF">
        <w:rPr>
          <w:rFonts w:ascii="Times" w:eastAsia="Times New Roman" w:hAnsi="Times" w:cs="Zar"/>
          <w:b/>
          <w:bCs/>
          <w:sz w:val="24"/>
          <w:szCs w:val="28"/>
          <w:rtl/>
        </w:rPr>
        <w:t xml:space="preserve"> </w:t>
      </w:r>
      <w:r w:rsidRPr="004652DF">
        <w:rPr>
          <w:rFonts w:ascii="Times" w:eastAsia="Times New Roman" w:hAnsi="Times" w:cs="Zar"/>
          <w:b/>
          <w:bCs/>
          <w:sz w:val="24"/>
          <w:szCs w:val="28"/>
        </w:rPr>
        <w:t>and Muguruma, M. (2005).</w:t>
      </w:r>
      <w:r w:rsidRPr="004652DF">
        <w:rPr>
          <w:rFonts w:ascii="Times" w:eastAsia="Times New Roman" w:hAnsi="Times" w:cs="Zar"/>
          <w:sz w:val="24"/>
          <w:szCs w:val="28"/>
        </w:rPr>
        <w:t xml:space="preserve"> Effects of dietary</w:t>
      </w:r>
      <w:r w:rsidRPr="004652DF">
        <w:rPr>
          <w:rFonts w:ascii="Times" w:eastAsia="Times New Roman" w:hAnsi="Times" w:cs="Zar" w:hint="cs"/>
          <w:sz w:val="24"/>
          <w:szCs w:val="28"/>
          <w:rtl/>
        </w:rPr>
        <w:t xml:space="preserve"> </w:t>
      </w:r>
      <w:r w:rsidRPr="004652DF">
        <w:rPr>
          <w:rFonts w:ascii="Times" w:eastAsia="Times New Roman" w:hAnsi="Times" w:cs="Zar"/>
          <w:sz w:val="24"/>
          <w:szCs w:val="28"/>
        </w:rPr>
        <w:t>used green tea powder on meat ingredient and</w:t>
      </w:r>
      <w:r w:rsidRPr="004652DF">
        <w:rPr>
          <w:rFonts w:ascii="Times" w:eastAsia="Times New Roman" w:hAnsi="Times" w:cs="Zar"/>
          <w:sz w:val="24"/>
          <w:szCs w:val="28"/>
          <w:rtl/>
        </w:rPr>
        <w:t xml:space="preserve"> </w:t>
      </w:r>
      <w:r w:rsidRPr="004652DF">
        <w:rPr>
          <w:rFonts w:ascii="Times" w:eastAsia="Times New Roman" w:hAnsi="Times" w:cs="Zar"/>
          <w:sz w:val="24"/>
          <w:szCs w:val="28"/>
        </w:rPr>
        <w:t xml:space="preserve">suppression of lipid oxidation in broilers. </w:t>
      </w:r>
      <w:r w:rsidRPr="004652DF">
        <w:rPr>
          <w:rFonts w:ascii="Times" w:eastAsia="Times New Roman" w:hAnsi="Times" w:cs="Zar"/>
          <w:i/>
          <w:iCs/>
          <w:sz w:val="24"/>
          <w:szCs w:val="28"/>
        </w:rPr>
        <w:t>Jpn. Polut.</w:t>
      </w:r>
      <w:r w:rsidRPr="004652DF">
        <w:rPr>
          <w:rFonts w:ascii="Times" w:eastAsia="Times New Roman" w:hAnsi="Times" w:cs="Zar" w:hint="cs"/>
          <w:i/>
          <w:iCs/>
          <w:sz w:val="24"/>
          <w:szCs w:val="28"/>
          <w:rtl/>
        </w:rPr>
        <w:t xml:space="preserve"> </w:t>
      </w:r>
      <w:r w:rsidRPr="004652DF">
        <w:rPr>
          <w:rFonts w:ascii="Times" w:eastAsia="Times New Roman" w:hAnsi="Times" w:cs="Zar"/>
          <w:i/>
          <w:iCs/>
          <w:sz w:val="24"/>
          <w:szCs w:val="28"/>
        </w:rPr>
        <w:t>Sci., 42:</w:t>
      </w:r>
      <w:r w:rsidRPr="004652DF">
        <w:rPr>
          <w:rFonts w:ascii="Times" w:eastAsia="Times New Roman" w:hAnsi="Times" w:cs="Zar"/>
          <w:sz w:val="24"/>
          <w:szCs w:val="28"/>
        </w:rPr>
        <w:t xml:space="preserve"> J159-J164.</w:t>
      </w:r>
    </w:p>
    <w:p w:rsidR="004652DF" w:rsidRPr="004652DF" w:rsidRDefault="004652DF" w:rsidP="004652DF">
      <w:pPr>
        <w:spacing w:before="100" w:beforeAutospacing="1" w:after="0" w:line="240" w:lineRule="auto"/>
        <w:jc w:val="lowKashida"/>
        <w:rPr>
          <w:rFonts w:ascii="Times" w:eastAsia="Times New Roman" w:hAnsi="Times" w:cs="Zar"/>
          <w:sz w:val="24"/>
          <w:szCs w:val="28"/>
          <w:rtl/>
          <w:lang w:eastAsia="ja-JP" w:bidi="fa-IR"/>
        </w:rPr>
      </w:pPr>
      <w:r w:rsidRPr="004652DF">
        <w:rPr>
          <w:rFonts w:ascii="Times" w:eastAsia="Times New Roman" w:hAnsi="Times" w:cs="Zar"/>
          <w:b/>
          <w:bCs/>
          <w:sz w:val="24"/>
          <w:szCs w:val="28"/>
          <w:lang w:eastAsia="ja-JP"/>
        </w:rPr>
        <w:t>Kaneko, K., Hazama, H., Tobisa, M., Kido, Y., Furuse, M., and Muguruma. M. (2005).</w:t>
      </w:r>
      <w:r w:rsidRPr="004652DF">
        <w:rPr>
          <w:rFonts w:ascii="Times" w:eastAsia="Times New Roman" w:hAnsi="Times" w:cs="Zar"/>
          <w:sz w:val="24"/>
          <w:szCs w:val="28"/>
          <w:lang w:eastAsia="ja-JP"/>
        </w:rPr>
        <w:t xml:space="preserve"> Effects of dietary used green tea powder on growth and lipid accumulation in broilers. </w:t>
      </w:r>
      <w:r w:rsidRPr="004652DF">
        <w:rPr>
          <w:rFonts w:ascii="Times" w:eastAsia="Times New Roman" w:hAnsi="Times" w:cs="Zar"/>
          <w:i/>
          <w:iCs/>
          <w:sz w:val="24"/>
          <w:szCs w:val="28"/>
          <w:lang w:eastAsia="ja-JP"/>
        </w:rPr>
        <w:t>Japanese Journal of Poultry Science., 42:</w:t>
      </w:r>
      <w:r w:rsidRPr="004652DF">
        <w:rPr>
          <w:rFonts w:ascii="Times" w:eastAsia="Times New Roman" w:hAnsi="Times" w:cs="Zar"/>
          <w:sz w:val="24"/>
          <w:szCs w:val="28"/>
          <w:lang w:eastAsia="ja-JP"/>
        </w:rPr>
        <w:t xml:space="preserve"> J153-J158.</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Kaneko, K., K. Yamasaki, Y. Tagawa, M. Tokunaga, M.</w:t>
      </w:r>
      <w:r w:rsidRPr="004652DF">
        <w:rPr>
          <w:rFonts w:ascii="Times" w:eastAsia="Times New Roman" w:hAnsi="Times" w:cs="Zar"/>
          <w:b/>
          <w:bCs/>
          <w:sz w:val="24"/>
          <w:szCs w:val="28"/>
          <w:rtl/>
        </w:rPr>
        <w:t xml:space="preserve"> </w:t>
      </w:r>
      <w:r w:rsidRPr="004652DF">
        <w:rPr>
          <w:rFonts w:ascii="Times" w:eastAsia="Times New Roman" w:hAnsi="Times" w:cs="Zar"/>
          <w:b/>
          <w:bCs/>
          <w:sz w:val="24"/>
          <w:szCs w:val="28"/>
        </w:rPr>
        <w:t>Tobisa and M. Furuse, (2000).</w:t>
      </w:r>
      <w:r w:rsidRPr="004652DF">
        <w:rPr>
          <w:rFonts w:ascii="Times" w:eastAsia="Times New Roman" w:hAnsi="Times" w:cs="Zar"/>
          <w:sz w:val="24"/>
          <w:szCs w:val="28"/>
        </w:rPr>
        <w:t xml:space="preserve"> Effects of Japanese tea (green tea) on the growth and fat deposition of</w:t>
      </w:r>
      <w:r w:rsidRPr="004652DF">
        <w:rPr>
          <w:rFonts w:ascii="Times" w:eastAsia="Times New Roman" w:hAnsi="Times" w:cs="Zar"/>
          <w:sz w:val="24"/>
          <w:szCs w:val="28"/>
          <w:rtl/>
        </w:rPr>
        <w:t xml:space="preserve"> </w:t>
      </w:r>
      <w:r w:rsidRPr="004652DF">
        <w:rPr>
          <w:rFonts w:ascii="Times" w:eastAsia="Times New Roman" w:hAnsi="Times" w:cs="Zar"/>
          <w:sz w:val="24"/>
          <w:szCs w:val="28"/>
        </w:rPr>
        <w:t xml:space="preserve">the broiler. </w:t>
      </w:r>
      <w:r w:rsidRPr="004652DF">
        <w:rPr>
          <w:rFonts w:ascii="Times" w:eastAsia="Times New Roman" w:hAnsi="Times" w:cs="Zar"/>
          <w:i/>
          <w:iCs/>
          <w:sz w:val="24"/>
          <w:szCs w:val="28"/>
        </w:rPr>
        <w:t>Jpn. Polut. Sci., 37:</w:t>
      </w:r>
      <w:r w:rsidRPr="004652DF">
        <w:rPr>
          <w:rFonts w:ascii="Times" w:eastAsia="Times New Roman" w:hAnsi="Times" w:cs="Zar"/>
          <w:sz w:val="24"/>
          <w:szCs w:val="28"/>
        </w:rPr>
        <w:t xml:space="preserve"> 349-356.</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Kaneko, K., K. Yamasaki, Y. Tagawa, M. Tokunaga, M.</w:t>
      </w:r>
      <w:r w:rsidRPr="004652DF">
        <w:rPr>
          <w:rFonts w:ascii="Times" w:eastAsia="Times New Roman" w:hAnsi="Times" w:cs="Zar"/>
          <w:b/>
          <w:bCs/>
          <w:sz w:val="24"/>
          <w:szCs w:val="28"/>
          <w:rtl/>
        </w:rPr>
        <w:t xml:space="preserve"> </w:t>
      </w:r>
      <w:r w:rsidRPr="004652DF">
        <w:rPr>
          <w:rFonts w:ascii="Times" w:eastAsia="Times New Roman" w:hAnsi="Times" w:cs="Zar"/>
          <w:b/>
          <w:bCs/>
          <w:sz w:val="24"/>
          <w:szCs w:val="28"/>
        </w:rPr>
        <w:t>Tobisa and M. Furuse, (2001).</w:t>
      </w:r>
      <w:r w:rsidRPr="004652DF">
        <w:rPr>
          <w:rFonts w:ascii="Times" w:eastAsia="Times New Roman" w:hAnsi="Times" w:cs="Zar"/>
          <w:sz w:val="24"/>
          <w:szCs w:val="28"/>
        </w:rPr>
        <w:t xml:space="preserve"> Effects of dietary Japanese green tea powder on growth, meat</w:t>
      </w:r>
      <w:r w:rsidRPr="004652DF">
        <w:rPr>
          <w:rFonts w:ascii="Times" w:eastAsia="Times New Roman" w:hAnsi="Times" w:cs="Zar"/>
          <w:sz w:val="24"/>
          <w:szCs w:val="28"/>
          <w:rtl/>
        </w:rPr>
        <w:t xml:space="preserve"> </w:t>
      </w:r>
      <w:r w:rsidRPr="004652DF">
        <w:rPr>
          <w:rFonts w:ascii="Times" w:eastAsia="Times New Roman" w:hAnsi="Times" w:cs="Zar"/>
          <w:sz w:val="24"/>
          <w:szCs w:val="28"/>
        </w:rPr>
        <w:t xml:space="preserve">ingredient and lipid accumulation in broilers. </w:t>
      </w:r>
      <w:r w:rsidRPr="004652DF">
        <w:rPr>
          <w:rFonts w:ascii="Times" w:eastAsia="Times New Roman" w:hAnsi="Times" w:cs="Zar"/>
          <w:i/>
          <w:iCs/>
          <w:sz w:val="24"/>
          <w:szCs w:val="28"/>
        </w:rPr>
        <w:t>Jpn.</w:t>
      </w:r>
      <w:r w:rsidRPr="004652DF">
        <w:rPr>
          <w:rFonts w:ascii="Times" w:eastAsia="Times New Roman" w:hAnsi="Times" w:cs="Zar" w:hint="cs"/>
          <w:i/>
          <w:iCs/>
          <w:sz w:val="24"/>
          <w:szCs w:val="28"/>
          <w:rtl/>
        </w:rPr>
        <w:t xml:space="preserve"> </w:t>
      </w:r>
      <w:r w:rsidRPr="004652DF">
        <w:rPr>
          <w:rFonts w:ascii="Times" w:eastAsia="Times New Roman" w:hAnsi="Times" w:cs="Zar"/>
          <w:i/>
          <w:iCs/>
          <w:sz w:val="24"/>
          <w:szCs w:val="28"/>
        </w:rPr>
        <w:t>Polut. Sci., 38:</w:t>
      </w:r>
      <w:r w:rsidRPr="004652DF">
        <w:rPr>
          <w:rFonts w:ascii="Times" w:eastAsia="Times New Roman" w:hAnsi="Times" w:cs="Zar"/>
          <w:sz w:val="24"/>
          <w:szCs w:val="28"/>
        </w:rPr>
        <w:t xml:space="preserve"> J77-J85.</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Kaneko, T., Matsuo, M., and Baba, N. (1998).</w:t>
      </w:r>
      <w:r w:rsidRPr="004652DF">
        <w:rPr>
          <w:rFonts w:ascii="Times" w:eastAsia="Times New Roman" w:hAnsi="Times" w:cs="Zar"/>
          <w:sz w:val="24"/>
          <w:szCs w:val="28"/>
        </w:rPr>
        <w:t xml:space="preserve"> Inhibition of linoleic acid hydroperoxideinduced</w:t>
      </w:r>
      <w:r w:rsidRPr="004652DF">
        <w:rPr>
          <w:rFonts w:ascii="Times" w:eastAsia="Times New Roman" w:hAnsi="Times" w:cs="Zar"/>
          <w:sz w:val="24"/>
          <w:szCs w:val="28"/>
          <w:rtl/>
        </w:rPr>
        <w:t xml:space="preserve"> </w:t>
      </w:r>
      <w:r w:rsidRPr="004652DF">
        <w:rPr>
          <w:rFonts w:ascii="Times" w:eastAsia="Times New Roman" w:hAnsi="Times" w:cs="Zar"/>
          <w:sz w:val="24"/>
          <w:szCs w:val="28"/>
        </w:rPr>
        <w:t>toxicity in cultured human umbilical vein endothelial cells by</w:t>
      </w:r>
      <w:r w:rsidRPr="004652DF">
        <w:rPr>
          <w:rFonts w:ascii="Times" w:eastAsia="Times New Roman" w:hAnsi="Times" w:cs="Zar" w:hint="cs"/>
          <w:sz w:val="24"/>
          <w:szCs w:val="28"/>
          <w:rtl/>
        </w:rPr>
        <w:t xml:space="preserve"> </w:t>
      </w:r>
      <w:r w:rsidRPr="004652DF">
        <w:rPr>
          <w:rFonts w:ascii="Times" w:eastAsia="Times New Roman" w:hAnsi="Times" w:cs="Zar"/>
          <w:sz w:val="24"/>
          <w:szCs w:val="28"/>
        </w:rPr>
        <w:t xml:space="preserve">catechins. </w:t>
      </w:r>
      <w:r w:rsidRPr="004652DF">
        <w:rPr>
          <w:rFonts w:ascii="Times" w:eastAsia="Times New Roman" w:hAnsi="Times" w:cs="Zar"/>
          <w:i/>
          <w:iCs/>
          <w:sz w:val="24"/>
          <w:szCs w:val="28"/>
        </w:rPr>
        <w:t>Chem Biol Interact., 114:</w:t>
      </w:r>
      <w:r w:rsidRPr="004652DF">
        <w:rPr>
          <w:rFonts w:ascii="Times" w:eastAsia="Times New Roman" w:hAnsi="Times" w:cs="Zar"/>
          <w:sz w:val="24"/>
          <w:szCs w:val="28"/>
        </w:rPr>
        <w:t xml:space="preserve"> 109-119.</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lang w:val="sv-SE"/>
        </w:rPr>
        <w:t>Kannam, P., Karunakaran, R., Balakrishnan, V. and Prabhakar, T. G. (2005).</w:t>
      </w:r>
      <w:r w:rsidRPr="004652DF">
        <w:rPr>
          <w:rFonts w:ascii="Times" w:eastAsia="Times New Roman" w:hAnsi="Times" w:cs="Zar"/>
          <w:sz w:val="24"/>
          <w:szCs w:val="28"/>
          <w:lang w:val="sv-SE"/>
        </w:rPr>
        <w:t xml:space="preserve"> </w:t>
      </w:r>
      <w:r w:rsidRPr="004652DF">
        <w:rPr>
          <w:rFonts w:ascii="Times" w:eastAsia="Times New Roman" w:hAnsi="Times" w:cs="Zar"/>
          <w:sz w:val="24"/>
          <w:szCs w:val="28"/>
        </w:rPr>
        <w:t xml:space="preserve">Influence of prebiotics supplementation on lipid profile of broilers. </w:t>
      </w:r>
      <w:r w:rsidRPr="004652DF">
        <w:rPr>
          <w:rFonts w:ascii="Times" w:eastAsia="Times New Roman" w:hAnsi="Times" w:cs="Zar"/>
          <w:i/>
          <w:iCs/>
          <w:sz w:val="24"/>
          <w:szCs w:val="28"/>
        </w:rPr>
        <w:t>Int. J. Poultry Sci. 4:</w:t>
      </w:r>
      <w:r w:rsidRPr="004652DF">
        <w:rPr>
          <w:rFonts w:ascii="Times" w:eastAsia="Times New Roman" w:hAnsi="Times" w:cs="Zar"/>
          <w:sz w:val="24"/>
          <w:szCs w:val="28"/>
        </w:rPr>
        <w:t xml:space="preserve"> 994-997.</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Kao, Y. H., Hiipakka, R. A., Liao, S. (2000).</w:t>
      </w:r>
      <w:r w:rsidRPr="004652DF">
        <w:rPr>
          <w:rFonts w:ascii="Times" w:eastAsia="Times New Roman" w:hAnsi="Times" w:cs="Zar"/>
          <w:sz w:val="24"/>
          <w:szCs w:val="28"/>
        </w:rPr>
        <w:t xml:space="preserve"> Modulation of endocrine systems and</w:t>
      </w:r>
      <w:r w:rsidRPr="004652DF">
        <w:rPr>
          <w:rFonts w:ascii="Times" w:eastAsia="Times New Roman" w:hAnsi="Times" w:cs="Zar"/>
          <w:sz w:val="24"/>
          <w:szCs w:val="28"/>
          <w:rtl/>
        </w:rPr>
        <w:t xml:space="preserve"> </w:t>
      </w:r>
      <w:r w:rsidRPr="004652DF">
        <w:rPr>
          <w:rFonts w:ascii="Times" w:eastAsia="Times New Roman" w:hAnsi="Times" w:cs="Zar"/>
          <w:sz w:val="24"/>
          <w:szCs w:val="28"/>
        </w:rPr>
        <w:t xml:space="preserve">food intake by green tea epigallocatechin gallate. </w:t>
      </w:r>
      <w:r w:rsidRPr="004652DF">
        <w:rPr>
          <w:rFonts w:ascii="Times" w:eastAsia="Times New Roman" w:hAnsi="Times" w:cs="Zar"/>
          <w:i/>
          <w:iCs/>
          <w:sz w:val="24"/>
          <w:szCs w:val="28"/>
        </w:rPr>
        <w:t>Endocrinology., 141(3):</w:t>
      </w:r>
      <w:r w:rsidRPr="004652DF">
        <w:rPr>
          <w:rFonts w:ascii="Times" w:eastAsia="Times New Roman" w:hAnsi="Times" w:cs="Zar"/>
          <w:sz w:val="24"/>
          <w:szCs w:val="28"/>
          <w:rtl/>
        </w:rPr>
        <w:t xml:space="preserve"> </w:t>
      </w:r>
      <w:r w:rsidRPr="004652DF">
        <w:rPr>
          <w:rFonts w:ascii="Times" w:eastAsia="Times New Roman" w:hAnsi="Times" w:cs="Zar"/>
          <w:sz w:val="24"/>
          <w:szCs w:val="28"/>
        </w:rPr>
        <w:t>980-987.</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kappa labs, (1995).</w:t>
      </w:r>
      <w:r w:rsidRPr="004652DF">
        <w:rPr>
          <w:rFonts w:ascii="Times" w:eastAsia="Times New Roman" w:hAnsi="Times" w:cs="Zar"/>
          <w:sz w:val="24"/>
          <w:szCs w:val="28"/>
        </w:rPr>
        <w:t xml:space="preserve"> Natrition facts on kombucha, kappa laboratiories, INC, Miami,Florida, etc. 5. fax (305) 592-1224, P. 52.</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Karaoglu, M., and Durdag, H. (2005).</w:t>
      </w:r>
      <w:r w:rsidRPr="004652DF">
        <w:rPr>
          <w:rFonts w:ascii="Times" w:eastAsia="Times New Roman" w:hAnsi="Times" w:cs="Zar"/>
          <w:sz w:val="24"/>
          <w:szCs w:val="28"/>
        </w:rPr>
        <w:t xml:space="preserve"> The influence of dietary probiotic (Saccharomyces cerevisiae) supplementation and different slaughter age on the Performance, slaughter and carcass properties of broilers. </w:t>
      </w:r>
      <w:r w:rsidRPr="004652DF">
        <w:rPr>
          <w:rFonts w:ascii="Times" w:eastAsia="Times New Roman" w:hAnsi="Times" w:cs="Zar"/>
          <w:i/>
          <w:iCs/>
          <w:sz w:val="24"/>
          <w:szCs w:val="28"/>
        </w:rPr>
        <w:t>J. Poult. Sci., 4 (5):</w:t>
      </w:r>
      <w:r w:rsidRPr="004652DF">
        <w:rPr>
          <w:rFonts w:ascii="Times" w:eastAsia="Times New Roman" w:hAnsi="Times" w:cs="Zar"/>
          <w:sz w:val="24"/>
          <w:szCs w:val="28"/>
        </w:rPr>
        <w:t xml:space="preserve"> 309-316.</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tl/>
          <w:lang w:bidi="fa-IR"/>
        </w:rPr>
      </w:pPr>
      <w:r w:rsidRPr="004652DF">
        <w:rPr>
          <w:rFonts w:ascii="Times" w:eastAsia="Times New Roman" w:hAnsi="Times" w:cs="Zar"/>
          <w:b/>
          <w:bCs/>
          <w:sz w:val="24"/>
          <w:szCs w:val="28"/>
        </w:rPr>
        <w:t>Kashima, M. (1999).</w:t>
      </w:r>
      <w:r w:rsidRPr="004652DF">
        <w:rPr>
          <w:rFonts w:ascii="Times" w:eastAsia="Times New Roman" w:hAnsi="Times" w:cs="Zar"/>
          <w:sz w:val="24"/>
          <w:szCs w:val="28"/>
        </w:rPr>
        <w:t xml:space="preserve"> Effects of catechins on superoxide and hydroxyl radical. </w:t>
      </w:r>
      <w:r w:rsidRPr="004652DF">
        <w:rPr>
          <w:rFonts w:ascii="Times" w:eastAsia="Times New Roman" w:hAnsi="Times" w:cs="Zar"/>
          <w:i/>
          <w:iCs/>
          <w:sz w:val="24"/>
          <w:szCs w:val="28"/>
        </w:rPr>
        <w:t>Chem</w:t>
      </w:r>
      <w:r w:rsidRPr="004652DF">
        <w:rPr>
          <w:rFonts w:ascii="Times" w:eastAsia="Times New Roman" w:hAnsi="Times" w:cs="Zar"/>
          <w:i/>
          <w:iCs/>
          <w:sz w:val="24"/>
          <w:szCs w:val="28"/>
          <w:rtl/>
        </w:rPr>
        <w:t xml:space="preserve"> </w:t>
      </w:r>
      <w:r w:rsidRPr="004652DF">
        <w:rPr>
          <w:rFonts w:ascii="Times" w:eastAsia="Times New Roman" w:hAnsi="Times" w:cs="Zar"/>
          <w:i/>
          <w:iCs/>
          <w:sz w:val="24"/>
          <w:szCs w:val="28"/>
        </w:rPr>
        <w:t>Pharm Bull (Tokyo)., 47:</w:t>
      </w:r>
      <w:r w:rsidRPr="004652DF">
        <w:rPr>
          <w:rFonts w:ascii="Times" w:eastAsia="Times New Roman" w:hAnsi="Times" w:cs="Zar"/>
          <w:sz w:val="24"/>
          <w:szCs w:val="28"/>
        </w:rPr>
        <w:t xml:space="preserve"> 279-283.</w:t>
      </w:r>
    </w:p>
    <w:p w:rsidR="004652DF" w:rsidRPr="004652DF" w:rsidRDefault="004652DF" w:rsidP="004652DF">
      <w:pPr>
        <w:spacing w:after="0" w:line="240" w:lineRule="auto"/>
        <w:jc w:val="lowKashida"/>
        <w:rPr>
          <w:rFonts w:ascii="Times" w:eastAsia="Times New Roman" w:hAnsi="Times" w:cs="Zar"/>
          <w:sz w:val="24"/>
          <w:szCs w:val="28"/>
          <w:rtl/>
        </w:rPr>
      </w:pPr>
      <w:r w:rsidRPr="004652DF">
        <w:rPr>
          <w:rFonts w:ascii="Times" w:eastAsia="Times New Roman" w:hAnsi="Times" w:cs="Zar"/>
          <w:b/>
          <w:bCs/>
          <w:sz w:val="24"/>
          <w:szCs w:val="28"/>
        </w:rPr>
        <w:t>Kaufmann, K. (1996).</w:t>
      </w:r>
      <w:r w:rsidRPr="004652DF">
        <w:rPr>
          <w:rFonts w:ascii="Times" w:eastAsia="Times New Roman" w:hAnsi="Times" w:cs="Zar"/>
          <w:sz w:val="24"/>
          <w:szCs w:val="28"/>
        </w:rPr>
        <w:t xml:space="preserve"> Kombucha Rediscovered, Alive books, Canada .</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lang w:bidi="fa-IR"/>
        </w:rPr>
      </w:pPr>
      <w:r w:rsidRPr="004652DF">
        <w:rPr>
          <w:rFonts w:ascii="Times" w:eastAsia="Times New Roman" w:hAnsi="Times" w:cs="Zar"/>
          <w:b/>
          <w:bCs/>
          <w:sz w:val="24"/>
          <w:szCs w:val="28"/>
          <w:lang w:bidi="fa-IR"/>
        </w:rPr>
        <w:t>Khovidhunkit, W., Kim, M., Memon, R.A., Shigenaga, J.K., Moser, A.H., Feinfold K.R. and Grunfeld, C. ( 2004).</w:t>
      </w:r>
      <w:r w:rsidRPr="004652DF">
        <w:rPr>
          <w:rFonts w:ascii="Times" w:eastAsia="Times New Roman" w:hAnsi="Times" w:cs="Zar"/>
          <w:sz w:val="24"/>
          <w:szCs w:val="28"/>
          <w:lang w:bidi="fa-IR"/>
        </w:rPr>
        <w:t xml:space="preserve"> Thematic review series; the pathogenesis of atherosclerosis. Effects of infection and inflammation on lipid and lipoprotein metabolism mechanism. </w:t>
      </w:r>
      <w:r w:rsidRPr="004652DF">
        <w:rPr>
          <w:rFonts w:ascii="Times" w:eastAsia="Times New Roman" w:hAnsi="Times" w:cs="Zar"/>
          <w:i/>
          <w:iCs/>
          <w:sz w:val="24"/>
          <w:szCs w:val="28"/>
          <w:lang w:bidi="fa-IR"/>
        </w:rPr>
        <w:t>J. Lipid Res., 45:</w:t>
      </w:r>
      <w:r w:rsidRPr="004652DF">
        <w:rPr>
          <w:rFonts w:ascii="Times" w:eastAsia="Times New Roman" w:hAnsi="Times" w:cs="Zar"/>
          <w:sz w:val="24"/>
          <w:szCs w:val="28"/>
          <w:lang w:bidi="fa-IR"/>
        </w:rPr>
        <w:t xml:space="preserve"> 1169-1196.</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Klaus, S., Pultz, S., Thone-Reineke, C., and Wolfram, S. (2005).</w:t>
      </w:r>
      <w:r w:rsidRPr="004652DF">
        <w:rPr>
          <w:rFonts w:ascii="Times" w:eastAsia="Times New Roman" w:hAnsi="Times" w:cs="Zar"/>
          <w:sz w:val="24"/>
          <w:szCs w:val="28"/>
        </w:rPr>
        <w:t xml:space="preserve"> Epigallocatechin</w:t>
      </w:r>
      <w:r w:rsidRPr="004652DF">
        <w:rPr>
          <w:rFonts w:ascii="Times" w:eastAsia="Times New Roman" w:hAnsi="Times" w:cs="Zar"/>
          <w:sz w:val="24"/>
          <w:szCs w:val="28"/>
          <w:rtl/>
        </w:rPr>
        <w:t xml:space="preserve"> </w:t>
      </w:r>
      <w:r w:rsidRPr="004652DF">
        <w:rPr>
          <w:rFonts w:ascii="Times" w:eastAsia="Times New Roman" w:hAnsi="Times" w:cs="Zar"/>
          <w:sz w:val="24"/>
          <w:szCs w:val="28"/>
        </w:rPr>
        <w:t>gallate attenuates diet-induced obesity in mice by decreasing energy</w:t>
      </w:r>
      <w:r w:rsidRPr="004652DF">
        <w:rPr>
          <w:rFonts w:ascii="Times" w:eastAsia="Times New Roman" w:hAnsi="Times" w:cs="Zar"/>
          <w:sz w:val="24"/>
          <w:szCs w:val="28"/>
          <w:rtl/>
        </w:rPr>
        <w:t xml:space="preserve"> </w:t>
      </w:r>
      <w:r w:rsidRPr="004652DF">
        <w:rPr>
          <w:rFonts w:ascii="Times" w:eastAsia="Times New Roman" w:hAnsi="Times" w:cs="Zar"/>
          <w:sz w:val="24"/>
          <w:szCs w:val="28"/>
        </w:rPr>
        <w:t xml:space="preserve">absorption and increasing fat oxidation. </w:t>
      </w:r>
      <w:r w:rsidRPr="004652DF">
        <w:rPr>
          <w:rFonts w:ascii="Times" w:eastAsia="Times New Roman" w:hAnsi="Times" w:cs="Zar"/>
          <w:i/>
          <w:iCs/>
          <w:sz w:val="24"/>
          <w:szCs w:val="28"/>
        </w:rPr>
        <w:t>International Journal of Obesity.,</w:t>
      </w:r>
      <w:r w:rsidRPr="004652DF">
        <w:rPr>
          <w:rFonts w:ascii="Times" w:eastAsia="Times New Roman" w:hAnsi="Times" w:cs="Zar"/>
          <w:i/>
          <w:iCs/>
          <w:sz w:val="24"/>
          <w:szCs w:val="28"/>
          <w:rtl/>
        </w:rPr>
        <w:t xml:space="preserve"> </w:t>
      </w:r>
      <w:r w:rsidRPr="004652DF">
        <w:rPr>
          <w:rFonts w:ascii="Times" w:eastAsia="Times New Roman" w:hAnsi="Times" w:cs="Zar"/>
          <w:i/>
          <w:iCs/>
          <w:sz w:val="24"/>
          <w:szCs w:val="28"/>
        </w:rPr>
        <w:t>29 (6):</w:t>
      </w:r>
      <w:r w:rsidRPr="004652DF">
        <w:rPr>
          <w:rFonts w:ascii="Times" w:eastAsia="Times New Roman" w:hAnsi="Times" w:cs="Zar"/>
          <w:sz w:val="24"/>
          <w:szCs w:val="28"/>
        </w:rPr>
        <w:t xml:space="preserve"> 615-623.</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lang w:bidi="fa-IR"/>
        </w:rPr>
      </w:pPr>
      <w:r w:rsidRPr="004652DF">
        <w:rPr>
          <w:rFonts w:ascii="Times" w:eastAsia="Times New Roman" w:hAnsi="Times" w:cs="Zar"/>
          <w:b/>
          <w:bCs/>
          <w:sz w:val="24"/>
          <w:szCs w:val="28"/>
          <w:lang w:val="nl-NL"/>
        </w:rPr>
        <w:t xml:space="preserve">Klaver, F.A.M. and van der Meer, R. (1993). </w:t>
      </w:r>
      <w:r w:rsidRPr="004652DF">
        <w:rPr>
          <w:rFonts w:ascii="Times" w:eastAsia="Times New Roman" w:hAnsi="Times" w:cs="Zar"/>
          <w:sz w:val="24"/>
          <w:szCs w:val="28"/>
        </w:rPr>
        <w:t xml:space="preserve">The assumed assimilation of cholesterol by </w:t>
      </w:r>
      <w:r w:rsidRPr="004652DF">
        <w:rPr>
          <w:rFonts w:ascii="Times" w:eastAsia="Times New Roman" w:hAnsi="Times" w:cs="Zar"/>
          <w:i/>
          <w:iCs/>
          <w:sz w:val="24"/>
          <w:szCs w:val="28"/>
        </w:rPr>
        <w:t>Lactobacilli</w:t>
      </w:r>
      <w:r w:rsidRPr="004652DF">
        <w:rPr>
          <w:rFonts w:ascii="Times" w:eastAsia="Times New Roman" w:hAnsi="Times" w:cs="Zar"/>
          <w:sz w:val="24"/>
          <w:szCs w:val="28"/>
        </w:rPr>
        <w:t xml:space="preserve"> and </w:t>
      </w:r>
      <w:r w:rsidRPr="004652DF">
        <w:rPr>
          <w:rFonts w:ascii="Times" w:eastAsia="Times New Roman" w:hAnsi="Times" w:cs="Zar"/>
          <w:i/>
          <w:iCs/>
          <w:sz w:val="24"/>
          <w:szCs w:val="28"/>
        </w:rPr>
        <w:t>Bifidobacterium</w:t>
      </w:r>
      <w:r w:rsidRPr="004652DF">
        <w:rPr>
          <w:rFonts w:ascii="Times" w:eastAsia="Times New Roman" w:hAnsi="Times" w:cs="Zar"/>
          <w:sz w:val="24"/>
          <w:szCs w:val="28"/>
        </w:rPr>
        <w:t xml:space="preserve"> bifidum is due to their bile salt-deconjugating activity. </w:t>
      </w:r>
      <w:r w:rsidRPr="004652DF">
        <w:rPr>
          <w:rFonts w:ascii="Times" w:eastAsia="Times New Roman" w:hAnsi="Times" w:cs="Zar"/>
          <w:i/>
          <w:iCs/>
          <w:sz w:val="24"/>
          <w:szCs w:val="28"/>
        </w:rPr>
        <w:t>Appl. Environ. Microbiol. 59:</w:t>
      </w:r>
      <w:r w:rsidRPr="004652DF">
        <w:rPr>
          <w:rFonts w:ascii="Times" w:eastAsia="Times New Roman" w:hAnsi="Times" w:cs="Zar"/>
          <w:sz w:val="24"/>
          <w:szCs w:val="28"/>
        </w:rPr>
        <w:t xml:space="preserve"> 1120-1124.</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tl/>
        </w:rPr>
      </w:pPr>
      <w:r w:rsidRPr="004652DF">
        <w:rPr>
          <w:rFonts w:ascii="Times" w:eastAsia="Times New Roman" w:hAnsi="Times" w:cs="Zar"/>
          <w:b/>
          <w:bCs/>
          <w:sz w:val="24"/>
          <w:szCs w:val="28"/>
        </w:rPr>
        <w:lastRenderedPageBreak/>
        <w:t>Kojima, S., and Yoshida, Y. (2008).</w:t>
      </w:r>
      <w:r w:rsidRPr="004652DF">
        <w:rPr>
          <w:rFonts w:ascii="Times" w:eastAsia="Times New Roman" w:hAnsi="Times" w:cs="Zar"/>
          <w:sz w:val="24"/>
          <w:szCs w:val="28"/>
        </w:rPr>
        <w:t xml:space="preserve"> Effects of Green Tea Powder Feed Supplement on</w:t>
      </w:r>
      <w:r w:rsidRPr="004652DF">
        <w:rPr>
          <w:rFonts w:ascii="Times" w:eastAsia="Times New Roman" w:hAnsi="Times" w:cs="Zar" w:hint="cs"/>
          <w:sz w:val="24"/>
          <w:szCs w:val="28"/>
          <w:rtl/>
        </w:rPr>
        <w:t xml:space="preserve"> </w:t>
      </w:r>
      <w:r w:rsidRPr="004652DF">
        <w:rPr>
          <w:rFonts w:ascii="Times" w:eastAsia="Times New Roman" w:hAnsi="Times" w:cs="Zar"/>
          <w:sz w:val="24"/>
          <w:szCs w:val="28"/>
        </w:rPr>
        <w:t xml:space="preserve">Performance of Hens in the Late Stage of Laying. </w:t>
      </w:r>
      <w:r w:rsidRPr="004652DF">
        <w:rPr>
          <w:rFonts w:ascii="Times" w:eastAsia="Times New Roman" w:hAnsi="Times" w:cs="Zar"/>
          <w:i/>
          <w:iCs/>
          <w:sz w:val="24"/>
          <w:szCs w:val="28"/>
        </w:rPr>
        <w:t>International Journal of Poultry Science., 7(5):</w:t>
      </w:r>
      <w:r w:rsidRPr="004652DF">
        <w:rPr>
          <w:rFonts w:ascii="Times" w:eastAsia="Times New Roman" w:hAnsi="Times" w:cs="Zar"/>
          <w:sz w:val="24"/>
          <w:szCs w:val="28"/>
        </w:rPr>
        <w:t xml:space="preserve"> 491-496.</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Kono, S., Shinchi, K., Wakabayashi, K. et al. (1996).</w:t>
      </w:r>
      <w:r w:rsidRPr="004652DF">
        <w:rPr>
          <w:rFonts w:ascii="Times" w:eastAsia="Times New Roman" w:hAnsi="Times" w:cs="Zar"/>
          <w:sz w:val="24"/>
          <w:szCs w:val="28"/>
        </w:rPr>
        <w:t xml:space="preserve"> Relation of green</w:t>
      </w:r>
      <w:r w:rsidRPr="004652DF">
        <w:rPr>
          <w:rFonts w:ascii="Times" w:eastAsia="Times New Roman" w:hAnsi="Times" w:cs="Zar"/>
          <w:sz w:val="24"/>
          <w:szCs w:val="28"/>
          <w:rtl/>
        </w:rPr>
        <w:t xml:space="preserve"> </w:t>
      </w:r>
      <w:r w:rsidRPr="004652DF">
        <w:rPr>
          <w:rFonts w:ascii="Times" w:eastAsia="Times New Roman" w:hAnsi="Times" w:cs="Zar"/>
          <w:sz w:val="24"/>
          <w:szCs w:val="28"/>
        </w:rPr>
        <w:t>tea consumption to serum lipids and lipoproteins in Japanese men.</w:t>
      </w:r>
      <w:r w:rsidRPr="004652DF">
        <w:rPr>
          <w:rFonts w:ascii="Times" w:eastAsia="Times New Roman" w:hAnsi="Times" w:cs="Zar"/>
          <w:sz w:val="24"/>
          <w:szCs w:val="28"/>
          <w:rtl/>
        </w:rPr>
        <w:t xml:space="preserve"> </w:t>
      </w:r>
      <w:r w:rsidRPr="004652DF">
        <w:rPr>
          <w:rFonts w:ascii="Times" w:eastAsia="Times New Roman" w:hAnsi="Times" w:cs="Zar"/>
          <w:i/>
          <w:iCs/>
          <w:sz w:val="24"/>
          <w:szCs w:val="28"/>
        </w:rPr>
        <w:t>J. Epidemiol. 6:</w:t>
      </w:r>
      <w:r w:rsidRPr="004652DF">
        <w:rPr>
          <w:rFonts w:ascii="Times" w:eastAsia="Times New Roman" w:hAnsi="Times" w:cs="Zar"/>
          <w:sz w:val="24"/>
          <w:szCs w:val="28"/>
        </w:rPr>
        <w:t xml:space="preserve"> 128-33.</w:t>
      </w:r>
    </w:p>
    <w:p w:rsidR="004652DF" w:rsidRPr="004652DF" w:rsidRDefault="004652DF" w:rsidP="004652DF">
      <w:pPr>
        <w:spacing w:after="0" w:line="240" w:lineRule="auto"/>
        <w:jc w:val="lowKashida"/>
        <w:rPr>
          <w:rFonts w:ascii="Times" w:eastAsia="Times New Roman" w:hAnsi="Times" w:cs="Zar"/>
          <w:sz w:val="24"/>
          <w:szCs w:val="28"/>
          <w:lang w:bidi="fa-IR"/>
        </w:rPr>
      </w:pPr>
      <w:r w:rsidRPr="004652DF">
        <w:rPr>
          <w:rFonts w:ascii="Times" w:eastAsia="Times New Roman" w:hAnsi="Times" w:cs="Zar"/>
          <w:b/>
          <w:bCs/>
          <w:sz w:val="24"/>
          <w:szCs w:val="28"/>
          <w:lang w:bidi="fa-IR"/>
        </w:rPr>
        <w:t>Kuc, J. and Rush, J.S. (1985).</w:t>
      </w:r>
      <w:r w:rsidRPr="004652DF">
        <w:rPr>
          <w:rFonts w:ascii="Times" w:eastAsia="Times New Roman" w:hAnsi="Times" w:cs="Zar"/>
          <w:sz w:val="24"/>
          <w:szCs w:val="28"/>
          <w:lang w:bidi="fa-IR"/>
        </w:rPr>
        <w:t xml:space="preserve"> Phytoalexins. </w:t>
      </w:r>
      <w:r w:rsidRPr="004652DF">
        <w:rPr>
          <w:rFonts w:ascii="Times" w:eastAsia="Times New Roman" w:hAnsi="Times" w:cs="Zar"/>
          <w:i/>
          <w:iCs/>
          <w:sz w:val="24"/>
          <w:szCs w:val="28"/>
          <w:lang w:bidi="fa-IR"/>
        </w:rPr>
        <w:t>Archives of Biochemistery and Biophysics. 236 :</w:t>
      </w:r>
      <w:r w:rsidRPr="004652DF">
        <w:rPr>
          <w:rFonts w:ascii="Times" w:eastAsia="Times New Roman" w:hAnsi="Times" w:cs="Zar"/>
          <w:sz w:val="24"/>
          <w:szCs w:val="28"/>
          <w:lang w:bidi="fa-IR"/>
        </w:rPr>
        <w:t>455-472.</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lang w:bidi="fa-IR"/>
        </w:rPr>
      </w:pPr>
      <w:r w:rsidRPr="004652DF">
        <w:rPr>
          <w:rFonts w:ascii="Times" w:eastAsia="Times New Roman" w:hAnsi="Times" w:cs="Zar"/>
          <w:b/>
          <w:bCs/>
          <w:sz w:val="24"/>
          <w:szCs w:val="28"/>
        </w:rPr>
        <w:t>Kumprechtova, D., Zobac, P. and Kumprecht, I. (2000).</w:t>
      </w:r>
      <w:r w:rsidRPr="004652DF">
        <w:rPr>
          <w:rFonts w:ascii="Times" w:eastAsia="Times New Roman" w:hAnsi="Times" w:cs="Zar"/>
          <w:sz w:val="24"/>
          <w:szCs w:val="28"/>
        </w:rPr>
        <w:t xml:space="preserve"> The effect of saccharomyces cerevisiae Sc47 on chicken broiler performance and nitrogen output. </w:t>
      </w:r>
      <w:r w:rsidRPr="004652DF">
        <w:rPr>
          <w:rFonts w:ascii="Times" w:eastAsia="Times New Roman" w:hAnsi="Times" w:cs="Zar"/>
          <w:i/>
          <w:iCs/>
          <w:sz w:val="24"/>
          <w:szCs w:val="28"/>
        </w:rPr>
        <w:t>Czech J. Anim. Sci., 45:</w:t>
      </w:r>
      <w:r w:rsidRPr="004652DF">
        <w:rPr>
          <w:rFonts w:ascii="Times" w:eastAsia="Times New Roman" w:hAnsi="Times" w:cs="Zar"/>
          <w:sz w:val="24"/>
          <w:szCs w:val="28"/>
        </w:rPr>
        <w:t xml:space="preserve"> 169-177.</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tl/>
        </w:rPr>
      </w:pPr>
      <w:r w:rsidRPr="004652DF">
        <w:rPr>
          <w:rFonts w:ascii="Times" w:eastAsia="Times New Roman" w:hAnsi="Times" w:cs="Zar"/>
          <w:b/>
          <w:bCs/>
          <w:sz w:val="24"/>
          <w:szCs w:val="28"/>
        </w:rPr>
        <w:t>Kuroda, Y., Hara, Y. (1999).</w:t>
      </w:r>
      <w:r w:rsidRPr="004652DF">
        <w:rPr>
          <w:rFonts w:ascii="Times" w:eastAsia="Times New Roman" w:hAnsi="Times" w:cs="Zar"/>
          <w:sz w:val="24"/>
          <w:szCs w:val="28"/>
        </w:rPr>
        <w:t xml:space="preserve"> Antimutagenic and anticarcinogenic activity of</w:t>
      </w:r>
      <w:r w:rsidRPr="004652DF">
        <w:rPr>
          <w:rFonts w:ascii="Times" w:eastAsia="Times New Roman" w:hAnsi="Times" w:cs="Zar"/>
          <w:sz w:val="24"/>
          <w:szCs w:val="28"/>
          <w:rtl/>
        </w:rPr>
        <w:t xml:space="preserve"> </w:t>
      </w:r>
      <w:r w:rsidRPr="004652DF">
        <w:rPr>
          <w:rFonts w:ascii="Times" w:eastAsia="Times New Roman" w:hAnsi="Times" w:cs="Zar"/>
          <w:sz w:val="24"/>
          <w:szCs w:val="28"/>
        </w:rPr>
        <w:t xml:space="preserve">tea polyphenols. </w:t>
      </w:r>
      <w:r w:rsidRPr="004652DF">
        <w:rPr>
          <w:rFonts w:ascii="Times" w:eastAsia="Times New Roman" w:hAnsi="Times" w:cs="Zar"/>
          <w:i/>
          <w:iCs/>
          <w:sz w:val="24"/>
          <w:szCs w:val="28"/>
        </w:rPr>
        <w:t>Mutat. Res., 436:</w:t>
      </w:r>
      <w:r w:rsidRPr="004652DF">
        <w:rPr>
          <w:rFonts w:ascii="Times" w:eastAsia="Times New Roman" w:hAnsi="Times" w:cs="Zar"/>
          <w:sz w:val="24"/>
          <w:szCs w:val="28"/>
        </w:rPr>
        <w:t xml:space="preserve"> 69-97.</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 xml:space="preserve">Lakenbrink, C., Engelhardt, U. H., and Wray, V. (1999). </w:t>
      </w:r>
      <w:r w:rsidRPr="004652DF">
        <w:rPr>
          <w:rFonts w:ascii="Times" w:eastAsia="Times New Roman" w:hAnsi="Times" w:cs="Zar"/>
          <w:sz w:val="24"/>
          <w:szCs w:val="28"/>
        </w:rPr>
        <w:t>Identification of two</w:t>
      </w:r>
      <w:r w:rsidRPr="004652DF">
        <w:rPr>
          <w:rFonts w:ascii="Times" w:eastAsia="Times New Roman" w:hAnsi="Times" w:cs="Zar"/>
          <w:sz w:val="24"/>
          <w:szCs w:val="28"/>
          <w:rtl/>
        </w:rPr>
        <w:t xml:space="preserve"> </w:t>
      </w:r>
      <w:r w:rsidRPr="004652DF">
        <w:rPr>
          <w:rFonts w:ascii="Times" w:eastAsia="Times New Roman" w:hAnsi="Times" w:cs="Zar"/>
          <w:sz w:val="24"/>
          <w:szCs w:val="28"/>
        </w:rPr>
        <w:t xml:space="preserve">novel proanthocyanidins in green tea. </w:t>
      </w:r>
      <w:r w:rsidRPr="004652DF">
        <w:rPr>
          <w:rFonts w:ascii="Times" w:eastAsia="Times New Roman" w:hAnsi="Times" w:cs="Zar"/>
          <w:i/>
          <w:iCs/>
          <w:sz w:val="24"/>
          <w:szCs w:val="28"/>
        </w:rPr>
        <w:t>J. Agric. Food Chem., 47:</w:t>
      </w:r>
      <w:r w:rsidRPr="004652DF">
        <w:rPr>
          <w:rFonts w:ascii="Times" w:eastAsia="Times New Roman" w:hAnsi="Times" w:cs="Zar"/>
          <w:sz w:val="24"/>
          <w:szCs w:val="28"/>
        </w:rPr>
        <w:t xml:space="preserve"> 4621</w:t>
      </w:r>
      <w:r w:rsidRPr="004652DF">
        <w:rPr>
          <w:rFonts w:ascii="Times" w:eastAsia="Times New Roman" w:hAnsi="Times" w:cs="Zar"/>
          <w:sz w:val="24"/>
          <w:szCs w:val="28"/>
          <w:rtl/>
        </w:rPr>
        <w:t>-</w:t>
      </w:r>
      <w:r w:rsidRPr="004652DF">
        <w:rPr>
          <w:rFonts w:ascii="Times" w:eastAsia="Times New Roman" w:hAnsi="Times" w:cs="Zar"/>
          <w:sz w:val="24"/>
          <w:szCs w:val="28"/>
        </w:rPr>
        <w:t>4624.</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lang w:val="nl-NL"/>
        </w:rPr>
      </w:pPr>
      <w:r w:rsidRPr="004652DF">
        <w:rPr>
          <w:rFonts w:ascii="Times" w:eastAsia="Times New Roman" w:hAnsi="Times" w:cs="Zar"/>
          <w:b/>
          <w:bCs/>
          <w:sz w:val="24"/>
          <w:szCs w:val="28"/>
        </w:rPr>
        <w:t xml:space="preserve">Lan, P.T., Binh, T.L. and Benno, Y. (2003). </w:t>
      </w:r>
      <w:r w:rsidRPr="004652DF">
        <w:rPr>
          <w:rFonts w:ascii="Times" w:eastAsia="Times New Roman" w:hAnsi="Times" w:cs="Zar"/>
          <w:sz w:val="24"/>
          <w:szCs w:val="28"/>
        </w:rPr>
        <w:t xml:space="preserve">Impact of tow probiotic </w:t>
      </w:r>
      <w:r w:rsidRPr="004652DF">
        <w:rPr>
          <w:rFonts w:ascii="Times" w:eastAsia="Times New Roman" w:hAnsi="Times" w:cs="Zar"/>
          <w:i/>
          <w:iCs/>
          <w:sz w:val="24"/>
          <w:szCs w:val="28"/>
        </w:rPr>
        <w:t xml:space="preserve">Lactobacilli </w:t>
      </w:r>
      <w:r w:rsidRPr="004652DF">
        <w:rPr>
          <w:rFonts w:ascii="Times" w:eastAsia="Times New Roman" w:hAnsi="Times" w:cs="Zar"/>
          <w:sz w:val="24"/>
          <w:szCs w:val="28"/>
        </w:rPr>
        <w:t xml:space="preserve">and weight gains in chickens. </w:t>
      </w:r>
      <w:r w:rsidRPr="004652DF">
        <w:rPr>
          <w:rFonts w:ascii="Times" w:eastAsia="Times New Roman" w:hAnsi="Times" w:cs="Zar"/>
          <w:i/>
          <w:iCs/>
          <w:sz w:val="24"/>
          <w:szCs w:val="28"/>
          <w:lang w:val="nl-NL"/>
        </w:rPr>
        <w:t xml:space="preserve">J. Gen. Appl. Microbiol. 49: </w:t>
      </w:r>
      <w:r w:rsidRPr="004652DF">
        <w:rPr>
          <w:rFonts w:ascii="Times" w:eastAsia="Times New Roman" w:hAnsi="Times" w:cs="Zar"/>
          <w:sz w:val="24"/>
          <w:szCs w:val="28"/>
          <w:lang w:val="nl-NL"/>
        </w:rPr>
        <w:t>29-36.</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lang w:bidi="fa-IR"/>
        </w:rPr>
      </w:pPr>
      <w:r w:rsidRPr="004652DF">
        <w:rPr>
          <w:rFonts w:ascii="Times" w:eastAsia="Times New Roman" w:hAnsi="Times" w:cs="Zar"/>
          <w:b/>
          <w:bCs/>
          <w:sz w:val="24"/>
          <w:szCs w:val="28"/>
        </w:rPr>
        <w:t>Lee, K., Lee, S.K. and Lee, B. D. (2006).</w:t>
      </w:r>
      <w:r w:rsidRPr="004652DF">
        <w:rPr>
          <w:rFonts w:ascii="Times" w:eastAsia="Times New Roman" w:hAnsi="Times" w:cs="Zar"/>
          <w:sz w:val="24"/>
          <w:szCs w:val="28"/>
        </w:rPr>
        <w:t xml:space="preserve"> </w:t>
      </w:r>
      <w:r w:rsidRPr="004652DF">
        <w:rPr>
          <w:rFonts w:ascii="Times" w:eastAsia="Times New Roman" w:hAnsi="Times" w:cs="Zar"/>
          <w:i/>
          <w:iCs/>
          <w:sz w:val="24"/>
          <w:szCs w:val="28"/>
        </w:rPr>
        <w:t xml:space="preserve">Aspergillus oryzae </w:t>
      </w:r>
      <w:r w:rsidRPr="004652DF">
        <w:rPr>
          <w:rFonts w:ascii="Times" w:eastAsia="Times New Roman" w:hAnsi="Times" w:cs="Zar"/>
          <w:sz w:val="24"/>
          <w:szCs w:val="28"/>
        </w:rPr>
        <w:t>as probiotic in poultry-a review</w:t>
      </w:r>
      <w:r w:rsidRPr="004652DF">
        <w:rPr>
          <w:rFonts w:ascii="Times" w:eastAsia="Times New Roman" w:hAnsi="Times" w:cs="Zar"/>
          <w:i/>
          <w:iCs/>
          <w:sz w:val="24"/>
          <w:szCs w:val="28"/>
        </w:rPr>
        <w:t>. Int. J. Poultry Sci. 5:</w:t>
      </w:r>
      <w:r w:rsidRPr="004652DF">
        <w:rPr>
          <w:rFonts w:ascii="Times" w:eastAsia="Times New Roman" w:hAnsi="Times" w:cs="Zar"/>
          <w:sz w:val="24"/>
          <w:szCs w:val="28"/>
        </w:rPr>
        <w:t xml:space="preserve"> 1-3.</w:t>
      </w:r>
    </w:p>
    <w:p w:rsidR="004652DF" w:rsidRPr="004652DF" w:rsidRDefault="004652DF" w:rsidP="004652DF">
      <w:pPr>
        <w:spacing w:after="0" w:line="240" w:lineRule="auto"/>
        <w:jc w:val="lowKashida"/>
        <w:rPr>
          <w:rFonts w:ascii="Times" w:eastAsia="Times New Roman" w:hAnsi="Times" w:cs="Arial"/>
          <w:sz w:val="24"/>
          <w:szCs w:val="24"/>
          <w:lang w:bidi="fa-IR"/>
        </w:rPr>
      </w:pPr>
      <w:r w:rsidRPr="004652DF">
        <w:rPr>
          <w:rFonts w:ascii="Times" w:eastAsia="Times New Roman" w:hAnsi="Times" w:cs="Arial"/>
          <w:b/>
          <w:bCs/>
          <w:sz w:val="24"/>
          <w:szCs w:val="24"/>
          <w:lang w:bidi="fa-IR"/>
        </w:rPr>
        <w:t>Lee, K.W., Everts, H, Kappert, H.J., Wouterse, H., Frehner, M., and Beynen, A.C. (2004).</w:t>
      </w:r>
      <w:r w:rsidRPr="004652DF">
        <w:rPr>
          <w:rFonts w:ascii="Times" w:eastAsia="Times New Roman" w:hAnsi="Times" w:cs="Arial"/>
          <w:sz w:val="24"/>
          <w:szCs w:val="24"/>
          <w:lang w:bidi="fa-IR"/>
        </w:rPr>
        <w:t xml:space="preserve">  Cinnamanaldehyde, but not thymol, counteracts the carboxymethyl cellulose-induced growth depression in female broiler chickens. </w:t>
      </w:r>
      <w:r w:rsidRPr="004652DF">
        <w:rPr>
          <w:rFonts w:ascii="Times" w:eastAsia="Times New Roman" w:hAnsi="Times" w:cs="Arial"/>
          <w:i/>
          <w:iCs/>
          <w:sz w:val="24"/>
          <w:szCs w:val="24"/>
          <w:lang w:bidi="fa-IR"/>
        </w:rPr>
        <w:t>Int. J. Poult. Sci.., 3</w:t>
      </w:r>
      <w:r w:rsidRPr="004652DF">
        <w:rPr>
          <w:rFonts w:ascii="Times" w:eastAsia="Times New Roman" w:hAnsi="Times" w:cs="Arial"/>
          <w:sz w:val="24"/>
          <w:szCs w:val="24"/>
          <w:lang w:bidi="fa-IR"/>
        </w:rPr>
        <w:t>: 608-612.</w:t>
      </w:r>
    </w:p>
    <w:p w:rsidR="004652DF" w:rsidRPr="004652DF" w:rsidRDefault="004652DF" w:rsidP="004652DF">
      <w:pPr>
        <w:autoSpaceDE w:val="0"/>
        <w:autoSpaceDN w:val="0"/>
        <w:adjustRightInd w:val="0"/>
        <w:spacing w:after="0" w:line="240" w:lineRule="auto"/>
        <w:jc w:val="lowKashida"/>
        <w:rPr>
          <w:rFonts w:ascii="Times" w:eastAsia="Times New Roman" w:hAnsi="Times" w:cs="Zar"/>
          <w:b/>
          <w:sz w:val="24"/>
          <w:szCs w:val="28"/>
        </w:rPr>
      </w:pPr>
      <w:r w:rsidRPr="004652DF">
        <w:rPr>
          <w:rFonts w:ascii="Times" w:eastAsia="Times New Roman" w:hAnsi="Times" w:cs="Zar"/>
          <w:b/>
          <w:sz w:val="24"/>
          <w:szCs w:val="28"/>
          <w:lang w:bidi="fa-IR"/>
        </w:rPr>
        <w:t>Leeson, S. (1984)</w:t>
      </w:r>
      <w:r w:rsidRPr="004652DF">
        <w:rPr>
          <w:rFonts w:ascii="Times" w:eastAsia="Times New Roman" w:hAnsi="Times" w:cs="Zar"/>
          <w:bCs/>
          <w:sz w:val="24"/>
          <w:szCs w:val="28"/>
          <w:lang w:bidi="fa-IR"/>
        </w:rPr>
        <w:t>.</w:t>
      </w:r>
      <w:r w:rsidRPr="004652DF">
        <w:rPr>
          <w:rFonts w:ascii="Times" w:eastAsia="Times New Roman" w:hAnsi="Times" w:cs="Zar"/>
          <w:sz w:val="24"/>
          <w:szCs w:val="28"/>
          <w:lang w:bidi="fa-IR"/>
        </w:rPr>
        <w:t xml:space="preserve"> Growth and carcass characteristics of broiler chickens fed virginiamycin. </w:t>
      </w:r>
      <w:r w:rsidRPr="004652DF">
        <w:rPr>
          <w:rFonts w:ascii="Times" w:eastAsia="Times New Roman" w:hAnsi="Times" w:cs="Zar"/>
          <w:i/>
          <w:iCs/>
          <w:sz w:val="24"/>
          <w:szCs w:val="28"/>
          <w:lang w:bidi="fa-IR"/>
        </w:rPr>
        <w:t>Nutr. Res. 29:</w:t>
      </w:r>
      <w:r w:rsidRPr="004652DF">
        <w:rPr>
          <w:rFonts w:ascii="Times" w:eastAsia="Times New Roman" w:hAnsi="Times" w:cs="Zar"/>
          <w:sz w:val="24"/>
          <w:szCs w:val="28"/>
          <w:lang w:bidi="fa-IR"/>
        </w:rPr>
        <w:t xml:space="preserve"> 1383-1389.</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LeMieux, F. M., Southern, L. L. and Bidner, T. D. (2003).</w:t>
      </w:r>
      <w:r w:rsidRPr="004652DF">
        <w:rPr>
          <w:rFonts w:ascii="Times" w:eastAsia="Times New Roman" w:hAnsi="Times" w:cs="Zar"/>
          <w:sz w:val="24"/>
          <w:szCs w:val="28"/>
        </w:rPr>
        <w:t xml:space="preserve"> Effects of mannan oligosaccharides on growth performance of weanling pigs. </w:t>
      </w:r>
      <w:r w:rsidRPr="004652DF">
        <w:rPr>
          <w:rFonts w:ascii="Times" w:eastAsia="Times New Roman" w:hAnsi="Times" w:cs="Zar"/>
          <w:i/>
          <w:iCs/>
          <w:sz w:val="24"/>
          <w:szCs w:val="28"/>
        </w:rPr>
        <w:t>J. Anim. Sci. 81:</w:t>
      </w:r>
      <w:r w:rsidRPr="004652DF">
        <w:rPr>
          <w:rFonts w:ascii="Times" w:eastAsia="Times New Roman" w:hAnsi="Times" w:cs="Zar"/>
          <w:sz w:val="24"/>
          <w:szCs w:val="28"/>
        </w:rPr>
        <w:t xml:space="preserve"> 2462-2487.</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Leung, L. K., Su, Y., Chen, R. et al. (2001).</w:t>
      </w:r>
      <w:r w:rsidRPr="004652DF">
        <w:rPr>
          <w:rFonts w:ascii="Times" w:eastAsia="Times New Roman" w:hAnsi="Times" w:cs="Zar"/>
          <w:sz w:val="24"/>
          <w:szCs w:val="28"/>
        </w:rPr>
        <w:t xml:space="preserve"> Theaflavins in black tea and</w:t>
      </w:r>
      <w:r w:rsidRPr="004652DF">
        <w:rPr>
          <w:rFonts w:ascii="Times" w:eastAsia="Times New Roman" w:hAnsi="Times" w:cs="Zar" w:hint="cs"/>
          <w:sz w:val="24"/>
          <w:szCs w:val="28"/>
          <w:rtl/>
        </w:rPr>
        <w:t xml:space="preserve"> </w:t>
      </w:r>
      <w:r w:rsidRPr="004652DF">
        <w:rPr>
          <w:rFonts w:ascii="Times" w:eastAsia="Times New Roman" w:hAnsi="Times" w:cs="Zar"/>
          <w:sz w:val="24"/>
          <w:szCs w:val="28"/>
        </w:rPr>
        <w:t xml:space="preserve">catechins in green tea are equally effective antioxidants. </w:t>
      </w:r>
      <w:r w:rsidRPr="004652DF">
        <w:rPr>
          <w:rFonts w:ascii="Times" w:eastAsia="Times New Roman" w:hAnsi="Times" w:cs="Zar"/>
          <w:i/>
          <w:iCs/>
          <w:sz w:val="24"/>
          <w:szCs w:val="28"/>
        </w:rPr>
        <w:t>J. Nutr. 131:</w:t>
      </w:r>
      <w:r w:rsidRPr="004652DF">
        <w:rPr>
          <w:rFonts w:ascii="Times" w:eastAsia="Times New Roman" w:hAnsi="Times" w:cs="Zar"/>
          <w:sz w:val="24"/>
          <w:szCs w:val="28"/>
        </w:rPr>
        <w:t xml:space="preserve"> 2248</w:t>
      </w:r>
      <w:r w:rsidRPr="004652DF">
        <w:rPr>
          <w:rFonts w:ascii="Times" w:eastAsia="Times New Roman" w:hAnsi="Times" w:cs="Zar" w:hint="cs"/>
          <w:sz w:val="24"/>
          <w:szCs w:val="28"/>
        </w:rPr>
        <w:t>-</w:t>
      </w:r>
      <w:r w:rsidRPr="004652DF">
        <w:rPr>
          <w:rFonts w:ascii="Times" w:eastAsia="Times New Roman" w:hAnsi="Times" w:cs="Zar"/>
          <w:sz w:val="24"/>
          <w:szCs w:val="28"/>
        </w:rPr>
        <w:t>2251.</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Levine, A. S., and Fellers, C. R. (1940).</w:t>
      </w:r>
      <w:r w:rsidRPr="004652DF">
        <w:rPr>
          <w:rFonts w:ascii="Times" w:eastAsia="Times New Roman" w:hAnsi="Times" w:cs="Zar"/>
          <w:sz w:val="24"/>
          <w:szCs w:val="28"/>
        </w:rPr>
        <w:t xml:space="preserve"> Action of acetic acid on food</w:t>
      </w:r>
      <w:r w:rsidRPr="004652DF">
        <w:rPr>
          <w:rFonts w:ascii="Times" w:eastAsia="Times New Roman" w:hAnsi="Times" w:cs="Zar"/>
          <w:sz w:val="24"/>
          <w:szCs w:val="28"/>
          <w:rtl/>
        </w:rPr>
        <w:t xml:space="preserve"> </w:t>
      </w:r>
      <w:r w:rsidRPr="004652DF">
        <w:rPr>
          <w:rFonts w:ascii="Times" w:eastAsia="Times New Roman" w:hAnsi="Times" w:cs="Zar"/>
          <w:sz w:val="24"/>
          <w:szCs w:val="28"/>
        </w:rPr>
        <w:t xml:space="preserve">spoilage microorganisms. </w:t>
      </w:r>
      <w:r w:rsidRPr="004652DF">
        <w:rPr>
          <w:rFonts w:ascii="Times" w:eastAsia="Times New Roman" w:hAnsi="Times" w:cs="Zar"/>
          <w:i/>
          <w:iCs/>
          <w:sz w:val="24"/>
          <w:szCs w:val="28"/>
        </w:rPr>
        <w:t>J. Bacteriol., 39:</w:t>
      </w:r>
      <w:r w:rsidRPr="004652DF">
        <w:rPr>
          <w:rFonts w:ascii="Times" w:eastAsia="Times New Roman" w:hAnsi="Times" w:cs="Zar"/>
          <w:sz w:val="24"/>
          <w:szCs w:val="28"/>
        </w:rPr>
        <w:t xml:space="preserve"> 499-515.</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Lfest, H. B., Noh, S. K., and Koo, S. I. (2002).</w:t>
      </w:r>
      <w:r w:rsidRPr="004652DF">
        <w:rPr>
          <w:rFonts w:ascii="Times" w:eastAsia="Times New Roman" w:hAnsi="Times" w:cs="Zar"/>
          <w:sz w:val="24"/>
          <w:szCs w:val="28"/>
        </w:rPr>
        <w:t xml:space="preserve"> Green tea extract inhibits the lymphatic</w:t>
      </w:r>
      <w:r w:rsidRPr="004652DF">
        <w:rPr>
          <w:rFonts w:ascii="Times" w:eastAsia="Times New Roman" w:hAnsi="Times" w:cs="Zar"/>
          <w:sz w:val="24"/>
          <w:szCs w:val="28"/>
          <w:rtl/>
        </w:rPr>
        <w:t xml:space="preserve"> </w:t>
      </w:r>
      <w:r w:rsidRPr="004652DF">
        <w:rPr>
          <w:rFonts w:ascii="Times" w:eastAsia="Times New Roman" w:hAnsi="Times" w:cs="Zar"/>
          <w:sz w:val="24"/>
          <w:szCs w:val="28"/>
        </w:rPr>
        <w:t>absorption of cholesterol and a-tocopherol in ovariectomized rats.</w:t>
      </w:r>
      <w:r w:rsidRPr="004652DF">
        <w:rPr>
          <w:rFonts w:ascii="Times" w:eastAsia="Times New Roman" w:hAnsi="Times" w:cs="Zar"/>
          <w:sz w:val="24"/>
          <w:szCs w:val="28"/>
          <w:rtl/>
        </w:rPr>
        <w:t xml:space="preserve"> </w:t>
      </w:r>
      <w:r w:rsidRPr="004652DF">
        <w:rPr>
          <w:rFonts w:ascii="Times" w:eastAsia="Times New Roman" w:hAnsi="Times" w:cs="Zar"/>
          <w:i/>
          <w:iCs/>
          <w:sz w:val="24"/>
          <w:szCs w:val="28"/>
        </w:rPr>
        <w:t>J Nutr., 132:</w:t>
      </w:r>
      <w:r w:rsidRPr="004652DF">
        <w:rPr>
          <w:rFonts w:ascii="Times" w:eastAsia="Times New Roman" w:hAnsi="Times" w:cs="Zar"/>
          <w:sz w:val="24"/>
          <w:szCs w:val="28"/>
        </w:rPr>
        <w:t xml:space="preserve"> 1282-1288.</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Lilly, D. M. and Stillwell, R. H. (1965).</w:t>
      </w:r>
      <w:r w:rsidRPr="004652DF">
        <w:rPr>
          <w:rFonts w:ascii="Times" w:eastAsia="Times New Roman" w:hAnsi="Times" w:cs="Zar"/>
          <w:sz w:val="24"/>
          <w:szCs w:val="28"/>
        </w:rPr>
        <w:t xml:space="preserve"> Probiotic: growth promoting factors produced by microorganisms. </w:t>
      </w:r>
      <w:r w:rsidRPr="004652DF">
        <w:rPr>
          <w:rFonts w:ascii="Times" w:eastAsia="Times New Roman" w:hAnsi="Times" w:cs="Zar"/>
          <w:i/>
          <w:iCs/>
          <w:sz w:val="24"/>
          <w:szCs w:val="28"/>
        </w:rPr>
        <w:t>Poultry Science. 147:</w:t>
      </w:r>
      <w:r w:rsidRPr="004652DF">
        <w:rPr>
          <w:rFonts w:ascii="Times" w:eastAsia="Times New Roman" w:hAnsi="Times" w:cs="Zar"/>
          <w:sz w:val="24"/>
          <w:szCs w:val="28"/>
        </w:rPr>
        <w:t xml:space="preserve"> 747-748.</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lang w:bidi="fa-IR"/>
        </w:rPr>
      </w:pPr>
      <w:r w:rsidRPr="004652DF">
        <w:rPr>
          <w:rFonts w:ascii="Times" w:eastAsia="Times New Roman" w:hAnsi="Times" w:cs="Zar"/>
          <w:b/>
          <w:bCs/>
          <w:sz w:val="24"/>
          <w:szCs w:val="28"/>
        </w:rPr>
        <w:t>Lin, Y. L., Cheng, C. Y., Lin, Y. P., Lau, Y. W., Juan, I. M., and Lin, J. K. (1998).</w:t>
      </w:r>
      <w:r w:rsidRPr="004652DF">
        <w:rPr>
          <w:rFonts w:ascii="Times" w:eastAsia="Times New Roman" w:hAnsi="Times" w:cs="Zar"/>
          <w:sz w:val="24"/>
          <w:szCs w:val="28"/>
        </w:rPr>
        <w:t xml:space="preserve"> Hypolipidemic effect of green tea leaves through induction of antioxidant and phase II enzymes including superoxide dismutase, catalase, and glutathione S-transferase in rats. </w:t>
      </w:r>
      <w:r w:rsidRPr="004652DF">
        <w:rPr>
          <w:rFonts w:ascii="Times" w:eastAsia="Times New Roman" w:hAnsi="Times" w:cs="Zar"/>
          <w:i/>
          <w:iCs/>
          <w:sz w:val="24"/>
          <w:szCs w:val="28"/>
        </w:rPr>
        <w:t>Journal of Agricultural and Food Chemistry., 46:</w:t>
      </w:r>
      <w:r w:rsidRPr="004652DF">
        <w:rPr>
          <w:rFonts w:ascii="Times" w:eastAsia="Times New Roman" w:hAnsi="Times" w:cs="Zar"/>
          <w:sz w:val="24"/>
          <w:szCs w:val="28"/>
        </w:rPr>
        <w:t xml:space="preserve"> 1893-1899.</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Lindahl, M., and Tagesson, C. (1997).</w:t>
      </w:r>
      <w:r w:rsidRPr="004652DF">
        <w:rPr>
          <w:rFonts w:ascii="Times" w:eastAsia="Times New Roman" w:hAnsi="Times" w:cs="Zar"/>
          <w:sz w:val="24"/>
          <w:szCs w:val="28"/>
        </w:rPr>
        <w:t xml:space="preserve"> Flavonoids as phospholipase A2</w:t>
      </w:r>
      <w:r w:rsidRPr="004652DF">
        <w:rPr>
          <w:rFonts w:ascii="Times" w:eastAsia="Times New Roman" w:hAnsi="Times" w:cs="Zar"/>
          <w:sz w:val="24"/>
          <w:szCs w:val="28"/>
          <w:rtl/>
        </w:rPr>
        <w:t xml:space="preserve"> </w:t>
      </w:r>
      <w:r w:rsidRPr="004652DF">
        <w:rPr>
          <w:rFonts w:ascii="Times" w:eastAsia="Times New Roman" w:hAnsi="Times" w:cs="Zar"/>
          <w:sz w:val="24"/>
          <w:szCs w:val="28"/>
        </w:rPr>
        <w:t>inhibitors: importance of their structure for selective inhibition of group II phospholipase</w:t>
      </w:r>
      <w:r w:rsidRPr="004652DF">
        <w:rPr>
          <w:rFonts w:ascii="Times" w:eastAsia="Times New Roman" w:hAnsi="Times" w:cs="Zar"/>
          <w:sz w:val="24"/>
          <w:szCs w:val="28"/>
          <w:rtl/>
        </w:rPr>
        <w:t xml:space="preserve"> </w:t>
      </w:r>
      <w:r w:rsidRPr="004652DF">
        <w:rPr>
          <w:rFonts w:ascii="Times" w:eastAsia="Times New Roman" w:hAnsi="Times" w:cs="Zar"/>
          <w:sz w:val="24"/>
          <w:szCs w:val="28"/>
        </w:rPr>
        <w:t>A2</w:t>
      </w:r>
      <w:r w:rsidRPr="004652DF">
        <w:rPr>
          <w:rFonts w:ascii="Times" w:eastAsia="Times New Roman" w:hAnsi="Times" w:cs="Zar"/>
          <w:i/>
          <w:iCs/>
          <w:sz w:val="24"/>
          <w:szCs w:val="28"/>
        </w:rPr>
        <w:t>. Inflammation., 21:</w:t>
      </w:r>
      <w:r w:rsidRPr="004652DF">
        <w:rPr>
          <w:rFonts w:ascii="Times" w:eastAsia="Times New Roman" w:hAnsi="Times" w:cs="Zar"/>
          <w:sz w:val="24"/>
          <w:szCs w:val="28"/>
        </w:rPr>
        <w:t xml:space="preserve"> 347-356.</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Liu, C. H., Hsu, W. H., Lee, F. L., and Liao, C. C. (1996).</w:t>
      </w:r>
      <w:r w:rsidRPr="004652DF">
        <w:rPr>
          <w:rFonts w:ascii="Times" w:eastAsia="Times New Roman" w:hAnsi="Times" w:cs="Zar"/>
          <w:sz w:val="24"/>
          <w:szCs w:val="28"/>
        </w:rPr>
        <w:t xml:space="preserve"> The isolation and identification of microbes from a fermented tea beverage, Haipao, and their interactions during Haipao fermentation. </w:t>
      </w:r>
      <w:r w:rsidRPr="004652DF">
        <w:rPr>
          <w:rFonts w:ascii="Times" w:eastAsia="Times New Roman" w:hAnsi="Times" w:cs="Zar"/>
          <w:i/>
          <w:iCs/>
          <w:sz w:val="24"/>
          <w:szCs w:val="28"/>
        </w:rPr>
        <w:t>Food Microbiology., 13:</w:t>
      </w:r>
      <w:r w:rsidRPr="004652DF">
        <w:rPr>
          <w:rFonts w:ascii="Times" w:eastAsia="Times New Roman" w:hAnsi="Times" w:cs="Zar"/>
          <w:sz w:val="24"/>
          <w:szCs w:val="28"/>
        </w:rPr>
        <w:t xml:space="preserve"> 407-415.</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 xml:space="preserve">Loddi, M.M. (2003). </w:t>
      </w:r>
      <w:r w:rsidRPr="004652DF">
        <w:rPr>
          <w:rFonts w:ascii="Times" w:eastAsia="Times New Roman" w:hAnsi="Times" w:cs="Zar"/>
          <w:sz w:val="24"/>
          <w:szCs w:val="28"/>
        </w:rPr>
        <w:t>Probióticos, prebióticos e acidificante orgânico em dietas para frangos de corte [tese]. Jaboticabal: FCAV, UNESP.</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lastRenderedPageBreak/>
        <w:t>Loncˇar, E. S., Malbasˇa, R. V., and Kolarov, Lj. A. (2001).</w:t>
      </w:r>
      <w:r w:rsidRPr="004652DF">
        <w:rPr>
          <w:rFonts w:ascii="Times" w:eastAsia="Times New Roman" w:hAnsi="Times" w:cs="Zar"/>
          <w:sz w:val="24"/>
          <w:szCs w:val="28"/>
        </w:rPr>
        <w:t xml:space="preserve"> Metabolic</w:t>
      </w:r>
      <w:r w:rsidRPr="004652DF">
        <w:rPr>
          <w:rFonts w:ascii="Times" w:eastAsia="Times New Roman" w:hAnsi="Times" w:cs="Zar"/>
          <w:sz w:val="24"/>
          <w:szCs w:val="28"/>
          <w:rtl/>
        </w:rPr>
        <w:t xml:space="preserve"> </w:t>
      </w:r>
      <w:r w:rsidRPr="004652DF">
        <w:rPr>
          <w:rFonts w:ascii="Times" w:eastAsia="Times New Roman" w:hAnsi="Times" w:cs="Zar"/>
          <w:sz w:val="24"/>
          <w:szCs w:val="28"/>
        </w:rPr>
        <w:t xml:space="preserve">activity of tea fungus on molasses as a source of carbon. </w:t>
      </w:r>
      <w:r w:rsidRPr="004652DF">
        <w:rPr>
          <w:rFonts w:ascii="Times" w:eastAsia="Times New Roman" w:hAnsi="Times" w:cs="Zar"/>
          <w:i/>
          <w:iCs/>
          <w:sz w:val="24"/>
          <w:szCs w:val="28"/>
        </w:rPr>
        <w:t>Acta Periodica</w:t>
      </w:r>
      <w:r w:rsidRPr="004652DF">
        <w:rPr>
          <w:rFonts w:ascii="Times" w:eastAsia="Times New Roman" w:hAnsi="Times" w:cs="Zar"/>
          <w:i/>
          <w:iCs/>
          <w:sz w:val="24"/>
          <w:szCs w:val="28"/>
          <w:rtl/>
        </w:rPr>
        <w:t xml:space="preserve"> </w:t>
      </w:r>
      <w:r w:rsidRPr="004652DF">
        <w:rPr>
          <w:rFonts w:ascii="Times" w:eastAsia="Times New Roman" w:hAnsi="Times" w:cs="Zar"/>
          <w:i/>
          <w:iCs/>
          <w:sz w:val="24"/>
          <w:szCs w:val="28"/>
        </w:rPr>
        <w:t>Technologica., 32:</w:t>
      </w:r>
      <w:r w:rsidRPr="004652DF">
        <w:rPr>
          <w:rFonts w:ascii="Times" w:eastAsia="Times New Roman" w:hAnsi="Times" w:cs="Zar"/>
          <w:sz w:val="24"/>
          <w:szCs w:val="28"/>
        </w:rPr>
        <w:t xml:space="preserve"> 21-26.</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tl/>
        </w:rPr>
      </w:pPr>
      <w:r w:rsidRPr="004652DF">
        <w:rPr>
          <w:rFonts w:ascii="Times" w:eastAsia="Times New Roman" w:hAnsi="Times" w:cs="Zar"/>
          <w:b/>
          <w:bCs/>
          <w:sz w:val="24"/>
          <w:szCs w:val="28"/>
        </w:rPr>
        <w:t>Loncˇar, E. S., Petrovic´, S., Malbasˇa, R. V., and Verac, R. M. (2000).</w:t>
      </w:r>
      <w:r w:rsidRPr="004652DF">
        <w:rPr>
          <w:rFonts w:ascii="Times" w:eastAsia="Times New Roman" w:hAnsi="Times" w:cs="Zar"/>
          <w:sz w:val="24"/>
          <w:szCs w:val="28"/>
          <w:rtl/>
        </w:rPr>
        <w:t xml:space="preserve"> </w:t>
      </w:r>
      <w:r w:rsidRPr="004652DF">
        <w:rPr>
          <w:rFonts w:ascii="Times" w:eastAsia="Times New Roman" w:hAnsi="Times" w:cs="Zar"/>
          <w:sz w:val="24"/>
          <w:szCs w:val="28"/>
        </w:rPr>
        <w:t xml:space="preserve">Biosynthesis of glucuronic acid by means of tea fungus. </w:t>
      </w:r>
      <w:r w:rsidRPr="004652DF">
        <w:rPr>
          <w:rFonts w:ascii="Times" w:eastAsia="Times New Roman" w:hAnsi="Times" w:cs="Zar"/>
          <w:i/>
          <w:iCs/>
          <w:sz w:val="24"/>
          <w:szCs w:val="28"/>
        </w:rPr>
        <w:t>Nahrung., 44:</w:t>
      </w:r>
      <w:r w:rsidRPr="004652DF">
        <w:rPr>
          <w:rFonts w:ascii="Times" w:eastAsia="Times New Roman" w:hAnsi="Times" w:cs="Zar"/>
          <w:sz w:val="24"/>
          <w:szCs w:val="28"/>
          <w:rtl/>
        </w:rPr>
        <w:t xml:space="preserve"> </w:t>
      </w:r>
      <w:r w:rsidRPr="004652DF">
        <w:rPr>
          <w:rFonts w:ascii="Times" w:eastAsia="Times New Roman" w:hAnsi="Times" w:cs="Zar"/>
          <w:sz w:val="24"/>
          <w:szCs w:val="28"/>
        </w:rPr>
        <w:t>138-139.</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Loncˇar, E., Djuric´, M., Malbasˇa, R., Kolarov, Lj., and Klasˇnja, M. (2006).</w:t>
      </w:r>
      <w:r w:rsidRPr="004652DF">
        <w:rPr>
          <w:rFonts w:ascii="Times" w:eastAsia="Times New Roman" w:hAnsi="Times" w:cs="Zar"/>
          <w:sz w:val="24"/>
          <w:szCs w:val="28"/>
          <w:rtl/>
        </w:rPr>
        <w:t xml:space="preserve"> </w:t>
      </w:r>
      <w:r w:rsidRPr="004652DF">
        <w:rPr>
          <w:rFonts w:ascii="Times" w:eastAsia="Times New Roman" w:hAnsi="Times" w:cs="Zar"/>
          <w:sz w:val="24"/>
          <w:szCs w:val="28"/>
        </w:rPr>
        <w:t>Influence of working conditions upon Kombucha conducted fermentation</w:t>
      </w:r>
      <w:r w:rsidRPr="004652DF">
        <w:rPr>
          <w:rFonts w:ascii="Times" w:eastAsia="Times New Roman" w:hAnsi="Times" w:cs="Zar"/>
          <w:sz w:val="24"/>
          <w:szCs w:val="28"/>
          <w:rtl/>
        </w:rPr>
        <w:t xml:space="preserve"> </w:t>
      </w:r>
      <w:r w:rsidRPr="004652DF">
        <w:rPr>
          <w:rFonts w:ascii="Times" w:eastAsia="Times New Roman" w:hAnsi="Times" w:cs="Zar"/>
          <w:sz w:val="24"/>
          <w:szCs w:val="28"/>
        </w:rPr>
        <w:t xml:space="preserve">of black tea. </w:t>
      </w:r>
      <w:r w:rsidRPr="004652DF">
        <w:rPr>
          <w:rFonts w:ascii="Times" w:eastAsia="Times New Roman" w:hAnsi="Times" w:cs="Zar"/>
          <w:i/>
          <w:iCs/>
          <w:sz w:val="24"/>
          <w:szCs w:val="28"/>
        </w:rPr>
        <w:t>Food and Bioproducts Processing., 84(C3):</w:t>
      </w:r>
      <w:r w:rsidRPr="004652DF">
        <w:rPr>
          <w:rFonts w:ascii="Times" w:eastAsia="Times New Roman" w:hAnsi="Times" w:cs="Zar"/>
          <w:sz w:val="24"/>
          <w:szCs w:val="28"/>
        </w:rPr>
        <w:t xml:space="preserve"> 186-192.</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Lu, J., Idris, U., Harmon, B., Hofacre, C., Maurer, J. J. and Lee, M. D. (2003).</w:t>
      </w:r>
      <w:r w:rsidRPr="004652DF">
        <w:rPr>
          <w:rFonts w:ascii="Times" w:eastAsia="Times New Roman" w:hAnsi="Times" w:cs="Zar"/>
          <w:sz w:val="24"/>
          <w:szCs w:val="28"/>
        </w:rPr>
        <w:t xml:space="preserve"> Diversity and succession of the intestinal bacterial community of the maturing broiler chicken. </w:t>
      </w:r>
      <w:r w:rsidRPr="004652DF">
        <w:rPr>
          <w:rFonts w:ascii="Times" w:eastAsia="Times New Roman" w:hAnsi="Times" w:cs="Zar"/>
          <w:i/>
          <w:iCs/>
          <w:sz w:val="24"/>
          <w:szCs w:val="28"/>
        </w:rPr>
        <w:t xml:space="preserve">Appl. Environ. Microbiol. 69: </w:t>
      </w:r>
      <w:r w:rsidRPr="004652DF">
        <w:rPr>
          <w:rFonts w:ascii="Times" w:eastAsia="Times New Roman" w:hAnsi="Times" w:cs="Zar"/>
          <w:sz w:val="24"/>
          <w:szCs w:val="28"/>
        </w:rPr>
        <w:t>6816-6824.</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tl/>
          <w:lang w:bidi="fa-IR"/>
        </w:rPr>
      </w:pPr>
      <w:r w:rsidRPr="004652DF">
        <w:rPr>
          <w:rFonts w:ascii="Times" w:eastAsia="Times New Roman" w:hAnsi="Times" w:cs="Zar"/>
          <w:b/>
          <w:bCs/>
          <w:sz w:val="24"/>
          <w:szCs w:val="28"/>
        </w:rPr>
        <w:t>Luczaj, W., and Skrzydlewska, E. (2005).</w:t>
      </w:r>
      <w:r w:rsidRPr="004652DF">
        <w:rPr>
          <w:rFonts w:ascii="Times" w:eastAsia="Times New Roman" w:hAnsi="Times" w:cs="Zar"/>
          <w:sz w:val="24"/>
          <w:szCs w:val="28"/>
        </w:rPr>
        <w:t xml:space="preserve"> Antioxidative properties of black tea.</w:t>
      </w:r>
      <w:r w:rsidRPr="004652DF">
        <w:rPr>
          <w:rFonts w:ascii="Times" w:eastAsia="Times New Roman" w:hAnsi="Times" w:cs="Zar"/>
          <w:sz w:val="24"/>
          <w:szCs w:val="28"/>
          <w:rtl/>
        </w:rPr>
        <w:t xml:space="preserve"> </w:t>
      </w:r>
      <w:r w:rsidRPr="004652DF">
        <w:rPr>
          <w:rFonts w:ascii="Times" w:eastAsia="Times New Roman" w:hAnsi="Times" w:cs="Zar"/>
          <w:i/>
          <w:iCs/>
          <w:sz w:val="24"/>
          <w:szCs w:val="28"/>
        </w:rPr>
        <w:t>Preventive Medicine., 40(6):</w:t>
      </w:r>
      <w:r w:rsidRPr="004652DF">
        <w:rPr>
          <w:rFonts w:ascii="Times" w:eastAsia="Times New Roman" w:hAnsi="Times" w:cs="Zar"/>
          <w:sz w:val="24"/>
          <w:szCs w:val="28"/>
        </w:rPr>
        <w:t xml:space="preserve"> 910-918.</w:t>
      </w:r>
    </w:p>
    <w:p w:rsidR="004652DF" w:rsidRPr="004652DF" w:rsidRDefault="004652DF" w:rsidP="004652DF">
      <w:pPr>
        <w:spacing w:after="0" w:line="240" w:lineRule="auto"/>
        <w:jc w:val="lowKashida"/>
        <w:rPr>
          <w:rFonts w:ascii="Times" w:eastAsia="Times New Roman" w:hAnsi="Times" w:cs="Zar"/>
          <w:sz w:val="24"/>
          <w:szCs w:val="28"/>
          <w:lang w:bidi="fa-IR"/>
        </w:rPr>
      </w:pPr>
      <w:r w:rsidRPr="004652DF">
        <w:rPr>
          <w:rFonts w:ascii="Times" w:eastAsia="Times New Roman" w:hAnsi="Times" w:cs="Zar"/>
          <w:b/>
          <w:bCs/>
          <w:sz w:val="24"/>
          <w:szCs w:val="28"/>
          <w:lang w:val="fi-FI" w:bidi="fa-IR"/>
        </w:rPr>
        <w:t>Maestroni, G. J., and losa, G. A. (1984,S).</w:t>
      </w:r>
      <w:r w:rsidRPr="004652DF">
        <w:rPr>
          <w:rFonts w:ascii="Times" w:eastAsia="Times New Roman" w:hAnsi="Times" w:cs="Zar"/>
          <w:sz w:val="24"/>
          <w:szCs w:val="28"/>
          <w:lang w:val="fi-FI" w:bidi="fa-IR"/>
        </w:rPr>
        <w:t xml:space="preserve"> </w:t>
      </w:r>
      <w:r w:rsidRPr="004652DF">
        <w:rPr>
          <w:rFonts w:ascii="Times" w:eastAsia="Times New Roman" w:hAnsi="Times" w:cs="Zar"/>
          <w:sz w:val="24"/>
          <w:szCs w:val="28"/>
          <w:lang w:bidi="fa-IR"/>
        </w:rPr>
        <w:t xml:space="preserve">Clinical and immunobiological effects of an orally administered bacterical exteract. </w:t>
      </w:r>
      <w:r w:rsidRPr="004652DF">
        <w:rPr>
          <w:rFonts w:ascii="Times" w:eastAsia="Times New Roman" w:hAnsi="Times" w:cs="Zar"/>
          <w:i/>
          <w:iCs/>
          <w:sz w:val="24"/>
          <w:szCs w:val="28"/>
          <w:lang w:bidi="fa-IR"/>
        </w:rPr>
        <w:t>Int. J. Immunopharmacol.,</w:t>
      </w:r>
      <w:r w:rsidRPr="004652DF">
        <w:rPr>
          <w:rFonts w:ascii="Times" w:eastAsia="Times New Roman" w:hAnsi="Times" w:cs="Zar"/>
          <w:sz w:val="24"/>
          <w:szCs w:val="28"/>
          <w:lang w:bidi="fa-IR"/>
        </w:rPr>
        <w:t xml:space="preserve"> 111-117.</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tl/>
        </w:rPr>
      </w:pPr>
      <w:r w:rsidRPr="004652DF">
        <w:rPr>
          <w:rFonts w:ascii="Times" w:eastAsia="Times New Roman" w:hAnsi="Times" w:cs="Zar"/>
          <w:b/>
          <w:bCs/>
          <w:sz w:val="24"/>
          <w:szCs w:val="28"/>
        </w:rPr>
        <w:t>Malbasˇa, R., Loncˇar, E., and Kolarov, Lj. A. (2002).</w:t>
      </w:r>
      <w:r w:rsidRPr="004652DF">
        <w:rPr>
          <w:rFonts w:ascii="Times" w:eastAsia="Times New Roman" w:hAnsi="Times" w:cs="Zar"/>
          <w:sz w:val="24"/>
          <w:szCs w:val="28"/>
        </w:rPr>
        <w:t xml:space="preserve"> L-Lactic, L-ascorbic, total</w:t>
      </w:r>
      <w:r w:rsidRPr="004652DF">
        <w:rPr>
          <w:rFonts w:ascii="Times" w:eastAsia="Times New Roman" w:hAnsi="Times" w:cs="Zar"/>
          <w:sz w:val="24"/>
          <w:szCs w:val="28"/>
          <w:rtl/>
        </w:rPr>
        <w:t xml:space="preserve"> </w:t>
      </w:r>
      <w:r w:rsidRPr="004652DF">
        <w:rPr>
          <w:rFonts w:ascii="Times" w:eastAsia="Times New Roman" w:hAnsi="Times" w:cs="Zar"/>
          <w:sz w:val="24"/>
          <w:szCs w:val="28"/>
        </w:rPr>
        <w:t xml:space="preserve">and volatile acids contents in dietetic kombucha beverage. </w:t>
      </w:r>
      <w:r w:rsidRPr="004652DF">
        <w:rPr>
          <w:rFonts w:ascii="Times" w:eastAsia="Times New Roman" w:hAnsi="Times" w:cs="Zar"/>
          <w:i/>
          <w:iCs/>
          <w:sz w:val="24"/>
          <w:szCs w:val="28"/>
        </w:rPr>
        <w:t>Roumanian</w:t>
      </w:r>
      <w:r w:rsidRPr="004652DF">
        <w:rPr>
          <w:rFonts w:ascii="Times" w:eastAsia="Times New Roman" w:hAnsi="Times" w:cs="Zar"/>
          <w:i/>
          <w:iCs/>
          <w:sz w:val="24"/>
          <w:szCs w:val="28"/>
          <w:rtl/>
        </w:rPr>
        <w:t xml:space="preserve"> </w:t>
      </w:r>
      <w:r w:rsidRPr="004652DF">
        <w:rPr>
          <w:rFonts w:ascii="Times" w:eastAsia="Times New Roman" w:hAnsi="Times" w:cs="Zar"/>
          <w:i/>
          <w:iCs/>
          <w:sz w:val="24"/>
          <w:szCs w:val="28"/>
        </w:rPr>
        <w:t>Biotechnological Letters., 7(5):</w:t>
      </w:r>
      <w:r w:rsidRPr="004652DF">
        <w:rPr>
          <w:rFonts w:ascii="Times" w:eastAsia="Times New Roman" w:hAnsi="Times" w:cs="Zar"/>
          <w:sz w:val="24"/>
          <w:szCs w:val="28"/>
        </w:rPr>
        <w:t xml:space="preserve"> 891-895.</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tl/>
        </w:rPr>
      </w:pPr>
      <w:r w:rsidRPr="004652DF">
        <w:rPr>
          <w:rFonts w:ascii="Times" w:eastAsia="Times New Roman" w:hAnsi="Times" w:cs="Zar"/>
          <w:b/>
          <w:bCs/>
          <w:sz w:val="24"/>
          <w:szCs w:val="28"/>
        </w:rPr>
        <w:t>Malbaša, R.V., Lončar, E.S. and Kolarov, Lj.A. (2002).</w:t>
      </w:r>
      <w:r w:rsidRPr="004652DF">
        <w:rPr>
          <w:rFonts w:ascii="Times" w:eastAsia="Times New Roman" w:hAnsi="Times" w:cs="Zar"/>
          <w:sz w:val="24"/>
          <w:szCs w:val="28"/>
        </w:rPr>
        <w:t xml:space="preserve"> Tea Fungus Fermentation on a Substrate</w:t>
      </w:r>
      <w:r w:rsidRPr="004652DF">
        <w:rPr>
          <w:rFonts w:ascii="Times" w:eastAsia="Times New Roman" w:hAnsi="Times" w:cs="Zar" w:hint="cs"/>
          <w:sz w:val="24"/>
          <w:szCs w:val="28"/>
          <w:rtl/>
        </w:rPr>
        <w:t xml:space="preserve"> </w:t>
      </w:r>
      <w:r w:rsidRPr="004652DF">
        <w:rPr>
          <w:rFonts w:ascii="Times" w:eastAsia="Times New Roman" w:hAnsi="Times" w:cs="Zar"/>
          <w:sz w:val="24"/>
          <w:szCs w:val="28"/>
        </w:rPr>
        <w:t xml:space="preserve">with Iron(II)-Ions. </w:t>
      </w:r>
      <w:r w:rsidRPr="004652DF">
        <w:rPr>
          <w:rFonts w:ascii="Times" w:eastAsia="Times New Roman" w:hAnsi="Times" w:cs="Zar"/>
          <w:i/>
          <w:iCs/>
          <w:sz w:val="24"/>
          <w:szCs w:val="28"/>
        </w:rPr>
        <w:t>Acta Per. Tech. 33:</w:t>
      </w:r>
      <w:r w:rsidRPr="004652DF">
        <w:rPr>
          <w:rFonts w:ascii="Times" w:eastAsia="Times New Roman" w:hAnsi="Times" w:cs="Zar"/>
          <w:sz w:val="24"/>
          <w:szCs w:val="28"/>
        </w:rPr>
        <w:t xml:space="preserve"> 143-149.</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Matsuzaki, T., Yamazaki, R., Hashimoto, S. and Yokokura, T. (1998).</w:t>
      </w:r>
      <w:r w:rsidRPr="004652DF">
        <w:rPr>
          <w:rFonts w:ascii="Times" w:eastAsia="Times New Roman" w:hAnsi="Times" w:cs="Zar"/>
          <w:sz w:val="24"/>
          <w:szCs w:val="28"/>
        </w:rPr>
        <w:t xml:space="preserve"> The effects of oral feeding of </w:t>
      </w:r>
      <w:r w:rsidRPr="004652DF">
        <w:rPr>
          <w:rFonts w:ascii="Times" w:eastAsia="Times New Roman" w:hAnsi="Times" w:cs="Zar"/>
          <w:i/>
          <w:iCs/>
          <w:sz w:val="24"/>
          <w:szCs w:val="28"/>
        </w:rPr>
        <w:t>Lactobacillus casei</w:t>
      </w:r>
      <w:r w:rsidRPr="004652DF">
        <w:rPr>
          <w:rFonts w:ascii="Times" w:eastAsia="Times New Roman" w:hAnsi="Times" w:cs="Zar"/>
          <w:sz w:val="24"/>
          <w:szCs w:val="28"/>
        </w:rPr>
        <w:t xml:space="preserve"> strain Shirota on immunoglobulin E production in mice</w:t>
      </w:r>
      <w:r w:rsidRPr="004652DF">
        <w:rPr>
          <w:rFonts w:ascii="Times" w:eastAsia="Times New Roman" w:hAnsi="Times" w:cs="Zar"/>
          <w:i/>
          <w:iCs/>
          <w:sz w:val="24"/>
          <w:szCs w:val="28"/>
        </w:rPr>
        <w:t>. J. Dairy Sci. 81:</w:t>
      </w:r>
      <w:r w:rsidRPr="004652DF">
        <w:rPr>
          <w:rFonts w:ascii="Times" w:eastAsia="Times New Roman" w:hAnsi="Times" w:cs="Zar"/>
          <w:sz w:val="24"/>
          <w:szCs w:val="28"/>
        </w:rPr>
        <w:t xml:space="preserve"> 48-53.</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tl/>
        </w:rPr>
      </w:pPr>
      <w:r w:rsidRPr="004652DF">
        <w:rPr>
          <w:rFonts w:ascii="Times" w:eastAsia="Times New Roman" w:hAnsi="Times" w:cs="Zar"/>
          <w:b/>
          <w:bCs/>
          <w:sz w:val="24"/>
          <w:szCs w:val="28"/>
        </w:rPr>
        <w:t>Mckay. D. L., and Blumberg, J. B. (2002).</w:t>
      </w:r>
      <w:r w:rsidRPr="004652DF">
        <w:rPr>
          <w:rFonts w:ascii="Times" w:eastAsia="Times New Roman" w:hAnsi="Times" w:cs="Zar"/>
          <w:sz w:val="24"/>
          <w:szCs w:val="28"/>
        </w:rPr>
        <w:t xml:space="preserve"> The role of tea in human health: An</w:t>
      </w:r>
      <w:r w:rsidRPr="004652DF">
        <w:rPr>
          <w:rFonts w:ascii="Times" w:eastAsia="Times New Roman" w:hAnsi="Times" w:cs="Zar"/>
          <w:sz w:val="24"/>
          <w:szCs w:val="28"/>
          <w:rtl/>
        </w:rPr>
        <w:t xml:space="preserve"> </w:t>
      </w:r>
      <w:r w:rsidRPr="004652DF">
        <w:rPr>
          <w:rFonts w:ascii="Times" w:eastAsia="Times New Roman" w:hAnsi="Times" w:cs="Zar"/>
          <w:sz w:val="24"/>
          <w:szCs w:val="28"/>
        </w:rPr>
        <w:t xml:space="preserve">update. </w:t>
      </w:r>
      <w:r w:rsidRPr="004652DF">
        <w:rPr>
          <w:rFonts w:ascii="Times" w:eastAsia="Times New Roman" w:hAnsi="Times" w:cs="Zar"/>
          <w:i/>
          <w:iCs/>
          <w:sz w:val="24"/>
          <w:szCs w:val="28"/>
        </w:rPr>
        <w:t>J Am Coll Nutr., 21:</w:t>
      </w:r>
      <w:r w:rsidRPr="004652DF">
        <w:rPr>
          <w:rFonts w:ascii="Times" w:eastAsia="Times New Roman" w:hAnsi="Times" w:cs="Zar"/>
          <w:sz w:val="24"/>
          <w:szCs w:val="28"/>
        </w:rPr>
        <w:t xml:space="preserve"> 1-13.</w:t>
      </w:r>
    </w:p>
    <w:p w:rsidR="004652DF" w:rsidRPr="004652DF" w:rsidRDefault="004652DF" w:rsidP="004652DF">
      <w:pPr>
        <w:spacing w:after="0" w:line="240" w:lineRule="auto"/>
        <w:jc w:val="lowKashida"/>
        <w:rPr>
          <w:rFonts w:ascii="Times" w:eastAsia="Times New Roman" w:hAnsi="Times" w:cs="Zar"/>
          <w:sz w:val="24"/>
          <w:szCs w:val="28"/>
          <w:rtl/>
        </w:rPr>
      </w:pPr>
      <w:r w:rsidRPr="004652DF">
        <w:rPr>
          <w:rFonts w:ascii="Times" w:eastAsia="Times New Roman" w:hAnsi="Times" w:cs="Zar"/>
          <w:b/>
          <w:bCs/>
          <w:sz w:val="24"/>
          <w:szCs w:val="28"/>
        </w:rPr>
        <w:t>Mead, G.C. (2000).</w:t>
      </w:r>
      <w:r w:rsidRPr="004652DF">
        <w:rPr>
          <w:rFonts w:ascii="Times" w:eastAsia="Times New Roman" w:hAnsi="Times" w:cs="Zar"/>
          <w:sz w:val="24"/>
          <w:szCs w:val="28"/>
        </w:rPr>
        <w:t xml:space="preserve"> Microbial ecology of the digestive tract. </w:t>
      </w:r>
      <w:r w:rsidRPr="004652DF">
        <w:rPr>
          <w:rFonts w:ascii="Times" w:eastAsia="Times New Roman" w:hAnsi="Times" w:cs="Zar"/>
          <w:b/>
          <w:bCs/>
          <w:sz w:val="24"/>
          <w:szCs w:val="28"/>
        </w:rPr>
        <w:t>XXI</w:t>
      </w:r>
      <w:r w:rsidRPr="004652DF">
        <w:rPr>
          <w:rFonts w:ascii="Times" w:eastAsia="Times New Roman" w:hAnsi="Times" w:cs="Zar"/>
          <w:sz w:val="24"/>
          <w:szCs w:val="28"/>
        </w:rPr>
        <w:t xml:space="preserve"> World Poultry Science. </w:t>
      </w:r>
      <w:smartTag w:uri="urn:schemas-microsoft-com:office:smarttags" w:element="stockticker">
        <w:r w:rsidRPr="004652DF">
          <w:rPr>
            <w:rFonts w:ascii="Times" w:eastAsia="Times New Roman" w:hAnsi="Times" w:cs="Zar"/>
            <w:sz w:val="24"/>
            <w:szCs w:val="28"/>
          </w:rPr>
          <w:t>Ontario, Canada</w:t>
        </w:r>
      </w:smartTag>
      <w:r w:rsidRPr="004652DF">
        <w:rPr>
          <w:rFonts w:ascii="Times" w:eastAsia="Times New Roman" w:hAnsi="Times" w:cs="Zar"/>
          <w:sz w:val="24"/>
          <w:szCs w:val="28"/>
        </w:rPr>
        <w:t xml:space="preserve"> (On CD).</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 xml:space="preserve">Miles, R. D., Butcher, G. D., Henry, P. R. and Littell, R. C. (2006). </w:t>
      </w:r>
      <w:r w:rsidRPr="004652DF">
        <w:rPr>
          <w:rFonts w:ascii="Times" w:eastAsia="Times New Roman" w:hAnsi="Times" w:cs="Zar"/>
          <w:sz w:val="24"/>
          <w:szCs w:val="28"/>
        </w:rPr>
        <w:t xml:space="preserve">Effect of antibiotic growth promoters on broiler performance, intestinal growth paramerers, and quantitative morphology. </w:t>
      </w:r>
      <w:r w:rsidRPr="004652DF">
        <w:rPr>
          <w:rFonts w:ascii="Times" w:eastAsia="Times New Roman" w:hAnsi="Times" w:cs="Zar"/>
          <w:i/>
          <w:iCs/>
          <w:sz w:val="24"/>
          <w:szCs w:val="28"/>
        </w:rPr>
        <w:t>Poult.Sci. 85:</w:t>
      </w:r>
      <w:r w:rsidRPr="004652DF">
        <w:rPr>
          <w:rFonts w:ascii="Times" w:eastAsia="Times New Roman" w:hAnsi="Times" w:cs="Zar"/>
          <w:sz w:val="24"/>
          <w:szCs w:val="28"/>
        </w:rPr>
        <w:t xml:space="preserve"> 476-486.</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 xml:space="preserve">Miles, R. D., Janky, D.M. and Harms, R. H. (1984). </w:t>
      </w:r>
      <w:r w:rsidRPr="004652DF">
        <w:rPr>
          <w:rFonts w:ascii="Times" w:eastAsia="Times New Roman" w:hAnsi="Times" w:cs="Zar"/>
          <w:sz w:val="24"/>
          <w:szCs w:val="28"/>
        </w:rPr>
        <w:t xml:space="preserve">Virginiamycin and broiler performance. </w:t>
      </w:r>
      <w:r w:rsidRPr="004652DF">
        <w:rPr>
          <w:rFonts w:ascii="Times" w:eastAsia="Times New Roman" w:hAnsi="Times" w:cs="Zar"/>
          <w:i/>
          <w:iCs/>
          <w:sz w:val="24"/>
          <w:szCs w:val="28"/>
        </w:rPr>
        <w:t>Poult. Sci. 63:</w:t>
      </w:r>
      <w:r w:rsidRPr="004652DF">
        <w:rPr>
          <w:rFonts w:ascii="Times" w:eastAsia="Times New Roman" w:hAnsi="Times" w:cs="Zar"/>
          <w:sz w:val="24"/>
          <w:szCs w:val="28"/>
        </w:rPr>
        <w:t xml:space="preserve"> 1218-1221.</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tl/>
        </w:rPr>
      </w:pPr>
      <w:r w:rsidRPr="004652DF">
        <w:rPr>
          <w:rFonts w:ascii="Times" w:eastAsia="Times New Roman" w:hAnsi="Times" w:cs="Zar"/>
          <w:b/>
          <w:bCs/>
          <w:sz w:val="24"/>
          <w:szCs w:val="28"/>
        </w:rPr>
        <w:t>Min, Z., and Peigen, X. (1991).</w:t>
      </w:r>
      <w:r w:rsidRPr="004652DF">
        <w:rPr>
          <w:rFonts w:ascii="Times" w:eastAsia="Times New Roman" w:hAnsi="Times" w:cs="Zar"/>
          <w:sz w:val="24"/>
          <w:szCs w:val="28"/>
        </w:rPr>
        <w:t xml:space="preserve"> Quantitative analysis of</w:t>
      </w:r>
      <w:r w:rsidRPr="004652DF">
        <w:rPr>
          <w:rFonts w:ascii="Times" w:eastAsia="Times New Roman" w:hAnsi="Times" w:cs="Zar"/>
          <w:sz w:val="24"/>
          <w:szCs w:val="28"/>
          <w:rtl/>
        </w:rPr>
        <w:t xml:space="preserve"> </w:t>
      </w:r>
      <w:r w:rsidRPr="004652DF">
        <w:rPr>
          <w:rFonts w:ascii="Times" w:eastAsia="Times New Roman" w:hAnsi="Times" w:cs="Zar"/>
          <w:sz w:val="24"/>
          <w:szCs w:val="28"/>
        </w:rPr>
        <w:t xml:space="preserve">the active constituents in green tea. </w:t>
      </w:r>
      <w:r w:rsidRPr="004652DF">
        <w:rPr>
          <w:rFonts w:ascii="Times" w:eastAsia="Times New Roman" w:hAnsi="Times" w:cs="Zar"/>
          <w:i/>
          <w:iCs/>
          <w:sz w:val="24"/>
          <w:szCs w:val="28"/>
        </w:rPr>
        <w:t>Phytother</w:t>
      </w:r>
      <w:r w:rsidRPr="004652DF">
        <w:rPr>
          <w:rFonts w:ascii="Times" w:eastAsia="Times New Roman" w:hAnsi="Times" w:cs="Zar"/>
          <w:i/>
          <w:iCs/>
          <w:sz w:val="24"/>
          <w:szCs w:val="28"/>
          <w:rtl/>
        </w:rPr>
        <w:t xml:space="preserve"> </w:t>
      </w:r>
      <w:r w:rsidRPr="004652DF">
        <w:rPr>
          <w:rFonts w:ascii="Times" w:eastAsia="Times New Roman" w:hAnsi="Times" w:cs="Zar"/>
          <w:i/>
          <w:iCs/>
          <w:sz w:val="24"/>
          <w:szCs w:val="28"/>
        </w:rPr>
        <w:t>Res., 5:</w:t>
      </w:r>
      <w:r w:rsidRPr="004652DF">
        <w:rPr>
          <w:rFonts w:ascii="Times" w:eastAsia="Times New Roman" w:hAnsi="Times" w:cs="Zar"/>
          <w:sz w:val="24"/>
          <w:szCs w:val="28"/>
        </w:rPr>
        <w:t xml:space="preserve"> 239-240.</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tl/>
        </w:rPr>
      </w:pPr>
      <w:r w:rsidRPr="004652DF">
        <w:rPr>
          <w:rFonts w:ascii="Times" w:eastAsia="Times New Roman" w:hAnsi="Times" w:cs="Zar"/>
          <w:b/>
          <w:bCs/>
          <w:sz w:val="24"/>
          <w:szCs w:val="28"/>
        </w:rPr>
        <w:t>Mitscher, L. A., Jung, M., Shankel, D., Dou, J.-H., Steele, L., and Pillai, S. (1997).</w:t>
      </w:r>
      <w:r w:rsidRPr="004652DF">
        <w:rPr>
          <w:rFonts w:ascii="Times" w:eastAsia="Times New Roman" w:hAnsi="Times" w:cs="Zar"/>
          <w:sz w:val="24"/>
          <w:szCs w:val="28"/>
        </w:rPr>
        <w:t xml:space="preserve"> Chemoprotection: a review of the potential therapeutic antioxidant properties of green tea (Camellia sinensis) and certain of its constituents. </w:t>
      </w:r>
      <w:r w:rsidRPr="004652DF">
        <w:rPr>
          <w:rFonts w:ascii="Times" w:eastAsia="Times New Roman" w:hAnsi="Times" w:cs="Zar"/>
          <w:i/>
          <w:iCs/>
          <w:sz w:val="24"/>
          <w:szCs w:val="28"/>
        </w:rPr>
        <w:t>Medicinal Research Reviews., 17:</w:t>
      </w:r>
      <w:r w:rsidRPr="004652DF">
        <w:rPr>
          <w:rFonts w:ascii="Times" w:eastAsia="Times New Roman" w:hAnsi="Times" w:cs="Zar"/>
          <w:sz w:val="24"/>
          <w:szCs w:val="28"/>
        </w:rPr>
        <w:t xml:space="preserve"> 327-365.</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Mo, H., Zhu, Y., and Chen, Z. (2008)</w:t>
      </w:r>
      <w:r w:rsidRPr="004652DF">
        <w:rPr>
          <w:rFonts w:ascii="Times" w:eastAsia="Times New Roman" w:hAnsi="Times" w:cs="Zar"/>
          <w:sz w:val="24"/>
          <w:szCs w:val="28"/>
        </w:rPr>
        <w:t xml:space="preserve">. Microbial fermented tea e a potential source of natural food preservatives. </w:t>
      </w:r>
      <w:r w:rsidRPr="004652DF">
        <w:rPr>
          <w:rFonts w:ascii="Times" w:eastAsia="Times New Roman" w:hAnsi="Times" w:cs="Zar"/>
          <w:i/>
          <w:iCs/>
          <w:sz w:val="24"/>
          <w:szCs w:val="28"/>
        </w:rPr>
        <w:t>Trends in Food Science and Technology., 19L:</w:t>
      </w:r>
      <w:r w:rsidRPr="004652DF">
        <w:rPr>
          <w:rFonts w:ascii="Times" w:eastAsia="Times New Roman" w:hAnsi="Times" w:cs="Zar"/>
          <w:sz w:val="24"/>
          <w:szCs w:val="28"/>
        </w:rPr>
        <w:t xml:space="preserve"> 124</w:t>
      </w:r>
      <w:r w:rsidRPr="004652DF">
        <w:rPr>
          <w:rFonts w:ascii="Times" w:eastAsia="Times New Roman" w:hAnsi="Times" w:cs="Zar" w:hint="cs"/>
          <w:sz w:val="24"/>
          <w:szCs w:val="28"/>
          <w:rtl/>
        </w:rPr>
        <w:t>-</w:t>
      </w:r>
      <w:r w:rsidRPr="004652DF">
        <w:rPr>
          <w:rFonts w:ascii="Times" w:eastAsia="Times New Roman" w:hAnsi="Times" w:cs="Zar"/>
          <w:sz w:val="24"/>
          <w:szCs w:val="28"/>
        </w:rPr>
        <w:t>130</w:t>
      </w:r>
      <w:r w:rsidRPr="004652DF">
        <w:rPr>
          <w:rFonts w:ascii="Times" w:eastAsia="Times New Roman" w:hAnsi="Times" w:cs="Zar" w:hint="cs"/>
          <w:sz w:val="24"/>
          <w:szCs w:val="28"/>
          <w:rtl/>
        </w:rPr>
        <w:t>.</w:t>
      </w:r>
    </w:p>
    <w:p w:rsidR="004652DF" w:rsidRPr="004652DF" w:rsidRDefault="004652DF" w:rsidP="004652DF">
      <w:pPr>
        <w:autoSpaceDE w:val="0"/>
        <w:autoSpaceDN w:val="0"/>
        <w:adjustRightInd w:val="0"/>
        <w:spacing w:after="0" w:line="240" w:lineRule="auto"/>
        <w:jc w:val="lowKashida"/>
        <w:rPr>
          <w:rFonts w:ascii="Times" w:eastAsia="Times New Roman" w:hAnsi="Times" w:cs="Zar"/>
          <w:b/>
          <w:sz w:val="24"/>
          <w:szCs w:val="28"/>
          <w:lang w:bidi="fa-IR"/>
        </w:rPr>
      </w:pPr>
      <w:r w:rsidRPr="004652DF">
        <w:rPr>
          <w:rFonts w:ascii="Times" w:eastAsia="Times New Roman" w:hAnsi="Times" w:cs="Zar"/>
          <w:b/>
          <w:sz w:val="24"/>
          <w:szCs w:val="28"/>
          <w:lang w:bidi="fa-IR"/>
        </w:rPr>
        <w:t>Mohan, B., Kadiveral, R., Nnatarajan, A. and Bhaskaran, M. (1996)</w:t>
      </w:r>
      <w:r w:rsidRPr="004652DF">
        <w:rPr>
          <w:rFonts w:ascii="Times" w:eastAsia="Times New Roman" w:hAnsi="Times" w:cs="Zar"/>
          <w:bCs/>
          <w:sz w:val="24"/>
          <w:szCs w:val="28"/>
          <w:lang w:bidi="fa-IR"/>
        </w:rPr>
        <w:t>.</w:t>
      </w:r>
      <w:r w:rsidRPr="004652DF">
        <w:rPr>
          <w:rFonts w:ascii="Times" w:eastAsia="Times New Roman" w:hAnsi="Times" w:cs="Zar"/>
          <w:sz w:val="24"/>
          <w:szCs w:val="28"/>
          <w:lang w:bidi="fa-IR"/>
        </w:rPr>
        <w:t xml:space="preserve"> Effect of probiotic supplementation on growth, nitrogen utilization and serum cholesterol in broilers. </w:t>
      </w:r>
      <w:r w:rsidRPr="004652DF">
        <w:rPr>
          <w:rFonts w:ascii="Times" w:eastAsia="Times New Roman" w:hAnsi="Times" w:cs="Zar"/>
          <w:i/>
          <w:iCs/>
          <w:sz w:val="24"/>
          <w:szCs w:val="28"/>
          <w:lang w:bidi="fa-IR"/>
        </w:rPr>
        <w:t>Br. Poult. Sci. 37:</w:t>
      </w:r>
      <w:r w:rsidRPr="004652DF">
        <w:rPr>
          <w:rFonts w:ascii="Times" w:eastAsia="Times New Roman" w:hAnsi="Times" w:cs="Zar"/>
          <w:sz w:val="24"/>
          <w:szCs w:val="28"/>
          <w:lang w:bidi="fa-IR"/>
        </w:rPr>
        <w:t xml:space="preserve"> 395-401.</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Moore, P. R., Evanson, A., Luckey, T. D., McCoy, E., Elvehjen, C. A. and Hart, E. B. (1946).</w:t>
      </w:r>
      <w:r w:rsidRPr="004652DF">
        <w:rPr>
          <w:rFonts w:ascii="Times" w:eastAsia="Times New Roman" w:hAnsi="Times" w:cs="Zar"/>
          <w:sz w:val="24"/>
          <w:szCs w:val="28"/>
        </w:rPr>
        <w:t xml:space="preserve"> Use of sulfasuxidine, streptothricin, and streptomycin in nutritional studies with the chick. </w:t>
      </w:r>
      <w:r w:rsidRPr="004652DF">
        <w:rPr>
          <w:rFonts w:ascii="Times" w:eastAsia="Times New Roman" w:hAnsi="Times" w:cs="Zar"/>
          <w:i/>
          <w:iCs/>
          <w:sz w:val="24"/>
          <w:szCs w:val="28"/>
        </w:rPr>
        <w:t>J. Biol. Chem. 165:</w:t>
      </w:r>
      <w:r w:rsidRPr="004652DF">
        <w:rPr>
          <w:rFonts w:ascii="Times" w:eastAsia="Times New Roman" w:hAnsi="Times" w:cs="Zar"/>
          <w:sz w:val="24"/>
          <w:szCs w:val="28"/>
        </w:rPr>
        <w:t xml:space="preserve"> 437-441.</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lang w:bidi="fa-IR"/>
        </w:rPr>
      </w:pPr>
      <w:r w:rsidRPr="004652DF">
        <w:rPr>
          <w:rFonts w:ascii="Times" w:eastAsia="Times New Roman" w:hAnsi="Times" w:cs="Zar"/>
          <w:b/>
          <w:bCs/>
          <w:sz w:val="24"/>
          <w:szCs w:val="28"/>
        </w:rPr>
        <w:t>Mott, G. E., Moore, R. W., Redmond, H. E. and Reiser, R. (1973).</w:t>
      </w:r>
      <w:r w:rsidRPr="004652DF">
        <w:rPr>
          <w:rFonts w:ascii="Times" w:eastAsia="Times New Roman" w:hAnsi="Times" w:cs="Zar"/>
          <w:sz w:val="24"/>
          <w:szCs w:val="28"/>
        </w:rPr>
        <w:t xml:space="preserve"> Lowering of serum cholesterol by intestinal bacteria in cholesterol-fed piglets. </w:t>
      </w:r>
      <w:r w:rsidRPr="004652DF">
        <w:rPr>
          <w:rFonts w:ascii="Times" w:eastAsia="Times New Roman" w:hAnsi="Times" w:cs="Zar"/>
          <w:i/>
          <w:iCs/>
          <w:sz w:val="24"/>
          <w:szCs w:val="28"/>
        </w:rPr>
        <w:t xml:space="preserve">Lipids. 8: </w:t>
      </w:r>
      <w:r w:rsidRPr="004652DF">
        <w:rPr>
          <w:rFonts w:ascii="Times" w:eastAsia="Times New Roman" w:hAnsi="Times" w:cs="Zar"/>
          <w:sz w:val="24"/>
          <w:szCs w:val="28"/>
        </w:rPr>
        <w:t>428-431.</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lastRenderedPageBreak/>
        <w:t>Mountzouris, K. C., Tsirtsikos, P., Kalamara, E., Nitsch, S., Schatzmayr, G. and Fegeros, K. (2007)</w:t>
      </w:r>
      <w:r w:rsidRPr="004652DF">
        <w:rPr>
          <w:rFonts w:ascii="Times" w:eastAsia="Times New Roman" w:hAnsi="Times" w:cs="Zar"/>
          <w:sz w:val="24"/>
          <w:szCs w:val="28"/>
        </w:rPr>
        <w:t xml:space="preserve">. Evaluation of the efficacy of a probiotic containing </w:t>
      </w:r>
      <w:r w:rsidRPr="004652DF">
        <w:rPr>
          <w:rFonts w:ascii="Times" w:eastAsia="Times New Roman" w:hAnsi="Times" w:cs="Zar"/>
          <w:i/>
          <w:iCs/>
          <w:sz w:val="24"/>
          <w:szCs w:val="28"/>
        </w:rPr>
        <w:t xml:space="preserve">Lactobacillus,Bifidobacterium, Enterococcus, </w:t>
      </w:r>
      <w:r w:rsidRPr="004652DF">
        <w:rPr>
          <w:rFonts w:ascii="Times" w:eastAsia="Times New Roman" w:hAnsi="Times" w:cs="Zar"/>
          <w:sz w:val="24"/>
          <w:szCs w:val="28"/>
        </w:rPr>
        <w:t xml:space="preserve">and </w:t>
      </w:r>
      <w:r w:rsidRPr="004652DF">
        <w:rPr>
          <w:rFonts w:ascii="Times" w:eastAsia="Times New Roman" w:hAnsi="Times" w:cs="Zar"/>
          <w:i/>
          <w:iCs/>
          <w:sz w:val="24"/>
          <w:szCs w:val="28"/>
        </w:rPr>
        <w:t xml:space="preserve">Pediococcus </w:t>
      </w:r>
      <w:r w:rsidRPr="004652DF">
        <w:rPr>
          <w:rFonts w:ascii="Times" w:eastAsia="Times New Roman" w:hAnsi="Times" w:cs="Zar"/>
          <w:sz w:val="24"/>
          <w:szCs w:val="28"/>
        </w:rPr>
        <w:t xml:space="preserve">strains in promoting broiler performance and modulating cecal microflora composition and metabolic activities. </w:t>
      </w:r>
      <w:r w:rsidRPr="004652DF">
        <w:rPr>
          <w:rFonts w:ascii="Times" w:eastAsia="Times New Roman" w:hAnsi="Times" w:cs="Zar"/>
          <w:i/>
          <w:iCs/>
          <w:sz w:val="24"/>
          <w:szCs w:val="28"/>
        </w:rPr>
        <w:t>Poultry Science. 86:</w:t>
      </w:r>
      <w:r w:rsidRPr="004652DF">
        <w:rPr>
          <w:rFonts w:ascii="Times" w:eastAsia="Times New Roman" w:hAnsi="Times" w:cs="Zar"/>
          <w:sz w:val="24"/>
          <w:szCs w:val="28"/>
        </w:rPr>
        <w:t xml:space="preserve"> 309-317.</w:t>
      </w:r>
    </w:p>
    <w:p w:rsidR="004652DF" w:rsidRPr="004652DF" w:rsidRDefault="004652DF" w:rsidP="004652DF">
      <w:pPr>
        <w:tabs>
          <w:tab w:val="left" w:pos="2880"/>
        </w:tabs>
        <w:spacing w:after="0" w:line="240" w:lineRule="auto"/>
        <w:jc w:val="lowKashida"/>
        <w:rPr>
          <w:rFonts w:ascii="Times" w:eastAsia="Times New Roman" w:hAnsi="Times" w:cs="Zar"/>
          <w:sz w:val="24"/>
          <w:szCs w:val="28"/>
          <w:rtl/>
        </w:rPr>
      </w:pPr>
      <w:r w:rsidRPr="004652DF">
        <w:rPr>
          <w:rFonts w:ascii="Times" w:eastAsia="Times New Roman" w:hAnsi="Times" w:cs="Zar"/>
          <w:b/>
          <w:bCs/>
          <w:sz w:val="24"/>
          <w:szCs w:val="28"/>
        </w:rPr>
        <w:t>Mountzouris, K., Beneas, H., Tsirtsikos, P., Kalamara, E., and Fegeros K (2006)</w:t>
      </w:r>
      <w:r w:rsidRPr="004652DF">
        <w:rPr>
          <w:rFonts w:ascii="Times" w:eastAsia="Times New Roman" w:hAnsi="Times" w:cs="Zar"/>
          <w:sz w:val="24"/>
          <w:szCs w:val="28"/>
        </w:rPr>
        <w:t xml:space="preserve"> Evaluation of the effect of a new probiotic product on broiler performance and cecal microflora composition and metabolic activities. </w:t>
      </w:r>
      <w:r w:rsidRPr="004652DF">
        <w:rPr>
          <w:rFonts w:ascii="Times" w:eastAsia="Times New Roman" w:hAnsi="Times" w:cs="Zar"/>
          <w:i/>
          <w:iCs/>
          <w:sz w:val="24"/>
          <w:szCs w:val="28"/>
        </w:rPr>
        <w:t>International Poultry Scientific Forum Atlanta, Georgia</w:t>
      </w:r>
      <w:r w:rsidRPr="004652DF">
        <w:rPr>
          <w:rFonts w:ascii="Times" w:eastAsia="Times New Roman" w:hAnsi="Times" w:cs="Zar"/>
          <w:sz w:val="24"/>
          <w:szCs w:val="28"/>
        </w:rPr>
        <w:t xml:space="preserve"> .January 23-24</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tl/>
        </w:rPr>
      </w:pPr>
      <w:r w:rsidRPr="004652DF">
        <w:rPr>
          <w:rFonts w:ascii="Times" w:eastAsia="Times New Roman" w:hAnsi="Times" w:cs="Zar"/>
          <w:b/>
          <w:bCs/>
          <w:sz w:val="24"/>
          <w:szCs w:val="28"/>
        </w:rPr>
        <w:t>Mukhtar, H., and Ahmad, N. (1999).</w:t>
      </w:r>
      <w:r w:rsidRPr="004652DF">
        <w:rPr>
          <w:rFonts w:ascii="Times" w:eastAsia="Times New Roman" w:hAnsi="Times" w:cs="Zar"/>
          <w:sz w:val="24"/>
          <w:szCs w:val="28"/>
        </w:rPr>
        <w:t xml:space="preserve"> Cancer chemoprevention: future holds in</w:t>
      </w:r>
      <w:r w:rsidRPr="004652DF">
        <w:rPr>
          <w:rFonts w:ascii="Times" w:eastAsia="Times New Roman" w:hAnsi="Times" w:cs="Zar"/>
          <w:sz w:val="24"/>
          <w:szCs w:val="28"/>
          <w:rtl/>
        </w:rPr>
        <w:t xml:space="preserve"> </w:t>
      </w:r>
      <w:r w:rsidRPr="004652DF">
        <w:rPr>
          <w:rFonts w:ascii="Times" w:eastAsia="Times New Roman" w:hAnsi="Times" w:cs="Zar"/>
          <w:sz w:val="24"/>
          <w:szCs w:val="28"/>
        </w:rPr>
        <w:t xml:space="preserve">multiple agents. </w:t>
      </w:r>
      <w:r w:rsidRPr="004652DF">
        <w:rPr>
          <w:rFonts w:ascii="Times" w:eastAsia="Times New Roman" w:hAnsi="Times" w:cs="Zar"/>
          <w:i/>
          <w:iCs/>
          <w:sz w:val="24"/>
          <w:szCs w:val="28"/>
        </w:rPr>
        <w:t>Toxicology and Applied Pharmacology., 158 (3):</w:t>
      </w:r>
      <w:r w:rsidRPr="004652DF">
        <w:rPr>
          <w:rFonts w:ascii="Times" w:eastAsia="Times New Roman" w:hAnsi="Times" w:cs="Zar"/>
          <w:sz w:val="24"/>
          <w:szCs w:val="28"/>
        </w:rPr>
        <w:t xml:space="preserve"> 207-210.</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tl/>
        </w:rPr>
      </w:pPr>
      <w:r w:rsidRPr="004652DF">
        <w:rPr>
          <w:rFonts w:ascii="Times" w:eastAsia="Times New Roman" w:hAnsi="Times" w:cs="Zar"/>
          <w:b/>
          <w:bCs/>
          <w:sz w:val="24"/>
          <w:szCs w:val="28"/>
        </w:rPr>
        <w:t>Mukoyama, A., Ushijima, H., Nishimura, S., Koike, H., Toda, M., Hara, Y., and</w:t>
      </w:r>
      <w:r w:rsidRPr="004652DF">
        <w:rPr>
          <w:rFonts w:ascii="Times" w:eastAsia="Times New Roman" w:hAnsi="Times" w:cs="Zar"/>
          <w:b/>
          <w:bCs/>
          <w:sz w:val="24"/>
          <w:szCs w:val="28"/>
          <w:rtl/>
        </w:rPr>
        <w:t xml:space="preserve"> </w:t>
      </w:r>
      <w:r w:rsidRPr="004652DF">
        <w:rPr>
          <w:rFonts w:ascii="Times" w:eastAsia="Times New Roman" w:hAnsi="Times" w:cs="Zar"/>
          <w:b/>
          <w:bCs/>
          <w:sz w:val="24"/>
          <w:szCs w:val="28"/>
        </w:rPr>
        <w:t>Shimamura, T. (1991).</w:t>
      </w:r>
      <w:r w:rsidRPr="004652DF">
        <w:rPr>
          <w:rFonts w:ascii="Times" w:eastAsia="Times New Roman" w:hAnsi="Times" w:cs="Zar"/>
          <w:sz w:val="24"/>
          <w:szCs w:val="28"/>
        </w:rPr>
        <w:t xml:space="preserve"> Inhibition of rotavirus and enterovirus infections</w:t>
      </w:r>
      <w:r w:rsidRPr="004652DF">
        <w:rPr>
          <w:rFonts w:ascii="Times" w:eastAsia="Times New Roman" w:hAnsi="Times" w:cs="Zar"/>
          <w:sz w:val="24"/>
          <w:szCs w:val="28"/>
          <w:rtl/>
        </w:rPr>
        <w:t xml:space="preserve"> </w:t>
      </w:r>
      <w:r w:rsidRPr="004652DF">
        <w:rPr>
          <w:rFonts w:ascii="Times" w:eastAsia="Times New Roman" w:hAnsi="Times" w:cs="Zar"/>
          <w:sz w:val="24"/>
          <w:szCs w:val="28"/>
        </w:rPr>
        <w:t xml:space="preserve">by tea extracts. </w:t>
      </w:r>
      <w:r w:rsidRPr="004652DF">
        <w:rPr>
          <w:rFonts w:ascii="Times" w:eastAsia="Times New Roman" w:hAnsi="Times" w:cs="Zar"/>
          <w:i/>
          <w:iCs/>
          <w:sz w:val="24"/>
          <w:szCs w:val="28"/>
        </w:rPr>
        <w:t>Jpn. J. Med. Sci. Biol., 44:</w:t>
      </w:r>
      <w:r w:rsidRPr="004652DF">
        <w:rPr>
          <w:rFonts w:ascii="Times" w:eastAsia="Times New Roman" w:hAnsi="Times" w:cs="Zar"/>
          <w:sz w:val="24"/>
          <w:szCs w:val="28"/>
        </w:rPr>
        <w:t xml:space="preserve"> 181-186.</w:t>
      </w:r>
      <w:r w:rsidRPr="004652DF">
        <w:rPr>
          <w:rFonts w:ascii="Times" w:eastAsia="Times New Roman" w:hAnsi="Times" w:cs="Zar"/>
          <w:sz w:val="24"/>
          <w:szCs w:val="28"/>
          <w:rtl/>
        </w:rPr>
        <w:t xml:space="preserve"> </w:t>
      </w:r>
    </w:p>
    <w:p w:rsidR="004652DF" w:rsidRPr="004652DF" w:rsidRDefault="004652DF" w:rsidP="004652DF">
      <w:pPr>
        <w:spacing w:after="0" w:line="240" w:lineRule="auto"/>
        <w:jc w:val="lowKashida"/>
        <w:rPr>
          <w:rFonts w:ascii="Times" w:eastAsia="Times New Roman" w:hAnsi="Times" w:cs="Arial"/>
          <w:sz w:val="24"/>
          <w:szCs w:val="24"/>
          <w:lang w:bidi="fa-IR"/>
        </w:rPr>
      </w:pPr>
      <w:r w:rsidRPr="004652DF">
        <w:rPr>
          <w:rFonts w:ascii="Times" w:eastAsia="Times New Roman" w:hAnsi="Times" w:cs="Arial"/>
          <w:b/>
          <w:bCs/>
          <w:sz w:val="24"/>
          <w:szCs w:val="24"/>
          <w:lang w:bidi="fa-IR"/>
        </w:rPr>
        <w:t>Mupangwa, J.F., Ngongoni, N.T., Topps, J.H., Acamovic, T. and Hamudikuwanda, H. (2003).</w:t>
      </w:r>
      <w:r w:rsidRPr="004652DF">
        <w:rPr>
          <w:rFonts w:ascii="Times" w:eastAsia="Times New Roman" w:hAnsi="Times" w:cs="Arial"/>
          <w:sz w:val="24"/>
          <w:szCs w:val="24"/>
          <w:lang w:bidi="fa-IR"/>
        </w:rPr>
        <w:t xml:space="preserve"> Rumen degradability and postruminal digestion of dry matter, nitrogen and amino acids in three tropical forage legumes estimated by the mobile nylon bag technique. </w:t>
      </w:r>
      <w:r w:rsidRPr="004652DF">
        <w:rPr>
          <w:rFonts w:ascii="Times" w:eastAsia="Times New Roman" w:hAnsi="Times" w:cs="Arial"/>
          <w:i/>
          <w:iCs/>
          <w:sz w:val="24"/>
          <w:szCs w:val="24"/>
          <w:lang w:bidi="fa-IR"/>
        </w:rPr>
        <w:t xml:space="preserve">Livestock Production Science. 79: </w:t>
      </w:r>
      <w:r w:rsidRPr="004652DF">
        <w:rPr>
          <w:rFonts w:ascii="Times" w:eastAsia="Times New Roman" w:hAnsi="Times" w:cs="Arial"/>
          <w:sz w:val="24"/>
          <w:szCs w:val="24"/>
          <w:lang w:bidi="fa-IR"/>
        </w:rPr>
        <w:t>37-46.</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tl/>
        </w:rPr>
      </w:pPr>
      <w:r w:rsidRPr="004652DF">
        <w:rPr>
          <w:rFonts w:ascii="Times" w:eastAsia="Times New Roman" w:hAnsi="Times" w:cs="Zar"/>
          <w:b/>
          <w:bCs/>
          <w:sz w:val="24"/>
          <w:szCs w:val="28"/>
        </w:rPr>
        <w:t>Muramatsu, K., Fukuyo, M., and Hara, Y. (1986).</w:t>
      </w:r>
      <w:r w:rsidRPr="004652DF">
        <w:rPr>
          <w:rFonts w:ascii="Times" w:eastAsia="Times New Roman" w:hAnsi="Times" w:cs="Zar"/>
          <w:sz w:val="24"/>
          <w:szCs w:val="28"/>
        </w:rPr>
        <w:t xml:space="preserve"> Effect of green tea catechins on</w:t>
      </w:r>
      <w:r w:rsidRPr="004652DF">
        <w:rPr>
          <w:rFonts w:ascii="Times" w:eastAsia="Times New Roman" w:hAnsi="Times" w:cs="Zar"/>
          <w:sz w:val="24"/>
          <w:szCs w:val="28"/>
          <w:rtl/>
        </w:rPr>
        <w:t xml:space="preserve"> </w:t>
      </w:r>
      <w:r w:rsidRPr="004652DF">
        <w:rPr>
          <w:rFonts w:ascii="Times" w:eastAsia="Times New Roman" w:hAnsi="Times" w:cs="Zar"/>
          <w:sz w:val="24"/>
          <w:szCs w:val="28"/>
        </w:rPr>
        <w:t xml:space="preserve">plasma cholesterol level in cholesterol-fed rats. </w:t>
      </w:r>
      <w:r w:rsidRPr="004652DF">
        <w:rPr>
          <w:rFonts w:ascii="Times" w:eastAsia="Times New Roman" w:hAnsi="Times" w:cs="Zar"/>
          <w:i/>
          <w:iCs/>
          <w:sz w:val="24"/>
          <w:szCs w:val="28"/>
        </w:rPr>
        <w:t>J Nutr Sci Vitaminol., 32:</w:t>
      </w:r>
      <w:r w:rsidRPr="004652DF">
        <w:rPr>
          <w:rFonts w:ascii="Times" w:eastAsia="Times New Roman" w:hAnsi="Times" w:cs="Zar"/>
          <w:sz w:val="24"/>
          <w:szCs w:val="28"/>
        </w:rPr>
        <w:t xml:space="preserve"> 613-22.</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Murase, T., Haramizu, S., Shimotoyodome, A., and Tokimitsu, I. (2006).</w:t>
      </w:r>
      <w:r w:rsidRPr="004652DF">
        <w:rPr>
          <w:rFonts w:ascii="Times" w:eastAsia="Times New Roman" w:hAnsi="Times" w:cs="Zar"/>
          <w:sz w:val="24"/>
          <w:szCs w:val="28"/>
        </w:rPr>
        <w:t xml:space="preserve"> Reduction of</w:t>
      </w:r>
      <w:r w:rsidRPr="004652DF">
        <w:rPr>
          <w:rFonts w:ascii="Times" w:eastAsia="Times New Roman" w:hAnsi="Times" w:cs="Zar"/>
          <w:sz w:val="24"/>
          <w:szCs w:val="28"/>
          <w:rtl/>
        </w:rPr>
        <w:t xml:space="preserve"> </w:t>
      </w:r>
      <w:r w:rsidRPr="004652DF">
        <w:rPr>
          <w:rFonts w:ascii="Times" w:eastAsia="Times New Roman" w:hAnsi="Times" w:cs="Zar"/>
          <w:sz w:val="24"/>
          <w:szCs w:val="28"/>
        </w:rPr>
        <w:t>diet-induced obesity by a combination of tea-catechin intake and regular</w:t>
      </w:r>
      <w:r w:rsidRPr="004652DF">
        <w:rPr>
          <w:rFonts w:ascii="Times" w:eastAsia="Times New Roman" w:hAnsi="Times" w:cs="Zar" w:hint="cs"/>
          <w:sz w:val="24"/>
          <w:szCs w:val="28"/>
          <w:rtl/>
        </w:rPr>
        <w:t xml:space="preserve"> </w:t>
      </w:r>
      <w:r w:rsidRPr="004652DF">
        <w:rPr>
          <w:rFonts w:ascii="Times" w:eastAsia="Times New Roman" w:hAnsi="Times" w:cs="Zar"/>
          <w:sz w:val="24"/>
          <w:szCs w:val="28"/>
        </w:rPr>
        <w:t xml:space="preserve">swimming. </w:t>
      </w:r>
      <w:r w:rsidRPr="004652DF">
        <w:rPr>
          <w:rFonts w:ascii="Times" w:eastAsia="Times New Roman" w:hAnsi="Times" w:cs="Zar"/>
          <w:i/>
          <w:iCs/>
          <w:sz w:val="24"/>
          <w:szCs w:val="28"/>
        </w:rPr>
        <w:t>International Journal of Obesity (London)., 30(3):</w:t>
      </w:r>
      <w:r w:rsidRPr="004652DF">
        <w:rPr>
          <w:rFonts w:ascii="Times" w:eastAsia="Times New Roman" w:hAnsi="Times" w:cs="Zar"/>
          <w:sz w:val="24"/>
          <w:szCs w:val="28"/>
        </w:rPr>
        <w:t xml:space="preserve"> 561-568.</w:t>
      </w:r>
    </w:p>
    <w:p w:rsidR="004652DF" w:rsidRPr="004652DF" w:rsidRDefault="004652DF" w:rsidP="004652DF">
      <w:pPr>
        <w:autoSpaceDE w:val="0"/>
        <w:autoSpaceDN w:val="0"/>
        <w:adjustRightInd w:val="0"/>
        <w:spacing w:after="0" w:line="240" w:lineRule="auto"/>
        <w:jc w:val="lowKashida"/>
        <w:rPr>
          <w:rFonts w:ascii="Times" w:eastAsia="Calibri" w:hAnsi="Times" w:cs="AdvTT5843c571"/>
          <w:sz w:val="28"/>
          <w:szCs w:val="28"/>
        </w:rPr>
      </w:pPr>
      <w:r w:rsidRPr="004652DF">
        <w:rPr>
          <w:rFonts w:ascii="Times" w:eastAsia="Calibri" w:hAnsi="Times" w:cs="AdvTT5843c571"/>
          <w:b/>
          <w:bCs/>
          <w:sz w:val="24"/>
          <w:szCs w:val="24"/>
        </w:rPr>
        <w:t>Mutoh, M., Takashi, M., Fukuda, K., Komatsu, H., Enya, T., Masushima Hibiya, Y., Mutoh, H., Sugimura, T., Wakabayashi, K., (2000).</w:t>
      </w:r>
      <w:r w:rsidRPr="004652DF">
        <w:rPr>
          <w:rFonts w:ascii="Times" w:eastAsia="Calibri" w:hAnsi="Times" w:cs="AdvTT5843c571"/>
          <w:sz w:val="24"/>
          <w:szCs w:val="24"/>
        </w:rPr>
        <w:t xml:space="preserve"> Suppression by flavonoids of cyclooxygenase-2 promoter-dependent transcriptional activity in colon cancer cells: structure-activity relationship. </w:t>
      </w:r>
      <w:r w:rsidRPr="004652DF">
        <w:rPr>
          <w:rFonts w:ascii="Times" w:eastAsia="Calibri" w:hAnsi="Times" w:cs="AdvTT5843c571"/>
          <w:i/>
          <w:iCs/>
          <w:sz w:val="24"/>
          <w:szCs w:val="24"/>
        </w:rPr>
        <w:t>Jpn. J. Cancer Res. 91:</w:t>
      </w:r>
      <w:r w:rsidRPr="004652DF">
        <w:rPr>
          <w:rFonts w:ascii="Times" w:eastAsia="Calibri" w:hAnsi="Times" w:cs="AdvTT5843c571"/>
          <w:sz w:val="24"/>
          <w:szCs w:val="24"/>
        </w:rPr>
        <w:t xml:space="preserve"> 686-791.</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Mutus¸ R., Kocabag, N. Alp, M. Acar, N. Eren, M. and Gezen, S¸. S. (2006).</w:t>
      </w:r>
      <w:r w:rsidRPr="004652DF">
        <w:rPr>
          <w:rFonts w:ascii="Times" w:eastAsia="Times New Roman" w:hAnsi="Times" w:cs="Zar"/>
          <w:sz w:val="24"/>
          <w:szCs w:val="28"/>
        </w:rPr>
        <w:t xml:space="preserve"> The Effect of Dietary Probiotic Supplementation on Tibial Bone Characteristics and Strength in Broilers. </w:t>
      </w:r>
      <w:r w:rsidRPr="004652DF">
        <w:rPr>
          <w:rFonts w:ascii="Times" w:eastAsia="Times New Roman" w:hAnsi="Times" w:cs="Zar"/>
          <w:i/>
          <w:iCs/>
          <w:sz w:val="24"/>
          <w:szCs w:val="28"/>
        </w:rPr>
        <w:t>Poultry Science. 85:</w:t>
      </w:r>
      <w:r w:rsidRPr="004652DF">
        <w:rPr>
          <w:rFonts w:ascii="Times" w:eastAsia="Times New Roman" w:hAnsi="Times" w:cs="Zar"/>
          <w:sz w:val="24"/>
          <w:szCs w:val="28"/>
        </w:rPr>
        <w:t xml:space="preserve"> 1621-1625.</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Nakahara, K., Kawabata, S., Ono, H., Ogura, K., Tanaka,</w:t>
      </w:r>
      <w:r w:rsidRPr="004652DF">
        <w:rPr>
          <w:rFonts w:ascii="Times" w:eastAsia="Times New Roman" w:hAnsi="Times" w:cs="Zar"/>
          <w:b/>
          <w:bCs/>
          <w:sz w:val="24"/>
          <w:szCs w:val="28"/>
          <w:rtl/>
          <w:lang w:val="fi-FI"/>
        </w:rPr>
        <w:t xml:space="preserve"> </w:t>
      </w:r>
      <w:r w:rsidRPr="004652DF">
        <w:rPr>
          <w:rFonts w:ascii="Times" w:eastAsia="Times New Roman" w:hAnsi="Times" w:cs="Zar"/>
          <w:b/>
          <w:bCs/>
          <w:sz w:val="24"/>
          <w:szCs w:val="28"/>
        </w:rPr>
        <w:t>T., Ooshima, T., and Hamada, S. (1993).</w:t>
      </w:r>
      <w:r w:rsidRPr="004652DF">
        <w:rPr>
          <w:rFonts w:ascii="Times" w:eastAsia="Times New Roman" w:hAnsi="Times" w:cs="Zar"/>
          <w:sz w:val="24"/>
          <w:szCs w:val="28"/>
        </w:rPr>
        <w:t xml:space="preserve"> Inhibitory effect of oolong</w:t>
      </w:r>
      <w:r w:rsidRPr="004652DF">
        <w:rPr>
          <w:rFonts w:ascii="Times" w:eastAsia="Times New Roman" w:hAnsi="Times" w:cs="Zar" w:hint="cs"/>
          <w:sz w:val="24"/>
          <w:szCs w:val="28"/>
          <w:rtl/>
        </w:rPr>
        <w:t xml:space="preserve"> </w:t>
      </w:r>
      <w:r w:rsidRPr="004652DF">
        <w:rPr>
          <w:rFonts w:ascii="Times" w:eastAsia="Times New Roman" w:hAnsi="Times" w:cs="Zar"/>
          <w:sz w:val="24"/>
          <w:szCs w:val="28"/>
        </w:rPr>
        <w:t>tea polyphenols on glycosyl transferases of mutans</w:t>
      </w:r>
      <w:r w:rsidRPr="004652DF">
        <w:rPr>
          <w:rFonts w:ascii="Times" w:eastAsia="Times New Roman" w:hAnsi="Times" w:cs="Zar"/>
          <w:sz w:val="24"/>
          <w:szCs w:val="28"/>
          <w:rtl/>
        </w:rPr>
        <w:t xml:space="preserve"> </w:t>
      </w:r>
      <w:r w:rsidRPr="004652DF">
        <w:rPr>
          <w:rFonts w:ascii="Times" w:eastAsia="Times New Roman" w:hAnsi="Times" w:cs="Zar"/>
          <w:sz w:val="24"/>
          <w:szCs w:val="28"/>
        </w:rPr>
        <w:t xml:space="preserve">Streptococci. </w:t>
      </w:r>
      <w:r w:rsidRPr="004652DF">
        <w:rPr>
          <w:rFonts w:ascii="Times" w:eastAsia="Times New Roman" w:hAnsi="Times" w:cs="Zar"/>
          <w:i/>
          <w:iCs/>
          <w:sz w:val="24"/>
          <w:szCs w:val="28"/>
        </w:rPr>
        <w:t>Appl Environ Microbiol., 59:</w:t>
      </w:r>
      <w:r w:rsidRPr="004652DF">
        <w:rPr>
          <w:rFonts w:ascii="Times" w:eastAsia="Times New Roman" w:hAnsi="Times" w:cs="Zar"/>
          <w:sz w:val="24"/>
          <w:szCs w:val="28"/>
        </w:rPr>
        <w:t xml:space="preserve"> 968-973.</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tl/>
        </w:rPr>
      </w:pPr>
      <w:r w:rsidRPr="004652DF">
        <w:rPr>
          <w:rFonts w:ascii="Times" w:eastAsia="Times New Roman" w:hAnsi="Times" w:cs="Zar"/>
          <w:b/>
          <w:bCs/>
          <w:sz w:val="24"/>
          <w:szCs w:val="28"/>
          <w:lang w:val="fi-FI"/>
        </w:rPr>
        <w:t>Nakayama, M., Suzuki, K., Toda, M., Okubo, S., Hara, Y., and Shimamura, T.</w:t>
      </w:r>
      <w:r w:rsidRPr="004652DF">
        <w:rPr>
          <w:rFonts w:ascii="Times" w:eastAsia="Times New Roman" w:hAnsi="Times" w:cs="Zar"/>
          <w:b/>
          <w:bCs/>
          <w:sz w:val="24"/>
          <w:szCs w:val="28"/>
          <w:rtl/>
          <w:lang w:val="fi-FI"/>
        </w:rPr>
        <w:t xml:space="preserve"> </w:t>
      </w:r>
      <w:r w:rsidRPr="004652DF">
        <w:rPr>
          <w:rFonts w:ascii="Times" w:eastAsia="Times New Roman" w:hAnsi="Times" w:cs="Zar"/>
          <w:b/>
          <w:bCs/>
          <w:sz w:val="24"/>
          <w:szCs w:val="28"/>
          <w:lang w:val="fi-FI"/>
        </w:rPr>
        <w:t>(1993).</w:t>
      </w:r>
      <w:r w:rsidRPr="004652DF">
        <w:rPr>
          <w:rFonts w:ascii="Times" w:eastAsia="Times New Roman" w:hAnsi="Times" w:cs="Zar"/>
          <w:sz w:val="24"/>
          <w:szCs w:val="28"/>
          <w:lang w:val="fi-FI"/>
        </w:rPr>
        <w:t xml:space="preserve"> </w:t>
      </w:r>
      <w:r w:rsidRPr="004652DF">
        <w:rPr>
          <w:rFonts w:ascii="Times" w:eastAsia="Times New Roman" w:hAnsi="Times" w:cs="Zar"/>
          <w:sz w:val="24"/>
          <w:szCs w:val="28"/>
        </w:rPr>
        <w:t>Inhibition of the infectivity of influenza virus by tea polyphenols.</w:t>
      </w:r>
      <w:r w:rsidRPr="004652DF">
        <w:rPr>
          <w:rFonts w:ascii="Times" w:eastAsia="Times New Roman" w:hAnsi="Times" w:cs="Zar"/>
          <w:sz w:val="24"/>
          <w:szCs w:val="28"/>
          <w:rtl/>
        </w:rPr>
        <w:t xml:space="preserve"> </w:t>
      </w:r>
      <w:r w:rsidRPr="004652DF">
        <w:rPr>
          <w:rFonts w:ascii="Times" w:eastAsia="Times New Roman" w:hAnsi="Times" w:cs="Zar"/>
          <w:i/>
          <w:iCs/>
          <w:sz w:val="24"/>
          <w:szCs w:val="28"/>
        </w:rPr>
        <w:t>Antivir. Res., 21:</w:t>
      </w:r>
      <w:r w:rsidRPr="004652DF">
        <w:rPr>
          <w:rFonts w:ascii="Times" w:eastAsia="Times New Roman" w:hAnsi="Times" w:cs="Zar"/>
          <w:sz w:val="24"/>
          <w:szCs w:val="28"/>
        </w:rPr>
        <w:t xml:space="preserve"> 289-299.</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tl/>
        </w:rPr>
      </w:pPr>
      <w:r w:rsidRPr="004652DF">
        <w:rPr>
          <w:rFonts w:ascii="Times" w:eastAsia="Times New Roman" w:hAnsi="Times" w:cs="Zar"/>
          <w:b/>
          <w:bCs/>
          <w:sz w:val="24"/>
          <w:szCs w:val="28"/>
        </w:rPr>
        <w:t>Nance, C. L., and Shearer, W. T. (2003).</w:t>
      </w:r>
      <w:r w:rsidRPr="004652DF">
        <w:rPr>
          <w:rFonts w:ascii="Times" w:eastAsia="Times New Roman" w:hAnsi="Times" w:cs="Zar"/>
          <w:sz w:val="24"/>
          <w:szCs w:val="28"/>
        </w:rPr>
        <w:t xml:space="preserve"> Is green tea good</w:t>
      </w:r>
      <w:r w:rsidRPr="004652DF">
        <w:rPr>
          <w:rFonts w:ascii="Times" w:eastAsia="Times New Roman" w:hAnsi="Times" w:cs="Zar"/>
          <w:sz w:val="24"/>
          <w:szCs w:val="28"/>
          <w:rtl/>
        </w:rPr>
        <w:t xml:space="preserve"> </w:t>
      </w:r>
      <w:r w:rsidRPr="004652DF">
        <w:rPr>
          <w:rFonts w:ascii="Times" w:eastAsia="Times New Roman" w:hAnsi="Times" w:cs="Zar"/>
          <w:sz w:val="24"/>
          <w:szCs w:val="28"/>
        </w:rPr>
        <w:t xml:space="preserve">for HIV-1 infection? </w:t>
      </w:r>
      <w:r w:rsidRPr="004652DF">
        <w:rPr>
          <w:rFonts w:ascii="Times" w:eastAsia="Times New Roman" w:hAnsi="Times" w:cs="Zar"/>
          <w:i/>
          <w:iCs/>
          <w:sz w:val="24"/>
          <w:szCs w:val="28"/>
        </w:rPr>
        <w:t>J Allergy Clin Immunol., 112:</w:t>
      </w:r>
      <w:r w:rsidRPr="004652DF">
        <w:rPr>
          <w:rFonts w:ascii="Times" w:eastAsia="Times New Roman" w:hAnsi="Times" w:cs="Zar"/>
          <w:sz w:val="24"/>
          <w:szCs w:val="28"/>
        </w:rPr>
        <w:t xml:space="preserve"> 851-853.</w:t>
      </w:r>
    </w:p>
    <w:p w:rsidR="004652DF" w:rsidRPr="004652DF" w:rsidRDefault="004652DF" w:rsidP="004652DF">
      <w:pPr>
        <w:autoSpaceDE w:val="0"/>
        <w:autoSpaceDN w:val="0"/>
        <w:adjustRightInd w:val="0"/>
        <w:spacing w:after="0" w:line="240" w:lineRule="auto"/>
        <w:jc w:val="lowKashida"/>
        <w:rPr>
          <w:rFonts w:ascii="Times" w:eastAsia="Times New Roman" w:hAnsi="Times" w:cs="Zar"/>
          <w:b/>
          <w:sz w:val="24"/>
          <w:szCs w:val="28"/>
          <w:lang w:bidi="fa-IR"/>
        </w:rPr>
      </w:pPr>
      <w:r w:rsidRPr="004652DF">
        <w:rPr>
          <w:rFonts w:ascii="Times" w:eastAsia="Times New Roman" w:hAnsi="Times" w:cs="Zar"/>
          <w:b/>
          <w:sz w:val="24"/>
          <w:szCs w:val="28"/>
          <w:lang w:bidi="fa-IR"/>
        </w:rPr>
        <w:t>Nelson, F. E., Jensen, L. S. and McGinnis, J. (1963)</w:t>
      </w:r>
      <w:r w:rsidRPr="004652DF">
        <w:rPr>
          <w:rFonts w:ascii="Times" w:eastAsia="Times New Roman" w:hAnsi="Times" w:cs="Zar"/>
          <w:bCs/>
          <w:sz w:val="24"/>
          <w:szCs w:val="28"/>
          <w:lang w:bidi="fa-IR"/>
        </w:rPr>
        <w:t xml:space="preserve">. </w:t>
      </w:r>
      <w:r w:rsidRPr="004652DF">
        <w:rPr>
          <w:rFonts w:ascii="Times" w:eastAsia="Times New Roman" w:hAnsi="Times" w:cs="Zar"/>
          <w:sz w:val="24"/>
          <w:szCs w:val="28"/>
          <w:lang w:bidi="fa-IR"/>
        </w:rPr>
        <w:t xml:space="preserve">Studies on the stimulation of growth by dietary antibiotics.2. Effect of antibiotics on metabolizable energy of the diet. </w:t>
      </w:r>
      <w:r w:rsidRPr="004652DF">
        <w:rPr>
          <w:rFonts w:ascii="Times" w:eastAsia="Times New Roman" w:hAnsi="Times" w:cs="Zar"/>
          <w:i/>
          <w:iCs/>
          <w:sz w:val="24"/>
          <w:szCs w:val="28"/>
          <w:lang w:bidi="fa-IR"/>
        </w:rPr>
        <w:t>Poult. Sci. 42:</w:t>
      </w:r>
      <w:r w:rsidRPr="004652DF">
        <w:rPr>
          <w:rFonts w:ascii="Times" w:eastAsia="Times New Roman" w:hAnsi="Times" w:cs="Zar"/>
          <w:sz w:val="24"/>
          <w:szCs w:val="28"/>
          <w:lang w:bidi="fa-IR"/>
        </w:rPr>
        <w:t xml:space="preserve"> 909-912.</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Niewold, T. A. (2007).</w:t>
      </w:r>
      <w:r w:rsidRPr="004652DF">
        <w:rPr>
          <w:rFonts w:ascii="Times" w:eastAsia="Times New Roman" w:hAnsi="Times" w:cs="Zar"/>
          <w:sz w:val="24"/>
          <w:szCs w:val="28"/>
        </w:rPr>
        <w:t xml:space="preserve"> The nonantibiotic anti-inflammatory effect of antimicrobial growth promoters, the real mode of action? A hypothesis. </w:t>
      </w:r>
      <w:r w:rsidRPr="004652DF">
        <w:rPr>
          <w:rFonts w:ascii="Times" w:eastAsia="Times New Roman" w:hAnsi="Times" w:cs="Zar"/>
          <w:i/>
          <w:iCs/>
          <w:sz w:val="24"/>
          <w:szCs w:val="28"/>
        </w:rPr>
        <w:t>Poult. Sci. 86:</w:t>
      </w:r>
      <w:r w:rsidRPr="004652DF">
        <w:rPr>
          <w:rFonts w:ascii="Times" w:eastAsia="Times New Roman" w:hAnsi="Times" w:cs="Zar"/>
          <w:sz w:val="24"/>
          <w:szCs w:val="28"/>
        </w:rPr>
        <w:t xml:space="preserve"> 605-609.</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lang w:val="fr-FR" w:bidi="fa-IR"/>
        </w:rPr>
      </w:pPr>
      <w:r w:rsidRPr="004652DF">
        <w:rPr>
          <w:rFonts w:ascii="Times" w:eastAsia="Times New Roman" w:hAnsi="Times" w:cs="Zar"/>
          <w:b/>
          <w:bCs/>
          <w:sz w:val="24"/>
          <w:szCs w:val="28"/>
        </w:rPr>
        <w:t xml:space="preserve">Noh, S. H. (1997). </w:t>
      </w:r>
      <w:r w:rsidRPr="004652DF">
        <w:rPr>
          <w:rFonts w:ascii="Times" w:eastAsia="Times New Roman" w:hAnsi="Times" w:cs="Zar"/>
          <w:sz w:val="24"/>
          <w:szCs w:val="28"/>
        </w:rPr>
        <w:t>Effect of antibiotics, enzyme, yeast, probiotics and beta-agonist on the growth</w:t>
      </w:r>
      <w:r w:rsidRPr="004652DF">
        <w:rPr>
          <w:rFonts w:ascii="Times" w:eastAsia="Times New Roman" w:hAnsi="Times" w:cs="Zar"/>
          <w:sz w:val="24"/>
          <w:szCs w:val="28"/>
          <w:lang w:bidi="fa-IR"/>
        </w:rPr>
        <w:t xml:space="preserve"> Nutritional Biotechnology in The Feed and Food Industries. </w:t>
      </w:r>
      <w:r w:rsidRPr="004652DF">
        <w:rPr>
          <w:rFonts w:ascii="Times" w:eastAsia="Times New Roman" w:hAnsi="Times" w:cs="Zar"/>
          <w:sz w:val="24"/>
          <w:szCs w:val="28"/>
          <w:lang w:val="fr-FR" w:bidi="fa-IR"/>
        </w:rPr>
        <w:t>P. A. Annu. Sym. pp: 69- 77.</w:t>
      </w:r>
    </w:p>
    <w:p w:rsidR="004652DF" w:rsidRPr="004652DF" w:rsidRDefault="004652DF" w:rsidP="004652DF">
      <w:pPr>
        <w:tabs>
          <w:tab w:val="left" w:pos="2880"/>
        </w:tabs>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NRC (1994)</w:t>
      </w:r>
      <w:r w:rsidRPr="004652DF">
        <w:rPr>
          <w:rFonts w:ascii="Times" w:eastAsia="Times New Roman" w:hAnsi="Times" w:cs="Zar"/>
          <w:sz w:val="24"/>
          <w:szCs w:val="28"/>
        </w:rPr>
        <w:t>. Nutrient requirements of poultry. 9</w:t>
      </w:r>
      <w:r w:rsidRPr="004652DF">
        <w:rPr>
          <w:rFonts w:ascii="Times" w:eastAsia="Times New Roman" w:hAnsi="Times" w:cs="Zar"/>
          <w:sz w:val="24"/>
          <w:szCs w:val="28"/>
          <w:vertAlign w:val="superscript"/>
        </w:rPr>
        <w:t>th</w:t>
      </w:r>
      <w:r w:rsidRPr="004652DF">
        <w:rPr>
          <w:rFonts w:ascii="Times" w:eastAsia="Times New Roman" w:hAnsi="Times" w:cs="Zar"/>
          <w:sz w:val="24"/>
          <w:szCs w:val="28"/>
        </w:rPr>
        <w:t xml:space="preserve"> revised ed. National academy press. Washington, DC.</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lastRenderedPageBreak/>
        <w:t xml:space="preserve">Ofek, I., Mirelman, D. and Sharon, N. (1977). </w:t>
      </w:r>
      <w:r w:rsidRPr="004652DF">
        <w:rPr>
          <w:rFonts w:ascii="Times" w:eastAsia="Times New Roman" w:hAnsi="Times" w:cs="Zar"/>
          <w:sz w:val="24"/>
          <w:szCs w:val="28"/>
        </w:rPr>
        <w:t xml:space="preserve">Adherence of Esherichia coli to human mucosal cells mediated by mannose receptors. </w:t>
      </w:r>
      <w:r w:rsidRPr="004652DF">
        <w:rPr>
          <w:rFonts w:ascii="Times" w:eastAsia="Times New Roman" w:hAnsi="Times" w:cs="Zar"/>
          <w:i/>
          <w:iCs/>
          <w:sz w:val="24"/>
          <w:szCs w:val="28"/>
        </w:rPr>
        <w:t>Nature (London). 265:</w:t>
      </w:r>
      <w:r w:rsidRPr="004652DF">
        <w:rPr>
          <w:rFonts w:ascii="Times" w:eastAsia="Times New Roman" w:hAnsi="Times" w:cs="Zar"/>
          <w:b/>
          <w:bCs/>
          <w:sz w:val="24"/>
          <w:szCs w:val="28"/>
        </w:rPr>
        <w:t xml:space="preserve"> </w:t>
      </w:r>
      <w:r w:rsidRPr="004652DF">
        <w:rPr>
          <w:rFonts w:ascii="Times" w:eastAsia="Times New Roman" w:hAnsi="Times" w:cs="Zar"/>
          <w:sz w:val="24"/>
          <w:szCs w:val="28"/>
        </w:rPr>
        <w:t>623-625.</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lang w:val="pl-PL"/>
        </w:rPr>
        <w:t xml:space="preserve">Ohta, A., Baba, S., Takizawa, T. and Adachi, T. (1994). </w:t>
      </w:r>
      <w:r w:rsidRPr="004652DF">
        <w:rPr>
          <w:rFonts w:ascii="Times" w:eastAsia="Times New Roman" w:hAnsi="Times" w:cs="Zar"/>
          <w:sz w:val="24"/>
          <w:szCs w:val="28"/>
        </w:rPr>
        <w:t xml:space="preserve">Effects of fructooligosccharides on the absorption of magnesium in the magnesiumdeficientrat model. </w:t>
      </w:r>
      <w:r w:rsidRPr="004652DF">
        <w:rPr>
          <w:rFonts w:ascii="Times" w:eastAsia="Times New Roman" w:hAnsi="Times" w:cs="Zar"/>
          <w:i/>
          <w:iCs/>
          <w:sz w:val="24"/>
          <w:szCs w:val="28"/>
        </w:rPr>
        <w:t xml:space="preserve">Journal of Nutrition Science. Vitaminol. 40: </w:t>
      </w:r>
      <w:r w:rsidRPr="004652DF">
        <w:rPr>
          <w:rFonts w:ascii="Times" w:eastAsia="Times New Roman" w:hAnsi="Times" w:cs="Zar"/>
          <w:sz w:val="24"/>
          <w:szCs w:val="28"/>
        </w:rPr>
        <w:t>171-180.</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tl/>
        </w:rPr>
      </w:pPr>
      <w:r w:rsidRPr="004652DF">
        <w:rPr>
          <w:rFonts w:ascii="Times" w:eastAsia="Times New Roman" w:hAnsi="Times" w:cs="Zar"/>
          <w:b/>
          <w:bCs/>
          <w:sz w:val="24"/>
          <w:szCs w:val="28"/>
        </w:rPr>
        <w:t>Okubo, T., and Juneja, R. (1997).</w:t>
      </w:r>
      <w:r w:rsidRPr="004652DF">
        <w:rPr>
          <w:rFonts w:ascii="Times" w:eastAsia="Times New Roman" w:hAnsi="Times" w:cs="Zar"/>
          <w:sz w:val="24"/>
          <w:szCs w:val="28"/>
        </w:rPr>
        <w:t xml:space="preserve"> Effects of green tea polyphenols on</w:t>
      </w:r>
      <w:r w:rsidRPr="004652DF">
        <w:rPr>
          <w:rFonts w:ascii="Times" w:eastAsia="Times New Roman" w:hAnsi="Times" w:cs="Zar"/>
          <w:sz w:val="24"/>
          <w:szCs w:val="28"/>
          <w:rtl/>
        </w:rPr>
        <w:t xml:space="preserve"> </w:t>
      </w:r>
      <w:r w:rsidRPr="004652DF">
        <w:rPr>
          <w:rFonts w:ascii="Times" w:eastAsia="Times New Roman" w:hAnsi="Times" w:cs="Zar"/>
          <w:sz w:val="24"/>
          <w:szCs w:val="28"/>
        </w:rPr>
        <w:t>human intestinal microflora. In T. Yamamoto, L. R. Juneja, D.</w:t>
      </w:r>
      <w:r w:rsidRPr="004652DF">
        <w:rPr>
          <w:rFonts w:ascii="Times" w:eastAsia="Times New Roman" w:hAnsi="Times" w:cs="Zar" w:hint="cs"/>
          <w:sz w:val="24"/>
          <w:szCs w:val="28"/>
          <w:rtl/>
        </w:rPr>
        <w:t xml:space="preserve"> </w:t>
      </w:r>
      <w:r w:rsidRPr="004652DF">
        <w:rPr>
          <w:rFonts w:ascii="Times" w:eastAsia="Times New Roman" w:hAnsi="Times" w:cs="Zar"/>
          <w:sz w:val="24"/>
          <w:szCs w:val="28"/>
        </w:rPr>
        <w:t>C. Chu, and M. Kim, Chemistry and Applications of Green Tea (pp.</w:t>
      </w:r>
      <w:r w:rsidRPr="004652DF">
        <w:rPr>
          <w:rFonts w:ascii="Times" w:eastAsia="Times New Roman" w:hAnsi="Times" w:cs="Zar"/>
          <w:sz w:val="24"/>
          <w:szCs w:val="28"/>
          <w:rtl/>
        </w:rPr>
        <w:t xml:space="preserve"> </w:t>
      </w:r>
      <w:r w:rsidRPr="004652DF">
        <w:rPr>
          <w:rFonts w:ascii="Times" w:eastAsia="Times New Roman" w:hAnsi="Times" w:cs="Zar"/>
          <w:sz w:val="24"/>
          <w:szCs w:val="28"/>
        </w:rPr>
        <w:t>109-122). Salem: CRC Press LLC.</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lang w:bidi="fa-IR"/>
        </w:rPr>
      </w:pPr>
      <w:r w:rsidRPr="004652DF">
        <w:rPr>
          <w:rFonts w:ascii="Times" w:eastAsia="Times New Roman" w:hAnsi="Times" w:cs="Zar"/>
          <w:b/>
          <w:bCs/>
          <w:sz w:val="24"/>
          <w:szCs w:val="28"/>
          <w:lang w:bidi="fa-IR"/>
        </w:rPr>
        <w:t>Oli, M. W., Petschow, B. W. and Buddington, R. K. (1998).</w:t>
      </w:r>
      <w:r w:rsidRPr="004652DF">
        <w:rPr>
          <w:rFonts w:ascii="Times" w:eastAsia="Times New Roman" w:hAnsi="Times" w:cs="Zar"/>
          <w:sz w:val="24"/>
          <w:szCs w:val="28"/>
          <w:lang w:bidi="fa-IR"/>
        </w:rPr>
        <w:t xml:space="preserve"> Evaluation of fructoo- ligosaccharide supplementation of oral electrolyte solution for treatment of diarrhea. Digest. </w:t>
      </w:r>
      <w:r w:rsidRPr="004652DF">
        <w:rPr>
          <w:rFonts w:ascii="Times" w:eastAsia="Times New Roman" w:hAnsi="Times" w:cs="Zar"/>
          <w:i/>
          <w:iCs/>
          <w:sz w:val="24"/>
          <w:szCs w:val="28"/>
          <w:lang w:bidi="fa-IR"/>
        </w:rPr>
        <w:t>Dis. Sci. 43:</w:t>
      </w:r>
      <w:r w:rsidRPr="004652DF">
        <w:rPr>
          <w:rFonts w:ascii="Times" w:eastAsia="Times New Roman" w:hAnsi="Times" w:cs="Zar"/>
          <w:sz w:val="24"/>
          <w:szCs w:val="28"/>
          <w:lang w:bidi="fa-IR"/>
        </w:rPr>
        <w:t xml:space="preserve"> 138-147.</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lang w:bidi="fa-IR"/>
        </w:rPr>
      </w:pPr>
      <w:r w:rsidRPr="004652DF">
        <w:rPr>
          <w:rFonts w:ascii="Times" w:eastAsia="Times New Roman" w:hAnsi="Times" w:cs="Zar"/>
          <w:b/>
          <w:bCs/>
          <w:sz w:val="24"/>
          <w:szCs w:val="28"/>
          <w:lang w:bidi="fa-IR"/>
        </w:rPr>
        <w:t xml:space="preserve">Panda, A.K., Reddy, M.R., Rama Rao, S.V., Raju, M.V.L.N. and Praharaj, N.K. (2000). </w:t>
      </w:r>
      <w:r w:rsidRPr="004652DF">
        <w:rPr>
          <w:rFonts w:ascii="Times" w:eastAsia="Times New Roman" w:hAnsi="Times" w:cs="Zar"/>
          <w:sz w:val="24"/>
          <w:szCs w:val="28"/>
          <w:lang w:bidi="fa-IR"/>
        </w:rPr>
        <w:t xml:space="preserve">Growth, carcass characteristics, immunocompetence and response to </w:t>
      </w:r>
      <w:r w:rsidRPr="004652DF">
        <w:rPr>
          <w:rFonts w:ascii="Times" w:eastAsia="Times New Roman" w:hAnsi="Times" w:cs="Zar"/>
          <w:i/>
          <w:iCs/>
          <w:sz w:val="24"/>
          <w:szCs w:val="28"/>
          <w:lang w:bidi="fa-IR"/>
        </w:rPr>
        <w:t>Escherichia coli</w:t>
      </w:r>
      <w:r w:rsidRPr="004652DF">
        <w:rPr>
          <w:rFonts w:ascii="Times" w:eastAsia="Times New Roman" w:hAnsi="Times" w:cs="Zar"/>
          <w:sz w:val="24"/>
          <w:szCs w:val="28"/>
          <w:lang w:bidi="fa-IR"/>
        </w:rPr>
        <w:t xml:space="preserve"> of broilers fed diets with various levels of probiotic. </w:t>
      </w:r>
      <w:r w:rsidRPr="004652DF">
        <w:rPr>
          <w:rFonts w:ascii="Times" w:eastAsia="Times New Roman" w:hAnsi="Times" w:cs="Zar"/>
          <w:i/>
          <w:iCs/>
          <w:sz w:val="24"/>
          <w:szCs w:val="28"/>
          <w:lang w:bidi="fa-IR"/>
        </w:rPr>
        <w:t xml:space="preserve">Arch. Geflugelk. 64: </w:t>
      </w:r>
      <w:r w:rsidRPr="004652DF">
        <w:rPr>
          <w:rFonts w:ascii="Times" w:eastAsia="Times New Roman" w:hAnsi="Times" w:cs="Zar"/>
          <w:sz w:val="24"/>
          <w:szCs w:val="28"/>
          <w:lang w:bidi="fa-IR"/>
        </w:rPr>
        <w:t>152-156.</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8"/>
          <w:szCs w:val="32"/>
          <w:lang w:bidi="fa-IR"/>
        </w:rPr>
      </w:pPr>
      <w:r w:rsidRPr="004652DF">
        <w:rPr>
          <w:rFonts w:ascii="Times" w:eastAsia="Times New Roman" w:hAnsi="Times" w:cs="Zar"/>
          <w:b/>
          <w:bCs/>
          <w:sz w:val="24"/>
          <w:szCs w:val="32"/>
        </w:rPr>
        <w:t>Panja, P. (2005).</w:t>
      </w:r>
      <w:r w:rsidRPr="004652DF">
        <w:rPr>
          <w:rFonts w:ascii="Times" w:eastAsia="Times New Roman" w:hAnsi="Times" w:cs="Zar"/>
          <w:sz w:val="24"/>
          <w:szCs w:val="32"/>
        </w:rPr>
        <w:t xml:space="preserve"> Effects of china tea (Camellia sinensis) supplementation in the diets on growth performance, carcass quality and cholesterol content of broilers. Dept. of Agricultural Technology, Fac. of Science and Technology, Thammasat Univ., Rangsit Campus. Pathumthani 12121, Thailand.</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 xml:space="preserve">Panja, P. </w:t>
      </w:r>
      <w:r w:rsidRPr="004652DF">
        <w:rPr>
          <w:rFonts w:ascii="Times" w:eastAsia="Times New Roman" w:hAnsi="Times" w:cs="Zar"/>
          <w:b/>
          <w:bCs/>
          <w:sz w:val="24"/>
          <w:szCs w:val="28"/>
          <w:rtl/>
        </w:rPr>
        <w:t>)</w:t>
      </w:r>
      <w:r w:rsidRPr="004652DF">
        <w:rPr>
          <w:rFonts w:ascii="Times" w:eastAsia="Times New Roman" w:hAnsi="Times" w:cs="Zar"/>
          <w:b/>
          <w:bCs/>
          <w:sz w:val="24"/>
          <w:szCs w:val="28"/>
        </w:rPr>
        <w:t>2005</w:t>
      </w:r>
      <w:r w:rsidRPr="004652DF">
        <w:rPr>
          <w:rFonts w:ascii="Times" w:eastAsia="Times New Roman" w:hAnsi="Times" w:cs="Zar"/>
          <w:b/>
          <w:bCs/>
          <w:sz w:val="24"/>
          <w:szCs w:val="28"/>
          <w:rtl/>
        </w:rPr>
        <w:t>(</w:t>
      </w:r>
      <w:r w:rsidRPr="004652DF">
        <w:rPr>
          <w:rFonts w:ascii="Times" w:eastAsia="Times New Roman" w:hAnsi="Times" w:cs="Zar"/>
          <w:b/>
          <w:bCs/>
          <w:sz w:val="24"/>
          <w:szCs w:val="28"/>
        </w:rPr>
        <w:t>.</w:t>
      </w:r>
      <w:r w:rsidRPr="004652DF">
        <w:rPr>
          <w:rFonts w:ascii="Times" w:eastAsia="Times New Roman" w:hAnsi="Times" w:cs="Zar"/>
          <w:sz w:val="24"/>
          <w:szCs w:val="28"/>
        </w:rPr>
        <w:t xml:space="preserve"> The effects of china tea (Camellia sinensis) supplementation in laying hen diets on production,</w:t>
      </w:r>
      <w:r w:rsidRPr="004652DF">
        <w:rPr>
          <w:rFonts w:ascii="Times" w:eastAsia="Times New Roman" w:hAnsi="Times" w:cs="Zar"/>
          <w:sz w:val="24"/>
          <w:szCs w:val="28"/>
          <w:rtl/>
        </w:rPr>
        <w:t xml:space="preserve"> </w:t>
      </w:r>
      <w:r w:rsidRPr="004652DF">
        <w:rPr>
          <w:rFonts w:ascii="Times" w:eastAsia="Times New Roman" w:hAnsi="Times" w:cs="Zar"/>
          <w:sz w:val="24"/>
          <w:szCs w:val="28"/>
        </w:rPr>
        <w:t>quality and cholesterol content of egg. 15</w:t>
      </w:r>
      <w:r w:rsidRPr="004652DF">
        <w:rPr>
          <w:rFonts w:ascii="Times" w:eastAsia="Times New Roman" w:hAnsi="Times" w:cs="Zar"/>
          <w:sz w:val="24"/>
          <w:szCs w:val="28"/>
          <w:vertAlign w:val="superscript"/>
        </w:rPr>
        <w:t>th</w:t>
      </w:r>
      <w:r w:rsidRPr="004652DF">
        <w:rPr>
          <w:rFonts w:ascii="Times" w:eastAsia="Times New Roman" w:hAnsi="Times" w:cs="Zar"/>
          <w:sz w:val="24"/>
          <w:szCs w:val="28"/>
        </w:rPr>
        <w:t xml:space="preserve"> Eur. Symp. in Poul. Nutr., Hungary.</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Parker, R. B. (1974).</w:t>
      </w:r>
      <w:r w:rsidRPr="004652DF">
        <w:rPr>
          <w:rFonts w:ascii="Times" w:eastAsia="Times New Roman" w:hAnsi="Times" w:cs="Zar"/>
          <w:sz w:val="24"/>
          <w:szCs w:val="28"/>
        </w:rPr>
        <w:t xml:space="preserve"> Probiotic, the other half of antibiotic story. </w:t>
      </w:r>
      <w:r w:rsidRPr="004652DF">
        <w:rPr>
          <w:rFonts w:ascii="Times" w:eastAsia="Times New Roman" w:hAnsi="Times" w:cs="Zar"/>
          <w:i/>
          <w:iCs/>
          <w:sz w:val="24"/>
          <w:szCs w:val="28"/>
        </w:rPr>
        <w:t>Animal Nutrition Health. 29:</w:t>
      </w:r>
      <w:r w:rsidRPr="004652DF">
        <w:rPr>
          <w:rFonts w:ascii="Times" w:eastAsia="Times New Roman" w:hAnsi="Times" w:cs="Zar"/>
          <w:b/>
          <w:bCs/>
          <w:sz w:val="24"/>
          <w:szCs w:val="28"/>
        </w:rPr>
        <w:t xml:space="preserve"> </w:t>
      </w:r>
      <w:r w:rsidRPr="004652DF">
        <w:rPr>
          <w:rFonts w:ascii="Times" w:eastAsia="Times New Roman" w:hAnsi="Times" w:cs="Zar"/>
          <w:sz w:val="24"/>
          <w:szCs w:val="28"/>
        </w:rPr>
        <w:t>4-8.</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 xml:space="preserve">Parks, C.W., Grimes, J.L., Ferket, P.R. and Fairchild, A.S. (2001). </w:t>
      </w:r>
      <w:r w:rsidRPr="004652DF">
        <w:rPr>
          <w:rFonts w:ascii="Times" w:eastAsia="Times New Roman" w:hAnsi="Times" w:cs="Zar"/>
          <w:sz w:val="24"/>
          <w:szCs w:val="28"/>
        </w:rPr>
        <w:t xml:space="preserve">The effect of mannanoligosaccharides, bambermycins, and virginiamycin on performance of large white male market turkeys. </w:t>
      </w:r>
      <w:r w:rsidRPr="004652DF">
        <w:rPr>
          <w:rFonts w:ascii="Times" w:eastAsia="Times New Roman" w:hAnsi="Times" w:cs="Zar"/>
          <w:i/>
          <w:iCs/>
          <w:sz w:val="24"/>
          <w:szCs w:val="28"/>
        </w:rPr>
        <w:t>Poult. Sci. 80:</w:t>
      </w:r>
      <w:r w:rsidRPr="004652DF">
        <w:rPr>
          <w:rFonts w:ascii="Times" w:eastAsia="Times New Roman" w:hAnsi="Times" w:cs="Zar"/>
          <w:sz w:val="24"/>
          <w:szCs w:val="28"/>
        </w:rPr>
        <w:t>718-723.</w:t>
      </w:r>
    </w:p>
    <w:p w:rsidR="004652DF" w:rsidRPr="004652DF" w:rsidRDefault="004652DF" w:rsidP="004652DF">
      <w:pPr>
        <w:autoSpaceDE w:val="0"/>
        <w:autoSpaceDN w:val="0"/>
        <w:adjustRightInd w:val="0"/>
        <w:spacing w:after="0" w:line="240" w:lineRule="auto"/>
        <w:jc w:val="lowKashida"/>
        <w:rPr>
          <w:rFonts w:ascii="Times" w:eastAsia="Times New Roman" w:hAnsi="Times" w:cs="Zar"/>
          <w:b/>
          <w:bCs/>
          <w:sz w:val="24"/>
          <w:szCs w:val="28"/>
          <w:lang w:bidi="fa-IR"/>
        </w:rPr>
      </w:pPr>
      <w:r w:rsidRPr="004652DF">
        <w:rPr>
          <w:rFonts w:ascii="Times" w:eastAsia="Times New Roman" w:hAnsi="Times" w:cs="Zar"/>
          <w:b/>
          <w:bCs/>
          <w:sz w:val="24"/>
          <w:szCs w:val="28"/>
        </w:rPr>
        <w:t>Pascual, M., Hugas, M., Badiola, J. I., Monfort, J. M. and Garriga, M. (1999).</w:t>
      </w:r>
      <w:r w:rsidRPr="004652DF">
        <w:rPr>
          <w:rFonts w:ascii="Times" w:eastAsia="Times New Roman" w:hAnsi="Times" w:cs="Zar"/>
          <w:sz w:val="24"/>
          <w:szCs w:val="28"/>
        </w:rPr>
        <w:t xml:space="preserve"> Lactobacillus salivarius CTC2197 prevents Salmonella enteritidis colonization in chickens. </w:t>
      </w:r>
      <w:r w:rsidRPr="004652DF">
        <w:rPr>
          <w:rFonts w:ascii="Times" w:eastAsia="Times New Roman" w:hAnsi="Times" w:cs="Zar"/>
          <w:i/>
          <w:iCs/>
          <w:sz w:val="24"/>
          <w:szCs w:val="28"/>
        </w:rPr>
        <w:t>Appl. Environ. Microbiol. 65:</w:t>
      </w:r>
      <w:r w:rsidRPr="004652DF">
        <w:rPr>
          <w:rFonts w:ascii="Times" w:eastAsia="Times New Roman" w:hAnsi="Times" w:cs="Zar"/>
          <w:sz w:val="24"/>
          <w:szCs w:val="28"/>
        </w:rPr>
        <w:t xml:space="preserve"> 4981-4986.</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 xml:space="preserve">Patidar, S.K. and Prajapati, J.B. (1999). </w:t>
      </w:r>
      <w:r w:rsidRPr="004652DF">
        <w:rPr>
          <w:rFonts w:ascii="Times" w:eastAsia="Times New Roman" w:hAnsi="Times" w:cs="Zar"/>
          <w:sz w:val="24"/>
          <w:szCs w:val="28"/>
        </w:rPr>
        <w:t xml:space="preserve">Effect of feeding Lacotobacilli on serum antibody titer and faecal microflora in chicks. </w:t>
      </w:r>
      <w:r w:rsidRPr="004652DF">
        <w:rPr>
          <w:rFonts w:ascii="Times" w:eastAsia="Times New Roman" w:hAnsi="Times" w:cs="Zar"/>
          <w:i/>
          <w:iCs/>
          <w:sz w:val="24"/>
          <w:szCs w:val="28"/>
        </w:rPr>
        <w:t xml:space="preserve">Microbiologic, Aliments, Nutr. 17: </w:t>
      </w:r>
      <w:r w:rsidRPr="004652DF">
        <w:rPr>
          <w:rFonts w:ascii="Times" w:eastAsia="Times New Roman" w:hAnsi="Times" w:cs="Zar"/>
          <w:sz w:val="24"/>
          <w:szCs w:val="28"/>
        </w:rPr>
        <w:t>145-154.</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 xml:space="preserve">Patterson, J. A. and Burkholder, K. M. (2003). </w:t>
      </w:r>
      <w:r w:rsidRPr="004652DF">
        <w:rPr>
          <w:rFonts w:ascii="Times" w:eastAsia="Times New Roman" w:hAnsi="Times" w:cs="Zar"/>
          <w:sz w:val="24"/>
          <w:szCs w:val="28"/>
        </w:rPr>
        <w:t xml:space="preserve">Application of Prebiotics and Probiotics in Poultry Production. </w:t>
      </w:r>
      <w:r w:rsidRPr="004652DF">
        <w:rPr>
          <w:rFonts w:ascii="Times" w:eastAsia="Times New Roman" w:hAnsi="Times" w:cs="Zar"/>
          <w:i/>
          <w:iCs/>
          <w:sz w:val="24"/>
          <w:szCs w:val="28"/>
        </w:rPr>
        <w:t>Poultry Science. 82:</w:t>
      </w:r>
      <w:r w:rsidRPr="004652DF">
        <w:rPr>
          <w:rFonts w:ascii="Times" w:eastAsia="Times New Roman" w:hAnsi="Times" w:cs="Zar"/>
          <w:sz w:val="24"/>
          <w:szCs w:val="28"/>
        </w:rPr>
        <w:t xml:space="preserve"> 627-631.</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lang w:bidi="fa-IR"/>
        </w:rPr>
      </w:pPr>
      <w:r w:rsidRPr="004652DF">
        <w:rPr>
          <w:rFonts w:ascii="Times" w:eastAsia="Times New Roman" w:hAnsi="Times" w:cs="Zar"/>
          <w:b/>
          <w:bCs/>
          <w:sz w:val="24"/>
          <w:szCs w:val="28"/>
        </w:rPr>
        <w:t>Paubert-Braquet M., Gan X. H., Gaudichon C., Hedef, N., Serikoff, A., Bouley, C. and Bonavida Braquet, P. (1995).</w:t>
      </w:r>
      <w:r w:rsidRPr="004652DF">
        <w:rPr>
          <w:rFonts w:ascii="Times" w:eastAsia="Times New Roman" w:hAnsi="Times" w:cs="Zar"/>
          <w:sz w:val="24"/>
          <w:szCs w:val="28"/>
        </w:rPr>
        <w:t xml:space="preserve"> Enhancement of host resistance against Salmo</w:t>
      </w:r>
      <w:r w:rsidRPr="004652DF">
        <w:rPr>
          <w:rFonts w:ascii="Times" w:eastAsia="Times New Roman" w:hAnsi="Times" w:cs="Zar"/>
          <w:sz w:val="24"/>
          <w:szCs w:val="28"/>
        </w:rPr>
        <w:softHyphen/>
        <w:t xml:space="preserve">nella typhimurium in mice fed a diet supplemented with yoghurt or milks fermented with various Lactobacillus casei strains. </w:t>
      </w:r>
      <w:r w:rsidRPr="004652DF">
        <w:rPr>
          <w:rFonts w:ascii="Times" w:eastAsia="Times New Roman" w:hAnsi="Times" w:cs="Zar"/>
          <w:i/>
          <w:iCs/>
          <w:sz w:val="24"/>
          <w:szCs w:val="28"/>
        </w:rPr>
        <w:t>Int. J. Immunother. 11:</w:t>
      </w:r>
      <w:r w:rsidRPr="004652DF">
        <w:rPr>
          <w:rFonts w:ascii="Times" w:eastAsia="Times New Roman" w:hAnsi="Times" w:cs="Zar"/>
          <w:sz w:val="24"/>
          <w:szCs w:val="28"/>
        </w:rPr>
        <w:t xml:space="preserve"> 153-161</w:t>
      </w:r>
      <w:r w:rsidRPr="004652DF">
        <w:rPr>
          <w:rFonts w:ascii="Times" w:eastAsia="Times New Roman" w:hAnsi="Times" w:cs="Zar"/>
          <w:sz w:val="24"/>
          <w:szCs w:val="28"/>
          <w:lang w:bidi="fa-IR"/>
        </w:rPr>
        <w:t>.</w:t>
      </w:r>
    </w:p>
    <w:p w:rsidR="004652DF" w:rsidRPr="004652DF" w:rsidRDefault="004652DF" w:rsidP="004652DF">
      <w:pPr>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lang w:val="pt-BR"/>
        </w:rPr>
        <w:t>Pedroso, A. A., Menten, J. F. M., Racanicci, A. M. C., Longo, F. A., Sorbara, J. O. B. and Gaiotto, J. B.</w:t>
      </w:r>
      <w:r w:rsidRPr="004652DF">
        <w:rPr>
          <w:rFonts w:ascii="Times" w:eastAsia="Times New Roman" w:hAnsi="Times" w:cs="Zar"/>
          <w:sz w:val="24"/>
          <w:szCs w:val="28"/>
          <w:lang w:val="pt-BR"/>
        </w:rPr>
        <w:t xml:space="preserve"> </w:t>
      </w:r>
      <w:r w:rsidRPr="004652DF">
        <w:rPr>
          <w:rFonts w:ascii="Times" w:eastAsia="Times New Roman" w:hAnsi="Times" w:cs="Zar"/>
          <w:b/>
          <w:bCs/>
          <w:sz w:val="24"/>
          <w:szCs w:val="28"/>
          <w:lang w:val="pt-BR"/>
        </w:rPr>
        <w:t>(2003)</w:t>
      </w:r>
      <w:r w:rsidRPr="004652DF">
        <w:rPr>
          <w:rFonts w:ascii="Times" w:eastAsia="Times New Roman" w:hAnsi="Times" w:cs="Zar"/>
          <w:sz w:val="24"/>
          <w:szCs w:val="28"/>
          <w:lang w:val="pt-BR"/>
        </w:rPr>
        <w:t xml:space="preserve">. </w:t>
      </w:r>
      <w:r w:rsidRPr="004652DF">
        <w:rPr>
          <w:rFonts w:ascii="Times" w:eastAsia="Times New Roman" w:hAnsi="Times" w:cs="Zar"/>
          <w:sz w:val="24"/>
          <w:szCs w:val="28"/>
        </w:rPr>
        <w:t xml:space="preserve">Performance and organ morphology of broilers fed microbial or antimicrobial additives and raised in batteries or floor pens. </w:t>
      </w:r>
      <w:r w:rsidRPr="004652DF">
        <w:rPr>
          <w:rFonts w:ascii="Times" w:eastAsia="Times New Roman" w:hAnsi="Times" w:cs="Zar"/>
          <w:i/>
          <w:iCs/>
          <w:sz w:val="24"/>
          <w:szCs w:val="28"/>
        </w:rPr>
        <w:t>Brazilian Journal of Poultry Science.5 (2):</w:t>
      </w:r>
      <w:r w:rsidRPr="004652DF">
        <w:rPr>
          <w:rFonts w:ascii="Times" w:eastAsia="Times New Roman" w:hAnsi="Times" w:cs="Zar"/>
          <w:sz w:val="24"/>
          <w:szCs w:val="28"/>
        </w:rPr>
        <w:t xml:space="preserve"> 122-129</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lang w:bidi="fa-IR"/>
        </w:rPr>
      </w:pPr>
      <w:r w:rsidRPr="004652DF">
        <w:rPr>
          <w:rFonts w:ascii="Times" w:eastAsia="Times New Roman" w:hAnsi="Times" w:cs="Zar"/>
          <w:b/>
          <w:bCs/>
          <w:sz w:val="24"/>
          <w:szCs w:val="28"/>
          <w:lang w:bidi="fa-IR"/>
        </w:rPr>
        <w:t>Pelicano, E. R. L., de Souza, P. A., de Souza, H. B. A., Leonel, F. R., Zeola, N. M. B. L. and Boiago, M. M. (2004).</w:t>
      </w:r>
      <w:r w:rsidRPr="004652DF">
        <w:rPr>
          <w:rFonts w:ascii="Times" w:eastAsia="Times New Roman" w:hAnsi="Times" w:cs="Zar"/>
          <w:sz w:val="24"/>
          <w:szCs w:val="28"/>
          <w:lang w:bidi="fa-IR"/>
        </w:rPr>
        <w:t xml:space="preserve"> Productive traits of broiler chickens fed diets containing different growth promoters. </w:t>
      </w:r>
      <w:r w:rsidRPr="004652DF">
        <w:rPr>
          <w:rFonts w:ascii="Times" w:eastAsia="Times New Roman" w:hAnsi="Times" w:cs="Zar"/>
          <w:i/>
          <w:iCs/>
          <w:sz w:val="24"/>
          <w:szCs w:val="28"/>
          <w:lang w:bidi="fa-IR"/>
        </w:rPr>
        <w:t xml:space="preserve">Rev. Bras. Cienc. Avic. 6: </w:t>
      </w:r>
      <w:r w:rsidRPr="004652DF">
        <w:rPr>
          <w:rFonts w:ascii="Times" w:eastAsia="Times New Roman" w:hAnsi="Times" w:cs="Zar"/>
          <w:sz w:val="24"/>
          <w:szCs w:val="28"/>
          <w:lang w:bidi="fa-IR"/>
        </w:rPr>
        <w:t>177-182.</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lang w:val="pt-BR"/>
        </w:rPr>
        <w:lastRenderedPageBreak/>
        <w:t xml:space="preserve">Pelicano, E. R. L., Souza, P. A., Souza, H. B. A., Figueiredo, D. F., Boiago, M. M., Carvalho, S. R. and Bordon, V. F. (2005). </w:t>
      </w:r>
      <w:r w:rsidRPr="004652DF">
        <w:rPr>
          <w:rFonts w:ascii="Times" w:eastAsia="Times New Roman" w:hAnsi="Times" w:cs="Zar"/>
          <w:sz w:val="24"/>
          <w:szCs w:val="28"/>
        </w:rPr>
        <w:t xml:space="preserve">Intestinal mucosa development in broiler chickens fed natural growth promoters. </w:t>
      </w:r>
      <w:r w:rsidRPr="004652DF">
        <w:rPr>
          <w:rFonts w:ascii="Times" w:eastAsia="Times New Roman" w:hAnsi="Times" w:cs="Zar"/>
          <w:i/>
          <w:iCs/>
          <w:sz w:val="24"/>
          <w:szCs w:val="28"/>
        </w:rPr>
        <w:t>Rev Bras Cienc Avic. 4:</w:t>
      </w:r>
      <w:r w:rsidRPr="004652DF">
        <w:rPr>
          <w:rFonts w:ascii="Times" w:eastAsia="Times New Roman" w:hAnsi="Times" w:cs="Zar"/>
          <w:sz w:val="24"/>
          <w:szCs w:val="28"/>
        </w:rPr>
        <w:t xml:space="preserve"> 221- 229.</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lang w:bidi="fa-IR"/>
        </w:rPr>
      </w:pPr>
      <w:r w:rsidRPr="004652DF">
        <w:rPr>
          <w:rFonts w:ascii="Times" w:eastAsia="Times New Roman" w:hAnsi="Times" w:cs="Zar"/>
          <w:b/>
          <w:bCs/>
          <w:sz w:val="24"/>
          <w:szCs w:val="28"/>
          <w:lang w:bidi="fa-IR"/>
        </w:rPr>
        <w:t>Pelura, J., Krider, J. L., Cline, T. R., Reisert, C. and Underwood, L. B. (1980).</w:t>
      </w:r>
      <w:r w:rsidRPr="004652DF">
        <w:rPr>
          <w:rFonts w:ascii="Times" w:eastAsia="Times New Roman" w:hAnsi="Times" w:cs="Zar"/>
          <w:sz w:val="24"/>
          <w:szCs w:val="28"/>
          <w:lang w:bidi="fa-IR"/>
        </w:rPr>
        <w:t xml:space="preserve"> Virginiamycin, protein and lysine responses of young swine. </w:t>
      </w:r>
      <w:r w:rsidRPr="004652DF">
        <w:rPr>
          <w:rFonts w:ascii="Times" w:eastAsia="Times New Roman" w:hAnsi="Times" w:cs="Zar"/>
          <w:i/>
          <w:iCs/>
          <w:sz w:val="24"/>
          <w:szCs w:val="28"/>
          <w:lang w:bidi="fa-IR"/>
        </w:rPr>
        <w:t>J. Anim. Sci. 50:</w:t>
      </w:r>
      <w:r w:rsidRPr="004652DF">
        <w:rPr>
          <w:rFonts w:ascii="Times" w:eastAsia="Times New Roman" w:hAnsi="Times" w:cs="Zar"/>
          <w:sz w:val="24"/>
          <w:szCs w:val="28"/>
          <w:lang w:bidi="fa-IR"/>
        </w:rPr>
        <w:t xml:space="preserve"> 767-772.</w:t>
      </w:r>
    </w:p>
    <w:p w:rsidR="004652DF" w:rsidRPr="004652DF" w:rsidRDefault="004652DF" w:rsidP="004652DF">
      <w:pPr>
        <w:spacing w:after="0" w:line="240" w:lineRule="auto"/>
        <w:jc w:val="lowKashida"/>
        <w:rPr>
          <w:rFonts w:ascii="Times" w:eastAsia="Times New Roman" w:hAnsi="Times" w:cs="Zar"/>
          <w:sz w:val="24"/>
          <w:szCs w:val="28"/>
          <w:lang w:bidi="fa-IR"/>
        </w:rPr>
      </w:pPr>
      <w:r w:rsidRPr="004652DF">
        <w:rPr>
          <w:rFonts w:ascii="Times" w:eastAsia="Times New Roman" w:hAnsi="Times" w:cs="Zar"/>
          <w:b/>
          <w:bCs/>
          <w:sz w:val="24"/>
          <w:szCs w:val="28"/>
          <w:lang w:bidi="fa-IR"/>
        </w:rPr>
        <w:t>Pengelly, A. (1996).</w:t>
      </w:r>
      <w:r w:rsidRPr="004652DF">
        <w:rPr>
          <w:rFonts w:ascii="Times" w:eastAsia="Times New Roman" w:hAnsi="Times" w:cs="Zar"/>
          <w:sz w:val="24"/>
          <w:szCs w:val="28"/>
          <w:lang w:bidi="fa-IR"/>
        </w:rPr>
        <w:t xml:space="preserve"> The constituents of medicinal plants: An Introduction to the Chemistry and therapeutics of Herbal Medicines. Muswellbrook: sunflower Herbals.</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lang w:bidi="fa-IR"/>
        </w:rPr>
      </w:pPr>
      <w:r w:rsidRPr="004652DF">
        <w:rPr>
          <w:rFonts w:ascii="Times" w:eastAsia="Times New Roman" w:hAnsi="Times" w:cs="Zar"/>
          <w:b/>
          <w:bCs/>
          <w:sz w:val="24"/>
          <w:szCs w:val="28"/>
          <w:lang w:bidi="fa-IR"/>
        </w:rPr>
        <w:t xml:space="preserve">Perdigon G., Medici, M., Bibas Bonet de Jorat, M.E. (1993). </w:t>
      </w:r>
      <w:r w:rsidRPr="004652DF">
        <w:rPr>
          <w:rFonts w:ascii="Times" w:eastAsia="Times New Roman" w:hAnsi="Times" w:cs="Zar"/>
          <w:sz w:val="24"/>
          <w:szCs w:val="28"/>
          <w:lang w:bidi="fa-IR"/>
        </w:rPr>
        <w:t xml:space="preserve">Immunomodulating effects of lactic acid bacteria on mucosal and tumoral immunity. </w:t>
      </w:r>
      <w:r w:rsidRPr="004652DF">
        <w:rPr>
          <w:rFonts w:ascii="Times" w:eastAsia="Times New Roman" w:hAnsi="Times" w:cs="Zar"/>
          <w:i/>
          <w:iCs/>
          <w:sz w:val="24"/>
          <w:szCs w:val="28"/>
          <w:lang w:bidi="fa-IR"/>
        </w:rPr>
        <w:t>Int. J. Immunother. IX:</w:t>
      </w:r>
      <w:r w:rsidRPr="004652DF">
        <w:rPr>
          <w:rFonts w:ascii="Times" w:eastAsia="Times New Roman" w:hAnsi="Times" w:cs="Zar"/>
          <w:sz w:val="24"/>
          <w:szCs w:val="28"/>
          <w:lang w:bidi="fa-IR"/>
        </w:rPr>
        <w:t xml:space="preserve"> 29-52.</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Perva-Uzunalic, A</w:t>
      </w:r>
      <w:r w:rsidRPr="004652DF">
        <w:rPr>
          <w:rFonts w:ascii="Times" w:eastAsia="Times New Roman" w:hAnsi="Times" w:cs="Zar"/>
          <w:b/>
          <w:bCs/>
          <w:sz w:val="24"/>
          <w:szCs w:val="28"/>
          <w:rtl/>
        </w:rPr>
        <w:t>.</w:t>
      </w:r>
      <w:r w:rsidRPr="004652DF">
        <w:rPr>
          <w:rFonts w:ascii="Times" w:eastAsia="Times New Roman" w:hAnsi="Times" w:cs="Zar"/>
          <w:b/>
          <w:bCs/>
          <w:sz w:val="24"/>
          <w:szCs w:val="28"/>
        </w:rPr>
        <w:t>, kerget, M</w:t>
      </w:r>
      <w:r w:rsidRPr="004652DF">
        <w:rPr>
          <w:rFonts w:ascii="Times" w:eastAsia="Times New Roman" w:hAnsi="Times" w:cs="Zar"/>
          <w:b/>
          <w:bCs/>
          <w:sz w:val="24"/>
          <w:szCs w:val="28"/>
          <w:rtl/>
        </w:rPr>
        <w:t>.</w:t>
      </w:r>
      <w:r w:rsidRPr="004652DF">
        <w:rPr>
          <w:rFonts w:ascii="Times" w:eastAsia="Times New Roman" w:hAnsi="Times" w:cs="Zar"/>
          <w:b/>
          <w:bCs/>
          <w:sz w:val="24"/>
          <w:szCs w:val="28"/>
        </w:rPr>
        <w:t>, Knez, S., Weinreich, Z,</w:t>
      </w:r>
      <w:r w:rsidRPr="004652DF">
        <w:rPr>
          <w:rFonts w:ascii="Times" w:eastAsia="Times New Roman" w:hAnsi="Times" w:cs="Zar"/>
          <w:b/>
          <w:bCs/>
          <w:sz w:val="24"/>
          <w:szCs w:val="28"/>
          <w:rtl/>
        </w:rPr>
        <w:t>.</w:t>
      </w:r>
      <w:r w:rsidRPr="004652DF">
        <w:rPr>
          <w:rFonts w:ascii="Times" w:eastAsia="Times New Roman" w:hAnsi="Times" w:cs="Zar"/>
          <w:b/>
          <w:bCs/>
          <w:sz w:val="24"/>
          <w:szCs w:val="28"/>
        </w:rPr>
        <w:t xml:space="preserve"> Otto, B</w:t>
      </w:r>
      <w:r w:rsidRPr="004652DF">
        <w:rPr>
          <w:rFonts w:ascii="Times" w:eastAsia="Times New Roman" w:hAnsi="Times" w:cs="Zar"/>
          <w:b/>
          <w:bCs/>
          <w:sz w:val="24"/>
          <w:szCs w:val="28"/>
          <w:rtl/>
        </w:rPr>
        <w:t>.</w:t>
      </w:r>
      <w:r w:rsidRPr="004652DF">
        <w:rPr>
          <w:rFonts w:ascii="Times" w:eastAsia="Times New Roman" w:hAnsi="Times" w:cs="Zar"/>
          <w:b/>
          <w:bCs/>
          <w:sz w:val="24"/>
          <w:szCs w:val="28"/>
        </w:rPr>
        <w:t xml:space="preserve"> F., and Gruner, S. (2006).</w:t>
      </w:r>
      <w:r w:rsidRPr="004652DF">
        <w:rPr>
          <w:rFonts w:ascii="Times" w:eastAsia="Times New Roman" w:hAnsi="Times" w:cs="Zar"/>
          <w:sz w:val="24"/>
          <w:szCs w:val="28"/>
        </w:rPr>
        <w:t xml:space="preserve"> Extraction of active ingredients from green tea (Camellia sinensis): Extraction efficiency of major catechins and caffeine. </w:t>
      </w:r>
      <w:r w:rsidRPr="004652DF">
        <w:rPr>
          <w:rFonts w:ascii="Times" w:eastAsia="Times New Roman" w:hAnsi="Times" w:cs="Zar"/>
          <w:i/>
          <w:iCs/>
          <w:sz w:val="24"/>
          <w:szCs w:val="28"/>
        </w:rPr>
        <w:t>Food Chemistry., 96</w:t>
      </w:r>
      <w:r w:rsidRPr="004652DF">
        <w:rPr>
          <w:rFonts w:ascii="Times" w:eastAsia="Times New Roman" w:hAnsi="Times" w:cs="Zar"/>
          <w:sz w:val="24"/>
          <w:szCs w:val="28"/>
        </w:rPr>
        <w:t>, 597-605.</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Petro, B. A. (1996).</w:t>
      </w:r>
      <w:r w:rsidRPr="004652DF">
        <w:rPr>
          <w:rFonts w:ascii="Times" w:eastAsia="Times New Roman" w:hAnsi="Times" w:cs="Zar"/>
          <w:sz w:val="24"/>
          <w:szCs w:val="28"/>
        </w:rPr>
        <w:t xml:space="preserve"> The Book of Kombucha. Berkeley, CA:</w:t>
      </w:r>
      <w:r w:rsidRPr="004652DF">
        <w:rPr>
          <w:rFonts w:ascii="Times" w:eastAsia="Times New Roman" w:hAnsi="Times" w:cs="Zar" w:hint="cs"/>
          <w:sz w:val="24"/>
          <w:szCs w:val="28"/>
          <w:rtl/>
        </w:rPr>
        <w:t xml:space="preserve"> </w:t>
      </w:r>
      <w:r w:rsidRPr="004652DF">
        <w:rPr>
          <w:rFonts w:ascii="Times" w:eastAsia="Times New Roman" w:hAnsi="Times" w:cs="Zar"/>
          <w:sz w:val="24"/>
          <w:szCs w:val="28"/>
        </w:rPr>
        <w:t>Ulysses Press.</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tl/>
        </w:rPr>
      </w:pPr>
      <w:r w:rsidRPr="004652DF">
        <w:rPr>
          <w:rFonts w:ascii="Times" w:eastAsia="Times New Roman" w:hAnsi="Times" w:cs="Zar"/>
          <w:b/>
          <w:bCs/>
          <w:sz w:val="24"/>
          <w:szCs w:val="28"/>
        </w:rPr>
        <w:t>Petrovic´, S., Loncˇar, E., Ruzˇic´, N., and Kolarov, Lj. (1995/96).</w:t>
      </w:r>
      <w:r w:rsidRPr="004652DF">
        <w:rPr>
          <w:rFonts w:ascii="Times" w:eastAsia="Times New Roman" w:hAnsi="Times" w:cs="Zar"/>
          <w:sz w:val="24"/>
          <w:szCs w:val="28"/>
        </w:rPr>
        <w:t xml:space="preserve"> Nutritive</w:t>
      </w:r>
      <w:r w:rsidRPr="004652DF">
        <w:rPr>
          <w:rFonts w:ascii="Times" w:eastAsia="Times New Roman" w:hAnsi="Times" w:cs="Zar"/>
          <w:sz w:val="24"/>
          <w:szCs w:val="28"/>
          <w:rtl/>
        </w:rPr>
        <w:t xml:space="preserve"> </w:t>
      </w:r>
      <w:r w:rsidRPr="004652DF">
        <w:rPr>
          <w:rFonts w:ascii="Times" w:eastAsia="Times New Roman" w:hAnsi="Times" w:cs="Zar"/>
          <w:sz w:val="24"/>
          <w:szCs w:val="28"/>
        </w:rPr>
        <w:t xml:space="preserve">characteristics of tea fungus metabolites. </w:t>
      </w:r>
      <w:r w:rsidRPr="004652DF">
        <w:rPr>
          <w:rFonts w:ascii="Times" w:eastAsia="Times New Roman" w:hAnsi="Times" w:cs="Zar"/>
          <w:i/>
          <w:iCs/>
          <w:sz w:val="24"/>
          <w:szCs w:val="28"/>
        </w:rPr>
        <w:t>Acta Periodica Technologica., (26/27):</w:t>
      </w:r>
      <w:r w:rsidRPr="004652DF">
        <w:rPr>
          <w:rFonts w:ascii="Times" w:eastAsia="Times New Roman" w:hAnsi="Times" w:cs="Zar"/>
          <w:sz w:val="24"/>
          <w:szCs w:val="28"/>
        </w:rPr>
        <w:t xml:space="preserve"> 257-269.</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 xml:space="preserve">Postma, J., Ferket, P.R., Croom, W.J. and Kwakkel, R.P. (1999). </w:t>
      </w:r>
      <w:r w:rsidRPr="004652DF">
        <w:rPr>
          <w:rFonts w:ascii="Times" w:eastAsia="Times New Roman" w:hAnsi="Times" w:cs="Zar"/>
          <w:sz w:val="24"/>
          <w:szCs w:val="28"/>
        </w:rPr>
        <w:t>Page 188 in: Proceedings of the 12</w:t>
      </w:r>
      <w:r w:rsidRPr="004652DF">
        <w:rPr>
          <w:rFonts w:ascii="Times" w:eastAsia="Times New Roman" w:hAnsi="Times" w:cs="Zar"/>
          <w:sz w:val="24"/>
          <w:szCs w:val="28"/>
          <w:vertAlign w:val="superscript"/>
        </w:rPr>
        <w:t>th</w:t>
      </w:r>
      <w:r w:rsidRPr="004652DF">
        <w:rPr>
          <w:rFonts w:ascii="Times" w:eastAsia="Times New Roman" w:hAnsi="Times" w:cs="Zar"/>
          <w:sz w:val="24"/>
          <w:szCs w:val="28"/>
        </w:rPr>
        <w:t xml:space="preserve"> European Symposium on Poultry Nutrition. R.P. Kwakkel and J.P.M. Bos, eds. World’s Poultry Science Association, Dutch branch. Het Spelderholt, Beekbergen, the Netherlands.</w:t>
      </w:r>
    </w:p>
    <w:p w:rsidR="004652DF" w:rsidRPr="004652DF" w:rsidRDefault="004652DF" w:rsidP="004652DF">
      <w:pPr>
        <w:autoSpaceDE w:val="0"/>
        <w:autoSpaceDN w:val="0"/>
        <w:adjustRightInd w:val="0"/>
        <w:spacing w:after="0" w:line="240" w:lineRule="auto"/>
        <w:jc w:val="lowKashida"/>
        <w:rPr>
          <w:rFonts w:ascii="Times" w:eastAsia="Times New Roman" w:hAnsi="Times" w:cs="TimesNewRoman,Bold"/>
          <w:sz w:val="24"/>
          <w:szCs w:val="24"/>
        </w:rPr>
      </w:pPr>
      <w:r w:rsidRPr="004652DF">
        <w:rPr>
          <w:rFonts w:ascii="Times" w:eastAsia="Times New Roman" w:hAnsi="Times" w:cs="TimesNewRoman,Bold"/>
          <w:b/>
          <w:bCs/>
          <w:sz w:val="24"/>
          <w:szCs w:val="24"/>
        </w:rPr>
        <w:t xml:space="preserve">Presser, K.A., Ratkowsky, D.A. and Ross, T. (1997). </w:t>
      </w:r>
      <w:r w:rsidRPr="004652DF">
        <w:rPr>
          <w:rFonts w:ascii="Times" w:eastAsia="Times New Roman" w:hAnsi="Times" w:cs="TimesNewRoman"/>
          <w:sz w:val="24"/>
          <w:szCs w:val="24"/>
        </w:rPr>
        <w:t>Modeling the growth rate of</w:t>
      </w:r>
      <w:r w:rsidRPr="004652DF">
        <w:rPr>
          <w:rFonts w:ascii="Times" w:eastAsia="Times New Roman" w:hAnsi="Times" w:cs="TimesNewRoman" w:hint="cs"/>
          <w:sz w:val="24"/>
          <w:szCs w:val="24"/>
          <w:rtl/>
        </w:rPr>
        <w:t xml:space="preserve"> </w:t>
      </w:r>
      <w:r w:rsidRPr="004652DF">
        <w:rPr>
          <w:rFonts w:ascii="Times" w:eastAsia="Times New Roman" w:hAnsi="Times" w:cs="TimesNewRoman"/>
          <w:sz w:val="24"/>
          <w:szCs w:val="24"/>
        </w:rPr>
        <w:t xml:space="preserve">Escherichia coli as a function of pH and lactic acid concentration. </w:t>
      </w:r>
      <w:r w:rsidRPr="004652DF">
        <w:rPr>
          <w:rFonts w:ascii="Times" w:eastAsia="Times New Roman" w:hAnsi="Times" w:cs="TimesNewRoman"/>
          <w:i/>
          <w:iCs/>
          <w:sz w:val="24"/>
          <w:szCs w:val="24"/>
        </w:rPr>
        <w:t xml:space="preserve">Applied and Environmental Microbiology, June, </w:t>
      </w:r>
      <w:r w:rsidRPr="004652DF">
        <w:rPr>
          <w:rFonts w:ascii="Times" w:eastAsia="Times New Roman" w:hAnsi="Times" w:cs="TimesNewRoman,Bold"/>
          <w:i/>
          <w:iCs/>
          <w:sz w:val="24"/>
          <w:szCs w:val="24"/>
        </w:rPr>
        <w:t>63:</w:t>
      </w:r>
      <w:r w:rsidRPr="004652DF">
        <w:rPr>
          <w:rFonts w:ascii="Times" w:eastAsia="Times New Roman" w:hAnsi="Times" w:cs="TimesNewRoman,Bold"/>
          <w:b/>
          <w:bCs/>
          <w:sz w:val="24"/>
          <w:szCs w:val="24"/>
        </w:rPr>
        <w:t xml:space="preserve"> </w:t>
      </w:r>
      <w:r w:rsidRPr="004652DF">
        <w:rPr>
          <w:rFonts w:ascii="Times" w:eastAsia="Times New Roman" w:hAnsi="Times" w:cs="TimesNewRoman"/>
          <w:sz w:val="24"/>
          <w:szCs w:val="24"/>
        </w:rPr>
        <w:t>2335-2360.</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lang w:bidi="fa-IR"/>
        </w:rPr>
      </w:pPr>
      <w:r w:rsidRPr="004652DF">
        <w:rPr>
          <w:rFonts w:ascii="Times" w:eastAsia="Times New Roman" w:hAnsi="Times" w:cs="Zar"/>
          <w:b/>
          <w:bCs/>
          <w:sz w:val="24"/>
          <w:szCs w:val="28"/>
        </w:rPr>
        <w:t>Qin, Z. R., Fukata, T., Baba, E. and Arakawa, A. (1995).</w:t>
      </w:r>
      <w:r w:rsidRPr="004652DF">
        <w:rPr>
          <w:rFonts w:ascii="Times" w:eastAsia="Times New Roman" w:hAnsi="Times" w:cs="Zar"/>
          <w:sz w:val="24"/>
          <w:szCs w:val="28"/>
        </w:rPr>
        <w:t xml:space="preserve"> Effect of lactose and Lactobacillus acidophilus on the colonization of Salmonella enteritidis in chicks concurrently infected with Eimeria tenella. </w:t>
      </w:r>
      <w:r w:rsidRPr="004652DF">
        <w:rPr>
          <w:rFonts w:ascii="Times" w:eastAsia="Times New Roman" w:hAnsi="Times" w:cs="Zar"/>
          <w:i/>
          <w:iCs/>
          <w:sz w:val="24"/>
          <w:szCs w:val="28"/>
        </w:rPr>
        <w:t>Avian Disease. 39:</w:t>
      </w:r>
      <w:r w:rsidRPr="004652DF">
        <w:rPr>
          <w:rFonts w:ascii="Times" w:eastAsia="Times New Roman" w:hAnsi="Times" w:cs="Zar"/>
          <w:sz w:val="24"/>
          <w:szCs w:val="28"/>
        </w:rPr>
        <w:t xml:space="preserve"> 548-553. </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 xml:space="preserve">Radecki, S.V. and Yokoyama, M.T. (1991). </w:t>
      </w:r>
      <w:r w:rsidRPr="004652DF">
        <w:rPr>
          <w:rFonts w:ascii="Times" w:eastAsia="Times New Roman" w:hAnsi="Times" w:cs="Zar"/>
          <w:sz w:val="24"/>
          <w:szCs w:val="28"/>
        </w:rPr>
        <w:t>Intestinal bacteria and their influence on swine nutrition. In: Miller, E.R. Duane, E.U. Lewis, A.J. swine nutrition. Boston: Butter Worth Heinemann, page.439-447.</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Raederstorff, D. G., Schlachter, M. F., Elste, V., and Weber, P. (2003).</w:t>
      </w:r>
      <w:r w:rsidRPr="004652DF">
        <w:rPr>
          <w:rFonts w:ascii="Times" w:eastAsia="Times New Roman" w:hAnsi="Times" w:cs="Zar"/>
          <w:sz w:val="24"/>
          <w:szCs w:val="28"/>
        </w:rPr>
        <w:t xml:space="preserve"> Effect of EGCG on</w:t>
      </w:r>
      <w:r w:rsidRPr="004652DF">
        <w:rPr>
          <w:rFonts w:ascii="Times" w:eastAsia="Times New Roman" w:hAnsi="Times" w:cs="Zar"/>
          <w:sz w:val="24"/>
          <w:szCs w:val="28"/>
          <w:rtl/>
        </w:rPr>
        <w:t xml:space="preserve"> </w:t>
      </w:r>
      <w:r w:rsidRPr="004652DF">
        <w:rPr>
          <w:rFonts w:ascii="Times" w:eastAsia="Times New Roman" w:hAnsi="Times" w:cs="Zar"/>
          <w:sz w:val="24"/>
          <w:szCs w:val="28"/>
        </w:rPr>
        <w:t xml:space="preserve">lipid absorption and plasma lipid levels in rats. </w:t>
      </w:r>
      <w:r w:rsidRPr="004652DF">
        <w:rPr>
          <w:rFonts w:ascii="Times" w:eastAsia="Times New Roman" w:hAnsi="Times" w:cs="Zar"/>
          <w:i/>
          <w:iCs/>
          <w:sz w:val="24"/>
          <w:szCs w:val="28"/>
        </w:rPr>
        <w:t>J Nutr Biochem., 14:</w:t>
      </w:r>
      <w:r w:rsidRPr="004652DF">
        <w:rPr>
          <w:rFonts w:ascii="Times" w:eastAsia="Times New Roman" w:hAnsi="Times" w:cs="Zar"/>
          <w:sz w:val="24"/>
          <w:szCs w:val="28"/>
        </w:rPr>
        <w:t xml:space="preserve"> 326-332.</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Rahmani, H. R., Gheisari, A. A., Taheri, R., Khodami, A., and Toghiani. M. (2008).</w:t>
      </w:r>
      <w:r w:rsidRPr="004652DF">
        <w:rPr>
          <w:rFonts w:ascii="Times" w:eastAsia="Times New Roman" w:hAnsi="Times" w:cs="Zar"/>
          <w:sz w:val="24"/>
          <w:szCs w:val="28"/>
        </w:rPr>
        <w:t xml:space="preserve"> Effect of dietary green tea powder and vitamin E on performance and meat oxidative stability of broiler chickens in different storage times. </w:t>
      </w:r>
      <w:r w:rsidRPr="004652DF">
        <w:rPr>
          <w:rFonts w:ascii="Times" w:eastAsia="Times New Roman" w:hAnsi="Times" w:cs="Zar"/>
          <w:i/>
          <w:iCs/>
          <w:sz w:val="24"/>
          <w:szCs w:val="28"/>
        </w:rPr>
        <w:t>J. Sci. and Technol. Agric. and Natur. Resour., 12:</w:t>
      </w:r>
      <w:r w:rsidRPr="004652DF">
        <w:rPr>
          <w:rFonts w:ascii="Times" w:eastAsia="Times New Roman" w:hAnsi="Times" w:cs="Zar"/>
          <w:sz w:val="24"/>
          <w:szCs w:val="28"/>
        </w:rPr>
        <w:t xml:space="preserve"> 43.</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Ram, M. S., Anju, B., Pauline, T., Dipti Prasad, A. K., Kain, S. S.,</w:t>
      </w:r>
      <w:r w:rsidRPr="004652DF">
        <w:rPr>
          <w:rFonts w:ascii="Times" w:eastAsia="Times New Roman" w:hAnsi="Times" w:cs="Zar"/>
          <w:b/>
          <w:bCs/>
          <w:sz w:val="24"/>
          <w:szCs w:val="28"/>
          <w:rtl/>
        </w:rPr>
        <w:t xml:space="preserve"> </w:t>
      </w:r>
      <w:r w:rsidRPr="004652DF">
        <w:rPr>
          <w:rFonts w:ascii="Times" w:eastAsia="Times New Roman" w:hAnsi="Times" w:cs="Zar"/>
          <w:b/>
          <w:bCs/>
          <w:sz w:val="24"/>
          <w:szCs w:val="28"/>
        </w:rPr>
        <w:t>Mongia, S. K., et al. (2000).</w:t>
      </w:r>
      <w:r w:rsidRPr="004652DF">
        <w:rPr>
          <w:rFonts w:ascii="Times" w:eastAsia="Times New Roman" w:hAnsi="Times" w:cs="Zar"/>
          <w:sz w:val="24"/>
          <w:szCs w:val="28"/>
        </w:rPr>
        <w:t xml:space="preserve"> Effect of kombucha tea on chromate(VI)-induced oxidative stress in albino rats. </w:t>
      </w:r>
      <w:r w:rsidRPr="004652DF">
        <w:rPr>
          <w:rFonts w:ascii="Times" w:eastAsia="Times New Roman" w:hAnsi="Times" w:cs="Zar"/>
          <w:i/>
          <w:iCs/>
          <w:sz w:val="24"/>
          <w:szCs w:val="28"/>
        </w:rPr>
        <w:t>Journal of</w:t>
      </w:r>
      <w:r w:rsidRPr="004652DF">
        <w:rPr>
          <w:rFonts w:ascii="Times" w:eastAsia="Times New Roman" w:hAnsi="Times" w:cs="Zar"/>
          <w:i/>
          <w:iCs/>
          <w:sz w:val="24"/>
          <w:szCs w:val="28"/>
          <w:rtl/>
        </w:rPr>
        <w:t xml:space="preserve"> </w:t>
      </w:r>
      <w:r w:rsidRPr="004652DF">
        <w:rPr>
          <w:rFonts w:ascii="Times" w:eastAsia="Times New Roman" w:hAnsi="Times" w:cs="Zar"/>
          <w:i/>
          <w:iCs/>
          <w:sz w:val="24"/>
          <w:szCs w:val="28"/>
        </w:rPr>
        <w:t>Ethnopharmacology., 71</w:t>
      </w:r>
      <w:r w:rsidRPr="004652DF">
        <w:rPr>
          <w:rFonts w:ascii="Times" w:eastAsia="Times New Roman" w:hAnsi="Times" w:cs="Zar"/>
          <w:sz w:val="24"/>
          <w:szCs w:val="28"/>
        </w:rPr>
        <w:t>: 235-240.</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lang w:val="de-DE" w:bidi="fa-IR"/>
        </w:rPr>
      </w:pPr>
      <w:r w:rsidRPr="004652DF">
        <w:rPr>
          <w:rFonts w:ascii="Times" w:eastAsia="Times New Roman" w:hAnsi="Times" w:cs="Zar"/>
          <w:b/>
          <w:bCs/>
          <w:sz w:val="24"/>
          <w:szCs w:val="28"/>
          <w:lang w:bidi="fa-IR"/>
        </w:rPr>
        <w:t>Rehman, H., Awad, W. A., Lindner, I., Hess, M. and Zentek, J. (2006).</w:t>
      </w:r>
      <w:r w:rsidRPr="004652DF">
        <w:rPr>
          <w:rFonts w:ascii="Times" w:eastAsia="Times New Roman" w:hAnsi="Times" w:cs="Zar"/>
          <w:sz w:val="24"/>
          <w:szCs w:val="28"/>
          <w:lang w:bidi="fa-IR"/>
        </w:rPr>
        <w:t xml:space="preserve"> Clostridium perfringens </w:t>
      </w:r>
      <w:r w:rsidRPr="004652DF">
        <w:rPr>
          <w:rFonts w:ascii="Times New Roman" w:eastAsia="Times New Roman" w:hAnsi="Times New Roman" w:cs="Times New Roman"/>
          <w:sz w:val="24"/>
          <w:szCs w:val="28"/>
          <w:lang w:bidi="fa-IR"/>
        </w:rPr>
        <w:t>α</w:t>
      </w:r>
      <w:r w:rsidRPr="004652DF">
        <w:rPr>
          <w:rFonts w:ascii="Times" w:eastAsia="Times New Roman" w:hAnsi="Times" w:cs="Times"/>
          <w:sz w:val="24"/>
          <w:szCs w:val="28"/>
          <w:lang w:bidi="fa-IR"/>
        </w:rPr>
        <w:t xml:space="preserve"> toxin affects electrophysiological properties of isolated jejunal mucosa of laying hens. </w:t>
      </w:r>
      <w:r w:rsidRPr="004652DF">
        <w:rPr>
          <w:rFonts w:ascii="Times" w:eastAsia="Times New Roman" w:hAnsi="Times" w:cs="Zar"/>
          <w:i/>
          <w:iCs/>
          <w:sz w:val="24"/>
          <w:szCs w:val="28"/>
          <w:lang w:val="de-DE" w:bidi="fa-IR"/>
        </w:rPr>
        <w:t>Poult. Sci. 85:</w:t>
      </w:r>
      <w:r w:rsidRPr="004652DF">
        <w:rPr>
          <w:rFonts w:ascii="Times" w:eastAsia="Times New Roman" w:hAnsi="Times" w:cs="Zar"/>
          <w:sz w:val="24"/>
          <w:szCs w:val="28"/>
          <w:lang w:val="de-DE" w:bidi="fa-IR"/>
        </w:rPr>
        <w:t xml:space="preserve"> 1298-1302.</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Reiss, J. (1994).</w:t>
      </w:r>
      <w:r w:rsidRPr="004652DF">
        <w:rPr>
          <w:rFonts w:ascii="Times" w:eastAsia="Times New Roman" w:hAnsi="Times" w:cs="Zar"/>
          <w:sz w:val="24"/>
          <w:szCs w:val="28"/>
        </w:rPr>
        <w:t xml:space="preserve"> Influence of different sugars on the metabolism of the tea fungus. </w:t>
      </w:r>
      <w:r w:rsidRPr="004652DF">
        <w:rPr>
          <w:rFonts w:ascii="Times" w:eastAsia="Times New Roman" w:hAnsi="Times" w:cs="Zar"/>
          <w:i/>
          <w:iCs/>
          <w:sz w:val="24"/>
          <w:szCs w:val="28"/>
        </w:rPr>
        <w:t>Zeitschrift fur Lebensmittel-Untersuchung und Forschung., 198:</w:t>
      </w:r>
      <w:r w:rsidRPr="004652DF">
        <w:rPr>
          <w:rFonts w:ascii="Times" w:eastAsia="Times New Roman" w:hAnsi="Times" w:cs="Zar"/>
          <w:sz w:val="24"/>
          <w:szCs w:val="28"/>
        </w:rPr>
        <w:t xml:space="preserve"> 128-261. </w:t>
      </w:r>
    </w:p>
    <w:p w:rsidR="004652DF" w:rsidRPr="004652DF" w:rsidRDefault="004652DF" w:rsidP="004652DF">
      <w:pPr>
        <w:spacing w:after="0" w:line="240" w:lineRule="auto"/>
        <w:jc w:val="lowKashida"/>
        <w:rPr>
          <w:rFonts w:ascii="Times" w:eastAsia="Times New Roman" w:hAnsi="Times" w:cs="Zar"/>
          <w:sz w:val="24"/>
          <w:szCs w:val="28"/>
          <w:rtl/>
          <w:lang w:bidi="fa-IR"/>
        </w:rPr>
      </w:pPr>
      <w:r w:rsidRPr="004652DF">
        <w:rPr>
          <w:rFonts w:ascii="Times" w:eastAsia="Times New Roman" w:hAnsi="Times" w:cs="Zar"/>
          <w:b/>
          <w:bCs/>
          <w:sz w:val="24"/>
          <w:szCs w:val="28"/>
          <w:lang w:bidi="fa-IR"/>
        </w:rPr>
        <w:t>Rice-Evans, C. A., and Miller, N. (1997).</w:t>
      </w:r>
      <w:r w:rsidRPr="004652DF">
        <w:rPr>
          <w:rFonts w:ascii="Times" w:eastAsia="Times New Roman" w:hAnsi="Times" w:cs="Zar"/>
          <w:sz w:val="24"/>
          <w:szCs w:val="28"/>
          <w:lang w:bidi="fa-IR"/>
        </w:rPr>
        <w:t xml:space="preserve"> Structure-antioxidant activity relationships of flavonoids and isoflavonoids. In C. A. Rice-Evans, and L. Packer, Flavonoids in health and disease (pp. 199-219). New York: Marcel Dekker Inc.</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tl/>
          <w:lang w:bidi="fa-IR"/>
        </w:rPr>
      </w:pPr>
      <w:r w:rsidRPr="004652DF">
        <w:rPr>
          <w:rFonts w:ascii="Times" w:eastAsia="Times New Roman" w:hAnsi="Times" w:cs="Zar"/>
          <w:b/>
          <w:bCs/>
          <w:sz w:val="24"/>
          <w:szCs w:val="28"/>
        </w:rPr>
        <w:t>Rice-Evans, C. A., Miller, N. J., Bolwell. P. G., Bramley, P. M., and Pridham, J. B. (1995).</w:t>
      </w:r>
      <w:r w:rsidRPr="004652DF">
        <w:rPr>
          <w:rFonts w:ascii="Times" w:eastAsia="Times New Roman" w:hAnsi="Times" w:cs="Zar"/>
          <w:sz w:val="24"/>
          <w:szCs w:val="28"/>
        </w:rPr>
        <w:t xml:space="preserve"> The</w:t>
      </w:r>
      <w:r w:rsidRPr="004652DF">
        <w:rPr>
          <w:rFonts w:ascii="Times" w:eastAsia="Times New Roman" w:hAnsi="Times" w:cs="Zar"/>
          <w:sz w:val="24"/>
          <w:szCs w:val="28"/>
          <w:rtl/>
        </w:rPr>
        <w:t xml:space="preserve"> </w:t>
      </w:r>
      <w:r w:rsidRPr="004652DF">
        <w:rPr>
          <w:rFonts w:ascii="Times" w:eastAsia="Times New Roman" w:hAnsi="Times" w:cs="Zar"/>
          <w:sz w:val="24"/>
          <w:szCs w:val="28"/>
        </w:rPr>
        <w:t>relative antioxidant activities of plant-derived polyphenolic flavonoids.</w:t>
      </w:r>
      <w:r w:rsidRPr="004652DF">
        <w:rPr>
          <w:rFonts w:ascii="Times" w:eastAsia="Times New Roman" w:hAnsi="Times" w:cs="Zar"/>
          <w:sz w:val="24"/>
          <w:szCs w:val="28"/>
          <w:rtl/>
        </w:rPr>
        <w:t xml:space="preserve"> </w:t>
      </w:r>
      <w:r w:rsidRPr="004652DF">
        <w:rPr>
          <w:rFonts w:ascii="Times" w:eastAsia="Times New Roman" w:hAnsi="Times" w:cs="Zar"/>
          <w:i/>
          <w:iCs/>
          <w:sz w:val="24"/>
          <w:szCs w:val="28"/>
        </w:rPr>
        <w:t>Free Radic Res., 22:</w:t>
      </w:r>
      <w:r w:rsidRPr="004652DF">
        <w:rPr>
          <w:rFonts w:ascii="Times" w:eastAsia="Times New Roman" w:hAnsi="Times" w:cs="Zar"/>
          <w:sz w:val="24"/>
          <w:szCs w:val="28"/>
        </w:rPr>
        <w:t xml:space="preserve"> 375-383.</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lastRenderedPageBreak/>
        <w:t>Richmond, W. (1973)</w:t>
      </w:r>
      <w:r w:rsidRPr="004652DF">
        <w:rPr>
          <w:rFonts w:ascii="Times" w:eastAsia="Times New Roman" w:hAnsi="Times" w:cs="Zar"/>
          <w:sz w:val="24"/>
          <w:szCs w:val="28"/>
        </w:rPr>
        <w:t xml:space="preserve">. Preparation and properties of a cholesterol oxidase from </w:t>
      </w:r>
      <w:r w:rsidRPr="004652DF">
        <w:rPr>
          <w:rFonts w:ascii="Times" w:eastAsia="Times New Roman" w:hAnsi="Times" w:cs="Zar"/>
          <w:i/>
          <w:iCs/>
          <w:sz w:val="24"/>
          <w:szCs w:val="28"/>
        </w:rPr>
        <w:t xml:space="preserve">Nocardia </w:t>
      </w:r>
      <w:r w:rsidRPr="004652DF">
        <w:rPr>
          <w:rFonts w:ascii="Times" w:eastAsia="Times New Roman" w:hAnsi="Times" w:cs="Zar"/>
          <w:sz w:val="24"/>
          <w:szCs w:val="28"/>
        </w:rPr>
        <w:t xml:space="preserve">sp. and its application to the enzymatic assay of total cholesterol in serum. </w:t>
      </w:r>
      <w:r w:rsidRPr="004652DF">
        <w:rPr>
          <w:rFonts w:ascii="Times" w:eastAsia="Times New Roman" w:hAnsi="Times" w:cs="Zar"/>
          <w:i/>
          <w:iCs/>
          <w:sz w:val="24"/>
          <w:szCs w:val="28"/>
        </w:rPr>
        <w:t xml:space="preserve">Clin. chem. 19: </w:t>
      </w:r>
      <w:r w:rsidRPr="004652DF">
        <w:rPr>
          <w:rFonts w:ascii="Times" w:eastAsia="Times New Roman" w:hAnsi="Times" w:cs="Zar"/>
          <w:sz w:val="24"/>
          <w:szCs w:val="28"/>
        </w:rPr>
        <w:t>1350-1356.</w:t>
      </w:r>
    </w:p>
    <w:p w:rsidR="004652DF" w:rsidRPr="004652DF" w:rsidRDefault="004652DF" w:rsidP="004652DF">
      <w:pPr>
        <w:spacing w:after="0" w:line="240" w:lineRule="auto"/>
        <w:jc w:val="lowKashida"/>
        <w:rPr>
          <w:rFonts w:ascii="Times" w:eastAsia="Times New Roman" w:hAnsi="Times" w:cs="Zar"/>
          <w:sz w:val="24"/>
          <w:szCs w:val="28"/>
          <w:rtl/>
          <w:lang w:bidi="fa-IR"/>
        </w:rPr>
      </w:pPr>
      <w:r w:rsidRPr="004652DF">
        <w:rPr>
          <w:rFonts w:ascii="Times" w:eastAsia="Times New Roman" w:hAnsi="Times" w:cs="Zar"/>
          <w:b/>
          <w:bCs/>
          <w:sz w:val="24"/>
          <w:szCs w:val="28"/>
          <w:lang w:bidi="fa-IR"/>
        </w:rPr>
        <w:t>Rimpler, M. (2003).</w:t>
      </w:r>
      <w:r w:rsidRPr="004652DF">
        <w:rPr>
          <w:rFonts w:ascii="Times" w:eastAsia="Times New Roman" w:hAnsi="Times" w:cs="Zar"/>
          <w:sz w:val="24"/>
          <w:szCs w:val="28"/>
          <w:lang w:bidi="fa-IR"/>
        </w:rPr>
        <w:t xml:space="preserve"> Kombucha-Erfrishungsgetrank oder pharmakon? </w:t>
      </w:r>
      <w:r w:rsidRPr="004652DF">
        <w:rPr>
          <w:rFonts w:ascii="Times" w:eastAsia="Times New Roman" w:hAnsi="Times" w:cs="Zar"/>
          <w:i/>
          <w:iCs/>
          <w:sz w:val="24"/>
          <w:szCs w:val="28"/>
          <w:lang w:bidi="fa-IR"/>
        </w:rPr>
        <w:t>Gesundes Leben., 3:</w:t>
      </w:r>
      <w:r w:rsidRPr="004652DF">
        <w:rPr>
          <w:rFonts w:ascii="Times" w:eastAsia="Times New Roman" w:hAnsi="Times" w:cs="Zar"/>
          <w:sz w:val="24"/>
          <w:szCs w:val="28"/>
          <w:lang w:bidi="fa-IR"/>
        </w:rPr>
        <w:t xml:space="preserve"> 24-25. </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 xml:space="preserve">Rolls, B.A., Turvey, A. and Coates, M.E. (1978). </w:t>
      </w:r>
      <w:r w:rsidRPr="004652DF">
        <w:rPr>
          <w:rFonts w:ascii="Times" w:eastAsia="Times New Roman" w:hAnsi="Times" w:cs="Zar"/>
          <w:sz w:val="24"/>
          <w:szCs w:val="28"/>
        </w:rPr>
        <w:t xml:space="preserve">The influences of the gut micro flora and dietary fibers on epithelial cell migration in the chick intestine. </w:t>
      </w:r>
      <w:r w:rsidRPr="004652DF">
        <w:rPr>
          <w:rFonts w:ascii="Times" w:eastAsia="Times New Roman" w:hAnsi="Times" w:cs="Zar"/>
          <w:i/>
          <w:iCs/>
          <w:sz w:val="24"/>
          <w:szCs w:val="28"/>
        </w:rPr>
        <w:t>Br. J. Nutr. 39:</w:t>
      </w:r>
      <w:r w:rsidRPr="004652DF">
        <w:rPr>
          <w:rFonts w:ascii="Times" w:eastAsia="Times New Roman" w:hAnsi="Times" w:cs="Zar"/>
          <w:b/>
          <w:bCs/>
          <w:sz w:val="24"/>
          <w:szCs w:val="28"/>
        </w:rPr>
        <w:t xml:space="preserve"> </w:t>
      </w:r>
      <w:r w:rsidRPr="004652DF">
        <w:rPr>
          <w:rFonts w:ascii="Times" w:eastAsia="Times New Roman" w:hAnsi="Times" w:cs="Zar"/>
          <w:sz w:val="24"/>
          <w:szCs w:val="28"/>
        </w:rPr>
        <w:t>91-98.</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lang w:bidi="fa-IR"/>
        </w:rPr>
      </w:pPr>
      <w:r w:rsidRPr="004652DF">
        <w:rPr>
          <w:rFonts w:ascii="Times" w:eastAsia="Times New Roman" w:hAnsi="Times" w:cs="Zar"/>
          <w:b/>
          <w:bCs/>
          <w:sz w:val="24"/>
          <w:szCs w:val="28"/>
          <w:lang w:bidi="fa-IR"/>
        </w:rPr>
        <w:t xml:space="preserve">Ruju, M. V. L. N. and Devegowda, G. (2002). </w:t>
      </w:r>
      <w:r w:rsidRPr="004652DF">
        <w:rPr>
          <w:rFonts w:ascii="Times" w:eastAsia="Times New Roman" w:hAnsi="Times" w:cs="Zar"/>
          <w:sz w:val="24"/>
          <w:szCs w:val="28"/>
          <w:lang w:bidi="fa-IR"/>
        </w:rPr>
        <w:t xml:space="preserve">Esterified-Gluco-mannan in broiler chicken diets-contaminated with aflatoxin ochratoxin and T-2 toxin: Evaluation of its binding ability (in vitoro) and efficacy as immunomodulator. </w:t>
      </w:r>
      <w:r w:rsidRPr="004652DF">
        <w:rPr>
          <w:rFonts w:ascii="Times" w:eastAsia="Times New Roman" w:hAnsi="Times" w:cs="Zar"/>
          <w:i/>
          <w:iCs/>
          <w:sz w:val="24"/>
          <w:szCs w:val="28"/>
          <w:lang w:bidi="fa-IR"/>
        </w:rPr>
        <w:t xml:space="preserve">Asian- Aust. J. Anim. Sci. 15: </w:t>
      </w:r>
      <w:r w:rsidRPr="004652DF">
        <w:rPr>
          <w:rFonts w:ascii="Times" w:eastAsia="Times New Roman" w:hAnsi="Times" w:cs="Zar"/>
          <w:sz w:val="24"/>
          <w:szCs w:val="28"/>
          <w:lang w:bidi="fa-IR"/>
        </w:rPr>
        <w:t>1051-1056.</w:t>
      </w:r>
    </w:p>
    <w:p w:rsidR="004652DF" w:rsidRPr="004652DF" w:rsidRDefault="004652DF" w:rsidP="004652DF">
      <w:pPr>
        <w:autoSpaceDE w:val="0"/>
        <w:autoSpaceDN w:val="0"/>
        <w:adjustRightInd w:val="0"/>
        <w:spacing w:after="0" w:line="240" w:lineRule="auto"/>
        <w:jc w:val="lowKashida"/>
        <w:rPr>
          <w:rFonts w:ascii="Times" w:eastAsia="Times New Roman" w:hAnsi="Times" w:cs="TimesNewRoman,Bold"/>
          <w:sz w:val="24"/>
          <w:szCs w:val="24"/>
        </w:rPr>
      </w:pPr>
      <w:r w:rsidRPr="004652DF">
        <w:rPr>
          <w:rFonts w:ascii="Times" w:eastAsia="Times New Roman" w:hAnsi="Times" w:cs="TimesNewRoman,Bold"/>
          <w:b/>
          <w:bCs/>
          <w:sz w:val="24"/>
          <w:szCs w:val="24"/>
        </w:rPr>
        <w:t>Russell, J.B. and Diez-Gonzales, F. (1998)</w:t>
      </w:r>
      <w:r w:rsidRPr="004652DF">
        <w:rPr>
          <w:rFonts w:ascii="Times" w:eastAsia="Times New Roman" w:hAnsi="Times" w:cs="TimesNewRoman"/>
          <w:sz w:val="24"/>
          <w:szCs w:val="24"/>
        </w:rPr>
        <w:t>. The effects of fermentation acids on</w:t>
      </w:r>
      <w:r w:rsidRPr="004652DF">
        <w:rPr>
          <w:rFonts w:ascii="Times" w:eastAsia="Times New Roman" w:hAnsi="Times" w:cs="TimesNewRoman" w:hint="cs"/>
          <w:sz w:val="24"/>
          <w:szCs w:val="24"/>
          <w:rtl/>
        </w:rPr>
        <w:t xml:space="preserve"> </w:t>
      </w:r>
      <w:r w:rsidRPr="004652DF">
        <w:rPr>
          <w:rFonts w:ascii="Times" w:eastAsia="Times New Roman" w:hAnsi="Times" w:cs="TimesNewRoman"/>
          <w:sz w:val="24"/>
          <w:szCs w:val="24"/>
        </w:rPr>
        <w:t xml:space="preserve">bacterial growth. </w:t>
      </w:r>
      <w:r w:rsidRPr="004652DF">
        <w:rPr>
          <w:rFonts w:ascii="Times" w:eastAsia="Times New Roman" w:hAnsi="Times" w:cs="TimesNewRoman"/>
          <w:i/>
          <w:iCs/>
          <w:sz w:val="24"/>
          <w:szCs w:val="24"/>
        </w:rPr>
        <w:t xml:space="preserve">Adv. Microb. Physiol. </w:t>
      </w:r>
      <w:r w:rsidRPr="004652DF">
        <w:rPr>
          <w:rFonts w:ascii="Times" w:eastAsia="Times New Roman" w:hAnsi="Times" w:cs="TimesNewRoman,Bold"/>
          <w:i/>
          <w:iCs/>
          <w:sz w:val="24"/>
          <w:szCs w:val="24"/>
        </w:rPr>
        <w:t>39:</w:t>
      </w:r>
      <w:r w:rsidRPr="004652DF">
        <w:rPr>
          <w:rFonts w:ascii="Times" w:eastAsia="Times New Roman" w:hAnsi="Times" w:cs="TimesNewRoman"/>
          <w:sz w:val="24"/>
          <w:szCs w:val="24"/>
        </w:rPr>
        <w:t>205-234.</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tl/>
        </w:rPr>
      </w:pPr>
      <w:r w:rsidRPr="004652DF">
        <w:rPr>
          <w:rFonts w:ascii="Times" w:eastAsia="Times New Roman" w:hAnsi="Times" w:cs="Zar"/>
          <w:b/>
          <w:bCs/>
          <w:sz w:val="24"/>
          <w:szCs w:val="28"/>
        </w:rPr>
        <w:t>Saadoun, A., and Leclercq, B. (1983).</w:t>
      </w:r>
      <w:r w:rsidRPr="004652DF">
        <w:rPr>
          <w:rFonts w:ascii="Times" w:eastAsia="Times New Roman" w:hAnsi="Times" w:cs="Zar"/>
          <w:sz w:val="24"/>
          <w:szCs w:val="28"/>
        </w:rPr>
        <w:t xml:space="preserve"> Comparison of in vivo fatty acid synthesis of the genetically lean and</w:t>
      </w:r>
      <w:r w:rsidRPr="004652DF">
        <w:rPr>
          <w:rFonts w:ascii="Times" w:eastAsia="Times New Roman" w:hAnsi="Times" w:cs="Zar"/>
          <w:sz w:val="24"/>
          <w:szCs w:val="28"/>
          <w:rtl/>
        </w:rPr>
        <w:t xml:space="preserve"> </w:t>
      </w:r>
      <w:r w:rsidRPr="004652DF">
        <w:rPr>
          <w:rFonts w:ascii="Times" w:eastAsia="Times New Roman" w:hAnsi="Times" w:cs="Zar"/>
          <w:sz w:val="24"/>
          <w:szCs w:val="28"/>
        </w:rPr>
        <w:t xml:space="preserve">fat chickens. </w:t>
      </w:r>
      <w:r w:rsidRPr="004652DF">
        <w:rPr>
          <w:rFonts w:ascii="Times" w:eastAsia="Times New Roman" w:hAnsi="Times" w:cs="Zar"/>
          <w:i/>
          <w:iCs/>
          <w:sz w:val="24"/>
          <w:szCs w:val="28"/>
        </w:rPr>
        <w:t>Comparative Biochemistry and Physiology., 75:</w:t>
      </w:r>
      <w:r w:rsidRPr="004652DF">
        <w:rPr>
          <w:rFonts w:ascii="Times" w:eastAsia="Times New Roman" w:hAnsi="Times" w:cs="Zar"/>
          <w:sz w:val="24"/>
          <w:szCs w:val="28"/>
        </w:rPr>
        <w:t xml:space="preserve"> 641-644. </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Sakata, T. (1987).</w:t>
      </w:r>
      <w:r w:rsidRPr="004652DF">
        <w:rPr>
          <w:rFonts w:ascii="Times" w:eastAsia="Times New Roman" w:hAnsi="Times" w:cs="Zar"/>
          <w:sz w:val="24"/>
          <w:szCs w:val="28"/>
        </w:rPr>
        <w:t xml:space="preserve"> Stimulatory effect of short-chain fatty acids on epithelial cell proliferation in the rat intestine: a possible explanation for trophic effects of fermentable fibre, gut microbes and luminal trophic factors. </w:t>
      </w:r>
      <w:r w:rsidRPr="004652DF">
        <w:rPr>
          <w:rFonts w:ascii="Times" w:eastAsia="Times New Roman" w:hAnsi="Times" w:cs="Zar"/>
          <w:i/>
          <w:iCs/>
          <w:sz w:val="24"/>
          <w:szCs w:val="28"/>
        </w:rPr>
        <w:t>Br. J. Nutr. 58:</w:t>
      </w:r>
      <w:r w:rsidRPr="004652DF">
        <w:rPr>
          <w:rFonts w:ascii="Times" w:eastAsia="Times New Roman" w:hAnsi="Times" w:cs="Zar"/>
          <w:sz w:val="24"/>
          <w:szCs w:val="28"/>
        </w:rPr>
        <w:t xml:space="preserve"> 95-103.</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Salmon, R. E. and Stevens, V. I. (1990).</w:t>
      </w:r>
      <w:r w:rsidRPr="004652DF">
        <w:rPr>
          <w:rFonts w:ascii="Times" w:eastAsia="Times New Roman" w:hAnsi="Times" w:cs="Zar"/>
          <w:sz w:val="24"/>
          <w:szCs w:val="28"/>
        </w:rPr>
        <w:t xml:space="preserve"> Response of large white turkeys to virginiamycin from day-old to slaughter. </w:t>
      </w:r>
      <w:r w:rsidRPr="004652DF">
        <w:rPr>
          <w:rFonts w:ascii="Times" w:eastAsia="Times New Roman" w:hAnsi="Times" w:cs="Zar"/>
          <w:i/>
          <w:iCs/>
          <w:sz w:val="24"/>
          <w:szCs w:val="28"/>
        </w:rPr>
        <w:t>Poult. Sci. 69:</w:t>
      </w:r>
      <w:r w:rsidRPr="004652DF">
        <w:rPr>
          <w:rFonts w:ascii="Times" w:eastAsia="Times New Roman" w:hAnsi="Times" w:cs="Zar"/>
          <w:sz w:val="24"/>
          <w:szCs w:val="28"/>
        </w:rPr>
        <w:t xml:space="preserve"> 1383-1387.</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sz w:val="24"/>
          <w:szCs w:val="28"/>
        </w:rPr>
        <w:t>Samanya, M. and Yamauchi, K.</w:t>
      </w:r>
      <w:r w:rsidRPr="004652DF">
        <w:rPr>
          <w:rFonts w:ascii="Times" w:eastAsia="Times New Roman" w:hAnsi="Times" w:cs="Zar"/>
          <w:sz w:val="24"/>
          <w:szCs w:val="28"/>
        </w:rPr>
        <w:t xml:space="preserve"> </w:t>
      </w:r>
      <w:r w:rsidRPr="004652DF">
        <w:rPr>
          <w:rFonts w:ascii="Times" w:eastAsia="Times New Roman" w:hAnsi="Times" w:cs="Zar"/>
          <w:b/>
          <w:bCs/>
          <w:sz w:val="24"/>
          <w:szCs w:val="28"/>
        </w:rPr>
        <w:t xml:space="preserve">(2002). </w:t>
      </w:r>
      <w:r w:rsidRPr="004652DF">
        <w:rPr>
          <w:rFonts w:ascii="Times" w:eastAsia="Times New Roman" w:hAnsi="Times" w:cs="Zar"/>
          <w:sz w:val="24"/>
          <w:szCs w:val="28"/>
        </w:rPr>
        <w:t xml:space="preserve">Histological alterations of intestinal villi in chickens fed dried </w:t>
      </w:r>
      <w:r w:rsidRPr="004652DF">
        <w:rPr>
          <w:rFonts w:ascii="Times" w:eastAsia="Times New Roman" w:hAnsi="Times" w:cs="Zar"/>
          <w:i/>
          <w:iCs/>
          <w:sz w:val="24"/>
          <w:szCs w:val="28"/>
        </w:rPr>
        <w:t xml:space="preserve">Bacillus subtilis </w:t>
      </w:r>
      <w:r w:rsidRPr="004652DF">
        <w:rPr>
          <w:rFonts w:ascii="Times" w:eastAsia="Times New Roman" w:hAnsi="Times" w:cs="Zar"/>
          <w:sz w:val="24"/>
          <w:szCs w:val="28"/>
        </w:rPr>
        <w:t xml:space="preserve">var. </w:t>
      </w:r>
      <w:r w:rsidRPr="004652DF">
        <w:rPr>
          <w:rFonts w:ascii="Times" w:eastAsia="Times New Roman" w:hAnsi="Times" w:cs="Zar"/>
          <w:i/>
          <w:iCs/>
          <w:sz w:val="24"/>
          <w:szCs w:val="28"/>
        </w:rPr>
        <w:t>natto. Comparative Biochemistry and Physiology. Part A</w:t>
      </w:r>
      <w:r w:rsidRPr="004652DF">
        <w:rPr>
          <w:rFonts w:ascii="Times" w:eastAsia="Times New Roman" w:hAnsi="Times" w:cs="Zar" w:hint="cs"/>
          <w:i/>
          <w:iCs/>
          <w:sz w:val="24"/>
          <w:szCs w:val="28"/>
          <w:rtl/>
        </w:rPr>
        <w:t>.</w:t>
      </w:r>
      <w:r w:rsidRPr="004652DF">
        <w:rPr>
          <w:rFonts w:ascii="Times" w:eastAsia="Times New Roman" w:hAnsi="Times" w:cs="Zar"/>
          <w:i/>
          <w:iCs/>
          <w:sz w:val="24"/>
          <w:szCs w:val="28"/>
        </w:rPr>
        <w:t xml:space="preserve"> 133:</w:t>
      </w:r>
      <w:r w:rsidRPr="004652DF">
        <w:rPr>
          <w:rFonts w:ascii="Times" w:eastAsia="Times New Roman" w:hAnsi="Times" w:cs="Zar"/>
          <w:sz w:val="24"/>
          <w:szCs w:val="28"/>
        </w:rPr>
        <w:t xml:space="preserve"> 95-104</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lang w:bidi="fa-IR"/>
        </w:rPr>
      </w:pPr>
      <w:r w:rsidRPr="004652DF">
        <w:rPr>
          <w:rFonts w:ascii="Times" w:eastAsia="Times New Roman" w:hAnsi="Times" w:cs="Zar"/>
          <w:b/>
          <w:bCs/>
          <w:sz w:val="24"/>
          <w:szCs w:val="28"/>
          <w:lang w:bidi="fa-IR"/>
        </w:rPr>
        <w:t>Sanders, M. (1999).</w:t>
      </w:r>
      <w:r w:rsidRPr="004652DF">
        <w:rPr>
          <w:rFonts w:ascii="Times" w:eastAsia="Times New Roman" w:hAnsi="Times" w:cs="Zar"/>
          <w:sz w:val="24"/>
          <w:szCs w:val="28"/>
          <w:lang w:bidi="fa-IR"/>
        </w:rPr>
        <w:t xml:space="preserve"> Probiotics. </w:t>
      </w:r>
      <w:r w:rsidRPr="004652DF">
        <w:rPr>
          <w:rFonts w:ascii="Times" w:eastAsia="Times New Roman" w:hAnsi="Times" w:cs="Zar"/>
          <w:i/>
          <w:iCs/>
          <w:sz w:val="24"/>
          <w:szCs w:val="28"/>
          <w:lang w:bidi="fa-IR"/>
        </w:rPr>
        <w:t>Food Technology. 53:</w:t>
      </w:r>
      <w:r w:rsidRPr="004652DF">
        <w:rPr>
          <w:rFonts w:ascii="Times" w:eastAsia="Times New Roman" w:hAnsi="Times" w:cs="Zar"/>
          <w:sz w:val="24"/>
          <w:szCs w:val="28"/>
          <w:lang w:bidi="fa-IR"/>
        </w:rPr>
        <w:t xml:space="preserve"> 67-77.</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Santin, E., Maiorka, A., Macari, M., Grecco, M., Sanchez, J.C., Okada, T.M. and Myasaka</w:t>
      </w:r>
      <w:r w:rsidRPr="004652DF">
        <w:rPr>
          <w:rFonts w:ascii="Times" w:eastAsia="Times New Roman" w:hAnsi="Times" w:cs="Zar"/>
          <w:sz w:val="24"/>
          <w:szCs w:val="28"/>
        </w:rPr>
        <w:t xml:space="preserve">, </w:t>
      </w:r>
      <w:r w:rsidRPr="004652DF">
        <w:rPr>
          <w:rFonts w:ascii="Times" w:eastAsia="Times New Roman" w:hAnsi="Times" w:cs="Zar"/>
          <w:b/>
          <w:bCs/>
          <w:sz w:val="24"/>
          <w:szCs w:val="28"/>
        </w:rPr>
        <w:t>A.M. (2001).</w:t>
      </w:r>
      <w:r w:rsidRPr="004652DF">
        <w:rPr>
          <w:rFonts w:ascii="Times" w:eastAsia="Times New Roman" w:hAnsi="Times" w:cs="Zar"/>
          <w:sz w:val="24"/>
          <w:szCs w:val="28"/>
        </w:rPr>
        <w:t xml:space="preserve"> Performance and intestinal mucosa development of</w:t>
      </w:r>
      <w:r w:rsidRPr="004652DF">
        <w:rPr>
          <w:rFonts w:ascii="Times" w:eastAsia="Times New Roman" w:hAnsi="Times" w:cs="Zar" w:hint="cs"/>
          <w:sz w:val="24"/>
          <w:szCs w:val="28"/>
          <w:rtl/>
        </w:rPr>
        <w:t xml:space="preserve"> </w:t>
      </w:r>
      <w:r w:rsidRPr="004652DF">
        <w:rPr>
          <w:rFonts w:ascii="Times" w:eastAsia="Times New Roman" w:hAnsi="Times" w:cs="Zar"/>
          <w:sz w:val="24"/>
          <w:szCs w:val="28"/>
        </w:rPr>
        <w:t xml:space="preserve"> broiler chickens fed diets containing </w:t>
      </w:r>
      <w:r w:rsidRPr="004652DF">
        <w:rPr>
          <w:rFonts w:ascii="Times" w:eastAsia="Times New Roman" w:hAnsi="Times" w:cs="Zar"/>
          <w:i/>
          <w:iCs/>
          <w:sz w:val="24"/>
          <w:szCs w:val="28"/>
        </w:rPr>
        <w:t xml:space="preserve">Saccharomyces cerevisiae </w:t>
      </w:r>
      <w:r w:rsidRPr="004652DF">
        <w:rPr>
          <w:rFonts w:ascii="Times" w:eastAsia="Times New Roman" w:hAnsi="Times" w:cs="Zar"/>
          <w:sz w:val="24"/>
          <w:szCs w:val="28"/>
        </w:rPr>
        <w:t xml:space="preserve">cell wall. </w:t>
      </w:r>
      <w:r w:rsidRPr="004652DF">
        <w:rPr>
          <w:rFonts w:ascii="Times" w:eastAsia="Times New Roman" w:hAnsi="Times" w:cs="Zar"/>
          <w:i/>
          <w:iCs/>
          <w:sz w:val="24"/>
          <w:szCs w:val="28"/>
        </w:rPr>
        <w:t>Journal. Apply Poultry Research. 10:</w:t>
      </w:r>
      <w:r w:rsidRPr="004652DF">
        <w:rPr>
          <w:rFonts w:ascii="Times" w:eastAsia="Times New Roman" w:hAnsi="Times" w:cs="Zar"/>
          <w:sz w:val="24"/>
          <w:szCs w:val="28"/>
        </w:rPr>
        <w:t xml:space="preserve"> 236-244.</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 xml:space="preserve">Santos, E.C., Teixeira, A.S., Freitas, R.T.F., Dias, E.S., Rodrigues, P.B., Murgas, L.D.S., Oliveira, R.F.M., Santos, E.C. and Gachett, N.A.B. (2004). </w:t>
      </w:r>
      <w:r w:rsidRPr="004652DF">
        <w:rPr>
          <w:rFonts w:ascii="Times" w:eastAsia="Times New Roman" w:hAnsi="Times" w:cs="Zar"/>
          <w:sz w:val="24"/>
          <w:szCs w:val="28"/>
        </w:rPr>
        <w:t>Uso de promotores de crescimento sobre o desempenho e morfometria intestinal de frangos de corte na fase inicial. In: Anais da 41Âª Reunião Anual da Sociedade Brasileira de Zootecnia; Campo Grande. CD ROM.</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lang w:bidi="fa-IR"/>
        </w:rPr>
      </w:pPr>
      <w:r w:rsidRPr="004652DF">
        <w:rPr>
          <w:rFonts w:ascii="Times" w:eastAsia="Times New Roman" w:hAnsi="Times" w:cs="Zar"/>
          <w:b/>
          <w:bCs/>
          <w:sz w:val="24"/>
          <w:szCs w:val="28"/>
          <w:lang w:bidi="fa-IR"/>
        </w:rPr>
        <w:t>Santose, U., Tanaka, K. and Othani, S. (1995).</w:t>
      </w:r>
      <w:r w:rsidRPr="004652DF">
        <w:rPr>
          <w:rFonts w:ascii="Times" w:eastAsia="Times New Roman" w:hAnsi="Times" w:cs="Zar"/>
          <w:sz w:val="24"/>
          <w:szCs w:val="28"/>
          <w:lang w:bidi="fa-IR"/>
        </w:rPr>
        <w:t xml:space="preserve"> Effect of dried </w:t>
      </w:r>
      <w:r w:rsidRPr="004652DF">
        <w:rPr>
          <w:rFonts w:ascii="Times" w:eastAsia="Times New Roman" w:hAnsi="Times" w:cs="Zar"/>
          <w:i/>
          <w:iCs/>
          <w:sz w:val="24"/>
          <w:szCs w:val="28"/>
          <w:lang w:bidi="fa-IR"/>
        </w:rPr>
        <w:t>Bacillus subtilis</w:t>
      </w:r>
      <w:r w:rsidRPr="004652DF">
        <w:rPr>
          <w:rFonts w:ascii="Times" w:eastAsia="Times New Roman" w:hAnsi="Times" w:cs="Zar"/>
          <w:sz w:val="24"/>
          <w:szCs w:val="28"/>
          <w:lang w:bidi="fa-IR"/>
        </w:rPr>
        <w:t xml:space="preserve"> culture on growth, body composition and hepatic lipogenic enzyme activity in female broiler chichs. </w:t>
      </w:r>
      <w:r w:rsidRPr="004652DF">
        <w:rPr>
          <w:rFonts w:ascii="Times" w:eastAsia="Times New Roman" w:hAnsi="Times" w:cs="Zar"/>
          <w:i/>
          <w:iCs/>
          <w:sz w:val="24"/>
          <w:szCs w:val="28"/>
          <w:lang w:bidi="fa-IR"/>
        </w:rPr>
        <w:t>British Journal of Nutrition. 74:</w:t>
      </w:r>
      <w:r w:rsidRPr="004652DF">
        <w:rPr>
          <w:rFonts w:ascii="Times" w:eastAsia="Times New Roman" w:hAnsi="Times" w:cs="Zar"/>
          <w:sz w:val="24"/>
          <w:szCs w:val="28"/>
          <w:lang w:bidi="fa-IR"/>
        </w:rPr>
        <w:t xml:space="preserve"> 523-529.</w:t>
      </w:r>
    </w:p>
    <w:p w:rsidR="004652DF" w:rsidRPr="004652DF" w:rsidRDefault="004652DF" w:rsidP="004652DF">
      <w:pPr>
        <w:tabs>
          <w:tab w:val="left" w:pos="2880"/>
        </w:tabs>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 xml:space="preserve">SAS Institute. (1990). </w:t>
      </w:r>
      <w:r w:rsidRPr="004652DF">
        <w:rPr>
          <w:rFonts w:ascii="Times" w:eastAsia="Times New Roman" w:hAnsi="Times" w:cs="Zar"/>
          <w:sz w:val="24"/>
          <w:szCs w:val="28"/>
        </w:rPr>
        <w:t>SAS/STAT® User's guide, release 6.03 edition. SAS institute Inc., Cary, NC.</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Sasaki, H., Matsumoto, M., Tanaka, T., Maeda, M., Naka</w:t>
      </w:r>
      <w:r w:rsidRPr="004652DF">
        <w:rPr>
          <w:rFonts w:ascii="Times" w:eastAsia="Times New Roman" w:hAnsi="Times" w:cs="Zar"/>
          <w:b/>
          <w:bCs/>
          <w:sz w:val="24"/>
          <w:szCs w:val="28"/>
          <w:lang w:val="fi-FI"/>
        </w:rPr>
        <w:t>i,</w:t>
      </w:r>
      <w:r w:rsidRPr="004652DF">
        <w:rPr>
          <w:rFonts w:ascii="Times" w:eastAsia="Times New Roman" w:hAnsi="Times" w:cs="Zar"/>
          <w:b/>
          <w:bCs/>
          <w:sz w:val="24"/>
          <w:szCs w:val="28"/>
          <w:rtl/>
          <w:lang w:val="fi-FI"/>
        </w:rPr>
        <w:t xml:space="preserve"> </w:t>
      </w:r>
      <w:r w:rsidRPr="004652DF">
        <w:rPr>
          <w:rFonts w:ascii="Times" w:eastAsia="Times New Roman" w:hAnsi="Times" w:cs="Zar"/>
          <w:b/>
          <w:bCs/>
          <w:sz w:val="24"/>
          <w:szCs w:val="28"/>
        </w:rPr>
        <w:t>M., Hamada, S., and Ooshima, T. (2004).</w:t>
      </w:r>
      <w:r w:rsidRPr="004652DF">
        <w:rPr>
          <w:rFonts w:ascii="Times" w:eastAsia="Times New Roman" w:hAnsi="Times" w:cs="Zar"/>
          <w:sz w:val="24"/>
          <w:szCs w:val="28"/>
        </w:rPr>
        <w:t xml:space="preserve"> Antibacterial activity of</w:t>
      </w:r>
      <w:r w:rsidRPr="004652DF">
        <w:rPr>
          <w:rFonts w:ascii="Times" w:eastAsia="Times New Roman" w:hAnsi="Times" w:cs="Zar" w:hint="cs"/>
          <w:sz w:val="24"/>
          <w:szCs w:val="28"/>
          <w:rtl/>
        </w:rPr>
        <w:t xml:space="preserve"> </w:t>
      </w:r>
      <w:r w:rsidRPr="004652DF">
        <w:rPr>
          <w:rFonts w:ascii="Times" w:eastAsia="Times New Roman" w:hAnsi="Times" w:cs="Zar"/>
          <w:sz w:val="24"/>
          <w:szCs w:val="28"/>
        </w:rPr>
        <w:t>polyphenol components in oolong tea extract against</w:t>
      </w:r>
      <w:r w:rsidRPr="004652DF">
        <w:rPr>
          <w:rFonts w:ascii="Times" w:eastAsia="Times New Roman" w:hAnsi="Times" w:cs="Zar"/>
          <w:sz w:val="24"/>
          <w:szCs w:val="28"/>
          <w:rtl/>
        </w:rPr>
        <w:t xml:space="preserve"> </w:t>
      </w:r>
      <w:r w:rsidRPr="004652DF">
        <w:rPr>
          <w:rFonts w:ascii="Times" w:eastAsia="Times New Roman" w:hAnsi="Times" w:cs="Zar"/>
          <w:sz w:val="24"/>
          <w:szCs w:val="28"/>
        </w:rPr>
        <w:t xml:space="preserve">Streptococcus mutans. </w:t>
      </w:r>
      <w:r w:rsidRPr="004652DF">
        <w:rPr>
          <w:rFonts w:ascii="Times" w:eastAsia="Times New Roman" w:hAnsi="Times" w:cs="Zar"/>
          <w:i/>
          <w:iCs/>
          <w:sz w:val="24"/>
          <w:szCs w:val="28"/>
        </w:rPr>
        <w:t>Caries Res., 38:</w:t>
      </w:r>
      <w:r w:rsidRPr="004652DF">
        <w:rPr>
          <w:rFonts w:ascii="Times" w:eastAsia="Times New Roman" w:hAnsi="Times" w:cs="Zar"/>
          <w:sz w:val="24"/>
          <w:szCs w:val="28"/>
        </w:rPr>
        <w:t xml:space="preserve"> 2-8.</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lang w:bidi="fa-IR"/>
        </w:rPr>
      </w:pPr>
      <w:r w:rsidRPr="004652DF">
        <w:rPr>
          <w:rFonts w:ascii="Times" w:eastAsia="Times New Roman" w:hAnsi="Times" w:cs="Zar"/>
          <w:b/>
          <w:bCs/>
          <w:sz w:val="24"/>
          <w:szCs w:val="28"/>
          <w:lang w:bidi="fa-IR"/>
        </w:rPr>
        <w:t xml:space="preserve">Savage, T. F., Cotter, P. F. and Zakrewska, E. I. (1996). </w:t>
      </w:r>
      <w:r w:rsidRPr="004652DF">
        <w:rPr>
          <w:rFonts w:ascii="Times" w:eastAsia="Times New Roman" w:hAnsi="Times" w:cs="Zar"/>
          <w:sz w:val="24"/>
          <w:szCs w:val="28"/>
          <w:lang w:bidi="fa-IR"/>
        </w:rPr>
        <w:t xml:space="preserve">Effect of feeding a mannanoligosaccharide on immunoglobulin, plasma IgG and bile IgA of Wrolstad MW male turkey. </w:t>
      </w:r>
      <w:r w:rsidRPr="004652DF">
        <w:rPr>
          <w:rFonts w:ascii="Times" w:eastAsia="Times New Roman" w:hAnsi="Times" w:cs="Zar"/>
          <w:i/>
          <w:iCs/>
          <w:sz w:val="24"/>
          <w:szCs w:val="28"/>
          <w:lang w:bidi="fa-IR"/>
        </w:rPr>
        <w:t xml:space="preserve">Poult. Sci. 75 (suppl. 1): </w:t>
      </w:r>
      <w:r w:rsidRPr="004652DF">
        <w:rPr>
          <w:rFonts w:ascii="Times" w:eastAsia="Times New Roman" w:hAnsi="Times" w:cs="Zar"/>
          <w:sz w:val="24"/>
          <w:szCs w:val="28"/>
          <w:lang w:bidi="fa-IR"/>
        </w:rPr>
        <w:t>143.</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Sayama, K., Lin, S., Zheng, G., and Oguni, I. (2000)</w:t>
      </w:r>
      <w:r w:rsidRPr="004652DF">
        <w:rPr>
          <w:rFonts w:ascii="Times" w:eastAsia="Times New Roman" w:hAnsi="Times" w:cs="Zar"/>
          <w:sz w:val="24"/>
          <w:szCs w:val="28"/>
        </w:rPr>
        <w:t>. Effects of</w:t>
      </w:r>
      <w:r w:rsidRPr="004652DF">
        <w:rPr>
          <w:rFonts w:ascii="Times" w:eastAsia="Times New Roman" w:hAnsi="Times" w:cs="Zar"/>
          <w:sz w:val="24"/>
          <w:szCs w:val="28"/>
          <w:rtl/>
        </w:rPr>
        <w:t xml:space="preserve"> </w:t>
      </w:r>
      <w:r w:rsidRPr="004652DF">
        <w:rPr>
          <w:rFonts w:ascii="Times" w:eastAsia="Times New Roman" w:hAnsi="Times" w:cs="Zar"/>
          <w:sz w:val="24"/>
          <w:szCs w:val="28"/>
        </w:rPr>
        <w:t>green tea on growth, food utilization and lipid metabolism</w:t>
      </w:r>
      <w:r w:rsidRPr="004652DF">
        <w:rPr>
          <w:rFonts w:ascii="Times" w:eastAsia="Times New Roman" w:hAnsi="Times" w:cs="Zar" w:hint="cs"/>
          <w:sz w:val="24"/>
          <w:szCs w:val="28"/>
          <w:rtl/>
        </w:rPr>
        <w:t xml:space="preserve"> </w:t>
      </w:r>
      <w:r w:rsidRPr="004652DF">
        <w:rPr>
          <w:rFonts w:ascii="Times" w:eastAsia="Times New Roman" w:hAnsi="Times" w:cs="Zar"/>
          <w:sz w:val="24"/>
          <w:szCs w:val="28"/>
        </w:rPr>
        <w:t xml:space="preserve">in mice. </w:t>
      </w:r>
      <w:r w:rsidRPr="004652DF">
        <w:rPr>
          <w:rFonts w:ascii="Times" w:eastAsia="Times New Roman" w:hAnsi="Times" w:cs="Zar"/>
          <w:i/>
          <w:iCs/>
          <w:sz w:val="24"/>
          <w:szCs w:val="28"/>
        </w:rPr>
        <w:t>In Vivo., 14:</w:t>
      </w:r>
      <w:r w:rsidRPr="004652DF">
        <w:rPr>
          <w:rFonts w:ascii="Times" w:eastAsia="Times New Roman" w:hAnsi="Times" w:cs="Zar"/>
          <w:sz w:val="24"/>
          <w:szCs w:val="28"/>
        </w:rPr>
        <w:t xml:space="preserve"> 481-484.</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lang w:bidi="fa-IR"/>
        </w:rPr>
      </w:pPr>
      <w:r w:rsidRPr="004652DF">
        <w:rPr>
          <w:rFonts w:ascii="Times" w:eastAsia="Times New Roman" w:hAnsi="Times" w:cs="Zar"/>
          <w:b/>
          <w:bCs/>
          <w:sz w:val="24"/>
          <w:szCs w:val="28"/>
          <w:lang w:bidi="fa-IR"/>
        </w:rPr>
        <w:t>Schiffrin E.J., Rochat, F. and Link-Amster, H. (1995).</w:t>
      </w:r>
      <w:r w:rsidRPr="004652DF">
        <w:rPr>
          <w:rFonts w:ascii="Times" w:eastAsia="Times New Roman" w:hAnsi="Times" w:cs="Zar"/>
          <w:sz w:val="24"/>
          <w:szCs w:val="28"/>
          <w:lang w:bidi="fa-IR"/>
        </w:rPr>
        <w:t xml:space="preserve"> Immunomodulation of human blood cells following the ingestion of lactic acid bacteria. </w:t>
      </w:r>
      <w:r w:rsidRPr="004652DF">
        <w:rPr>
          <w:rFonts w:ascii="Times" w:eastAsia="Times New Roman" w:hAnsi="Times" w:cs="Zar"/>
          <w:i/>
          <w:iCs/>
          <w:sz w:val="24"/>
          <w:szCs w:val="28"/>
          <w:lang w:bidi="fa-IR"/>
        </w:rPr>
        <w:t xml:space="preserve">J. of Dairy Science. 78: </w:t>
      </w:r>
      <w:r w:rsidRPr="004652DF">
        <w:rPr>
          <w:rFonts w:ascii="Times" w:eastAsia="Times New Roman" w:hAnsi="Times" w:cs="Zar"/>
          <w:sz w:val="24"/>
          <w:szCs w:val="28"/>
          <w:lang w:bidi="fa-IR"/>
        </w:rPr>
        <w:t>491 - 497.</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lastRenderedPageBreak/>
        <w:t xml:space="preserve">Schneeman, B.D. (1982). </w:t>
      </w:r>
      <w:r w:rsidRPr="004652DF">
        <w:rPr>
          <w:rFonts w:ascii="Times" w:eastAsia="Times New Roman" w:hAnsi="Times" w:cs="Zar"/>
          <w:sz w:val="24"/>
          <w:szCs w:val="28"/>
        </w:rPr>
        <w:t>Pancreatic and digestive function. In: Dietary Fibre in Health and Disease. G.V. Vahouny and D. Kritchevsky, eds. Plenum Press, New York, US. Page.73-83.</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Serafini, M., Ghiselli, A., Ferro-Luzzi, A. (1996).</w:t>
      </w:r>
      <w:r w:rsidRPr="004652DF">
        <w:rPr>
          <w:rFonts w:ascii="Times" w:eastAsia="Times New Roman" w:hAnsi="Times" w:cs="Zar"/>
          <w:sz w:val="24"/>
          <w:szCs w:val="28"/>
        </w:rPr>
        <w:t xml:space="preserve"> In vivo antioxidant effect of green and black tea in man. </w:t>
      </w:r>
      <w:r w:rsidRPr="004652DF">
        <w:rPr>
          <w:rFonts w:ascii="Times" w:eastAsia="Times New Roman" w:hAnsi="Times" w:cs="Zar"/>
          <w:i/>
          <w:iCs/>
          <w:sz w:val="24"/>
          <w:szCs w:val="28"/>
        </w:rPr>
        <w:t>Eur J Clin Nutr., 50:</w:t>
      </w:r>
      <w:r w:rsidRPr="004652DF">
        <w:rPr>
          <w:rFonts w:ascii="Times" w:eastAsia="Times New Roman" w:hAnsi="Times" w:cs="Zar"/>
          <w:sz w:val="24"/>
          <w:szCs w:val="28"/>
        </w:rPr>
        <w:t xml:space="preserve"> 28-32.</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Sharangi, A. B. (2009).</w:t>
      </w:r>
      <w:r w:rsidRPr="004652DF">
        <w:rPr>
          <w:rFonts w:ascii="Times" w:eastAsia="Times New Roman" w:hAnsi="Times" w:cs="Zar"/>
          <w:sz w:val="24"/>
          <w:szCs w:val="28"/>
        </w:rPr>
        <w:t xml:space="preserve"> Medicinal and therapeutic potentialities of tea (Camellia sinensis L.)-A review. </w:t>
      </w:r>
      <w:r w:rsidRPr="004652DF">
        <w:rPr>
          <w:rFonts w:ascii="Times" w:eastAsia="Times New Roman" w:hAnsi="Times" w:cs="Zar"/>
          <w:i/>
          <w:iCs/>
          <w:sz w:val="24"/>
          <w:szCs w:val="28"/>
        </w:rPr>
        <w:t xml:space="preserve">Food Research International., </w:t>
      </w:r>
      <w:r w:rsidRPr="004652DF">
        <w:rPr>
          <w:rFonts w:ascii="Times" w:eastAsia="Times New Roman" w:hAnsi="Times" w:cs="Zar"/>
          <w:sz w:val="24"/>
          <w:szCs w:val="28"/>
        </w:rPr>
        <w:t>42: 529-535.</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Shi, B., He, X. Q., and Haslam, E. (1994).</w:t>
      </w:r>
      <w:r w:rsidRPr="004652DF">
        <w:rPr>
          <w:rFonts w:ascii="Times" w:eastAsia="Times New Roman" w:hAnsi="Times" w:cs="Zar"/>
          <w:sz w:val="24"/>
          <w:szCs w:val="28"/>
        </w:rPr>
        <w:t xml:space="preserve"> Gelatin-polyphenol interaction.</w:t>
      </w:r>
      <w:r w:rsidRPr="004652DF">
        <w:rPr>
          <w:rFonts w:ascii="Times" w:eastAsia="Times New Roman" w:hAnsi="Times" w:cs="Zar"/>
          <w:sz w:val="24"/>
          <w:szCs w:val="28"/>
          <w:rtl/>
        </w:rPr>
        <w:t xml:space="preserve"> </w:t>
      </w:r>
      <w:r w:rsidRPr="004652DF">
        <w:rPr>
          <w:rFonts w:ascii="Times" w:eastAsia="Times New Roman" w:hAnsi="Times" w:cs="Zar"/>
          <w:i/>
          <w:iCs/>
          <w:sz w:val="24"/>
          <w:szCs w:val="28"/>
        </w:rPr>
        <w:t>Journal of American Leather Chemists Association., 89:</w:t>
      </w:r>
      <w:r w:rsidRPr="004652DF">
        <w:rPr>
          <w:rFonts w:ascii="Times" w:eastAsia="Times New Roman" w:hAnsi="Times" w:cs="Zar"/>
          <w:sz w:val="24"/>
          <w:szCs w:val="28"/>
        </w:rPr>
        <w:t xml:space="preserve"> 98-104.</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Shishikura, Y., Khokhar, S., and Murray, B. S. (2006).</w:t>
      </w:r>
      <w:r w:rsidRPr="004652DF">
        <w:rPr>
          <w:rFonts w:ascii="Times" w:eastAsia="Times New Roman" w:hAnsi="Times" w:cs="Zar"/>
          <w:sz w:val="24"/>
          <w:szCs w:val="28"/>
        </w:rPr>
        <w:t xml:space="preserve"> Effect of tea polyphenols on</w:t>
      </w:r>
      <w:r w:rsidRPr="004652DF">
        <w:rPr>
          <w:rFonts w:ascii="Times" w:eastAsia="Times New Roman" w:hAnsi="Times" w:cs="Zar"/>
          <w:sz w:val="24"/>
          <w:szCs w:val="28"/>
          <w:rtl/>
        </w:rPr>
        <w:t xml:space="preserve"> </w:t>
      </w:r>
      <w:r w:rsidRPr="004652DF">
        <w:rPr>
          <w:rFonts w:ascii="Times" w:eastAsia="Times New Roman" w:hAnsi="Times" w:cs="Zar"/>
          <w:sz w:val="24"/>
          <w:szCs w:val="28"/>
        </w:rPr>
        <w:t xml:space="preserve">emulsification of olive oil in a small intestine model system. </w:t>
      </w:r>
      <w:r w:rsidRPr="004652DF">
        <w:rPr>
          <w:rFonts w:ascii="Times" w:eastAsia="Times New Roman" w:hAnsi="Times" w:cs="Zar"/>
          <w:i/>
          <w:iCs/>
          <w:sz w:val="24"/>
          <w:szCs w:val="28"/>
        </w:rPr>
        <w:t>J Agric</w:t>
      </w:r>
      <w:r w:rsidRPr="004652DF">
        <w:rPr>
          <w:rFonts w:ascii="Times" w:eastAsia="Times New Roman" w:hAnsi="Times" w:cs="Zar"/>
          <w:i/>
          <w:iCs/>
          <w:sz w:val="24"/>
          <w:szCs w:val="28"/>
          <w:rtl/>
        </w:rPr>
        <w:t xml:space="preserve"> </w:t>
      </w:r>
      <w:r w:rsidRPr="004652DF">
        <w:rPr>
          <w:rFonts w:ascii="Times" w:eastAsia="Times New Roman" w:hAnsi="Times" w:cs="Zar"/>
          <w:i/>
          <w:iCs/>
          <w:sz w:val="24"/>
          <w:szCs w:val="28"/>
        </w:rPr>
        <w:t>Food Chem., 54:</w:t>
      </w:r>
      <w:r w:rsidRPr="004652DF">
        <w:rPr>
          <w:rFonts w:ascii="Times" w:eastAsia="Times New Roman" w:hAnsi="Times" w:cs="Zar"/>
          <w:sz w:val="24"/>
          <w:szCs w:val="28"/>
        </w:rPr>
        <w:t xml:space="preserve"> 1906-1913.</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Siebert, K. J., Troukhanova, N. V., and Lynn, P. Y. (1996).</w:t>
      </w:r>
      <w:r w:rsidRPr="004652DF">
        <w:rPr>
          <w:rFonts w:ascii="Times" w:eastAsia="Times New Roman" w:hAnsi="Times" w:cs="Zar"/>
          <w:sz w:val="24"/>
          <w:szCs w:val="28"/>
        </w:rPr>
        <w:t xml:space="preserve"> Nature of</w:t>
      </w:r>
      <w:r w:rsidRPr="004652DF">
        <w:rPr>
          <w:rFonts w:ascii="Times" w:eastAsia="Times New Roman" w:hAnsi="Times" w:cs="Zar"/>
          <w:sz w:val="24"/>
          <w:szCs w:val="28"/>
          <w:rtl/>
        </w:rPr>
        <w:t xml:space="preserve"> </w:t>
      </w:r>
      <w:r w:rsidRPr="004652DF">
        <w:rPr>
          <w:rFonts w:ascii="Times" w:eastAsia="Times New Roman" w:hAnsi="Times" w:cs="Zar"/>
          <w:sz w:val="24"/>
          <w:szCs w:val="28"/>
        </w:rPr>
        <w:t xml:space="preserve">polyphenol-protein interactions. </w:t>
      </w:r>
      <w:r w:rsidRPr="004652DF">
        <w:rPr>
          <w:rFonts w:ascii="Times" w:eastAsia="Times New Roman" w:hAnsi="Times" w:cs="Zar"/>
          <w:i/>
          <w:iCs/>
          <w:sz w:val="24"/>
          <w:szCs w:val="28"/>
        </w:rPr>
        <w:t>Journal of Agriculture and Food</w:t>
      </w:r>
      <w:r w:rsidRPr="004652DF">
        <w:rPr>
          <w:rFonts w:ascii="Times" w:eastAsia="Times New Roman" w:hAnsi="Times" w:cs="Zar"/>
          <w:i/>
          <w:iCs/>
          <w:sz w:val="24"/>
          <w:szCs w:val="28"/>
          <w:rtl/>
        </w:rPr>
        <w:t xml:space="preserve"> </w:t>
      </w:r>
      <w:r w:rsidRPr="004652DF">
        <w:rPr>
          <w:rFonts w:ascii="Times" w:eastAsia="Times New Roman" w:hAnsi="Times" w:cs="Zar"/>
          <w:i/>
          <w:iCs/>
          <w:sz w:val="24"/>
          <w:szCs w:val="28"/>
        </w:rPr>
        <w:t>Chemistry., 44:</w:t>
      </w:r>
      <w:r w:rsidRPr="004652DF">
        <w:rPr>
          <w:rFonts w:ascii="Times" w:eastAsia="Times New Roman" w:hAnsi="Times" w:cs="Zar"/>
          <w:sz w:val="24"/>
          <w:szCs w:val="28"/>
        </w:rPr>
        <w:t xml:space="preserve"> 80-85.</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tl/>
          <w:lang w:bidi="fa-IR"/>
        </w:rPr>
      </w:pPr>
      <w:r w:rsidRPr="004652DF">
        <w:rPr>
          <w:rFonts w:ascii="Times" w:eastAsia="Times New Roman" w:hAnsi="Times" w:cs="Zar"/>
          <w:b/>
          <w:bCs/>
          <w:sz w:val="24"/>
          <w:szCs w:val="28"/>
        </w:rPr>
        <w:t>Sievers, M., Lanini, C., Weber, A., Schuler-Schmid, U., and Teuber, M. (1995).</w:t>
      </w:r>
      <w:r w:rsidRPr="004652DF">
        <w:rPr>
          <w:rFonts w:ascii="Times" w:eastAsia="Times New Roman" w:hAnsi="Times" w:cs="Zar"/>
          <w:sz w:val="24"/>
          <w:szCs w:val="28"/>
        </w:rPr>
        <w:t xml:space="preserve"> Microbiology and fermentation balance in kombucha bev- erage obtained from a tea fungus fermentation. </w:t>
      </w:r>
      <w:r w:rsidRPr="004652DF">
        <w:rPr>
          <w:rFonts w:ascii="Times" w:eastAsia="Times New Roman" w:hAnsi="Times" w:cs="Zar"/>
          <w:i/>
          <w:iCs/>
          <w:sz w:val="24"/>
          <w:szCs w:val="28"/>
        </w:rPr>
        <w:t>Systematic and Applied Microbiology, 18:</w:t>
      </w:r>
      <w:r w:rsidRPr="004652DF">
        <w:rPr>
          <w:rFonts w:ascii="Times" w:eastAsia="Times New Roman" w:hAnsi="Times" w:cs="Zar"/>
          <w:sz w:val="24"/>
          <w:szCs w:val="28"/>
        </w:rPr>
        <w:t xml:space="preserve"> 590-594.</w:t>
      </w:r>
    </w:p>
    <w:p w:rsidR="004652DF" w:rsidRPr="004652DF" w:rsidRDefault="004652DF" w:rsidP="004652DF">
      <w:pPr>
        <w:autoSpaceDE w:val="0"/>
        <w:autoSpaceDN w:val="0"/>
        <w:adjustRightInd w:val="0"/>
        <w:spacing w:after="0" w:line="240" w:lineRule="auto"/>
        <w:jc w:val="lowKashida"/>
        <w:rPr>
          <w:rFonts w:ascii="Times" w:eastAsia="Times New Roman" w:hAnsi="Times" w:cs="Zar"/>
          <w:b/>
          <w:bCs/>
          <w:sz w:val="24"/>
          <w:szCs w:val="28"/>
          <w:lang w:val="it-IT"/>
        </w:rPr>
      </w:pPr>
      <w:r w:rsidRPr="004652DF">
        <w:rPr>
          <w:rFonts w:ascii="Times" w:eastAsia="Times New Roman" w:hAnsi="Times" w:cs="Zar"/>
          <w:b/>
          <w:bCs/>
          <w:sz w:val="24"/>
          <w:szCs w:val="28"/>
        </w:rPr>
        <w:t xml:space="preserve">Silva, E. N., Teixeira, A. S., Bertechini, A. G., Ferreira, C. L. and Ventura, B. G. (2000). </w:t>
      </w:r>
      <w:r w:rsidRPr="004652DF">
        <w:rPr>
          <w:rFonts w:ascii="Times" w:eastAsia="Times New Roman" w:hAnsi="Times" w:cs="Zar"/>
          <w:i/>
          <w:iCs/>
          <w:sz w:val="24"/>
          <w:szCs w:val="28"/>
          <w:lang w:val="it-IT"/>
        </w:rPr>
        <w:t>Cienciae Agrotecnologia. 24:</w:t>
      </w:r>
      <w:r w:rsidRPr="004652DF">
        <w:rPr>
          <w:rFonts w:ascii="Times" w:eastAsia="Times New Roman" w:hAnsi="Times" w:cs="Zar"/>
          <w:b/>
          <w:bCs/>
          <w:sz w:val="24"/>
          <w:szCs w:val="28"/>
          <w:lang w:val="it-IT"/>
        </w:rPr>
        <w:t xml:space="preserve"> </w:t>
      </w:r>
      <w:r w:rsidRPr="004652DF">
        <w:rPr>
          <w:rFonts w:ascii="Times" w:eastAsia="Times New Roman" w:hAnsi="Times" w:cs="Zar"/>
          <w:sz w:val="24"/>
          <w:szCs w:val="28"/>
          <w:lang w:val="it-IT"/>
        </w:rPr>
        <w:t>Ed. Especial. 224-232.</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 xml:space="preserve">Simmering, R. and Blaut, M. (2001). </w:t>
      </w:r>
      <w:r w:rsidRPr="004652DF">
        <w:rPr>
          <w:rFonts w:ascii="Times" w:eastAsia="Times New Roman" w:hAnsi="Times" w:cs="Zar"/>
          <w:sz w:val="24"/>
          <w:szCs w:val="28"/>
        </w:rPr>
        <w:t xml:space="preserve">Pro- and prebiotics—the tasty guardian angles? </w:t>
      </w:r>
      <w:r w:rsidRPr="004652DF">
        <w:rPr>
          <w:rFonts w:ascii="Times" w:eastAsia="Times New Roman" w:hAnsi="Times" w:cs="Zar"/>
          <w:i/>
          <w:iCs/>
          <w:sz w:val="24"/>
          <w:szCs w:val="28"/>
        </w:rPr>
        <w:t>Appl. Microbiol. Biotechnol. 55:</w:t>
      </w:r>
      <w:r w:rsidRPr="004652DF">
        <w:rPr>
          <w:rFonts w:ascii="Times" w:eastAsia="Times New Roman" w:hAnsi="Times" w:cs="Zar"/>
          <w:sz w:val="24"/>
          <w:szCs w:val="28"/>
        </w:rPr>
        <w:t xml:space="preserve"> 19-28.</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 xml:space="preserve">Simon, O., Jadamus, A. and Vahjen, W. (2001). </w:t>
      </w:r>
      <w:r w:rsidRPr="004652DF">
        <w:rPr>
          <w:rFonts w:ascii="Times" w:eastAsia="Times New Roman" w:hAnsi="Times" w:cs="Zar"/>
          <w:sz w:val="24"/>
          <w:szCs w:val="28"/>
        </w:rPr>
        <w:t xml:space="preserve">Probiotic feed additives effectiveness and expected modes of action. </w:t>
      </w:r>
      <w:r w:rsidRPr="004652DF">
        <w:rPr>
          <w:rFonts w:ascii="Times" w:eastAsia="Times New Roman" w:hAnsi="Times" w:cs="Zar"/>
          <w:i/>
          <w:iCs/>
          <w:sz w:val="24"/>
          <w:szCs w:val="28"/>
        </w:rPr>
        <w:t>J. Anim. Feed Sci. 10:</w:t>
      </w:r>
      <w:r w:rsidRPr="004652DF">
        <w:rPr>
          <w:rFonts w:ascii="Times" w:eastAsia="Times New Roman" w:hAnsi="Times" w:cs="Zar"/>
          <w:sz w:val="24"/>
          <w:szCs w:val="28"/>
        </w:rPr>
        <w:t xml:space="preserve"> 51-67.</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lang w:bidi="fa-IR"/>
        </w:rPr>
      </w:pPr>
      <w:r w:rsidRPr="004652DF">
        <w:rPr>
          <w:rFonts w:ascii="Times" w:eastAsia="Times New Roman" w:hAnsi="Times" w:cs="Zar"/>
          <w:b/>
          <w:bCs/>
          <w:sz w:val="24"/>
          <w:szCs w:val="28"/>
          <w:lang w:bidi="fa-IR"/>
        </w:rPr>
        <w:t>Sims, M. D., Dawson, K. A., Newman, K. E., Spring, P. and Hooge, D. M. (2004).</w:t>
      </w:r>
      <w:r w:rsidRPr="004652DF">
        <w:rPr>
          <w:rFonts w:ascii="Times" w:eastAsia="Times New Roman" w:hAnsi="Times" w:cs="Zar"/>
          <w:sz w:val="24"/>
          <w:szCs w:val="28"/>
          <w:lang w:bidi="fa-IR"/>
        </w:rPr>
        <w:t xml:space="preserve"> Effects of dietary mannan oligosaccharide, bacitracin methylene disalicylate, or both on the live performance and intestinal microbiology of turkeys. </w:t>
      </w:r>
      <w:r w:rsidRPr="004652DF">
        <w:rPr>
          <w:rFonts w:ascii="Times" w:eastAsia="Times New Roman" w:hAnsi="Times" w:cs="Zar"/>
          <w:i/>
          <w:iCs/>
          <w:sz w:val="24"/>
          <w:szCs w:val="28"/>
          <w:lang w:bidi="fa-IR"/>
        </w:rPr>
        <w:t>Poult. Sci. 83:</w:t>
      </w:r>
      <w:r w:rsidRPr="004652DF">
        <w:rPr>
          <w:rFonts w:ascii="Times" w:eastAsia="Times New Roman" w:hAnsi="Times" w:cs="Zar"/>
          <w:sz w:val="24"/>
          <w:szCs w:val="28"/>
          <w:lang w:bidi="fa-IR"/>
        </w:rPr>
        <w:t xml:space="preserve"> 1148-1154.</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lang w:bidi="fa-IR"/>
        </w:rPr>
      </w:pPr>
      <w:r w:rsidRPr="004652DF">
        <w:rPr>
          <w:rFonts w:ascii="Times" w:eastAsia="Times New Roman" w:hAnsi="Times" w:cs="Zar"/>
          <w:b/>
          <w:bCs/>
          <w:sz w:val="24"/>
          <w:szCs w:val="28"/>
        </w:rPr>
        <w:t>Sissons, J. W. (1989).</w:t>
      </w:r>
      <w:r w:rsidRPr="004652DF">
        <w:rPr>
          <w:rFonts w:ascii="Times" w:eastAsia="Times New Roman" w:hAnsi="Times" w:cs="Zar"/>
          <w:sz w:val="24"/>
          <w:szCs w:val="28"/>
        </w:rPr>
        <w:t xml:space="preserve"> Potential of probiotic organisms to prevent diarrhea and promote digestion in farm animals: a review. </w:t>
      </w:r>
      <w:r w:rsidRPr="004652DF">
        <w:rPr>
          <w:rFonts w:ascii="Times" w:eastAsia="Times New Roman" w:hAnsi="Times" w:cs="Zar"/>
          <w:i/>
          <w:iCs/>
          <w:sz w:val="24"/>
          <w:szCs w:val="28"/>
        </w:rPr>
        <w:t>J. Sci. Food Agric. 49:</w:t>
      </w:r>
      <w:r w:rsidRPr="004652DF">
        <w:rPr>
          <w:rFonts w:ascii="Times" w:eastAsia="Times New Roman" w:hAnsi="Times" w:cs="Zar"/>
          <w:sz w:val="24"/>
          <w:szCs w:val="28"/>
        </w:rPr>
        <w:t xml:space="preserve"> 1-13.</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Skrzydlewsja, E., Augustyniak, A., Ostrowska, J., Luczaj, W., and Tarasiuk, E. (2002a).</w:t>
      </w:r>
      <w:r w:rsidRPr="004652DF">
        <w:rPr>
          <w:rFonts w:ascii="Times" w:eastAsia="Times New Roman" w:hAnsi="Times" w:cs="Zar"/>
          <w:sz w:val="24"/>
          <w:szCs w:val="28"/>
        </w:rPr>
        <w:t xml:space="preserve"> Green tea protection against aging-induced oxidative stress. </w:t>
      </w:r>
      <w:r w:rsidRPr="004652DF">
        <w:rPr>
          <w:rFonts w:ascii="Times" w:eastAsia="Times New Roman" w:hAnsi="Times" w:cs="Zar"/>
          <w:i/>
          <w:iCs/>
          <w:sz w:val="24"/>
          <w:szCs w:val="28"/>
        </w:rPr>
        <w:t>Free Radic Biol Med., 33:</w:t>
      </w:r>
      <w:r w:rsidRPr="004652DF">
        <w:rPr>
          <w:rFonts w:ascii="Times" w:eastAsia="Times New Roman" w:hAnsi="Times" w:cs="Zar"/>
          <w:sz w:val="24"/>
          <w:szCs w:val="28"/>
        </w:rPr>
        <w:t xml:space="preserve"> 555.</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Skrzydlewska, E., Ostrowska, J., Farbisxewsk, R. (2002).</w:t>
      </w:r>
      <w:r w:rsidRPr="004652DF">
        <w:rPr>
          <w:rFonts w:ascii="Times" w:eastAsia="Times New Roman" w:hAnsi="Times" w:cs="Zar"/>
          <w:sz w:val="24"/>
          <w:szCs w:val="28"/>
        </w:rPr>
        <w:t xml:space="preserve"> Michalak. Protective effect of green tea against lipid peroxidation in the rat liver, blood and brain. </w:t>
      </w:r>
      <w:r w:rsidRPr="004652DF">
        <w:rPr>
          <w:rFonts w:ascii="Times" w:eastAsia="Times New Roman" w:hAnsi="Times" w:cs="Zar"/>
          <w:i/>
          <w:iCs/>
          <w:sz w:val="24"/>
          <w:szCs w:val="28"/>
        </w:rPr>
        <w:t>Phytomedicine., 9:</w:t>
      </w:r>
      <w:r w:rsidRPr="004652DF">
        <w:rPr>
          <w:rFonts w:ascii="Times" w:eastAsia="Times New Roman" w:hAnsi="Times" w:cs="Zar"/>
          <w:sz w:val="24"/>
          <w:szCs w:val="28"/>
        </w:rPr>
        <w:t xml:space="preserve"> 232-238.</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Smirnov, A., Perez, R., Amit-Romach, E., Salan, D. and Uni, Z. (2005).</w:t>
      </w:r>
      <w:r w:rsidRPr="004652DF">
        <w:rPr>
          <w:rFonts w:ascii="Times" w:eastAsia="Times New Roman" w:hAnsi="Times" w:cs="Zar"/>
          <w:sz w:val="24"/>
          <w:szCs w:val="28"/>
        </w:rPr>
        <w:t xml:space="preserve"> Mucindynamics and microbial population in chicken small intestine are changed by dietary probiotic growth promoter supplementation. </w:t>
      </w:r>
      <w:r w:rsidRPr="004652DF">
        <w:rPr>
          <w:rFonts w:ascii="Times" w:eastAsia="Times New Roman" w:hAnsi="Times" w:cs="Zar"/>
          <w:i/>
          <w:iCs/>
          <w:sz w:val="24"/>
          <w:szCs w:val="28"/>
        </w:rPr>
        <w:t>J. Nutr. 135:</w:t>
      </w:r>
      <w:r w:rsidRPr="004652DF">
        <w:rPr>
          <w:rFonts w:ascii="Times" w:eastAsia="Times New Roman" w:hAnsi="Times" w:cs="Zar"/>
          <w:b/>
          <w:bCs/>
          <w:sz w:val="24"/>
          <w:szCs w:val="28"/>
        </w:rPr>
        <w:t xml:space="preserve"> </w:t>
      </w:r>
      <w:r w:rsidRPr="004652DF">
        <w:rPr>
          <w:rFonts w:ascii="Times" w:eastAsia="Times New Roman" w:hAnsi="Times" w:cs="Zar"/>
          <w:sz w:val="24"/>
          <w:szCs w:val="28"/>
        </w:rPr>
        <w:t>187-192.</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lang w:val="de-DE" w:bidi="fa-IR"/>
        </w:rPr>
      </w:pPr>
      <w:r w:rsidRPr="004652DF">
        <w:rPr>
          <w:rFonts w:ascii="Times" w:eastAsia="Times New Roman" w:hAnsi="Times" w:cs="Zar"/>
          <w:b/>
          <w:bCs/>
          <w:sz w:val="24"/>
          <w:szCs w:val="28"/>
        </w:rPr>
        <w:t>Sonmez, G. and Eren, M. (1999).</w:t>
      </w:r>
      <w:r w:rsidRPr="004652DF">
        <w:rPr>
          <w:rFonts w:ascii="Times" w:eastAsia="Times New Roman" w:hAnsi="Times" w:cs="Zar"/>
          <w:sz w:val="24"/>
          <w:szCs w:val="28"/>
        </w:rPr>
        <w:t xml:space="preserve"> Effects of supplementation of zinc bacitracin, mannano-ligosaccharide and probiotic into the broiler feeds on morphology of the small intestine. </w:t>
      </w:r>
      <w:r w:rsidRPr="004652DF">
        <w:rPr>
          <w:rFonts w:ascii="Times" w:eastAsia="Times New Roman" w:hAnsi="Times" w:cs="Zar"/>
          <w:i/>
          <w:iCs/>
          <w:sz w:val="24"/>
          <w:szCs w:val="28"/>
          <w:lang w:val="de-DE"/>
        </w:rPr>
        <w:t>Vet. Fak. Derg. Uludag Univ. 18:</w:t>
      </w:r>
      <w:r w:rsidRPr="004652DF">
        <w:rPr>
          <w:rFonts w:ascii="Times" w:eastAsia="Times New Roman" w:hAnsi="Times" w:cs="Zar"/>
          <w:sz w:val="24"/>
          <w:szCs w:val="28"/>
          <w:lang w:val="de-DE"/>
        </w:rPr>
        <w:t xml:space="preserve"> 125-138.</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Spring, P., Dawson, K. A., Newman, K. E. and Wenk, C. (1996).</w:t>
      </w:r>
      <w:r w:rsidRPr="004652DF">
        <w:rPr>
          <w:rFonts w:ascii="Times" w:eastAsia="Times New Roman" w:hAnsi="Times" w:cs="Zar"/>
          <w:sz w:val="24"/>
          <w:szCs w:val="28"/>
        </w:rPr>
        <w:t xml:space="preserve"> Effect of MOS on different cecal parameters and on cecal concentrations of enteric bacteria in challenged broiler chicks. </w:t>
      </w:r>
      <w:r w:rsidRPr="004652DF">
        <w:rPr>
          <w:rFonts w:ascii="Times" w:eastAsia="Times New Roman" w:hAnsi="Times" w:cs="Zar"/>
          <w:i/>
          <w:iCs/>
          <w:sz w:val="24"/>
          <w:szCs w:val="28"/>
        </w:rPr>
        <w:t>Poult Sci. 75(Supp. 1):</w:t>
      </w:r>
      <w:r w:rsidRPr="004652DF">
        <w:rPr>
          <w:rFonts w:ascii="Times" w:eastAsia="Times New Roman" w:hAnsi="Times" w:cs="Zar"/>
          <w:sz w:val="24"/>
          <w:szCs w:val="28"/>
        </w:rPr>
        <w:t xml:space="preserve">138. </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lang w:val="de-DE"/>
        </w:rPr>
        <w:t>Spring, P., Wenk, C., Dawson, K. A. and Newman, K. E. (2000).</w:t>
      </w:r>
      <w:r w:rsidRPr="004652DF">
        <w:rPr>
          <w:rFonts w:ascii="Times" w:eastAsia="Times New Roman" w:hAnsi="Times" w:cs="Zar"/>
          <w:sz w:val="24"/>
          <w:szCs w:val="28"/>
          <w:lang w:val="de-DE"/>
        </w:rPr>
        <w:t xml:space="preserve"> </w:t>
      </w:r>
      <w:r w:rsidRPr="004652DF">
        <w:rPr>
          <w:rFonts w:ascii="Times" w:eastAsia="Times New Roman" w:hAnsi="Times" w:cs="Zar"/>
          <w:sz w:val="24"/>
          <w:szCs w:val="28"/>
        </w:rPr>
        <w:t xml:space="preserve">The effect of dietary mannanoligosaccharides on cecal parameters and the concentrations of enteric bacteria in the ceca of </w:t>
      </w:r>
      <w:r w:rsidRPr="004652DF">
        <w:rPr>
          <w:rFonts w:ascii="Times" w:eastAsia="Times New Roman" w:hAnsi="Times" w:cs="Zar"/>
          <w:i/>
          <w:iCs/>
          <w:sz w:val="24"/>
          <w:szCs w:val="28"/>
        </w:rPr>
        <w:t>Salmonella</w:t>
      </w:r>
      <w:r w:rsidRPr="004652DF">
        <w:rPr>
          <w:rFonts w:ascii="Times" w:eastAsia="Times New Roman" w:hAnsi="Times" w:cs="Zar"/>
          <w:sz w:val="24"/>
          <w:szCs w:val="28"/>
        </w:rPr>
        <w:t xml:space="preserve">- challenged broiler chicks. </w:t>
      </w:r>
      <w:r w:rsidRPr="004652DF">
        <w:rPr>
          <w:rFonts w:ascii="Times" w:eastAsia="Times New Roman" w:hAnsi="Times" w:cs="Zar"/>
          <w:i/>
          <w:iCs/>
          <w:sz w:val="24"/>
          <w:szCs w:val="28"/>
        </w:rPr>
        <w:t xml:space="preserve">Poult. Sci. 79: </w:t>
      </w:r>
      <w:r w:rsidRPr="004652DF">
        <w:rPr>
          <w:rFonts w:ascii="Times" w:eastAsia="Times New Roman" w:hAnsi="Times" w:cs="Zar"/>
          <w:sz w:val="24"/>
          <w:szCs w:val="28"/>
        </w:rPr>
        <w:t>205-211.</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Sreeramulu, G., Zhu, Y., Knol, W. (2001).</w:t>
      </w:r>
      <w:r w:rsidRPr="004652DF">
        <w:rPr>
          <w:rFonts w:ascii="Times" w:eastAsia="Times New Roman" w:hAnsi="Times" w:cs="Zar"/>
          <w:sz w:val="24"/>
          <w:szCs w:val="28"/>
        </w:rPr>
        <w:t xml:space="preserve"> Characterization of antimicrobial</w:t>
      </w:r>
      <w:r w:rsidRPr="004652DF">
        <w:rPr>
          <w:rFonts w:ascii="Times" w:eastAsia="Times New Roman" w:hAnsi="Times" w:cs="Zar"/>
          <w:sz w:val="24"/>
          <w:szCs w:val="28"/>
          <w:rtl/>
        </w:rPr>
        <w:t xml:space="preserve"> </w:t>
      </w:r>
      <w:r w:rsidRPr="004652DF">
        <w:rPr>
          <w:rFonts w:ascii="Times" w:eastAsia="Times New Roman" w:hAnsi="Times" w:cs="Zar"/>
          <w:sz w:val="24"/>
          <w:szCs w:val="28"/>
        </w:rPr>
        <w:t xml:space="preserve">activity in Kombucha fermentation. </w:t>
      </w:r>
      <w:r w:rsidRPr="004652DF">
        <w:rPr>
          <w:rFonts w:ascii="Times" w:eastAsia="Times New Roman" w:hAnsi="Times" w:cs="Zar"/>
          <w:i/>
          <w:iCs/>
          <w:sz w:val="24"/>
          <w:szCs w:val="28"/>
        </w:rPr>
        <w:t>Acta Biotechnol., 21</w:t>
      </w:r>
      <w:r w:rsidRPr="004652DF">
        <w:rPr>
          <w:rFonts w:ascii="Times" w:eastAsia="Times New Roman" w:hAnsi="Times" w:cs="Zar"/>
          <w:sz w:val="24"/>
          <w:szCs w:val="28"/>
        </w:rPr>
        <w:t>, 49-56.</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lastRenderedPageBreak/>
        <w:t xml:space="preserve">Stanley, V. G., Brown, C. and Sefton, A. E. (2000). </w:t>
      </w:r>
      <w:r w:rsidRPr="004652DF">
        <w:rPr>
          <w:rFonts w:ascii="Times" w:eastAsia="Times New Roman" w:hAnsi="Times" w:cs="Zar"/>
          <w:sz w:val="24"/>
          <w:szCs w:val="28"/>
        </w:rPr>
        <w:t xml:space="preserve">Comparative evaluation of yeast culture, mannan-oligosaccharide and antibiotic on performance of turkeys. </w:t>
      </w:r>
      <w:r w:rsidRPr="004652DF">
        <w:rPr>
          <w:rFonts w:ascii="Times" w:eastAsia="Times New Roman" w:hAnsi="Times" w:cs="Zar"/>
          <w:i/>
          <w:iCs/>
          <w:sz w:val="24"/>
          <w:szCs w:val="28"/>
        </w:rPr>
        <w:t>Poult Sci 79 (Suppl 1):</w:t>
      </w:r>
      <w:r w:rsidRPr="004652DF">
        <w:rPr>
          <w:rFonts w:ascii="Times" w:eastAsia="Times New Roman" w:hAnsi="Times" w:cs="Zar"/>
          <w:b/>
          <w:bCs/>
          <w:sz w:val="24"/>
          <w:szCs w:val="28"/>
        </w:rPr>
        <w:t xml:space="preserve"> </w:t>
      </w:r>
      <w:r w:rsidRPr="004652DF">
        <w:rPr>
          <w:rFonts w:ascii="Times" w:eastAsia="Times New Roman" w:hAnsi="Times" w:cs="Zar"/>
          <w:sz w:val="24"/>
          <w:szCs w:val="28"/>
        </w:rPr>
        <w:t>S186.</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Starr, M. P. and Reynolds, D. M. (1951).</w:t>
      </w:r>
      <w:r w:rsidRPr="004652DF">
        <w:rPr>
          <w:rFonts w:ascii="Times" w:eastAsia="Times New Roman" w:hAnsi="Times" w:cs="Zar"/>
          <w:sz w:val="24"/>
          <w:szCs w:val="28"/>
        </w:rPr>
        <w:t xml:space="preserve"> Streptomycin resistance of coliform bacteria from turkeys fed sterepyomycin. Pages 15-34 in Proceedings of the 5l</w:t>
      </w:r>
      <w:r w:rsidRPr="004652DF">
        <w:rPr>
          <w:rFonts w:ascii="Times" w:eastAsia="Times New Roman" w:hAnsi="Times" w:cs="Zar"/>
          <w:sz w:val="24"/>
          <w:szCs w:val="28"/>
          <w:vertAlign w:val="superscript"/>
        </w:rPr>
        <w:t>st</w:t>
      </w:r>
      <w:r w:rsidRPr="004652DF">
        <w:rPr>
          <w:rFonts w:ascii="Times" w:eastAsia="Times New Roman" w:hAnsi="Times" w:cs="Zar"/>
          <w:sz w:val="24"/>
          <w:szCs w:val="28"/>
        </w:rPr>
        <w:t xml:space="preserve"> General Meeting, Society of American Bacteriology, Chicago, IL.</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tl/>
        </w:rPr>
      </w:pPr>
      <w:r w:rsidRPr="004652DF">
        <w:rPr>
          <w:rFonts w:ascii="Times" w:eastAsia="Times New Roman" w:hAnsi="Times" w:cs="Zar"/>
          <w:b/>
          <w:bCs/>
          <w:sz w:val="24"/>
          <w:szCs w:val="28"/>
        </w:rPr>
        <w:t>Steele, V. E., Kelloff, G. J., Balentine, D., Boone, C. W., Mehta, R., Bagheri,</w:t>
      </w:r>
      <w:r w:rsidRPr="004652DF">
        <w:rPr>
          <w:rFonts w:ascii="Times" w:eastAsia="Times New Roman" w:hAnsi="Times" w:cs="Zar"/>
          <w:b/>
          <w:bCs/>
          <w:sz w:val="24"/>
          <w:szCs w:val="28"/>
          <w:rtl/>
        </w:rPr>
        <w:t xml:space="preserve"> </w:t>
      </w:r>
      <w:r w:rsidRPr="004652DF">
        <w:rPr>
          <w:rFonts w:ascii="Times" w:eastAsia="Times New Roman" w:hAnsi="Times" w:cs="Zar"/>
          <w:b/>
          <w:bCs/>
          <w:sz w:val="24"/>
          <w:szCs w:val="28"/>
        </w:rPr>
        <w:t>D., Sigman, C. C., Zhu, S. and Sharma, S. (2000).</w:t>
      </w:r>
      <w:r w:rsidRPr="004652DF">
        <w:rPr>
          <w:rFonts w:ascii="Times" w:eastAsia="Times New Roman" w:hAnsi="Times" w:cs="Zar"/>
          <w:sz w:val="24"/>
          <w:szCs w:val="28"/>
        </w:rPr>
        <w:t xml:space="preserve"> Comparative chemopreventive</w:t>
      </w:r>
      <w:r w:rsidRPr="004652DF">
        <w:rPr>
          <w:rFonts w:ascii="Times" w:eastAsia="Times New Roman" w:hAnsi="Times" w:cs="Zar"/>
          <w:sz w:val="24"/>
          <w:szCs w:val="28"/>
          <w:rtl/>
        </w:rPr>
        <w:t xml:space="preserve"> </w:t>
      </w:r>
      <w:r w:rsidRPr="004652DF">
        <w:rPr>
          <w:rFonts w:ascii="Times" w:eastAsia="Times New Roman" w:hAnsi="Times" w:cs="Zar"/>
          <w:sz w:val="24"/>
          <w:szCs w:val="28"/>
        </w:rPr>
        <w:t>mechanisms of green tea, black tea and selected polyphenol</w:t>
      </w:r>
      <w:r w:rsidRPr="004652DF">
        <w:rPr>
          <w:rFonts w:ascii="Times" w:eastAsia="Times New Roman" w:hAnsi="Times" w:cs="Zar"/>
          <w:sz w:val="24"/>
          <w:szCs w:val="28"/>
          <w:rtl/>
        </w:rPr>
        <w:t xml:space="preserve"> </w:t>
      </w:r>
      <w:r w:rsidRPr="004652DF">
        <w:rPr>
          <w:rFonts w:ascii="Times" w:eastAsia="Times New Roman" w:hAnsi="Times" w:cs="Zar"/>
          <w:sz w:val="24"/>
          <w:szCs w:val="28"/>
        </w:rPr>
        <w:t xml:space="preserve">extracts measured by in vitro bioassays. </w:t>
      </w:r>
      <w:r w:rsidRPr="004652DF">
        <w:rPr>
          <w:rFonts w:ascii="Times" w:eastAsia="Times New Roman" w:hAnsi="Times" w:cs="Zar"/>
          <w:i/>
          <w:iCs/>
          <w:sz w:val="24"/>
          <w:szCs w:val="28"/>
        </w:rPr>
        <w:t>Carcinogenesis., 21:</w:t>
      </w:r>
      <w:r w:rsidRPr="004652DF">
        <w:rPr>
          <w:rFonts w:ascii="Times" w:eastAsia="Times New Roman" w:hAnsi="Times" w:cs="Zar"/>
          <w:sz w:val="24"/>
          <w:szCs w:val="28"/>
        </w:rPr>
        <w:t xml:space="preserve"> 63-67.</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Steinkraus, K. H., Shapiro, K. B., Hotchkiss, J. H. and</w:t>
      </w:r>
      <w:r w:rsidRPr="004652DF">
        <w:rPr>
          <w:rFonts w:ascii="Times" w:eastAsia="Times New Roman" w:hAnsi="Times" w:cs="Zar" w:hint="cs"/>
          <w:b/>
          <w:bCs/>
          <w:sz w:val="24"/>
          <w:szCs w:val="28"/>
          <w:rtl/>
        </w:rPr>
        <w:t xml:space="preserve"> </w:t>
      </w:r>
      <w:r w:rsidRPr="004652DF">
        <w:rPr>
          <w:rFonts w:ascii="Times" w:eastAsia="Times New Roman" w:hAnsi="Times" w:cs="Zar"/>
          <w:b/>
          <w:bCs/>
          <w:sz w:val="24"/>
          <w:szCs w:val="28"/>
        </w:rPr>
        <w:t>Mortlock, R. P.</w:t>
      </w:r>
      <w:r w:rsidRPr="004652DF">
        <w:rPr>
          <w:rFonts w:ascii="Times" w:eastAsia="Times New Roman" w:hAnsi="Times" w:cs="Zar"/>
          <w:sz w:val="24"/>
          <w:szCs w:val="28"/>
        </w:rPr>
        <w:t xml:space="preserve"> </w:t>
      </w:r>
      <w:r w:rsidRPr="004652DF">
        <w:rPr>
          <w:rFonts w:ascii="Times" w:eastAsia="Times New Roman" w:hAnsi="Times" w:cs="Zar"/>
          <w:b/>
          <w:bCs/>
          <w:sz w:val="24"/>
          <w:szCs w:val="28"/>
        </w:rPr>
        <w:t>(1996).</w:t>
      </w:r>
      <w:r w:rsidRPr="004652DF">
        <w:rPr>
          <w:rFonts w:ascii="Times" w:eastAsia="Times New Roman" w:hAnsi="Times" w:cs="Zar"/>
          <w:sz w:val="24"/>
          <w:szCs w:val="28"/>
        </w:rPr>
        <w:t xml:space="preserve"> Examinations on antibiotic activity of</w:t>
      </w:r>
      <w:r w:rsidRPr="004652DF">
        <w:rPr>
          <w:rFonts w:ascii="Times" w:eastAsia="Times New Roman" w:hAnsi="Times" w:cs="Zar" w:hint="cs"/>
          <w:sz w:val="24"/>
          <w:szCs w:val="28"/>
          <w:rtl/>
        </w:rPr>
        <w:t xml:space="preserve"> </w:t>
      </w:r>
      <w:r w:rsidRPr="004652DF">
        <w:rPr>
          <w:rFonts w:ascii="Times" w:eastAsia="Times New Roman" w:hAnsi="Times" w:cs="Zar"/>
          <w:sz w:val="24"/>
          <w:szCs w:val="28"/>
        </w:rPr>
        <w:t xml:space="preserve">tea fungus/Kombucha beverage. </w:t>
      </w:r>
      <w:r w:rsidRPr="004652DF">
        <w:rPr>
          <w:rFonts w:ascii="Times" w:eastAsia="Times New Roman" w:hAnsi="Times" w:cs="Zar"/>
          <w:i/>
          <w:iCs/>
          <w:sz w:val="24"/>
          <w:szCs w:val="28"/>
        </w:rPr>
        <w:t>Acta Biotechnologica, 16:</w:t>
      </w:r>
      <w:r w:rsidRPr="004652DF">
        <w:rPr>
          <w:rFonts w:ascii="Times" w:eastAsia="Times New Roman" w:hAnsi="Times" w:cs="Zar" w:hint="cs"/>
          <w:sz w:val="24"/>
          <w:szCs w:val="28"/>
          <w:rtl/>
        </w:rPr>
        <w:t xml:space="preserve"> </w:t>
      </w:r>
      <w:r w:rsidRPr="004652DF">
        <w:rPr>
          <w:rFonts w:ascii="Times" w:eastAsia="Times New Roman" w:hAnsi="Times" w:cs="Zar"/>
          <w:sz w:val="24"/>
          <w:szCs w:val="28"/>
        </w:rPr>
        <w:t>199-205</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lang w:bidi="fa-IR"/>
        </w:rPr>
      </w:pPr>
      <w:r w:rsidRPr="004652DF">
        <w:rPr>
          <w:rFonts w:ascii="Times" w:eastAsia="Times New Roman" w:hAnsi="Times" w:cs="Zar"/>
          <w:b/>
          <w:bCs/>
          <w:sz w:val="24"/>
          <w:szCs w:val="28"/>
        </w:rPr>
        <w:t>Stern, N. J., Cox, N. A., Bailey, J. S., Berrang, M. E. and Musgrove, M. T. (2001).</w:t>
      </w:r>
      <w:r w:rsidRPr="004652DF">
        <w:rPr>
          <w:rFonts w:ascii="Times" w:eastAsia="Times New Roman" w:hAnsi="Times" w:cs="Zar"/>
          <w:sz w:val="24"/>
          <w:szCs w:val="28"/>
        </w:rPr>
        <w:t xml:space="preserve"> Comparison of mucosal competitive exclusion and competitive exclusion treatment to reduce </w:t>
      </w:r>
      <w:r w:rsidRPr="004652DF">
        <w:rPr>
          <w:rFonts w:ascii="Times" w:eastAsia="Times New Roman" w:hAnsi="Times" w:cs="Zar"/>
          <w:i/>
          <w:iCs/>
          <w:sz w:val="24"/>
          <w:szCs w:val="28"/>
        </w:rPr>
        <w:t>Salmonella</w:t>
      </w:r>
      <w:r w:rsidRPr="004652DF">
        <w:rPr>
          <w:rFonts w:ascii="Times" w:eastAsia="Times New Roman" w:hAnsi="Times" w:cs="Zar"/>
          <w:sz w:val="24"/>
          <w:szCs w:val="28"/>
        </w:rPr>
        <w:t xml:space="preserve"> and </w:t>
      </w:r>
      <w:r w:rsidRPr="004652DF">
        <w:rPr>
          <w:rFonts w:ascii="Times" w:eastAsia="Times New Roman" w:hAnsi="Times" w:cs="Zar"/>
          <w:i/>
          <w:iCs/>
          <w:sz w:val="24"/>
          <w:szCs w:val="28"/>
        </w:rPr>
        <w:t xml:space="preserve">Campylobacter </w:t>
      </w:r>
      <w:r w:rsidRPr="004652DF">
        <w:rPr>
          <w:rFonts w:ascii="Times" w:eastAsia="Times New Roman" w:hAnsi="Times" w:cs="Zar"/>
          <w:sz w:val="24"/>
          <w:szCs w:val="28"/>
        </w:rPr>
        <w:t xml:space="preserve">spp. colonization in broiler chickens. </w:t>
      </w:r>
      <w:r w:rsidRPr="004652DF">
        <w:rPr>
          <w:rFonts w:ascii="Times" w:eastAsia="Times New Roman" w:hAnsi="Times" w:cs="Zar"/>
          <w:i/>
          <w:iCs/>
          <w:sz w:val="24"/>
          <w:szCs w:val="28"/>
        </w:rPr>
        <w:t>Poult. Sci. 80:</w:t>
      </w:r>
      <w:r w:rsidRPr="004652DF">
        <w:rPr>
          <w:rFonts w:ascii="Times" w:eastAsia="Times New Roman" w:hAnsi="Times" w:cs="Zar"/>
          <w:sz w:val="24"/>
          <w:szCs w:val="28"/>
        </w:rPr>
        <w:t xml:space="preserve"> 156-160.</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Stoner, D. G., and Mukhtar, H. (1995).</w:t>
      </w:r>
      <w:r w:rsidRPr="004652DF">
        <w:rPr>
          <w:rFonts w:ascii="Times" w:eastAsia="Times New Roman" w:hAnsi="Times" w:cs="Zar"/>
          <w:sz w:val="24"/>
          <w:szCs w:val="28"/>
        </w:rPr>
        <w:t xml:space="preserve"> Polyphenols as cancer chemopreventive</w:t>
      </w:r>
      <w:r w:rsidRPr="004652DF">
        <w:rPr>
          <w:rFonts w:ascii="Times" w:eastAsia="Times New Roman" w:hAnsi="Times" w:cs="Zar" w:hint="cs"/>
          <w:sz w:val="24"/>
          <w:szCs w:val="28"/>
          <w:rtl/>
        </w:rPr>
        <w:t xml:space="preserve"> </w:t>
      </w:r>
      <w:r w:rsidRPr="004652DF">
        <w:rPr>
          <w:rFonts w:ascii="Times" w:eastAsia="Times New Roman" w:hAnsi="Times" w:cs="Zar"/>
          <w:sz w:val="24"/>
          <w:szCs w:val="28"/>
        </w:rPr>
        <w:t xml:space="preserve">agents. </w:t>
      </w:r>
      <w:r w:rsidRPr="004652DF">
        <w:rPr>
          <w:rFonts w:ascii="Times" w:eastAsia="Times New Roman" w:hAnsi="Times" w:cs="Zar"/>
          <w:i/>
          <w:iCs/>
          <w:sz w:val="24"/>
          <w:szCs w:val="28"/>
        </w:rPr>
        <w:t>Journal of Cellular Biochemistry, 22:</w:t>
      </w:r>
      <w:r w:rsidRPr="004652DF">
        <w:rPr>
          <w:rFonts w:ascii="Times" w:eastAsia="Times New Roman" w:hAnsi="Times" w:cs="Zar"/>
          <w:sz w:val="24"/>
          <w:szCs w:val="28"/>
        </w:rPr>
        <w:t xml:space="preserve"> 169</w:t>
      </w:r>
      <w:r w:rsidRPr="004652DF">
        <w:rPr>
          <w:rFonts w:ascii="Times" w:eastAsia="Times New Roman" w:hAnsi="Times" w:cs="Zar" w:hint="cs"/>
          <w:sz w:val="24"/>
          <w:szCs w:val="28"/>
        </w:rPr>
        <w:t>-</w:t>
      </w:r>
      <w:r w:rsidRPr="004652DF">
        <w:rPr>
          <w:rFonts w:ascii="Times" w:eastAsia="Times New Roman" w:hAnsi="Times" w:cs="Zar"/>
          <w:sz w:val="24"/>
          <w:szCs w:val="28"/>
        </w:rPr>
        <w:t>180.</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lang w:bidi="fa-IR"/>
        </w:rPr>
      </w:pPr>
      <w:r w:rsidRPr="004652DF">
        <w:rPr>
          <w:rFonts w:ascii="Times" w:eastAsia="Times New Roman" w:hAnsi="Times" w:cs="Zar"/>
          <w:b/>
          <w:bCs/>
          <w:sz w:val="24"/>
          <w:szCs w:val="28"/>
          <w:lang w:bidi="fa-IR"/>
        </w:rPr>
        <w:t>Stutz, M. W., Johnson, S. L. and Judith, F. R. (1983).</w:t>
      </w:r>
      <w:r w:rsidRPr="004652DF">
        <w:rPr>
          <w:rFonts w:ascii="Times" w:eastAsia="Times New Roman" w:hAnsi="Times" w:cs="Zar"/>
          <w:sz w:val="24"/>
          <w:szCs w:val="28"/>
          <w:lang w:bidi="fa-IR"/>
        </w:rPr>
        <w:t xml:space="preserve"> Effects of diet, bacitracin, and BW restrictions on the intestine of broiler chicks. </w:t>
      </w:r>
      <w:r w:rsidRPr="004652DF">
        <w:rPr>
          <w:rFonts w:ascii="Times" w:eastAsia="Times New Roman" w:hAnsi="Times" w:cs="Zar"/>
          <w:i/>
          <w:iCs/>
          <w:sz w:val="24"/>
          <w:szCs w:val="28"/>
          <w:lang w:bidi="fa-IR"/>
        </w:rPr>
        <w:t>Poult. Sci. 62:</w:t>
      </w:r>
      <w:r w:rsidRPr="004652DF">
        <w:rPr>
          <w:rFonts w:ascii="Times" w:eastAsia="Times New Roman" w:hAnsi="Times" w:cs="Zar"/>
          <w:sz w:val="24"/>
          <w:szCs w:val="28"/>
          <w:lang w:bidi="fa-IR"/>
        </w:rPr>
        <w:t xml:space="preserve"> 1626-1632.</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Suzuki, H., Ishigaki, A., and Hara, Y. (1998).</w:t>
      </w:r>
      <w:r w:rsidRPr="004652DF">
        <w:rPr>
          <w:rFonts w:ascii="Times" w:eastAsia="Times New Roman" w:hAnsi="Times" w:cs="Zar"/>
          <w:sz w:val="24"/>
          <w:szCs w:val="28"/>
        </w:rPr>
        <w:t xml:space="preserve"> Long-term effect of a trace amount of</w:t>
      </w:r>
      <w:r w:rsidRPr="004652DF">
        <w:rPr>
          <w:rFonts w:ascii="Times" w:eastAsia="Times New Roman" w:hAnsi="Times" w:cs="Zar"/>
          <w:sz w:val="24"/>
          <w:szCs w:val="28"/>
          <w:rtl/>
        </w:rPr>
        <w:t xml:space="preserve"> </w:t>
      </w:r>
      <w:r w:rsidRPr="004652DF">
        <w:rPr>
          <w:rFonts w:ascii="Times" w:eastAsia="Times New Roman" w:hAnsi="Times" w:cs="Zar"/>
          <w:sz w:val="24"/>
          <w:szCs w:val="28"/>
        </w:rPr>
        <w:t xml:space="preserve">tea catechins with perilla oil on the plasma lipids in mice. </w:t>
      </w:r>
      <w:r w:rsidRPr="004652DF">
        <w:rPr>
          <w:rFonts w:ascii="Times" w:eastAsia="Times New Roman" w:hAnsi="Times" w:cs="Zar"/>
          <w:i/>
          <w:iCs/>
          <w:sz w:val="24"/>
          <w:szCs w:val="28"/>
        </w:rPr>
        <w:t>Int J Vitam</w:t>
      </w:r>
      <w:r w:rsidRPr="004652DF">
        <w:rPr>
          <w:rFonts w:ascii="Times" w:eastAsia="Times New Roman" w:hAnsi="Times" w:cs="Zar"/>
          <w:i/>
          <w:iCs/>
          <w:sz w:val="24"/>
          <w:szCs w:val="28"/>
          <w:rtl/>
        </w:rPr>
        <w:t xml:space="preserve"> </w:t>
      </w:r>
      <w:r w:rsidRPr="004652DF">
        <w:rPr>
          <w:rFonts w:ascii="Times" w:eastAsia="Times New Roman" w:hAnsi="Times" w:cs="Zar"/>
          <w:i/>
          <w:iCs/>
          <w:sz w:val="24"/>
          <w:szCs w:val="28"/>
        </w:rPr>
        <w:t>Nutr Res., 68:</w:t>
      </w:r>
      <w:r w:rsidRPr="004652DF">
        <w:rPr>
          <w:rFonts w:ascii="Times" w:eastAsia="Times New Roman" w:hAnsi="Times" w:cs="Zar"/>
          <w:sz w:val="24"/>
          <w:szCs w:val="28"/>
        </w:rPr>
        <w:t xml:space="preserve"> 272-4.</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lang w:bidi="fa-IR"/>
        </w:rPr>
      </w:pPr>
      <w:r w:rsidRPr="004652DF">
        <w:rPr>
          <w:rFonts w:ascii="Times" w:eastAsia="Times New Roman" w:hAnsi="Times" w:cs="Zar"/>
          <w:b/>
          <w:bCs/>
          <w:sz w:val="24"/>
          <w:szCs w:val="28"/>
          <w:lang w:bidi="fa-IR"/>
        </w:rPr>
        <w:t xml:space="preserve">Taguchi T., Aicher W. K., Fujihashi K., Yamamoto M., McGhee J. R., Bluestone J. A. and Kiyono, H. (1991). </w:t>
      </w:r>
      <w:r w:rsidRPr="004652DF">
        <w:rPr>
          <w:rFonts w:ascii="Times" w:eastAsia="Times New Roman" w:hAnsi="Times" w:cs="Zar"/>
          <w:sz w:val="24"/>
          <w:szCs w:val="28"/>
          <w:lang w:bidi="fa-IR"/>
        </w:rPr>
        <w:t>Novel function for intestinal intraepithelial lym</w:t>
      </w:r>
      <w:r w:rsidRPr="004652DF">
        <w:rPr>
          <w:rFonts w:ascii="Times" w:eastAsia="Times New Roman" w:hAnsi="Times" w:cs="Zar"/>
          <w:sz w:val="24"/>
          <w:szCs w:val="28"/>
          <w:lang w:bidi="fa-IR"/>
        </w:rPr>
        <w:softHyphen/>
        <w:t>phocytes: murine CD</w:t>
      </w:r>
      <w:r w:rsidRPr="004652DF">
        <w:rPr>
          <w:rFonts w:ascii="ZSTWDQ+AGaramondPro-Regular" w:eastAsia="Times New Roman" w:hAnsi="ZSTWDQ+AGaramondPro-Regular" w:cs="ZSTWDQ+AGaramondPro-Regular"/>
          <w:color w:val="000000"/>
          <w:sz w:val="14"/>
          <w:szCs w:val="14"/>
          <w:lang w:bidi="fa-IR"/>
        </w:rPr>
        <w:t>+</w:t>
      </w:r>
      <w:r w:rsidRPr="004652DF">
        <w:rPr>
          <w:rFonts w:ascii="Times" w:eastAsia="Times New Roman" w:hAnsi="Times" w:cs="Zar"/>
          <w:sz w:val="24"/>
          <w:szCs w:val="28"/>
          <w:lang w:bidi="fa-IR"/>
        </w:rPr>
        <w:t xml:space="preserve">, </w:t>
      </w:r>
      <w:r w:rsidRPr="004652DF">
        <w:rPr>
          <w:rFonts w:ascii="Times New Roman" w:eastAsia="Times New Roman" w:hAnsi="Times New Roman" w:cs="Times New Roman"/>
          <w:sz w:val="24"/>
          <w:szCs w:val="28"/>
          <w:lang w:bidi="fa-IR"/>
        </w:rPr>
        <w:t>γ</w:t>
      </w:r>
      <w:r w:rsidRPr="004652DF">
        <w:rPr>
          <w:rFonts w:ascii="Times" w:eastAsia="Times New Roman" w:hAnsi="Times" w:cs="Times"/>
          <w:sz w:val="24"/>
          <w:szCs w:val="28"/>
          <w:lang w:bidi="fa-IR"/>
        </w:rPr>
        <w:t>/</w:t>
      </w:r>
      <w:r w:rsidRPr="004652DF">
        <w:rPr>
          <w:rFonts w:ascii="Times New Roman" w:eastAsia="Times New Roman" w:hAnsi="Times New Roman" w:cs="Times New Roman"/>
          <w:sz w:val="24"/>
          <w:szCs w:val="28"/>
          <w:lang w:bidi="fa-IR"/>
        </w:rPr>
        <w:t>δ</w:t>
      </w:r>
      <w:r w:rsidRPr="004652DF">
        <w:rPr>
          <w:rFonts w:ascii="Times" w:eastAsia="Times New Roman" w:hAnsi="Times" w:cs="Times"/>
          <w:sz w:val="24"/>
          <w:szCs w:val="28"/>
          <w:lang w:bidi="fa-IR"/>
        </w:rPr>
        <w:t xml:space="preserve"> TCR</w:t>
      </w:r>
      <w:r w:rsidRPr="004652DF">
        <w:rPr>
          <w:rFonts w:ascii="ZSTWDQ+AGaramondPro-Regular" w:eastAsia="Times New Roman" w:hAnsi="ZSTWDQ+AGaramondPro-Regular" w:cs="ZSTWDQ+AGaramondPro-Regular"/>
          <w:color w:val="000000"/>
          <w:sz w:val="14"/>
          <w:szCs w:val="14"/>
          <w:lang w:bidi="fa-IR"/>
        </w:rPr>
        <w:t xml:space="preserve">+ </w:t>
      </w:r>
      <w:r w:rsidRPr="004652DF">
        <w:rPr>
          <w:rFonts w:ascii="Times" w:eastAsia="Times New Roman" w:hAnsi="Times" w:cs="Zar"/>
          <w:sz w:val="24"/>
          <w:szCs w:val="28"/>
          <w:lang w:bidi="fa-IR"/>
        </w:rPr>
        <w:t>T cells produce IFN-</w:t>
      </w:r>
      <w:r w:rsidRPr="004652DF">
        <w:rPr>
          <w:rFonts w:ascii="Times New Roman" w:eastAsia="Times New Roman" w:hAnsi="Times New Roman" w:cs="Times New Roman"/>
          <w:sz w:val="24"/>
          <w:szCs w:val="28"/>
          <w:lang w:bidi="fa-IR"/>
        </w:rPr>
        <w:t>γ</w:t>
      </w:r>
      <w:r w:rsidRPr="004652DF">
        <w:rPr>
          <w:rFonts w:ascii="Times" w:eastAsia="Times New Roman" w:hAnsi="Times" w:cs="Times"/>
          <w:sz w:val="24"/>
          <w:szCs w:val="28"/>
          <w:lang w:bidi="fa-IR"/>
        </w:rPr>
        <w:t xml:space="preserve"> and IL-5. </w:t>
      </w:r>
      <w:r w:rsidRPr="004652DF">
        <w:rPr>
          <w:rFonts w:ascii="Times" w:eastAsia="Times New Roman" w:hAnsi="Times" w:cs="Times"/>
          <w:i/>
          <w:iCs/>
          <w:sz w:val="24"/>
          <w:szCs w:val="28"/>
          <w:lang w:bidi="fa-IR"/>
        </w:rPr>
        <w:t xml:space="preserve">J. Immunol. </w:t>
      </w:r>
      <w:r w:rsidRPr="004652DF">
        <w:rPr>
          <w:rFonts w:ascii="Times" w:eastAsia="Times New Roman" w:hAnsi="Times" w:cs="Zar"/>
          <w:i/>
          <w:iCs/>
          <w:sz w:val="24"/>
          <w:szCs w:val="28"/>
          <w:lang w:bidi="fa-IR"/>
        </w:rPr>
        <w:t>147:</w:t>
      </w:r>
      <w:r w:rsidRPr="004652DF">
        <w:rPr>
          <w:rFonts w:ascii="Times" w:eastAsia="Times New Roman" w:hAnsi="Times" w:cs="Zar"/>
          <w:sz w:val="24"/>
          <w:szCs w:val="28"/>
          <w:lang w:bidi="fa-IR"/>
        </w:rPr>
        <w:t xml:space="preserve"> 3736-3744.</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Takahashi, S</w:t>
      </w:r>
      <w:r w:rsidRPr="004652DF">
        <w:rPr>
          <w:rFonts w:ascii="Times" w:eastAsia="Times New Roman" w:hAnsi="Times" w:cs="Zar" w:hint="cs"/>
          <w:b/>
          <w:bCs/>
          <w:sz w:val="24"/>
          <w:szCs w:val="28"/>
          <w:rtl/>
        </w:rPr>
        <w:t>.</w:t>
      </w:r>
      <w:r w:rsidRPr="004652DF">
        <w:rPr>
          <w:rFonts w:ascii="Times" w:eastAsia="Times New Roman" w:hAnsi="Times" w:cs="Zar"/>
          <w:b/>
          <w:bCs/>
          <w:sz w:val="24"/>
          <w:szCs w:val="28"/>
        </w:rPr>
        <w:t>E</w:t>
      </w:r>
      <w:r w:rsidRPr="004652DF">
        <w:rPr>
          <w:rFonts w:ascii="Times" w:eastAsia="Times New Roman" w:hAnsi="Times" w:cs="Zar" w:hint="cs"/>
          <w:b/>
          <w:bCs/>
          <w:sz w:val="24"/>
          <w:szCs w:val="28"/>
          <w:rtl/>
        </w:rPr>
        <w:t>.</w:t>
      </w:r>
      <w:r w:rsidRPr="004652DF">
        <w:rPr>
          <w:rFonts w:ascii="Times" w:eastAsia="Times New Roman" w:hAnsi="Times" w:cs="Zar"/>
          <w:b/>
          <w:bCs/>
          <w:sz w:val="24"/>
          <w:szCs w:val="28"/>
        </w:rPr>
        <w:t xml:space="preserve">, Mendes, A.A., Saldanha, E.S.P.B., Pizzolante, C.C., Pelícia, K., Quinteiro, R.R., Komiyama, C.M., Garcia, R.G. and Almeida Paz, I.C.L. (2005). </w:t>
      </w:r>
      <w:r w:rsidRPr="004652DF">
        <w:rPr>
          <w:rFonts w:ascii="Times" w:eastAsia="Times New Roman" w:hAnsi="Times" w:cs="Zar"/>
          <w:sz w:val="24"/>
          <w:szCs w:val="28"/>
        </w:rPr>
        <w:t xml:space="preserve">Efficiency of Prebiotics and Probiotics on the Performance, Yield, Meat Quality and Presence of </w:t>
      </w:r>
      <w:r w:rsidRPr="004652DF">
        <w:rPr>
          <w:rFonts w:ascii="Times" w:eastAsia="Times New Roman" w:hAnsi="Times" w:cs="Zar"/>
          <w:i/>
          <w:iCs/>
          <w:sz w:val="24"/>
          <w:szCs w:val="28"/>
        </w:rPr>
        <w:t xml:space="preserve">Salmonella </w:t>
      </w:r>
      <w:r w:rsidRPr="004652DF">
        <w:rPr>
          <w:rFonts w:ascii="Times" w:eastAsia="Times New Roman" w:hAnsi="Times" w:cs="Zar"/>
          <w:sz w:val="24"/>
          <w:szCs w:val="28"/>
        </w:rPr>
        <w:t xml:space="preserve">spp in Carcasses of Free-Range. </w:t>
      </w:r>
      <w:r w:rsidRPr="004652DF">
        <w:rPr>
          <w:rFonts w:ascii="Times" w:eastAsia="Times New Roman" w:hAnsi="Times" w:cs="Zar"/>
          <w:i/>
          <w:iCs/>
          <w:sz w:val="24"/>
          <w:szCs w:val="28"/>
        </w:rPr>
        <w:t>Brazilian Journal of Poultry Science.7(3):</w:t>
      </w:r>
      <w:r w:rsidRPr="004652DF">
        <w:rPr>
          <w:rFonts w:ascii="Times" w:eastAsia="Times New Roman" w:hAnsi="Times" w:cs="Zar"/>
          <w:sz w:val="24"/>
          <w:szCs w:val="28"/>
        </w:rPr>
        <w:t xml:space="preserve"> 151-157.</w:t>
      </w:r>
    </w:p>
    <w:p w:rsidR="004652DF" w:rsidRPr="004652DF" w:rsidRDefault="004652DF" w:rsidP="004652DF">
      <w:pPr>
        <w:autoSpaceDE w:val="0"/>
        <w:autoSpaceDN w:val="0"/>
        <w:adjustRightInd w:val="0"/>
        <w:spacing w:after="0" w:line="240" w:lineRule="auto"/>
        <w:jc w:val="lowKashida"/>
        <w:rPr>
          <w:rFonts w:ascii="Times New Roman" w:eastAsia="Times New Roman" w:hAnsi="Times New Roman" w:cs="Times New Roman"/>
          <w:sz w:val="24"/>
          <w:szCs w:val="24"/>
          <w:rtl/>
        </w:rPr>
      </w:pPr>
      <w:r w:rsidRPr="004652DF">
        <w:rPr>
          <w:rFonts w:ascii="Times New Roman" w:eastAsia="Times New Roman" w:hAnsi="Times New Roman" w:cs="Times New Roman"/>
          <w:b/>
          <w:bCs/>
          <w:sz w:val="24"/>
          <w:szCs w:val="24"/>
        </w:rPr>
        <w:t>Tietze, H.W., (1995).</w:t>
      </w:r>
      <w:r w:rsidRPr="004652DF">
        <w:rPr>
          <w:rFonts w:ascii="Times New Roman" w:eastAsia="Times New Roman" w:hAnsi="Times New Roman" w:cs="Times New Roman"/>
          <w:sz w:val="24"/>
          <w:szCs w:val="24"/>
        </w:rPr>
        <w:t xml:space="preserve"> Kombucha. The Miracle Fungus, 6th ed. Phree</w:t>
      </w:r>
      <w:r w:rsidRPr="004652DF">
        <w:rPr>
          <w:rFonts w:ascii="Times New Roman" w:eastAsia="Times New Roman" w:hAnsi="Times New Roman" w:cs="Times New Roman"/>
          <w:sz w:val="24"/>
          <w:szCs w:val="24"/>
          <w:rtl/>
        </w:rPr>
        <w:t xml:space="preserve"> </w:t>
      </w:r>
      <w:r w:rsidRPr="004652DF">
        <w:rPr>
          <w:rFonts w:ascii="Times New Roman" w:eastAsia="Times New Roman" w:hAnsi="Times New Roman" w:cs="Times New Roman"/>
          <w:sz w:val="24"/>
          <w:szCs w:val="24"/>
        </w:rPr>
        <w:t>Books, Australia.</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Tijburg, L. B. M., Mattern, T., Folts, J. D., Weisgerber, U. M., and</w:t>
      </w:r>
      <w:r w:rsidRPr="004652DF">
        <w:rPr>
          <w:rFonts w:ascii="Times" w:eastAsia="Times New Roman" w:hAnsi="Times" w:cs="Zar"/>
          <w:b/>
          <w:bCs/>
          <w:sz w:val="24"/>
          <w:szCs w:val="28"/>
          <w:rtl/>
        </w:rPr>
        <w:t xml:space="preserve"> </w:t>
      </w:r>
      <w:r w:rsidRPr="004652DF">
        <w:rPr>
          <w:rFonts w:ascii="Times" w:eastAsia="Times New Roman" w:hAnsi="Times" w:cs="Zar"/>
          <w:b/>
          <w:bCs/>
          <w:sz w:val="24"/>
          <w:szCs w:val="28"/>
        </w:rPr>
        <w:t>Katan, M. B. (1997).</w:t>
      </w:r>
      <w:r w:rsidRPr="004652DF">
        <w:rPr>
          <w:rFonts w:ascii="Times" w:eastAsia="Times New Roman" w:hAnsi="Times" w:cs="Zar"/>
          <w:sz w:val="24"/>
          <w:szCs w:val="28"/>
        </w:rPr>
        <w:t xml:space="preserve"> Tea flavonoids and cardiovascular diseases: a</w:t>
      </w:r>
      <w:r w:rsidRPr="004652DF">
        <w:rPr>
          <w:rFonts w:ascii="Times" w:eastAsia="Times New Roman" w:hAnsi="Times" w:cs="Zar"/>
          <w:sz w:val="24"/>
          <w:szCs w:val="28"/>
          <w:rtl/>
        </w:rPr>
        <w:t xml:space="preserve"> </w:t>
      </w:r>
      <w:r w:rsidRPr="004652DF">
        <w:rPr>
          <w:rFonts w:ascii="Times" w:eastAsia="Times New Roman" w:hAnsi="Times" w:cs="Zar"/>
          <w:sz w:val="24"/>
          <w:szCs w:val="28"/>
        </w:rPr>
        <w:t xml:space="preserve">review. </w:t>
      </w:r>
      <w:r w:rsidRPr="004652DF">
        <w:rPr>
          <w:rFonts w:ascii="Times" w:eastAsia="Times New Roman" w:hAnsi="Times" w:cs="Zar"/>
          <w:i/>
          <w:iCs/>
          <w:sz w:val="24"/>
          <w:szCs w:val="28"/>
        </w:rPr>
        <w:t>Critical Reviews in Food Science and Nutrition., 37:</w:t>
      </w:r>
      <w:r w:rsidRPr="004652DF">
        <w:rPr>
          <w:rFonts w:ascii="Times" w:eastAsia="Times New Roman" w:hAnsi="Times" w:cs="Zar"/>
          <w:sz w:val="24"/>
          <w:szCs w:val="28"/>
        </w:rPr>
        <w:t xml:space="preserve"> 771-785.</w:t>
      </w:r>
    </w:p>
    <w:p w:rsidR="004652DF" w:rsidRPr="004652DF" w:rsidRDefault="004652DF" w:rsidP="004652DF">
      <w:pPr>
        <w:autoSpaceDE w:val="0"/>
        <w:autoSpaceDN w:val="0"/>
        <w:adjustRightInd w:val="0"/>
        <w:spacing w:after="0" w:line="240" w:lineRule="auto"/>
        <w:jc w:val="lowKashida"/>
        <w:rPr>
          <w:rFonts w:ascii="Times" w:eastAsia="Times New Roman" w:hAnsi="Times" w:cs="Zar"/>
          <w:bCs/>
          <w:sz w:val="24"/>
          <w:szCs w:val="28"/>
        </w:rPr>
      </w:pPr>
      <w:r w:rsidRPr="004652DF">
        <w:rPr>
          <w:rFonts w:ascii="Times" w:eastAsia="Times New Roman" w:hAnsi="Times" w:cs="Zar"/>
          <w:b/>
          <w:sz w:val="24"/>
          <w:szCs w:val="28"/>
        </w:rPr>
        <w:t>Timmerman, H. M., Koning, C. J. M., Mulder, L, Rombouts, F. M. and Beynen, A. C</w:t>
      </w:r>
      <w:r w:rsidRPr="004652DF">
        <w:rPr>
          <w:rFonts w:ascii="Times" w:eastAsia="Times New Roman" w:hAnsi="Times" w:cs="Zar"/>
          <w:b/>
          <w:bCs/>
          <w:sz w:val="24"/>
          <w:szCs w:val="28"/>
        </w:rPr>
        <w:t>.</w:t>
      </w:r>
      <w:r w:rsidRPr="004652DF">
        <w:rPr>
          <w:rFonts w:ascii="Times" w:eastAsia="Times New Roman" w:hAnsi="Times" w:cs="Zar"/>
          <w:bCs/>
          <w:sz w:val="24"/>
          <w:szCs w:val="28"/>
        </w:rPr>
        <w:t xml:space="preserve"> </w:t>
      </w:r>
      <w:r w:rsidRPr="004652DF">
        <w:rPr>
          <w:rFonts w:ascii="Times" w:eastAsia="Times New Roman" w:hAnsi="Times" w:cs="Zar"/>
          <w:b/>
          <w:bCs/>
          <w:sz w:val="24"/>
          <w:szCs w:val="28"/>
        </w:rPr>
        <w:t xml:space="preserve">(2004). </w:t>
      </w:r>
      <w:r w:rsidRPr="004652DF">
        <w:rPr>
          <w:rFonts w:ascii="Times" w:eastAsia="Times New Roman" w:hAnsi="Times" w:cs="Zar"/>
          <w:bCs/>
          <w:sz w:val="24"/>
          <w:szCs w:val="28"/>
        </w:rPr>
        <w:t>Monostrain, multistrain and multispecies probiotics A comparison of functionality and efficacy</w:t>
      </w:r>
      <w:r w:rsidRPr="004652DF">
        <w:rPr>
          <w:rFonts w:ascii="Times" w:eastAsia="Times New Roman" w:hAnsi="Times" w:cs="Zar"/>
          <w:sz w:val="24"/>
          <w:szCs w:val="28"/>
        </w:rPr>
        <w:t xml:space="preserve">. </w:t>
      </w:r>
      <w:r w:rsidRPr="004652DF">
        <w:rPr>
          <w:rFonts w:ascii="Times" w:eastAsia="Times New Roman" w:hAnsi="Times" w:cs="Zar"/>
          <w:bCs/>
          <w:i/>
          <w:iCs/>
          <w:sz w:val="24"/>
          <w:szCs w:val="28"/>
        </w:rPr>
        <w:t>International Journal of Food Microbiology. 96:</w:t>
      </w:r>
      <w:r w:rsidRPr="004652DF">
        <w:rPr>
          <w:rFonts w:ascii="Times" w:eastAsia="Times New Roman" w:hAnsi="Times" w:cs="Zar"/>
          <w:b/>
          <w:bCs/>
          <w:sz w:val="24"/>
          <w:szCs w:val="28"/>
        </w:rPr>
        <w:t xml:space="preserve"> </w:t>
      </w:r>
      <w:r w:rsidRPr="004652DF">
        <w:rPr>
          <w:rFonts w:ascii="Times" w:eastAsia="Times New Roman" w:hAnsi="Times" w:cs="Zar"/>
          <w:bCs/>
          <w:sz w:val="24"/>
          <w:szCs w:val="28"/>
        </w:rPr>
        <w:t>219- 233.</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lang w:bidi="fa-IR"/>
        </w:rPr>
      </w:pPr>
      <w:r w:rsidRPr="004652DF">
        <w:rPr>
          <w:rFonts w:ascii="Times" w:eastAsia="Times New Roman" w:hAnsi="Times" w:cs="Zar"/>
          <w:b/>
          <w:bCs/>
          <w:sz w:val="24"/>
          <w:szCs w:val="28"/>
          <w:lang w:val="sv-SE"/>
        </w:rPr>
        <w:t>Timmerman, H. M., Veldman, A., Van den Elsen, S. Rombouts, F. M. and Beynen</w:t>
      </w:r>
      <w:r w:rsidRPr="004652DF">
        <w:rPr>
          <w:rFonts w:ascii="Times" w:eastAsia="Times New Roman" w:hAnsi="Times" w:cs="Zar"/>
          <w:b/>
          <w:bCs/>
          <w:sz w:val="24"/>
          <w:szCs w:val="28"/>
          <w:lang w:val="sv-SE" w:bidi="fa-IR"/>
        </w:rPr>
        <w:t>.</w:t>
      </w:r>
      <w:r w:rsidRPr="004652DF">
        <w:rPr>
          <w:rFonts w:ascii="Times" w:eastAsia="Times New Roman" w:hAnsi="Times" w:cs="Zar"/>
          <w:b/>
          <w:bCs/>
          <w:sz w:val="24"/>
          <w:szCs w:val="28"/>
          <w:lang w:val="sv-SE"/>
        </w:rPr>
        <w:t xml:space="preserve"> </w:t>
      </w:r>
      <w:r w:rsidRPr="004652DF">
        <w:rPr>
          <w:rFonts w:ascii="Times" w:eastAsia="Times New Roman" w:hAnsi="Times" w:cs="Zar"/>
          <w:b/>
          <w:bCs/>
          <w:sz w:val="24"/>
          <w:szCs w:val="28"/>
        </w:rPr>
        <w:t>A. C. (2006).</w:t>
      </w:r>
      <w:r w:rsidRPr="004652DF">
        <w:rPr>
          <w:rFonts w:ascii="Times" w:eastAsia="Times New Roman" w:hAnsi="Times" w:cs="Zar"/>
          <w:sz w:val="24"/>
          <w:szCs w:val="28"/>
        </w:rPr>
        <w:t xml:space="preserve"> Mortality and growth performance of broilers given drinking water supplemented with chicken-specific probiotics</w:t>
      </w:r>
      <w:r w:rsidRPr="004652DF">
        <w:rPr>
          <w:rFonts w:ascii="Times" w:eastAsia="Times New Roman" w:hAnsi="Times" w:cs="Zar"/>
          <w:sz w:val="24"/>
          <w:szCs w:val="28"/>
          <w:lang w:bidi="fa-IR"/>
        </w:rPr>
        <w:t>.</w:t>
      </w:r>
      <w:r w:rsidRPr="004652DF">
        <w:rPr>
          <w:rFonts w:ascii="Times" w:eastAsia="Times New Roman" w:hAnsi="Times" w:cs="Zar"/>
          <w:sz w:val="24"/>
          <w:szCs w:val="28"/>
        </w:rPr>
        <w:t xml:space="preserve"> </w:t>
      </w:r>
      <w:r w:rsidRPr="004652DF">
        <w:rPr>
          <w:rFonts w:ascii="Times" w:eastAsia="Times New Roman" w:hAnsi="Times" w:cs="Zar"/>
          <w:i/>
          <w:iCs/>
          <w:sz w:val="24"/>
          <w:szCs w:val="28"/>
        </w:rPr>
        <w:t>Poultry Science. 85:</w:t>
      </w:r>
      <w:r w:rsidRPr="004652DF">
        <w:rPr>
          <w:rFonts w:ascii="Times" w:eastAsia="Times New Roman" w:hAnsi="Times" w:cs="Zar"/>
          <w:sz w:val="24"/>
          <w:szCs w:val="28"/>
        </w:rPr>
        <w:t xml:space="preserve"> 1383-1388</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tl/>
        </w:rPr>
      </w:pPr>
      <w:r w:rsidRPr="004652DF">
        <w:rPr>
          <w:rFonts w:ascii="Times" w:eastAsia="Times New Roman" w:hAnsi="Times" w:cs="Zar"/>
          <w:b/>
          <w:bCs/>
          <w:sz w:val="24"/>
          <w:szCs w:val="28"/>
        </w:rPr>
        <w:t>Toda, M., Okubo, S., Hiyoshi, R., and Shimamura, T. (1989b).</w:t>
      </w:r>
      <w:r w:rsidRPr="004652DF">
        <w:rPr>
          <w:rFonts w:ascii="Times" w:eastAsia="Times New Roman" w:hAnsi="Times" w:cs="Zar"/>
          <w:sz w:val="24"/>
          <w:szCs w:val="28"/>
        </w:rPr>
        <w:t xml:space="preserve"> Antibacterial and</w:t>
      </w:r>
      <w:r w:rsidRPr="004652DF">
        <w:rPr>
          <w:rFonts w:ascii="Times" w:eastAsia="Times New Roman" w:hAnsi="Times" w:cs="Zar"/>
          <w:sz w:val="24"/>
          <w:szCs w:val="28"/>
          <w:rtl/>
        </w:rPr>
        <w:t xml:space="preserve"> </w:t>
      </w:r>
      <w:r w:rsidRPr="004652DF">
        <w:rPr>
          <w:rFonts w:ascii="Times" w:eastAsia="Times New Roman" w:hAnsi="Times" w:cs="Zar"/>
          <w:sz w:val="24"/>
          <w:szCs w:val="28"/>
        </w:rPr>
        <w:t xml:space="preserve">bacteriacidal activities of Japanese green tea. Nippon </w:t>
      </w:r>
      <w:r w:rsidRPr="004652DF">
        <w:rPr>
          <w:rFonts w:ascii="Times" w:eastAsia="Times New Roman" w:hAnsi="Times" w:cs="Zar"/>
          <w:i/>
          <w:iCs/>
          <w:sz w:val="24"/>
          <w:szCs w:val="28"/>
        </w:rPr>
        <w:t>Saikingaku</w:t>
      </w:r>
      <w:r w:rsidRPr="004652DF">
        <w:rPr>
          <w:rFonts w:ascii="Times" w:eastAsia="Times New Roman" w:hAnsi="Times" w:cs="Zar"/>
          <w:i/>
          <w:iCs/>
          <w:sz w:val="24"/>
          <w:szCs w:val="28"/>
          <w:rtl/>
        </w:rPr>
        <w:t xml:space="preserve"> </w:t>
      </w:r>
      <w:r w:rsidRPr="004652DF">
        <w:rPr>
          <w:rFonts w:ascii="Times" w:eastAsia="Times New Roman" w:hAnsi="Times" w:cs="Zar"/>
          <w:i/>
          <w:iCs/>
          <w:sz w:val="24"/>
          <w:szCs w:val="28"/>
        </w:rPr>
        <w:t>Zasshi., 44(4):</w:t>
      </w:r>
      <w:r w:rsidRPr="004652DF">
        <w:rPr>
          <w:rFonts w:ascii="Times" w:eastAsia="Times New Roman" w:hAnsi="Times" w:cs="Zar"/>
          <w:sz w:val="24"/>
          <w:szCs w:val="28"/>
        </w:rPr>
        <w:t xml:space="preserve"> 669-672.</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Toda, M., Okubo, S., Hiyoshi, R., and Tadakatsu, S. (1989).</w:t>
      </w:r>
      <w:r w:rsidRPr="004652DF">
        <w:rPr>
          <w:rFonts w:ascii="Times" w:eastAsia="Times New Roman" w:hAnsi="Times" w:cs="Zar"/>
          <w:sz w:val="24"/>
          <w:szCs w:val="28"/>
        </w:rPr>
        <w:t xml:space="preserve"> The bactericidal activity of tea and coffee. </w:t>
      </w:r>
      <w:r w:rsidRPr="004652DF">
        <w:rPr>
          <w:rFonts w:ascii="Times" w:eastAsia="Times New Roman" w:hAnsi="Times" w:cs="Zar"/>
          <w:i/>
          <w:iCs/>
          <w:sz w:val="24"/>
          <w:szCs w:val="28"/>
        </w:rPr>
        <w:t>Letters in Applied Microbiology., 8:</w:t>
      </w:r>
      <w:r w:rsidRPr="004652DF">
        <w:rPr>
          <w:rFonts w:ascii="Times" w:eastAsia="Times New Roman" w:hAnsi="Times" w:cs="Zar"/>
          <w:sz w:val="24"/>
          <w:szCs w:val="28"/>
        </w:rPr>
        <w:t xml:space="preserve"> 123-125.</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Toda, M., Okubo, S., Ikigai, H., Suzuki, T., Suzuki, Y., and Shimamura, T. (1991).</w:t>
      </w:r>
      <w:r w:rsidRPr="004652DF">
        <w:rPr>
          <w:rFonts w:ascii="Times" w:eastAsia="Times New Roman" w:hAnsi="Times" w:cs="Zar"/>
          <w:sz w:val="24"/>
          <w:szCs w:val="28"/>
        </w:rPr>
        <w:t xml:space="preserve"> The protective activity of tea against infection by Vibrio cholerae 01. </w:t>
      </w:r>
      <w:r w:rsidRPr="004652DF">
        <w:rPr>
          <w:rFonts w:ascii="Times" w:eastAsia="Times New Roman" w:hAnsi="Times" w:cs="Zar"/>
          <w:i/>
          <w:iCs/>
          <w:sz w:val="24"/>
          <w:szCs w:val="28"/>
        </w:rPr>
        <w:t>Journal of Applied Bacteriology., 70:</w:t>
      </w:r>
      <w:r w:rsidRPr="004652DF">
        <w:rPr>
          <w:rFonts w:ascii="Times" w:eastAsia="Times New Roman" w:hAnsi="Times" w:cs="Zar"/>
          <w:sz w:val="24"/>
          <w:szCs w:val="28"/>
        </w:rPr>
        <w:t xml:space="preserve"> 109-112.</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lang w:val="nl-NL"/>
        </w:rPr>
      </w:pPr>
      <w:r w:rsidRPr="004652DF">
        <w:rPr>
          <w:rFonts w:ascii="Times" w:eastAsia="Times New Roman" w:hAnsi="Times" w:cs="Zar"/>
          <w:b/>
          <w:bCs/>
          <w:sz w:val="24"/>
          <w:szCs w:val="28"/>
        </w:rPr>
        <w:lastRenderedPageBreak/>
        <w:t>Tortuero, F., Brenes, A. and Rioperez, J. (1975).</w:t>
      </w:r>
      <w:r w:rsidRPr="004652DF">
        <w:rPr>
          <w:rFonts w:ascii="Times" w:eastAsia="Times New Roman" w:hAnsi="Times" w:cs="Zar"/>
          <w:sz w:val="24"/>
          <w:szCs w:val="28"/>
        </w:rPr>
        <w:t xml:space="preserve"> The influence of intestinal (cecal) flora on serum and egg yolk cholesterol levels in laying hens. </w:t>
      </w:r>
      <w:r w:rsidRPr="004652DF">
        <w:rPr>
          <w:rFonts w:ascii="Times" w:eastAsia="Times New Roman" w:hAnsi="Times" w:cs="Zar"/>
          <w:i/>
          <w:iCs/>
          <w:sz w:val="24"/>
          <w:szCs w:val="28"/>
          <w:lang w:val="nl-NL"/>
        </w:rPr>
        <w:t>Poultry Science. 54:</w:t>
      </w:r>
      <w:r w:rsidRPr="004652DF">
        <w:rPr>
          <w:rFonts w:ascii="Times" w:eastAsia="Times New Roman" w:hAnsi="Times" w:cs="Zar"/>
          <w:sz w:val="24"/>
          <w:szCs w:val="28"/>
          <w:lang w:val="nl-NL"/>
        </w:rPr>
        <w:t xml:space="preserve"> 1935-1938.</w:t>
      </w:r>
    </w:p>
    <w:p w:rsidR="004652DF" w:rsidRPr="004652DF" w:rsidRDefault="004652DF" w:rsidP="004652DF">
      <w:pPr>
        <w:spacing w:after="0" w:line="240" w:lineRule="auto"/>
        <w:jc w:val="lowKashida"/>
        <w:rPr>
          <w:rFonts w:ascii="Times" w:eastAsia="Times New Roman" w:hAnsi="Times" w:cs="Zar"/>
          <w:sz w:val="24"/>
          <w:szCs w:val="28"/>
          <w:lang w:bidi="fa-IR"/>
        </w:rPr>
      </w:pPr>
      <w:r w:rsidRPr="004652DF">
        <w:rPr>
          <w:rFonts w:ascii="Times" w:eastAsia="Times New Roman" w:hAnsi="Times" w:cs="Zar"/>
          <w:b/>
          <w:bCs/>
          <w:sz w:val="24"/>
          <w:szCs w:val="28"/>
          <w:lang w:bidi="fa-IR"/>
        </w:rPr>
        <w:t>Tyler, V.E., Brady, L.R. and Robbers, J.E. (1988).</w:t>
      </w:r>
      <w:r w:rsidRPr="004652DF">
        <w:rPr>
          <w:rFonts w:ascii="Times" w:eastAsia="Times New Roman" w:hAnsi="Times" w:cs="Zar"/>
          <w:sz w:val="24"/>
          <w:szCs w:val="28"/>
          <w:lang w:bidi="fa-IR"/>
        </w:rPr>
        <w:t xml:space="preserve"> Pharmacognosy, 9</w:t>
      </w:r>
      <w:r w:rsidRPr="004652DF">
        <w:rPr>
          <w:rFonts w:ascii="Times" w:eastAsia="Times New Roman" w:hAnsi="Times" w:cs="Zar"/>
          <w:sz w:val="24"/>
          <w:szCs w:val="28"/>
          <w:vertAlign w:val="superscript"/>
          <w:lang w:bidi="fa-IR"/>
        </w:rPr>
        <w:t xml:space="preserve">th </w:t>
      </w:r>
      <w:r w:rsidRPr="004652DF">
        <w:rPr>
          <w:rFonts w:ascii="Times" w:eastAsia="Times New Roman" w:hAnsi="Times" w:cs="Zar"/>
          <w:sz w:val="24"/>
          <w:szCs w:val="28"/>
          <w:lang w:bidi="fa-IR"/>
        </w:rPr>
        <w:t>ed. Philadelphia, PA:Lea and Febiger.</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Unganbayar, D., Bae, I. H., Choi, K. S., Shin, I. S., Firman, J. D.,</w:t>
      </w:r>
      <w:r w:rsidRPr="004652DF">
        <w:rPr>
          <w:rFonts w:ascii="Times" w:eastAsia="Times New Roman" w:hAnsi="Times" w:cs="Zar"/>
          <w:b/>
          <w:bCs/>
          <w:sz w:val="24"/>
          <w:szCs w:val="28"/>
          <w:rtl/>
        </w:rPr>
        <w:t xml:space="preserve"> </w:t>
      </w:r>
      <w:r w:rsidRPr="004652DF">
        <w:rPr>
          <w:rFonts w:ascii="Times" w:eastAsia="Times New Roman" w:hAnsi="Times" w:cs="Zar"/>
          <w:b/>
          <w:bCs/>
          <w:sz w:val="24"/>
          <w:szCs w:val="28"/>
        </w:rPr>
        <w:t>and Yang, C. J. (2005).</w:t>
      </w:r>
      <w:r w:rsidRPr="004652DF">
        <w:rPr>
          <w:rFonts w:ascii="Times" w:eastAsia="Times New Roman" w:hAnsi="Times" w:cs="Zar"/>
          <w:sz w:val="24"/>
          <w:szCs w:val="28"/>
        </w:rPr>
        <w:t xml:space="preserve"> Effects of green tea</w:t>
      </w:r>
      <w:r w:rsidRPr="004652DF">
        <w:rPr>
          <w:rFonts w:ascii="Times" w:eastAsia="Times New Roman" w:hAnsi="Times" w:cs="Zar" w:hint="cs"/>
          <w:sz w:val="24"/>
          <w:szCs w:val="28"/>
          <w:rtl/>
        </w:rPr>
        <w:t xml:space="preserve"> </w:t>
      </w:r>
      <w:r w:rsidRPr="004652DF">
        <w:rPr>
          <w:rFonts w:ascii="Times" w:eastAsia="Times New Roman" w:hAnsi="Times" w:cs="Zar"/>
          <w:sz w:val="24"/>
          <w:szCs w:val="28"/>
        </w:rPr>
        <w:t>powder on laying performance and egg quality in</w:t>
      </w:r>
      <w:r w:rsidRPr="004652DF">
        <w:rPr>
          <w:rFonts w:ascii="Times" w:eastAsia="Times New Roman" w:hAnsi="Times" w:cs="Zar"/>
          <w:sz w:val="24"/>
          <w:szCs w:val="28"/>
          <w:rtl/>
        </w:rPr>
        <w:t xml:space="preserve"> </w:t>
      </w:r>
      <w:r w:rsidRPr="004652DF">
        <w:rPr>
          <w:rFonts w:ascii="Times" w:eastAsia="Times New Roman" w:hAnsi="Times" w:cs="Zar"/>
          <w:sz w:val="24"/>
          <w:szCs w:val="28"/>
        </w:rPr>
        <w:t xml:space="preserve">laying hens. Asian-Aust. </w:t>
      </w:r>
      <w:r w:rsidRPr="004652DF">
        <w:rPr>
          <w:rFonts w:ascii="Times" w:eastAsia="Times New Roman" w:hAnsi="Times" w:cs="Zar"/>
          <w:i/>
          <w:iCs/>
          <w:sz w:val="24"/>
          <w:szCs w:val="28"/>
        </w:rPr>
        <w:t>J. Anim. Sci., 18:</w:t>
      </w:r>
      <w:r w:rsidRPr="004652DF">
        <w:rPr>
          <w:rFonts w:ascii="Times" w:eastAsia="Times New Roman" w:hAnsi="Times" w:cs="Zar"/>
          <w:sz w:val="24"/>
          <w:szCs w:val="28"/>
        </w:rPr>
        <w:t xml:space="preserve"> 1769-1774.</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tl/>
          <w:lang w:bidi="fa-IR"/>
        </w:rPr>
      </w:pPr>
      <w:r w:rsidRPr="004652DF">
        <w:rPr>
          <w:rFonts w:ascii="Times" w:eastAsia="Times New Roman" w:hAnsi="Times" w:cs="Zar"/>
          <w:b/>
          <w:bCs/>
          <w:sz w:val="24"/>
          <w:szCs w:val="28"/>
        </w:rPr>
        <w:t>US Department of Agriculture (March 2003).</w:t>
      </w:r>
      <w:r w:rsidRPr="004652DF">
        <w:rPr>
          <w:rFonts w:ascii="Times" w:eastAsia="Times New Roman" w:hAnsi="Times" w:cs="Zar"/>
          <w:sz w:val="24"/>
          <w:szCs w:val="28"/>
        </w:rPr>
        <w:t xml:space="preserve"> USDA Database</w:t>
      </w:r>
      <w:r w:rsidRPr="004652DF">
        <w:rPr>
          <w:rFonts w:ascii="Times" w:eastAsia="Times New Roman" w:hAnsi="Times" w:cs="Zar"/>
          <w:sz w:val="24"/>
          <w:szCs w:val="28"/>
          <w:rtl/>
        </w:rPr>
        <w:t xml:space="preserve"> </w:t>
      </w:r>
      <w:r w:rsidRPr="004652DF">
        <w:rPr>
          <w:rFonts w:ascii="Times" w:eastAsia="Times New Roman" w:hAnsi="Times" w:cs="Zar"/>
          <w:sz w:val="24"/>
          <w:szCs w:val="28"/>
        </w:rPr>
        <w:t>for the Flavonoid Contents of Selected</w:t>
      </w:r>
      <w:r w:rsidRPr="004652DF">
        <w:rPr>
          <w:rFonts w:ascii="Times" w:eastAsia="Times New Roman" w:hAnsi="Times" w:cs="Zar"/>
          <w:sz w:val="24"/>
          <w:szCs w:val="28"/>
          <w:rtl/>
        </w:rPr>
        <w:t xml:space="preserve"> </w:t>
      </w:r>
      <w:r w:rsidRPr="004652DF">
        <w:rPr>
          <w:rFonts w:ascii="Times" w:eastAsia="Times New Roman" w:hAnsi="Times" w:cs="Zar"/>
          <w:sz w:val="24"/>
          <w:szCs w:val="28"/>
        </w:rPr>
        <w:t>Foods. Beltsville, MD: US Department of</w:t>
      </w:r>
      <w:r w:rsidRPr="004652DF">
        <w:rPr>
          <w:rFonts w:ascii="Times" w:eastAsia="Times New Roman" w:hAnsi="Times" w:cs="Zar"/>
          <w:sz w:val="24"/>
          <w:szCs w:val="28"/>
          <w:rtl/>
        </w:rPr>
        <w:t xml:space="preserve"> </w:t>
      </w:r>
      <w:r w:rsidRPr="004652DF">
        <w:rPr>
          <w:rFonts w:ascii="Times" w:eastAsia="Times New Roman" w:hAnsi="Times" w:cs="Zar"/>
          <w:sz w:val="24"/>
          <w:szCs w:val="28"/>
        </w:rPr>
        <w:t>Agriculture.</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Valentin, H. (1928).</w:t>
      </w:r>
      <w:r w:rsidRPr="004652DF">
        <w:rPr>
          <w:rFonts w:ascii="Times" w:eastAsia="Times New Roman" w:hAnsi="Times" w:cs="Zar"/>
          <w:sz w:val="24"/>
          <w:szCs w:val="28"/>
        </w:rPr>
        <w:t xml:space="preserve"> Primary active components of fermentation</w:t>
      </w:r>
      <w:r w:rsidRPr="004652DF">
        <w:rPr>
          <w:rFonts w:ascii="Times" w:eastAsia="Times New Roman" w:hAnsi="Times" w:cs="Zar" w:hint="cs"/>
          <w:sz w:val="24"/>
          <w:szCs w:val="28"/>
          <w:rtl/>
        </w:rPr>
        <w:t xml:space="preserve"> </w:t>
      </w:r>
      <w:r w:rsidRPr="004652DF">
        <w:rPr>
          <w:rFonts w:ascii="Times" w:eastAsia="Times New Roman" w:hAnsi="Times" w:cs="Zar"/>
          <w:sz w:val="24"/>
          <w:szCs w:val="28"/>
        </w:rPr>
        <w:t>products from mushroom-extracted home drinks, as well</w:t>
      </w:r>
      <w:r w:rsidRPr="004652DF">
        <w:rPr>
          <w:rFonts w:ascii="Times" w:eastAsia="Times New Roman" w:hAnsi="Times" w:cs="Zar" w:hint="cs"/>
          <w:sz w:val="24"/>
          <w:szCs w:val="28"/>
          <w:rtl/>
        </w:rPr>
        <w:t xml:space="preserve"> </w:t>
      </w:r>
      <w:r w:rsidRPr="004652DF">
        <w:rPr>
          <w:rFonts w:ascii="Times" w:eastAsia="Times New Roman" w:hAnsi="Times" w:cs="Zar"/>
          <w:sz w:val="24"/>
          <w:szCs w:val="28"/>
        </w:rPr>
        <w:t xml:space="preserve">as its spread. </w:t>
      </w:r>
      <w:r w:rsidRPr="004652DF">
        <w:rPr>
          <w:rFonts w:ascii="Times" w:eastAsia="Times New Roman" w:hAnsi="Times" w:cs="Zar"/>
          <w:i/>
          <w:iCs/>
          <w:sz w:val="24"/>
          <w:szCs w:val="28"/>
        </w:rPr>
        <w:t>Apotheker-Zeitung, 45,</w:t>
      </w:r>
      <w:r w:rsidRPr="004652DF">
        <w:rPr>
          <w:rFonts w:ascii="Times" w:eastAsia="Times New Roman" w:hAnsi="Times" w:cs="Zar"/>
          <w:sz w:val="24"/>
          <w:szCs w:val="28"/>
        </w:rPr>
        <w:t xml:space="preserve"> 1464-1465</w:t>
      </w:r>
      <w:r w:rsidRPr="004652DF">
        <w:rPr>
          <w:rFonts w:ascii="Times" w:eastAsia="Times New Roman" w:hAnsi="Times" w:cs="Zar"/>
          <w:i/>
          <w:iCs/>
          <w:sz w:val="24"/>
          <w:szCs w:val="28"/>
        </w:rPr>
        <w:t>:</w:t>
      </w:r>
      <w:r w:rsidRPr="004652DF">
        <w:rPr>
          <w:rFonts w:ascii="Times" w:eastAsia="Times New Roman" w:hAnsi="Times" w:cs="Zar" w:hint="cs"/>
          <w:sz w:val="24"/>
          <w:szCs w:val="28"/>
          <w:rtl/>
        </w:rPr>
        <w:t xml:space="preserve"> </w:t>
      </w:r>
      <w:r w:rsidRPr="004652DF">
        <w:rPr>
          <w:rFonts w:ascii="Times" w:eastAsia="Times New Roman" w:hAnsi="Times" w:cs="Zar"/>
          <w:sz w:val="24"/>
          <w:szCs w:val="28"/>
        </w:rPr>
        <w:t xml:space="preserve">1477-1478 </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 xml:space="preserve">Van Loo, J. (2004). </w:t>
      </w:r>
      <w:r w:rsidRPr="004652DF">
        <w:rPr>
          <w:rFonts w:ascii="Times" w:eastAsia="Times New Roman" w:hAnsi="Times" w:cs="Zar"/>
          <w:sz w:val="24"/>
          <w:szCs w:val="28"/>
        </w:rPr>
        <w:t xml:space="preserve">The specificity of the interaction with intestinal bacterial fermentation by prebiotics determines their physiological efficacy. </w:t>
      </w:r>
      <w:r w:rsidRPr="004652DF">
        <w:rPr>
          <w:rFonts w:ascii="Times" w:eastAsia="Times New Roman" w:hAnsi="Times" w:cs="Zar"/>
          <w:i/>
          <w:iCs/>
          <w:sz w:val="24"/>
          <w:szCs w:val="28"/>
        </w:rPr>
        <w:t>Nutr. Res. Rev. 17:</w:t>
      </w:r>
      <w:r w:rsidRPr="004652DF">
        <w:rPr>
          <w:rFonts w:ascii="Times" w:eastAsia="Times New Roman" w:hAnsi="Times" w:cs="Zar"/>
          <w:sz w:val="24"/>
          <w:szCs w:val="28"/>
        </w:rPr>
        <w:t xml:space="preserve"> 89-98.</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lang w:bidi="fa-IR"/>
        </w:rPr>
      </w:pPr>
      <w:r w:rsidRPr="004652DF">
        <w:rPr>
          <w:rFonts w:ascii="Times" w:eastAsia="Times New Roman" w:hAnsi="Times" w:cs="Zar"/>
          <w:b/>
          <w:bCs/>
          <w:sz w:val="24"/>
          <w:szCs w:val="28"/>
        </w:rPr>
        <w:t xml:space="preserve">Visek, W. J. (1978). </w:t>
      </w:r>
      <w:r w:rsidRPr="004652DF">
        <w:rPr>
          <w:rFonts w:ascii="Times" w:eastAsia="Times New Roman" w:hAnsi="Times" w:cs="Zar"/>
          <w:sz w:val="24"/>
          <w:szCs w:val="28"/>
        </w:rPr>
        <w:t xml:space="preserve">The mode of growth promotion by antibiotics. </w:t>
      </w:r>
      <w:r w:rsidRPr="004652DF">
        <w:rPr>
          <w:rFonts w:ascii="Times" w:eastAsia="Times New Roman" w:hAnsi="Times" w:cs="Zar"/>
          <w:i/>
          <w:iCs/>
          <w:sz w:val="24"/>
          <w:szCs w:val="28"/>
        </w:rPr>
        <w:t>J. Anim. Sci. 46:</w:t>
      </w:r>
      <w:r w:rsidRPr="004652DF">
        <w:rPr>
          <w:rFonts w:ascii="Times" w:eastAsia="Times New Roman" w:hAnsi="Times" w:cs="Zar"/>
          <w:sz w:val="24"/>
          <w:szCs w:val="28"/>
        </w:rPr>
        <w:t>1447-1469.</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Waibel, P. E., Halvorson, J. C., Noll, S. L. and Hoffbeck, S. L. (1991).</w:t>
      </w:r>
      <w:r w:rsidRPr="004652DF">
        <w:rPr>
          <w:rFonts w:ascii="Times" w:eastAsia="Times New Roman" w:hAnsi="Times" w:cs="Zar"/>
          <w:sz w:val="24"/>
          <w:szCs w:val="28"/>
        </w:rPr>
        <w:t xml:space="preserve"> Influence of virginiamycin on growth and efficiency of large white turkeys</w:t>
      </w:r>
      <w:r w:rsidRPr="004652DF">
        <w:rPr>
          <w:rFonts w:ascii="Times" w:eastAsia="Times New Roman" w:hAnsi="Times" w:cs="Zar"/>
          <w:i/>
          <w:iCs/>
          <w:sz w:val="24"/>
          <w:szCs w:val="28"/>
        </w:rPr>
        <w:t>. Poult. Sci. 70:</w:t>
      </w:r>
      <w:r w:rsidRPr="004652DF">
        <w:rPr>
          <w:rFonts w:ascii="Times" w:eastAsia="Times New Roman" w:hAnsi="Times" w:cs="Zar"/>
          <w:sz w:val="24"/>
          <w:szCs w:val="28"/>
        </w:rPr>
        <w:t xml:space="preserve"> 837-847. </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 xml:space="preserve">Walker, W. A. and Duffy, L. C. (1998). </w:t>
      </w:r>
      <w:r w:rsidRPr="004652DF">
        <w:rPr>
          <w:rFonts w:ascii="Times" w:eastAsia="Times New Roman" w:hAnsi="Times" w:cs="Zar"/>
          <w:sz w:val="24"/>
          <w:szCs w:val="28"/>
        </w:rPr>
        <w:t xml:space="preserve">Diet and bacterial colonization: role of probiotics and prebiotics. </w:t>
      </w:r>
      <w:r w:rsidRPr="004652DF">
        <w:rPr>
          <w:rFonts w:ascii="Times" w:eastAsia="Times New Roman" w:hAnsi="Times" w:cs="Zar"/>
          <w:i/>
          <w:iCs/>
          <w:sz w:val="24"/>
          <w:szCs w:val="28"/>
        </w:rPr>
        <w:t>J. Nutr. Biochem. 9:</w:t>
      </w:r>
      <w:r w:rsidRPr="004652DF">
        <w:rPr>
          <w:rFonts w:ascii="Times" w:eastAsia="Times New Roman" w:hAnsi="Times" w:cs="Zar"/>
          <w:sz w:val="24"/>
          <w:szCs w:val="28"/>
        </w:rPr>
        <w:t xml:space="preserve"> 668-675.</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 xml:space="preserve">Wang, X. and Gibson, G.R. (1993). </w:t>
      </w:r>
      <w:r w:rsidRPr="004652DF">
        <w:rPr>
          <w:rFonts w:ascii="Times" w:eastAsia="Times New Roman" w:hAnsi="Times" w:cs="Zar"/>
          <w:sz w:val="24"/>
          <w:szCs w:val="28"/>
        </w:rPr>
        <w:t xml:space="preserve">Effects of the in vitro fermentation of oligofroctos and inulin by bacteria growing in the humam large intestine. </w:t>
      </w:r>
      <w:r w:rsidRPr="004652DF">
        <w:rPr>
          <w:rFonts w:ascii="Times" w:eastAsia="Times New Roman" w:hAnsi="Times" w:cs="Zar"/>
          <w:i/>
          <w:iCs/>
          <w:sz w:val="24"/>
          <w:szCs w:val="28"/>
        </w:rPr>
        <w:t>J. Appl. bacterial.75:</w:t>
      </w:r>
      <w:r w:rsidRPr="004652DF">
        <w:rPr>
          <w:rFonts w:ascii="Times" w:eastAsia="Times New Roman" w:hAnsi="Times" w:cs="Zar"/>
          <w:b/>
          <w:bCs/>
          <w:sz w:val="24"/>
          <w:szCs w:val="28"/>
        </w:rPr>
        <w:t xml:space="preserve"> </w:t>
      </w:r>
      <w:r w:rsidRPr="004652DF">
        <w:rPr>
          <w:rFonts w:ascii="Times" w:eastAsia="Times New Roman" w:hAnsi="Times" w:cs="Zar"/>
          <w:sz w:val="24"/>
          <w:szCs w:val="28"/>
        </w:rPr>
        <w:t>373-380.</w:t>
      </w:r>
    </w:p>
    <w:p w:rsidR="004652DF" w:rsidRPr="004652DF" w:rsidRDefault="004652DF" w:rsidP="004652DF">
      <w:pPr>
        <w:spacing w:after="0" w:line="240" w:lineRule="auto"/>
        <w:jc w:val="lowKashida"/>
        <w:rPr>
          <w:rFonts w:ascii="Times" w:eastAsia="Times New Roman" w:hAnsi="Times" w:cs="Zar"/>
          <w:sz w:val="24"/>
          <w:szCs w:val="28"/>
          <w:lang w:bidi="fa-IR"/>
        </w:rPr>
      </w:pPr>
      <w:r w:rsidRPr="004652DF">
        <w:rPr>
          <w:rFonts w:ascii="Times" w:eastAsia="Times New Roman" w:hAnsi="Times" w:cs="Zar"/>
          <w:b/>
          <w:bCs/>
          <w:sz w:val="24"/>
          <w:szCs w:val="28"/>
          <w:lang w:bidi="fa-IR"/>
        </w:rPr>
        <w:t>Weber G., Adamczyk, A., and Freytag, S. (1989).</w:t>
      </w:r>
      <w:r w:rsidRPr="004652DF">
        <w:rPr>
          <w:rFonts w:ascii="Times" w:eastAsia="Times New Roman" w:hAnsi="Times" w:cs="Zar"/>
          <w:sz w:val="24"/>
          <w:szCs w:val="28"/>
          <w:lang w:bidi="fa-IR"/>
        </w:rPr>
        <w:t xml:space="preserve"> Behandlung der Akni mit eniem Hefepraparat. </w:t>
      </w:r>
      <w:r w:rsidRPr="004652DF">
        <w:rPr>
          <w:rFonts w:ascii="Times" w:eastAsia="Times New Roman" w:hAnsi="Times" w:cs="Zar"/>
          <w:i/>
          <w:iCs/>
          <w:sz w:val="24"/>
          <w:szCs w:val="28"/>
          <w:lang w:bidi="fa-IR"/>
        </w:rPr>
        <w:t>Fortschr Met., 26:</w:t>
      </w:r>
      <w:r w:rsidRPr="004652DF">
        <w:rPr>
          <w:rFonts w:ascii="Times" w:eastAsia="Times New Roman" w:hAnsi="Times" w:cs="Zar"/>
          <w:sz w:val="24"/>
          <w:szCs w:val="28"/>
          <w:lang w:bidi="fa-IR"/>
        </w:rPr>
        <w:t xml:space="preserve"> 563-566.</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 xml:space="preserve">Wegmann, T. and Smithies, O. (1966). </w:t>
      </w:r>
      <w:r w:rsidRPr="004652DF">
        <w:rPr>
          <w:rFonts w:ascii="Times" w:eastAsia="Times New Roman" w:hAnsi="Times" w:cs="Zar"/>
          <w:sz w:val="24"/>
          <w:szCs w:val="28"/>
        </w:rPr>
        <w:t xml:space="preserve">A simple hemagglutination system requiring small amounts of red cells and antibodies. </w:t>
      </w:r>
      <w:r w:rsidRPr="004652DF">
        <w:rPr>
          <w:rFonts w:ascii="Times" w:eastAsia="Times New Roman" w:hAnsi="Times" w:cs="Zar"/>
          <w:i/>
          <w:iCs/>
          <w:sz w:val="24"/>
          <w:szCs w:val="28"/>
        </w:rPr>
        <w:t>Transfusion, 6:</w:t>
      </w:r>
      <w:r w:rsidRPr="004652DF">
        <w:rPr>
          <w:rFonts w:ascii="Times" w:eastAsia="Times New Roman" w:hAnsi="Times" w:cs="Zar"/>
          <w:sz w:val="24"/>
          <w:szCs w:val="28"/>
        </w:rPr>
        <w:t xml:space="preserve"> 67-75.</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Weisburger, J. H. (1999).</w:t>
      </w:r>
      <w:r w:rsidRPr="004652DF">
        <w:rPr>
          <w:rFonts w:ascii="Times" w:eastAsia="Times New Roman" w:hAnsi="Times" w:cs="Zar"/>
          <w:sz w:val="24"/>
          <w:szCs w:val="28"/>
        </w:rPr>
        <w:t xml:space="preserve"> Tea and health: the underlying mechanisms. </w:t>
      </w:r>
      <w:r w:rsidRPr="004652DF">
        <w:rPr>
          <w:rFonts w:ascii="Times" w:eastAsia="Times New Roman" w:hAnsi="Times" w:cs="Zar"/>
          <w:i/>
          <w:iCs/>
          <w:sz w:val="24"/>
          <w:szCs w:val="28"/>
        </w:rPr>
        <w:t>Proc.</w:t>
      </w:r>
      <w:r w:rsidRPr="004652DF">
        <w:rPr>
          <w:rFonts w:ascii="Times" w:eastAsia="Times New Roman" w:hAnsi="Times" w:cs="Zar"/>
          <w:i/>
          <w:iCs/>
          <w:sz w:val="24"/>
          <w:szCs w:val="28"/>
          <w:rtl/>
        </w:rPr>
        <w:t xml:space="preserve"> </w:t>
      </w:r>
      <w:r w:rsidRPr="004652DF">
        <w:rPr>
          <w:rFonts w:ascii="Times" w:eastAsia="Times New Roman" w:hAnsi="Times" w:cs="Zar"/>
          <w:i/>
          <w:iCs/>
          <w:sz w:val="24"/>
          <w:szCs w:val="28"/>
        </w:rPr>
        <w:t>Soc. Exper. Biol. Med., 220:</w:t>
      </w:r>
      <w:r w:rsidRPr="004652DF">
        <w:rPr>
          <w:rFonts w:ascii="Times" w:eastAsia="Times New Roman" w:hAnsi="Times" w:cs="Zar"/>
          <w:sz w:val="24"/>
          <w:szCs w:val="28"/>
        </w:rPr>
        <w:t xml:space="preserve"> 271-275.</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tl/>
        </w:rPr>
      </w:pPr>
      <w:r w:rsidRPr="004652DF">
        <w:rPr>
          <w:rFonts w:ascii="Times" w:eastAsia="Times New Roman" w:hAnsi="Times" w:cs="Zar"/>
          <w:b/>
          <w:bCs/>
          <w:sz w:val="24"/>
          <w:szCs w:val="28"/>
        </w:rPr>
        <w:t>Westerterp-Plantenga, M. S., Lejeune, M. P., and Kovacs, E. M. (2005).</w:t>
      </w:r>
      <w:r w:rsidRPr="004652DF">
        <w:rPr>
          <w:rFonts w:ascii="Times" w:eastAsia="Times New Roman" w:hAnsi="Times" w:cs="Zar"/>
          <w:sz w:val="24"/>
          <w:szCs w:val="28"/>
        </w:rPr>
        <w:t xml:space="preserve"> Body weight loss and weight maintenance in relation to habitual caffeine intake and green tea supplementation. </w:t>
      </w:r>
      <w:r w:rsidRPr="004652DF">
        <w:rPr>
          <w:rFonts w:ascii="Times" w:eastAsia="Times New Roman" w:hAnsi="Times" w:cs="Zar"/>
          <w:i/>
          <w:iCs/>
          <w:sz w:val="24"/>
          <w:szCs w:val="28"/>
        </w:rPr>
        <w:t>Obes Res., 13:</w:t>
      </w:r>
      <w:r w:rsidRPr="004652DF">
        <w:rPr>
          <w:rFonts w:ascii="Times" w:eastAsia="Times New Roman" w:hAnsi="Times" w:cs="Zar"/>
          <w:sz w:val="24"/>
          <w:szCs w:val="28"/>
        </w:rPr>
        <w:t xml:space="preserve"> 1195-1204.</w:t>
      </w:r>
      <w:bookmarkStart w:id="250" w:name="r06004186066"/>
      <w:bookmarkEnd w:id="250"/>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 xml:space="preserve">Wierup, M. (2001). </w:t>
      </w:r>
      <w:r w:rsidRPr="004652DF">
        <w:rPr>
          <w:rFonts w:ascii="Times" w:eastAsia="Times New Roman" w:hAnsi="Times" w:cs="Zar"/>
          <w:sz w:val="24"/>
          <w:szCs w:val="28"/>
        </w:rPr>
        <w:t xml:space="preserve">The Swedish experience of the 1986 year ban of antimicrobial growth promoters, with special reference to animal health, disease prevention, productivity, and usage of antimicrobials. </w:t>
      </w:r>
      <w:r w:rsidRPr="004652DF">
        <w:rPr>
          <w:rFonts w:ascii="Times" w:eastAsia="Times New Roman" w:hAnsi="Times" w:cs="Zar"/>
          <w:i/>
          <w:iCs/>
          <w:sz w:val="24"/>
          <w:szCs w:val="28"/>
        </w:rPr>
        <w:t xml:space="preserve">Microb. Drug Resist. 7: </w:t>
      </w:r>
      <w:r w:rsidRPr="004652DF">
        <w:rPr>
          <w:rFonts w:ascii="Times" w:eastAsia="Times New Roman" w:hAnsi="Times" w:cs="Zar"/>
          <w:sz w:val="24"/>
          <w:szCs w:val="28"/>
        </w:rPr>
        <w:t>183-190.</w:t>
      </w:r>
    </w:p>
    <w:p w:rsidR="004652DF" w:rsidRPr="004652DF" w:rsidRDefault="004652DF" w:rsidP="004652DF">
      <w:pPr>
        <w:spacing w:after="0" w:line="240" w:lineRule="auto"/>
        <w:jc w:val="lowKashida"/>
        <w:rPr>
          <w:rFonts w:ascii="Times" w:eastAsia="Times New Roman" w:hAnsi="Times" w:cs="Arial"/>
          <w:sz w:val="24"/>
          <w:szCs w:val="24"/>
          <w:lang w:bidi="fa-IR"/>
        </w:rPr>
      </w:pPr>
      <w:r w:rsidRPr="004652DF">
        <w:rPr>
          <w:rFonts w:ascii="Times" w:eastAsia="Times New Roman" w:hAnsi="Times" w:cs="Arial"/>
          <w:b/>
          <w:bCs/>
          <w:sz w:val="24"/>
          <w:szCs w:val="24"/>
          <w:lang w:bidi="fa-IR"/>
        </w:rPr>
        <w:t>Williams, D.H., Stone, M.J., Hauck, P.R. and Rahman, S.K. (1989).</w:t>
      </w:r>
      <w:r w:rsidRPr="004652DF">
        <w:rPr>
          <w:rFonts w:ascii="Times" w:eastAsia="Times New Roman" w:hAnsi="Times" w:cs="Arial"/>
          <w:sz w:val="24"/>
          <w:szCs w:val="24"/>
          <w:lang w:bidi="fa-IR"/>
        </w:rPr>
        <w:t xml:space="preserve"> Why are secondary metabolites (natural products) biosynthesized? </w:t>
      </w:r>
      <w:r w:rsidRPr="004652DF">
        <w:rPr>
          <w:rFonts w:ascii="Times" w:eastAsia="Times New Roman" w:hAnsi="Times" w:cs="Arial"/>
          <w:i/>
          <w:iCs/>
          <w:sz w:val="24"/>
          <w:szCs w:val="24"/>
          <w:lang w:bidi="fa-IR"/>
        </w:rPr>
        <w:t>Journal of Natural Products. 52:</w:t>
      </w:r>
      <w:r w:rsidRPr="004652DF">
        <w:rPr>
          <w:rFonts w:ascii="Times" w:eastAsia="Times New Roman" w:hAnsi="Times" w:cs="Arial"/>
          <w:sz w:val="24"/>
          <w:szCs w:val="24"/>
          <w:lang w:bidi="fa-IR"/>
        </w:rPr>
        <w:t>1189-1208.</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Willis, W. L., Isikhuemhen, O. S. and Ibrahim, S. A. (2007).</w:t>
      </w:r>
      <w:r w:rsidRPr="004652DF">
        <w:rPr>
          <w:rFonts w:ascii="Times" w:eastAsia="Times New Roman" w:hAnsi="Times" w:cs="Zar"/>
          <w:sz w:val="24"/>
          <w:szCs w:val="28"/>
        </w:rPr>
        <w:t xml:space="preserve"> Performance assessment of broiler chickens given mushroom extract alone or in combination with probiotics. </w:t>
      </w:r>
      <w:r w:rsidRPr="004652DF">
        <w:rPr>
          <w:rFonts w:ascii="Times" w:eastAsia="Times New Roman" w:hAnsi="Times" w:cs="Zar"/>
          <w:i/>
          <w:iCs/>
          <w:sz w:val="24"/>
          <w:szCs w:val="28"/>
        </w:rPr>
        <w:t>Poultry Science 86:</w:t>
      </w:r>
      <w:r w:rsidRPr="004652DF">
        <w:rPr>
          <w:rFonts w:ascii="Times" w:eastAsia="Times New Roman" w:hAnsi="Times" w:cs="Zar"/>
          <w:sz w:val="24"/>
          <w:szCs w:val="28"/>
        </w:rPr>
        <w:t xml:space="preserve"> 1856-1860.</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tl/>
        </w:rPr>
      </w:pPr>
      <w:r w:rsidRPr="004652DF">
        <w:rPr>
          <w:rFonts w:ascii="Times" w:eastAsia="Times New Roman" w:hAnsi="Times" w:cs="Zar"/>
          <w:b/>
          <w:bCs/>
          <w:sz w:val="24"/>
          <w:szCs w:val="28"/>
        </w:rPr>
        <w:t>Wiseman, S. A., Balentine, D. A., and Frei, B. (1997).</w:t>
      </w:r>
      <w:r w:rsidRPr="004652DF">
        <w:rPr>
          <w:rFonts w:ascii="Times" w:eastAsia="Times New Roman" w:hAnsi="Times" w:cs="Zar"/>
          <w:sz w:val="24"/>
          <w:szCs w:val="28"/>
        </w:rPr>
        <w:t xml:space="preserve"> Antioxidants in tea. </w:t>
      </w:r>
      <w:r w:rsidRPr="004652DF">
        <w:rPr>
          <w:rFonts w:ascii="Times" w:eastAsia="Times New Roman" w:hAnsi="Times" w:cs="Zar"/>
          <w:i/>
          <w:iCs/>
          <w:sz w:val="24"/>
          <w:szCs w:val="28"/>
        </w:rPr>
        <w:t>Crit</w:t>
      </w:r>
      <w:r w:rsidRPr="004652DF">
        <w:rPr>
          <w:rFonts w:ascii="Times" w:eastAsia="Times New Roman" w:hAnsi="Times" w:cs="Zar"/>
          <w:i/>
          <w:iCs/>
          <w:sz w:val="24"/>
          <w:szCs w:val="28"/>
          <w:rtl/>
        </w:rPr>
        <w:t xml:space="preserve"> </w:t>
      </w:r>
      <w:r w:rsidRPr="004652DF">
        <w:rPr>
          <w:rFonts w:ascii="Times" w:eastAsia="Times New Roman" w:hAnsi="Times" w:cs="Zar"/>
          <w:i/>
          <w:iCs/>
          <w:sz w:val="24"/>
          <w:szCs w:val="28"/>
        </w:rPr>
        <w:t>Rev Food Sci Nutr., 37:</w:t>
      </w:r>
      <w:r w:rsidRPr="004652DF">
        <w:rPr>
          <w:rFonts w:ascii="Times" w:eastAsia="Times New Roman" w:hAnsi="Times" w:cs="Zar"/>
          <w:sz w:val="24"/>
          <w:szCs w:val="28"/>
        </w:rPr>
        <w:t xml:space="preserve"> 705-718</w:t>
      </w:r>
      <w:r w:rsidRPr="004652DF">
        <w:rPr>
          <w:rFonts w:ascii="Times" w:eastAsia="Times New Roman" w:hAnsi="Times" w:cs="Zar" w:hint="cs"/>
          <w:sz w:val="24"/>
          <w:szCs w:val="28"/>
          <w:rtl/>
        </w:rPr>
        <w:t>.</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Woodward, S. A., Harms, R. H., Miles, R. D., Janky, D. M. and Ruiz, N. (1988).</w:t>
      </w:r>
      <w:r w:rsidRPr="004652DF">
        <w:rPr>
          <w:rFonts w:ascii="Times" w:eastAsia="Times New Roman" w:hAnsi="Times" w:cs="Zar"/>
          <w:sz w:val="24"/>
          <w:szCs w:val="28"/>
        </w:rPr>
        <w:t xml:space="preserve"> Research note: Influence of virginiamycin on yield of broilers fed four levels of energy. </w:t>
      </w:r>
      <w:r w:rsidRPr="004652DF">
        <w:rPr>
          <w:rFonts w:ascii="Times" w:eastAsia="Times New Roman" w:hAnsi="Times" w:cs="Zar"/>
          <w:i/>
          <w:iCs/>
          <w:sz w:val="24"/>
          <w:szCs w:val="28"/>
        </w:rPr>
        <w:t>Poult. Sci. 67:</w:t>
      </w:r>
      <w:r w:rsidRPr="004652DF">
        <w:rPr>
          <w:rFonts w:ascii="Times" w:eastAsia="Times New Roman" w:hAnsi="Times" w:cs="Zar"/>
          <w:sz w:val="24"/>
          <w:szCs w:val="28"/>
        </w:rPr>
        <w:t xml:space="preserve"> 1222-1224.</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Wu, C. D., and Wei, G. X. (2002).</w:t>
      </w:r>
      <w:r w:rsidRPr="004652DF">
        <w:rPr>
          <w:rFonts w:ascii="Times" w:eastAsia="Times New Roman" w:hAnsi="Times" w:cs="Zar"/>
          <w:sz w:val="24"/>
          <w:szCs w:val="28"/>
        </w:rPr>
        <w:t xml:space="preserve"> Tea as a functional food for oral health.</w:t>
      </w:r>
      <w:r w:rsidRPr="004652DF">
        <w:rPr>
          <w:rFonts w:ascii="Times" w:eastAsia="Times New Roman" w:hAnsi="Times" w:cs="Zar"/>
          <w:sz w:val="24"/>
          <w:szCs w:val="28"/>
          <w:rtl/>
        </w:rPr>
        <w:t xml:space="preserve"> </w:t>
      </w:r>
      <w:r w:rsidRPr="004652DF">
        <w:rPr>
          <w:rFonts w:ascii="Times" w:eastAsia="Times New Roman" w:hAnsi="Times" w:cs="Zar"/>
          <w:i/>
          <w:iCs/>
          <w:sz w:val="24"/>
          <w:szCs w:val="28"/>
        </w:rPr>
        <w:t>Nutrition., 18:</w:t>
      </w:r>
      <w:r w:rsidRPr="004652DF">
        <w:rPr>
          <w:rFonts w:ascii="Times" w:eastAsia="Times New Roman" w:hAnsi="Times" w:cs="Zar"/>
          <w:sz w:val="24"/>
          <w:szCs w:val="28"/>
        </w:rPr>
        <w:t xml:space="preserve"> 443-444.</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lastRenderedPageBreak/>
        <w:t>Wu, C. H., Lu, F. H., Chang, C. S., Chang, T. C., Wang, R. H., and Chang, C. J. (2003a).</w:t>
      </w:r>
      <w:r w:rsidRPr="004652DF">
        <w:rPr>
          <w:rFonts w:ascii="Times" w:eastAsia="Times New Roman" w:hAnsi="Times" w:cs="Zar"/>
          <w:sz w:val="24"/>
          <w:szCs w:val="28"/>
          <w:rtl/>
        </w:rPr>
        <w:t xml:space="preserve"> </w:t>
      </w:r>
      <w:r w:rsidRPr="004652DF">
        <w:rPr>
          <w:rFonts w:ascii="Times" w:eastAsia="Times New Roman" w:hAnsi="Times" w:cs="Zar"/>
          <w:sz w:val="24"/>
          <w:szCs w:val="28"/>
        </w:rPr>
        <w:t>Relationship among habitual tea consumption, percent body fat,</w:t>
      </w:r>
      <w:r w:rsidRPr="004652DF">
        <w:rPr>
          <w:rFonts w:ascii="Times" w:eastAsia="Times New Roman" w:hAnsi="Times" w:cs="Zar"/>
          <w:sz w:val="24"/>
          <w:szCs w:val="28"/>
          <w:rtl/>
        </w:rPr>
        <w:t xml:space="preserve"> </w:t>
      </w:r>
      <w:r w:rsidRPr="004652DF">
        <w:rPr>
          <w:rFonts w:ascii="Times" w:eastAsia="Times New Roman" w:hAnsi="Times" w:cs="Zar"/>
          <w:sz w:val="24"/>
          <w:szCs w:val="28"/>
        </w:rPr>
        <w:t xml:space="preserve">and body fat distribution. </w:t>
      </w:r>
      <w:r w:rsidRPr="004652DF">
        <w:rPr>
          <w:rFonts w:ascii="Times" w:eastAsia="Times New Roman" w:hAnsi="Times" w:cs="Zar"/>
          <w:i/>
          <w:iCs/>
          <w:sz w:val="24"/>
          <w:szCs w:val="28"/>
        </w:rPr>
        <w:t>Obes Res., 11:</w:t>
      </w:r>
      <w:r w:rsidRPr="004652DF">
        <w:rPr>
          <w:rFonts w:ascii="Times" w:eastAsia="Times New Roman" w:hAnsi="Times" w:cs="Zar"/>
          <w:sz w:val="24"/>
          <w:szCs w:val="28"/>
        </w:rPr>
        <w:t xml:space="preserve"> 1088-1095.</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Yamada, T., Terashima, T., Okubo, T., Juneja, L. R., and</w:t>
      </w:r>
      <w:r w:rsidRPr="004652DF">
        <w:rPr>
          <w:rFonts w:ascii="Times" w:eastAsia="Times New Roman" w:hAnsi="Times" w:cs="Zar"/>
          <w:b/>
          <w:bCs/>
          <w:sz w:val="24"/>
          <w:szCs w:val="28"/>
          <w:rtl/>
          <w:lang w:val="fi-FI"/>
        </w:rPr>
        <w:t xml:space="preserve"> </w:t>
      </w:r>
      <w:r w:rsidRPr="004652DF">
        <w:rPr>
          <w:rFonts w:ascii="Times" w:eastAsia="Times New Roman" w:hAnsi="Times" w:cs="Zar"/>
          <w:b/>
          <w:bCs/>
          <w:sz w:val="24"/>
          <w:szCs w:val="28"/>
        </w:rPr>
        <w:t>Yokogoshi, H. (2005).</w:t>
      </w:r>
      <w:r w:rsidRPr="004652DF">
        <w:rPr>
          <w:rFonts w:ascii="Times" w:eastAsia="Times New Roman" w:hAnsi="Times" w:cs="Zar"/>
          <w:sz w:val="24"/>
          <w:szCs w:val="28"/>
        </w:rPr>
        <w:t xml:space="preserve"> Effects of theanine, r-glutamylethylamide,</w:t>
      </w:r>
      <w:r w:rsidRPr="004652DF">
        <w:rPr>
          <w:rFonts w:ascii="Times" w:eastAsia="Times New Roman" w:hAnsi="Times" w:cs="Zar" w:hint="cs"/>
          <w:sz w:val="24"/>
          <w:szCs w:val="28"/>
          <w:rtl/>
        </w:rPr>
        <w:t xml:space="preserve"> </w:t>
      </w:r>
      <w:r w:rsidRPr="004652DF">
        <w:rPr>
          <w:rFonts w:ascii="Times" w:eastAsia="Times New Roman" w:hAnsi="Times" w:cs="Zar"/>
          <w:sz w:val="24"/>
          <w:szCs w:val="28"/>
        </w:rPr>
        <w:t>on neurotransmitter release and its relationship</w:t>
      </w:r>
      <w:r w:rsidRPr="004652DF">
        <w:rPr>
          <w:rFonts w:ascii="Times" w:eastAsia="Times New Roman" w:hAnsi="Times" w:cs="Zar"/>
          <w:sz w:val="24"/>
          <w:szCs w:val="28"/>
          <w:rtl/>
        </w:rPr>
        <w:t xml:space="preserve"> </w:t>
      </w:r>
      <w:r w:rsidRPr="004652DF">
        <w:rPr>
          <w:rFonts w:ascii="Times" w:eastAsia="Times New Roman" w:hAnsi="Times" w:cs="Zar"/>
          <w:sz w:val="24"/>
          <w:szCs w:val="28"/>
        </w:rPr>
        <w:t xml:space="preserve">with glutamic acid neurotransmission. </w:t>
      </w:r>
      <w:r w:rsidRPr="004652DF">
        <w:rPr>
          <w:rFonts w:ascii="Times" w:eastAsia="Times New Roman" w:hAnsi="Times" w:cs="Zar"/>
          <w:i/>
          <w:iCs/>
          <w:sz w:val="24"/>
          <w:szCs w:val="28"/>
        </w:rPr>
        <w:t>Nutr. Neurosci.,</w:t>
      </w:r>
      <w:r w:rsidRPr="004652DF">
        <w:rPr>
          <w:rFonts w:ascii="Times" w:eastAsia="Times New Roman" w:hAnsi="Times" w:cs="Zar"/>
          <w:i/>
          <w:iCs/>
          <w:sz w:val="24"/>
          <w:szCs w:val="28"/>
          <w:rtl/>
        </w:rPr>
        <w:t xml:space="preserve"> </w:t>
      </w:r>
      <w:r w:rsidRPr="004652DF">
        <w:rPr>
          <w:rFonts w:ascii="Times" w:eastAsia="Times New Roman" w:hAnsi="Times" w:cs="Zar"/>
          <w:i/>
          <w:iCs/>
          <w:sz w:val="24"/>
          <w:szCs w:val="28"/>
        </w:rPr>
        <w:t>8:</w:t>
      </w:r>
      <w:r w:rsidRPr="004652DF">
        <w:rPr>
          <w:rFonts w:ascii="Times" w:eastAsia="Times New Roman" w:hAnsi="Times" w:cs="Zar"/>
          <w:sz w:val="24"/>
          <w:szCs w:val="28"/>
        </w:rPr>
        <w:t xml:space="preserve"> 219-226.</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tl/>
        </w:rPr>
      </w:pPr>
      <w:r w:rsidRPr="004652DF">
        <w:rPr>
          <w:rFonts w:ascii="Times" w:eastAsia="Times New Roman" w:hAnsi="Times" w:cs="Zar"/>
          <w:b/>
          <w:bCs/>
          <w:sz w:val="24"/>
          <w:szCs w:val="28"/>
        </w:rPr>
        <w:t>Yamaguchi, K., Honda, M., Ikigai, H., Hara, Y., and Shimamura, T., (2002).</w:t>
      </w:r>
      <w:r w:rsidRPr="004652DF">
        <w:rPr>
          <w:rFonts w:ascii="Times" w:eastAsia="Times New Roman" w:hAnsi="Times" w:cs="Zar"/>
          <w:sz w:val="24"/>
          <w:szCs w:val="28"/>
          <w:rtl/>
        </w:rPr>
        <w:t xml:space="preserve"> </w:t>
      </w:r>
      <w:r w:rsidRPr="004652DF">
        <w:rPr>
          <w:rFonts w:ascii="Times" w:eastAsia="Times New Roman" w:hAnsi="Times" w:cs="Zar"/>
          <w:sz w:val="24"/>
          <w:szCs w:val="28"/>
        </w:rPr>
        <w:t xml:space="preserve">Inhibitory effects of (−)-epigallocatechin gallate on the life cycle of human immunodeficiency virus type 1 (HIV-1). </w:t>
      </w:r>
      <w:r w:rsidRPr="004652DF">
        <w:rPr>
          <w:rFonts w:ascii="Times" w:eastAsia="Times New Roman" w:hAnsi="Times" w:cs="Zar"/>
          <w:i/>
          <w:iCs/>
          <w:sz w:val="24"/>
          <w:szCs w:val="28"/>
        </w:rPr>
        <w:t>Antivir. Res., 53:</w:t>
      </w:r>
      <w:r w:rsidRPr="004652DF">
        <w:rPr>
          <w:rFonts w:ascii="Times" w:eastAsia="Times New Roman" w:hAnsi="Times" w:cs="Zar"/>
          <w:sz w:val="24"/>
          <w:szCs w:val="28"/>
          <w:rtl/>
        </w:rPr>
        <w:t xml:space="preserve"> </w:t>
      </w:r>
      <w:r w:rsidRPr="004652DF">
        <w:rPr>
          <w:rFonts w:ascii="Times" w:eastAsia="Times New Roman" w:hAnsi="Times" w:cs="Zar"/>
          <w:sz w:val="24"/>
          <w:szCs w:val="28"/>
        </w:rPr>
        <w:t>19-34.</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tl/>
        </w:rPr>
      </w:pPr>
      <w:r w:rsidRPr="004652DF">
        <w:rPr>
          <w:rFonts w:ascii="Times" w:eastAsia="Times New Roman" w:hAnsi="Times" w:cs="Zar"/>
          <w:b/>
          <w:bCs/>
          <w:sz w:val="24"/>
          <w:szCs w:val="28"/>
        </w:rPr>
        <w:t>Yamane, T., Goto, H., Takahashi, D., Takeda, H., Otowaki, K., and Tsuchida, T. (1999).</w:t>
      </w:r>
      <w:r w:rsidRPr="004652DF">
        <w:rPr>
          <w:rFonts w:ascii="Times" w:eastAsia="Times New Roman" w:hAnsi="Times" w:cs="Zar"/>
          <w:sz w:val="24"/>
          <w:szCs w:val="28"/>
        </w:rPr>
        <w:t xml:space="preserve"> Effects of hot water</w:t>
      </w:r>
      <w:r w:rsidRPr="004652DF">
        <w:rPr>
          <w:rFonts w:ascii="Times" w:eastAsia="Times New Roman" w:hAnsi="Times" w:cs="Zar"/>
          <w:sz w:val="24"/>
          <w:szCs w:val="28"/>
          <w:rtl/>
        </w:rPr>
        <w:t xml:space="preserve"> </w:t>
      </w:r>
      <w:r w:rsidRPr="004652DF">
        <w:rPr>
          <w:rFonts w:ascii="Times" w:eastAsia="Times New Roman" w:hAnsi="Times" w:cs="Zar"/>
          <w:sz w:val="24"/>
          <w:szCs w:val="28"/>
        </w:rPr>
        <w:t xml:space="preserve">extracts of tea on performance of laying hens. </w:t>
      </w:r>
      <w:r w:rsidRPr="004652DF">
        <w:rPr>
          <w:rFonts w:ascii="Times" w:eastAsia="Times New Roman" w:hAnsi="Times" w:cs="Zar"/>
          <w:i/>
          <w:iCs/>
          <w:sz w:val="24"/>
          <w:szCs w:val="28"/>
        </w:rPr>
        <w:t>Japanese Poultry Science., 36:</w:t>
      </w:r>
      <w:r w:rsidRPr="004652DF">
        <w:rPr>
          <w:rFonts w:ascii="Times" w:eastAsia="Times New Roman" w:hAnsi="Times" w:cs="Zar"/>
          <w:sz w:val="24"/>
          <w:szCs w:val="28"/>
        </w:rPr>
        <w:t xml:space="preserve"> 31-37.</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tl/>
        </w:rPr>
      </w:pPr>
      <w:r w:rsidRPr="004652DF">
        <w:rPr>
          <w:rFonts w:ascii="Times" w:eastAsia="Times New Roman" w:hAnsi="Times" w:cs="Zar"/>
          <w:b/>
          <w:bCs/>
          <w:sz w:val="24"/>
          <w:szCs w:val="28"/>
        </w:rPr>
        <w:t>Yang, C. S., and Wang, Z. (1993).</w:t>
      </w:r>
      <w:r w:rsidRPr="004652DF">
        <w:rPr>
          <w:rFonts w:ascii="Times" w:eastAsia="Times New Roman" w:hAnsi="Times" w:cs="Zar"/>
          <w:sz w:val="24"/>
          <w:szCs w:val="28"/>
        </w:rPr>
        <w:t xml:space="preserve"> Tea and cancer review. </w:t>
      </w:r>
      <w:r w:rsidRPr="004652DF">
        <w:rPr>
          <w:rFonts w:ascii="Times" w:eastAsia="Times New Roman" w:hAnsi="Times" w:cs="Zar"/>
          <w:i/>
          <w:iCs/>
          <w:sz w:val="24"/>
          <w:szCs w:val="28"/>
        </w:rPr>
        <w:t>J. Natl. Cancer Inst.,</w:t>
      </w:r>
      <w:r w:rsidRPr="004652DF">
        <w:rPr>
          <w:rFonts w:ascii="Times" w:eastAsia="Times New Roman" w:hAnsi="Times" w:cs="Zar"/>
          <w:i/>
          <w:iCs/>
          <w:sz w:val="24"/>
          <w:szCs w:val="28"/>
          <w:rtl/>
        </w:rPr>
        <w:t xml:space="preserve"> </w:t>
      </w:r>
      <w:r w:rsidRPr="004652DF">
        <w:rPr>
          <w:rFonts w:ascii="Times" w:eastAsia="Times New Roman" w:hAnsi="Times" w:cs="Zar"/>
          <w:i/>
          <w:iCs/>
          <w:sz w:val="24"/>
          <w:szCs w:val="28"/>
        </w:rPr>
        <w:t>85:</w:t>
      </w:r>
      <w:r w:rsidRPr="004652DF">
        <w:rPr>
          <w:rFonts w:ascii="Times" w:eastAsia="Times New Roman" w:hAnsi="Times" w:cs="Zar"/>
          <w:sz w:val="24"/>
          <w:szCs w:val="28"/>
        </w:rPr>
        <w:t xml:space="preserve"> 1038-1049.</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tl/>
        </w:rPr>
      </w:pPr>
      <w:r w:rsidRPr="004652DF">
        <w:rPr>
          <w:rFonts w:ascii="Times" w:eastAsia="Times New Roman" w:hAnsi="Times" w:cs="Zar"/>
          <w:b/>
          <w:bCs/>
          <w:sz w:val="24"/>
          <w:szCs w:val="28"/>
        </w:rPr>
        <w:t>Yang, M. H., Wang, C. H., and Chen, H. L. (2001).</w:t>
      </w:r>
      <w:r w:rsidRPr="004652DF">
        <w:rPr>
          <w:rFonts w:ascii="Times" w:eastAsia="Times New Roman" w:hAnsi="Times" w:cs="Zar"/>
          <w:sz w:val="24"/>
          <w:szCs w:val="28"/>
        </w:rPr>
        <w:t xml:space="preserve"> Green, oolong and black tea extracts</w:t>
      </w:r>
      <w:r w:rsidRPr="004652DF">
        <w:rPr>
          <w:rFonts w:ascii="Times" w:eastAsia="Times New Roman" w:hAnsi="Times" w:cs="Zar"/>
          <w:sz w:val="24"/>
          <w:szCs w:val="28"/>
          <w:rtl/>
        </w:rPr>
        <w:t xml:space="preserve"> </w:t>
      </w:r>
      <w:r w:rsidRPr="004652DF">
        <w:rPr>
          <w:rFonts w:ascii="Times" w:eastAsia="Times New Roman" w:hAnsi="Times" w:cs="Zar"/>
          <w:sz w:val="24"/>
          <w:szCs w:val="28"/>
        </w:rPr>
        <w:t>modulate lipid metabolism in hyperlipidemia rats fed high-sucrose</w:t>
      </w:r>
      <w:r w:rsidRPr="004652DF">
        <w:rPr>
          <w:rFonts w:ascii="Times" w:eastAsia="Times New Roman" w:hAnsi="Times" w:cs="Zar"/>
          <w:sz w:val="24"/>
          <w:szCs w:val="28"/>
          <w:rtl/>
        </w:rPr>
        <w:t xml:space="preserve"> </w:t>
      </w:r>
      <w:r w:rsidRPr="004652DF">
        <w:rPr>
          <w:rFonts w:ascii="Times" w:eastAsia="Times New Roman" w:hAnsi="Times" w:cs="Zar"/>
          <w:sz w:val="24"/>
          <w:szCs w:val="28"/>
        </w:rPr>
        <w:t xml:space="preserve">diet. </w:t>
      </w:r>
      <w:r w:rsidRPr="004652DF">
        <w:rPr>
          <w:rFonts w:ascii="Times" w:eastAsia="Times New Roman" w:hAnsi="Times" w:cs="Zar"/>
          <w:i/>
          <w:iCs/>
          <w:sz w:val="24"/>
          <w:szCs w:val="28"/>
        </w:rPr>
        <w:t>J Nutr Biochem., 12:</w:t>
      </w:r>
      <w:r w:rsidRPr="004652DF">
        <w:rPr>
          <w:rFonts w:ascii="Times" w:eastAsia="Times New Roman" w:hAnsi="Times" w:cs="Zar"/>
          <w:sz w:val="24"/>
          <w:szCs w:val="28"/>
        </w:rPr>
        <w:t xml:space="preserve"> 14-20.</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tl/>
        </w:rPr>
      </w:pPr>
      <w:r w:rsidRPr="004652DF">
        <w:rPr>
          <w:rFonts w:ascii="Times" w:eastAsia="Times New Roman" w:hAnsi="Times" w:cs="Zar"/>
          <w:b/>
          <w:bCs/>
          <w:sz w:val="24"/>
          <w:szCs w:val="28"/>
        </w:rPr>
        <w:t>Yang, T. T. C., and Koo, M. W. L. (1997).</w:t>
      </w:r>
      <w:r w:rsidRPr="004652DF">
        <w:rPr>
          <w:rFonts w:ascii="Times" w:eastAsia="Times New Roman" w:hAnsi="Times" w:cs="Zar"/>
          <w:sz w:val="24"/>
          <w:szCs w:val="28"/>
        </w:rPr>
        <w:t xml:space="preserve"> Hypocholesterolemic effects of Chinese tea</w:t>
      </w:r>
      <w:r w:rsidRPr="004652DF">
        <w:rPr>
          <w:rFonts w:ascii="Times" w:eastAsia="Times New Roman" w:hAnsi="Times" w:cs="Zar"/>
          <w:i/>
          <w:iCs/>
          <w:sz w:val="24"/>
          <w:szCs w:val="28"/>
        </w:rPr>
        <w:t>.</w:t>
      </w:r>
      <w:r w:rsidRPr="004652DF">
        <w:rPr>
          <w:rFonts w:ascii="Times" w:eastAsia="Times New Roman" w:hAnsi="Times" w:cs="Zar"/>
          <w:i/>
          <w:iCs/>
          <w:sz w:val="24"/>
          <w:szCs w:val="28"/>
          <w:rtl/>
        </w:rPr>
        <w:t xml:space="preserve"> </w:t>
      </w:r>
      <w:r w:rsidRPr="004652DF">
        <w:rPr>
          <w:rFonts w:ascii="Times" w:eastAsia="Times New Roman" w:hAnsi="Times" w:cs="Zar"/>
          <w:i/>
          <w:iCs/>
          <w:sz w:val="24"/>
          <w:szCs w:val="28"/>
        </w:rPr>
        <w:t>Pharmacol Res., 35:</w:t>
      </w:r>
      <w:r w:rsidRPr="004652DF">
        <w:rPr>
          <w:rFonts w:ascii="Times" w:eastAsia="Times New Roman" w:hAnsi="Times" w:cs="Zar"/>
          <w:sz w:val="24"/>
          <w:szCs w:val="28"/>
        </w:rPr>
        <w:t xml:space="preserve"> 505-12.</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Yang, T. T. C., and Koo, M. W. L. (2000).</w:t>
      </w:r>
      <w:r w:rsidRPr="004652DF">
        <w:rPr>
          <w:rFonts w:ascii="Times" w:eastAsia="Times New Roman" w:hAnsi="Times" w:cs="Zar"/>
          <w:sz w:val="24"/>
          <w:szCs w:val="28"/>
        </w:rPr>
        <w:t xml:space="preserve"> Inhibitory effect of Chinese green</w:t>
      </w:r>
      <w:r w:rsidRPr="004652DF">
        <w:rPr>
          <w:rFonts w:ascii="Times" w:eastAsia="Times New Roman" w:hAnsi="Times" w:cs="Zar"/>
          <w:sz w:val="24"/>
          <w:szCs w:val="28"/>
          <w:rtl/>
        </w:rPr>
        <w:t xml:space="preserve"> </w:t>
      </w:r>
      <w:r w:rsidRPr="004652DF">
        <w:rPr>
          <w:rFonts w:ascii="Times" w:eastAsia="Times New Roman" w:hAnsi="Times" w:cs="Zar"/>
          <w:sz w:val="24"/>
          <w:szCs w:val="28"/>
        </w:rPr>
        <w:t xml:space="preserve">tea on endothelial cell-induced LDL oxidation. </w:t>
      </w:r>
      <w:r w:rsidRPr="004652DF">
        <w:rPr>
          <w:rFonts w:ascii="Times" w:eastAsia="Times New Roman" w:hAnsi="Times" w:cs="Zar"/>
          <w:i/>
          <w:iCs/>
          <w:sz w:val="24"/>
          <w:szCs w:val="28"/>
        </w:rPr>
        <w:t>Atherosclerosis., 148:</w:t>
      </w:r>
      <w:r w:rsidRPr="004652DF">
        <w:rPr>
          <w:rFonts w:ascii="Times" w:eastAsia="Times New Roman" w:hAnsi="Times" w:cs="Zar"/>
          <w:sz w:val="24"/>
          <w:szCs w:val="28"/>
          <w:rtl/>
        </w:rPr>
        <w:t xml:space="preserve"> </w:t>
      </w:r>
      <w:r w:rsidRPr="004652DF">
        <w:rPr>
          <w:rFonts w:ascii="Times" w:eastAsia="Times New Roman" w:hAnsi="Times" w:cs="Zar"/>
          <w:sz w:val="24"/>
          <w:szCs w:val="28"/>
        </w:rPr>
        <w:t>67-73.</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tl/>
        </w:rPr>
      </w:pPr>
      <w:r w:rsidRPr="004652DF">
        <w:rPr>
          <w:rFonts w:ascii="Times" w:eastAsia="Times New Roman" w:hAnsi="Times" w:cs="Zar"/>
          <w:b/>
          <w:bCs/>
          <w:sz w:val="24"/>
          <w:szCs w:val="28"/>
        </w:rPr>
        <w:t>Yang, T. T., and Koo, M. W. (2000).</w:t>
      </w:r>
      <w:r w:rsidRPr="004652DF">
        <w:rPr>
          <w:rFonts w:ascii="Times" w:eastAsia="Times New Roman" w:hAnsi="Times" w:cs="Zar"/>
          <w:sz w:val="24"/>
          <w:szCs w:val="28"/>
        </w:rPr>
        <w:t xml:space="preserve"> Chinese green tea lowers cholesterol level</w:t>
      </w:r>
      <w:r w:rsidRPr="004652DF">
        <w:rPr>
          <w:rFonts w:ascii="Times" w:eastAsia="Times New Roman" w:hAnsi="Times" w:cs="Zar"/>
          <w:sz w:val="24"/>
          <w:szCs w:val="28"/>
          <w:rtl/>
        </w:rPr>
        <w:t xml:space="preserve"> </w:t>
      </w:r>
      <w:r w:rsidRPr="004652DF">
        <w:rPr>
          <w:rFonts w:ascii="Times" w:eastAsia="Times New Roman" w:hAnsi="Times" w:cs="Zar"/>
          <w:sz w:val="24"/>
          <w:szCs w:val="28"/>
        </w:rPr>
        <w:t xml:space="preserve">through an increase in fecal lipid excretion. </w:t>
      </w:r>
      <w:r w:rsidRPr="004652DF">
        <w:rPr>
          <w:rFonts w:ascii="Times" w:eastAsia="Times New Roman" w:hAnsi="Times" w:cs="Zar"/>
          <w:i/>
          <w:iCs/>
          <w:sz w:val="24"/>
          <w:szCs w:val="28"/>
        </w:rPr>
        <w:t>Life Sci., 66:</w:t>
      </w:r>
      <w:r w:rsidRPr="004652DF">
        <w:rPr>
          <w:rFonts w:ascii="Times" w:eastAsia="Times New Roman" w:hAnsi="Times" w:cs="Zar"/>
          <w:sz w:val="24"/>
          <w:szCs w:val="28"/>
        </w:rPr>
        <w:t xml:space="preserve"> 411-23.</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lang w:bidi="fa-IR"/>
        </w:rPr>
      </w:pPr>
      <w:r w:rsidRPr="004652DF">
        <w:rPr>
          <w:rFonts w:ascii="Times" w:eastAsia="Times New Roman" w:hAnsi="Times" w:cs="Zar"/>
          <w:b/>
          <w:bCs/>
          <w:sz w:val="24"/>
          <w:szCs w:val="28"/>
          <w:lang w:bidi="fa-IR"/>
        </w:rPr>
        <w:t xml:space="preserve">Yasar, S. and Forbes, J. M. (1999). </w:t>
      </w:r>
      <w:r w:rsidRPr="004652DF">
        <w:rPr>
          <w:rFonts w:ascii="Times" w:eastAsia="Times New Roman" w:hAnsi="Times" w:cs="Zar"/>
          <w:sz w:val="24"/>
          <w:szCs w:val="28"/>
          <w:lang w:bidi="fa-IR"/>
        </w:rPr>
        <w:t xml:space="preserve">Performance and gastro-intestinal response of broiler chickens fed on cereal grain-based foods soaked in water. </w:t>
      </w:r>
      <w:r w:rsidRPr="004652DF">
        <w:rPr>
          <w:rFonts w:ascii="Times" w:eastAsia="Times New Roman" w:hAnsi="Times" w:cs="Zar"/>
          <w:i/>
          <w:iCs/>
          <w:sz w:val="24"/>
          <w:szCs w:val="28"/>
          <w:lang w:bidi="fa-IR"/>
        </w:rPr>
        <w:t>Br. Poult. Sci. 40:</w:t>
      </w:r>
      <w:r w:rsidRPr="004652DF">
        <w:rPr>
          <w:rFonts w:ascii="Times" w:eastAsia="Times New Roman" w:hAnsi="Times" w:cs="Zar"/>
          <w:sz w:val="24"/>
          <w:szCs w:val="28"/>
          <w:lang w:bidi="fa-IR"/>
        </w:rPr>
        <w:t xml:space="preserve"> 65-76.</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Yates J.D. and Schaible P.J. (1961).</w:t>
      </w:r>
      <w:r w:rsidRPr="004652DF">
        <w:rPr>
          <w:rFonts w:ascii="Times" w:eastAsia="Times New Roman" w:hAnsi="Times" w:cs="Zar"/>
          <w:sz w:val="24"/>
          <w:szCs w:val="28"/>
        </w:rPr>
        <w:t xml:space="preserve"> The value of virginiamycin and certain other antibiotics in chick and poult rations contaminated with raw or heated faeces</w:t>
      </w:r>
      <w:r w:rsidRPr="004652DF">
        <w:rPr>
          <w:rFonts w:ascii="Times" w:eastAsia="Times New Roman" w:hAnsi="Times" w:cs="Zar"/>
          <w:i/>
          <w:iCs/>
          <w:sz w:val="24"/>
          <w:szCs w:val="28"/>
        </w:rPr>
        <w:t xml:space="preserve">. Poultry Sci 40: </w:t>
      </w:r>
      <w:r w:rsidRPr="004652DF">
        <w:rPr>
          <w:rFonts w:ascii="Times" w:eastAsia="Times New Roman" w:hAnsi="Times" w:cs="Zar"/>
          <w:sz w:val="24"/>
          <w:szCs w:val="28"/>
        </w:rPr>
        <w:t>1.</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Yeo, J. and Kim, K. I. (1997).</w:t>
      </w:r>
      <w:r w:rsidRPr="004652DF">
        <w:rPr>
          <w:rFonts w:ascii="Times" w:eastAsia="Times New Roman" w:hAnsi="Times" w:cs="Zar"/>
          <w:sz w:val="24"/>
          <w:szCs w:val="28"/>
        </w:rPr>
        <w:t xml:space="preserve"> Effect of feeding diets containing an antibiotic, a probiotic or yucca extract on growth and intestinal urease activity in broiler chicks. </w:t>
      </w:r>
      <w:r w:rsidRPr="004652DF">
        <w:rPr>
          <w:rFonts w:ascii="Times" w:eastAsia="Times New Roman" w:hAnsi="Times" w:cs="Zar"/>
          <w:i/>
          <w:iCs/>
          <w:sz w:val="24"/>
          <w:szCs w:val="28"/>
        </w:rPr>
        <w:t>Poult. Sci., 76:</w:t>
      </w:r>
      <w:r w:rsidRPr="004652DF">
        <w:rPr>
          <w:rFonts w:ascii="Times" w:eastAsia="Times New Roman" w:hAnsi="Times" w:cs="Zar"/>
          <w:sz w:val="24"/>
          <w:szCs w:val="28"/>
        </w:rPr>
        <w:t xml:space="preserve"> 381-385.</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Yokogoshi, H., and Kobayashi, M., (1998).</w:t>
      </w:r>
      <w:r w:rsidRPr="004652DF">
        <w:rPr>
          <w:rFonts w:ascii="Times" w:eastAsia="Times New Roman" w:hAnsi="Times" w:cs="Zar"/>
          <w:sz w:val="24"/>
          <w:szCs w:val="28"/>
        </w:rPr>
        <w:t xml:space="preserve"> Hypotensive effect</w:t>
      </w:r>
      <w:r w:rsidRPr="004652DF">
        <w:rPr>
          <w:rFonts w:ascii="Times" w:eastAsia="Times New Roman" w:hAnsi="Times" w:cs="Zar" w:hint="cs"/>
          <w:sz w:val="24"/>
          <w:szCs w:val="28"/>
          <w:rtl/>
        </w:rPr>
        <w:t xml:space="preserve"> </w:t>
      </w:r>
      <w:r w:rsidRPr="004652DF">
        <w:rPr>
          <w:rFonts w:ascii="Times" w:eastAsia="Times New Roman" w:hAnsi="Times" w:cs="Zar"/>
          <w:sz w:val="24"/>
          <w:szCs w:val="28"/>
        </w:rPr>
        <w:t>of gamma-glutamylmethylamide in spontaneously hypertensive</w:t>
      </w:r>
      <w:r w:rsidRPr="004652DF">
        <w:rPr>
          <w:rFonts w:ascii="Times" w:eastAsia="Times New Roman" w:hAnsi="Times" w:cs="Zar" w:hint="cs"/>
          <w:sz w:val="24"/>
          <w:szCs w:val="28"/>
          <w:rtl/>
        </w:rPr>
        <w:t xml:space="preserve"> </w:t>
      </w:r>
      <w:r w:rsidRPr="004652DF">
        <w:rPr>
          <w:rFonts w:ascii="Times" w:eastAsia="Times New Roman" w:hAnsi="Times" w:cs="Zar"/>
          <w:sz w:val="24"/>
          <w:szCs w:val="28"/>
        </w:rPr>
        <w:t xml:space="preserve">rats. </w:t>
      </w:r>
      <w:r w:rsidRPr="004652DF">
        <w:rPr>
          <w:rFonts w:ascii="Times" w:eastAsia="Times New Roman" w:hAnsi="Times" w:cs="Zar"/>
          <w:i/>
          <w:iCs/>
          <w:sz w:val="24"/>
          <w:szCs w:val="28"/>
        </w:rPr>
        <w:t>Life Sci., 62,</w:t>
      </w:r>
      <w:r w:rsidRPr="004652DF">
        <w:rPr>
          <w:rFonts w:ascii="Times" w:eastAsia="Times New Roman" w:hAnsi="Times" w:cs="Zar"/>
          <w:sz w:val="24"/>
          <w:szCs w:val="28"/>
        </w:rPr>
        <w:t xml:space="preserve"> 1065</w:t>
      </w:r>
      <w:r w:rsidRPr="004652DF">
        <w:rPr>
          <w:rFonts w:ascii="Times" w:eastAsia="Times New Roman" w:hAnsi="Times" w:cs="Zar" w:hint="cs"/>
          <w:sz w:val="24"/>
          <w:szCs w:val="28"/>
        </w:rPr>
        <w:t>-</w:t>
      </w:r>
      <w:r w:rsidRPr="004652DF">
        <w:rPr>
          <w:rFonts w:ascii="Times" w:eastAsia="Times New Roman" w:hAnsi="Times" w:cs="Zar"/>
          <w:sz w:val="24"/>
          <w:szCs w:val="28"/>
        </w:rPr>
        <w:t>1068.</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Yokozawa, T., and Dong, E. (1997).</w:t>
      </w:r>
      <w:r w:rsidRPr="004652DF">
        <w:rPr>
          <w:rFonts w:ascii="Times" w:eastAsia="Times New Roman" w:hAnsi="Times" w:cs="Zar"/>
          <w:sz w:val="24"/>
          <w:szCs w:val="28"/>
        </w:rPr>
        <w:t xml:space="preserve"> Influence of green tea and</w:t>
      </w:r>
      <w:r w:rsidRPr="004652DF">
        <w:rPr>
          <w:rFonts w:ascii="Times" w:eastAsia="Times New Roman" w:hAnsi="Times" w:cs="Zar"/>
          <w:sz w:val="24"/>
          <w:szCs w:val="28"/>
          <w:rtl/>
        </w:rPr>
        <w:t xml:space="preserve"> </w:t>
      </w:r>
      <w:r w:rsidRPr="004652DF">
        <w:rPr>
          <w:rFonts w:ascii="Times" w:eastAsia="Times New Roman" w:hAnsi="Times" w:cs="Zar"/>
          <w:sz w:val="24"/>
          <w:szCs w:val="28"/>
        </w:rPr>
        <w:t>its three major components upon low-density lipoprotein</w:t>
      </w:r>
      <w:r w:rsidRPr="004652DF">
        <w:rPr>
          <w:rFonts w:ascii="Times" w:eastAsia="Times New Roman" w:hAnsi="Times" w:cs="Zar" w:hint="cs"/>
          <w:sz w:val="24"/>
          <w:szCs w:val="28"/>
          <w:rtl/>
        </w:rPr>
        <w:t xml:space="preserve"> </w:t>
      </w:r>
      <w:r w:rsidRPr="004652DF">
        <w:rPr>
          <w:rFonts w:ascii="Times" w:eastAsia="Times New Roman" w:hAnsi="Times" w:cs="Zar"/>
          <w:sz w:val="24"/>
          <w:szCs w:val="28"/>
        </w:rPr>
        <w:t xml:space="preserve">oxidation. </w:t>
      </w:r>
      <w:r w:rsidRPr="004652DF">
        <w:rPr>
          <w:rFonts w:ascii="Times" w:eastAsia="Times New Roman" w:hAnsi="Times" w:cs="Zar"/>
          <w:i/>
          <w:iCs/>
          <w:sz w:val="24"/>
          <w:szCs w:val="28"/>
        </w:rPr>
        <w:t>Exp. Toxicol. Pathol., 49</w:t>
      </w:r>
      <w:r w:rsidRPr="004652DF">
        <w:rPr>
          <w:rFonts w:ascii="Times" w:eastAsia="Times New Roman" w:hAnsi="Times" w:cs="Zar"/>
          <w:sz w:val="24"/>
          <w:szCs w:val="28"/>
        </w:rPr>
        <w:t>: 329-335.</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Yung-His, K., Hiipakka, R., and Shutsung, L. (2000).</w:t>
      </w:r>
      <w:r w:rsidRPr="004652DF">
        <w:rPr>
          <w:rFonts w:ascii="Times" w:eastAsia="Times New Roman" w:hAnsi="Times" w:cs="Zar"/>
          <w:sz w:val="24"/>
          <w:szCs w:val="28"/>
        </w:rPr>
        <w:t xml:space="preserve"> Modulation of endocrine systems and food intake by green tea epigallocatechin gallate. </w:t>
      </w:r>
      <w:r w:rsidRPr="004652DF">
        <w:rPr>
          <w:rFonts w:ascii="Times" w:eastAsia="Times New Roman" w:hAnsi="Times" w:cs="Zar"/>
          <w:i/>
          <w:iCs/>
          <w:sz w:val="24"/>
          <w:szCs w:val="28"/>
        </w:rPr>
        <w:t>Endocrinology., 141:</w:t>
      </w:r>
      <w:r w:rsidRPr="004652DF">
        <w:rPr>
          <w:rFonts w:ascii="Times" w:eastAsia="Times New Roman" w:hAnsi="Times" w:cs="Zar"/>
          <w:sz w:val="24"/>
          <w:szCs w:val="28"/>
        </w:rPr>
        <w:t xml:space="preserve"> 980-987.</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 xml:space="preserve">Yusrizal, B. and Chen, T.C. (2003). </w:t>
      </w:r>
      <w:r w:rsidRPr="004652DF">
        <w:rPr>
          <w:rFonts w:ascii="Times" w:eastAsia="Times New Roman" w:hAnsi="Times" w:cs="Zar"/>
          <w:sz w:val="24"/>
          <w:szCs w:val="28"/>
        </w:rPr>
        <w:t xml:space="preserve">Effect of adding chicory fructons in feed on broiler growth performance, serum cholesterol and intestinal length. </w:t>
      </w:r>
      <w:r w:rsidRPr="004652DF">
        <w:rPr>
          <w:rFonts w:ascii="Times" w:eastAsia="Times New Roman" w:hAnsi="Times" w:cs="Zar"/>
          <w:i/>
          <w:iCs/>
          <w:sz w:val="24"/>
          <w:szCs w:val="28"/>
        </w:rPr>
        <w:t xml:space="preserve">Int. J. Poult. Sci. 2: </w:t>
      </w:r>
      <w:r w:rsidRPr="004652DF">
        <w:rPr>
          <w:rFonts w:ascii="Times" w:eastAsia="Times New Roman" w:hAnsi="Times" w:cs="Zar"/>
          <w:sz w:val="24"/>
          <w:szCs w:val="28"/>
        </w:rPr>
        <w:t>214-219.</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lang w:bidi="fa-IR"/>
        </w:rPr>
      </w:pPr>
      <w:r w:rsidRPr="004652DF">
        <w:rPr>
          <w:rFonts w:ascii="Times" w:eastAsia="Times New Roman" w:hAnsi="Times" w:cs="Zar"/>
          <w:b/>
          <w:bCs/>
          <w:sz w:val="24"/>
          <w:szCs w:val="28"/>
          <w:lang w:bidi="fa-IR"/>
        </w:rPr>
        <w:t>Zdunczyk, Z., Juskiewicz, J., Stanczuk, J., Jankowski, J. and Krol, B. (2007).</w:t>
      </w:r>
      <w:r w:rsidRPr="004652DF">
        <w:rPr>
          <w:rFonts w:ascii="Times" w:eastAsia="Times New Roman" w:hAnsi="Times" w:cs="Zar"/>
          <w:sz w:val="24"/>
          <w:szCs w:val="28"/>
          <w:lang w:bidi="fa-IR"/>
        </w:rPr>
        <w:t xml:space="preserve"> Effect of a kestose and nystose preparation on growth performance and gastrointestinal tract function of turkeys. </w:t>
      </w:r>
      <w:r w:rsidRPr="004652DF">
        <w:rPr>
          <w:rFonts w:ascii="Times" w:eastAsia="Times New Roman" w:hAnsi="Times" w:cs="Zar"/>
          <w:i/>
          <w:iCs/>
          <w:sz w:val="24"/>
          <w:szCs w:val="28"/>
          <w:lang w:bidi="fa-IR"/>
        </w:rPr>
        <w:t>Poultry Science. 86:</w:t>
      </w:r>
      <w:r w:rsidRPr="004652DF">
        <w:rPr>
          <w:rFonts w:ascii="Times" w:eastAsia="Times New Roman" w:hAnsi="Times" w:cs="Zar"/>
          <w:sz w:val="24"/>
          <w:szCs w:val="28"/>
          <w:lang w:bidi="fa-IR"/>
        </w:rPr>
        <w:t xml:space="preserve"> 1133-1139.</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tl/>
        </w:rPr>
      </w:pPr>
      <w:r w:rsidRPr="004652DF">
        <w:rPr>
          <w:rFonts w:ascii="Times" w:eastAsia="Times New Roman" w:hAnsi="Times" w:cs="Zar"/>
          <w:b/>
          <w:bCs/>
          <w:sz w:val="24"/>
          <w:szCs w:val="28"/>
        </w:rPr>
        <w:t>Zeyuan, D., Bingying, T. X. L., Jinming, H., and Yifeng, C. (1998).</w:t>
      </w:r>
      <w:r w:rsidRPr="004652DF">
        <w:rPr>
          <w:rFonts w:ascii="Times" w:eastAsia="Times New Roman" w:hAnsi="Times" w:cs="Zar"/>
          <w:sz w:val="24"/>
          <w:szCs w:val="28"/>
        </w:rPr>
        <w:t xml:space="preserve"> Effect of</w:t>
      </w:r>
      <w:r w:rsidRPr="004652DF">
        <w:rPr>
          <w:rFonts w:ascii="Times" w:eastAsia="Times New Roman" w:hAnsi="Times" w:cs="Zar"/>
          <w:sz w:val="24"/>
          <w:szCs w:val="28"/>
          <w:rtl/>
        </w:rPr>
        <w:t xml:space="preserve"> </w:t>
      </w:r>
      <w:r w:rsidRPr="004652DF">
        <w:rPr>
          <w:rFonts w:ascii="Times" w:eastAsia="Times New Roman" w:hAnsi="Times" w:cs="Zar"/>
          <w:sz w:val="24"/>
          <w:szCs w:val="28"/>
        </w:rPr>
        <w:t>green tea and black tea on the blood glucose, the blood</w:t>
      </w:r>
      <w:r w:rsidRPr="004652DF">
        <w:rPr>
          <w:rFonts w:ascii="Times" w:eastAsia="Times New Roman" w:hAnsi="Times" w:cs="Zar"/>
          <w:sz w:val="24"/>
          <w:szCs w:val="28"/>
          <w:rtl/>
        </w:rPr>
        <w:t xml:space="preserve"> </w:t>
      </w:r>
      <w:r w:rsidRPr="004652DF">
        <w:rPr>
          <w:rFonts w:ascii="Times" w:eastAsia="Times New Roman" w:hAnsi="Times" w:cs="Zar"/>
          <w:sz w:val="24"/>
          <w:szCs w:val="28"/>
        </w:rPr>
        <w:t xml:space="preserve">triglycerides, and antioxidation in aged rats. </w:t>
      </w:r>
      <w:r w:rsidRPr="004652DF">
        <w:rPr>
          <w:rFonts w:ascii="Times" w:eastAsia="Times New Roman" w:hAnsi="Times" w:cs="Zar"/>
          <w:i/>
          <w:iCs/>
          <w:sz w:val="24"/>
          <w:szCs w:val="28"/>
        </w:rPr>
        <w:t>J. Agric. Food Chem.,</w:t>
      </w:r>
      <w:r w:rsidRPr="004652DF">
        <w:rPr>
          <w:rFonts w:ascii="Times" w:eastAsia="Times New Roman" w:hAnsi="Times" w:cs="Zar"/>
          <w:i/>
          <w:iCs/>
          <w:sz w:val="24"/>
          <w:szCs w:val="28"/>
          <w:rtl/>
        </w:rPr>
        <w:t xml:space="preserve"> </w:t>
      </w:r>
      <w:r w:rsidRPr="004652DF">
        <w:rPr>
          <w:rFonts w:ascii="Times" w:eastAsia="Times New Roman" w:hAnsi="Times" w:cs="Zar"/>
          <w:i/>
          <w:iCs/>
          <w:sz w:val="24"/>
          <w:szCs w:val="28"/>
        </w:rPr>
        <w:t>46:</w:t>
      </w:r>
      <w:r w:rsidRPr="004652DF">
        <w:rPr>
          <w:rFonts w:ascii="Times" w:eastAsia="Times New Roman" w:hAnsi="Times" w:cs="Zar"/>
          <w:sz w:val="24"/>
          <w:szCs w:val="28"/>
        </w:rPr>
        <w:t xml:space="preserve"> 875-878.</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lang w:bidi="fa-IR"/>
        </w:rPr>
      </w:pPr>
      <w:r w:rsidRPr="004652DF">
        <w:rPr>
          <w:rFonts w:ascii="Times" w:eastAsia="Times New Roman" w:hAnsi="Times" w:cs="Zar"/>
          <w:b/>
          <w:bCs/>
          <w:sz w:val="24"/>
          <w:szCs w:val="28"/>
          <w:lang w:bidi="fa-IR"/>
        </w:rPr>
        <w:t>Zhan, X. A., Hu, C. H. and Xu, Z. R. (2003).</w:t>
      </w:r>
      <w:r w:rsidRPr="004652DF">
        <w:rPr>
          <w:rFonts w:ascii="Times" w:eastAsia="Times New Roman" w:hAnsi="Times" w:cs="Zar"/>
          <w:sz w:val="24"/>
          <w:szCs w:val="28"/>
          <w:lang w:bidi="fa-IR"/>
        </w:rPr>
        <w:t xml:space="preserve"> Effects of fructo-oligosaccharide on growth performance and intestinal microflora and morphology of broiler chicks. </w:t>
      </w:r>
      <w:r w:rsidRPr="004652DF">
        <w:rPr>
          <w:rFonts w:ascii="Times" w:eastAsia="Times New Roman" w:hAnsi="Times" w:cs="Zar"/>
          <w:i/>
          <w:iCs/>
          <w:sz w:val="24"/>
          <w:szCs w:val="28"/>
          <w:lang w:bidi="fa-IR"/>
        </w:rPr>
        <w:t>Zhong Guo Shou Yi Xue Bao. 32:</w:t>
      </w:r>
      <w:r w:rsidRPr="004652DF">
        <w:rPr>
          <w:rFonts w:ascii="Times" w:eastAsia="Times New Roman" w:hAnsi="Times" w:cs="Zar"/>
          <w:sz w:val="24"/>
          <w:szCs w:val="28"/>
          <w:lang w:bidi="fa-IR"/>
        </w:rPr>
        <w:t xml:space="preserve"> 196-198.</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lastRenderedPageBreak/>
        <w:t>Zhang, L., Li, N., Caicedo, R. and Neu, J. (2005).</w:t>
      </w:r>
      <w:r w:rsidRPr="004652DF">
        <w:rPr>
          <w:rFonts w:ascii="Times" w:eastAsia="Times New Roman" w:hAnsi="Times" w:cs="Zar"/>
          <w:sz w:val="24"/>
          <w:szCs w:val="28"/>
        </w:rPr>
        <w:t xml:space="preserve"> Alive and dead </w:t>
      </w:r>
      <w:r w:rsidRPr="004652DF">
        <w:rPr>
          <w:rFonts w:ascii="Times" w:eastAsia="Times New Roman" w:hAnsi="Times" w:cs="Zar"/>
          <w:i/>
          <w:iCs/>
          <w:sz w:val="24"/>
          <w:szCs w:val="28"/>
        </w:rPr>
        <w:t xml:space="preserve">Lactobacillus rhamnosus </w:t>
      </w:r>
      <w:r w:rsidRPr="004652DF">
        <w:rPr>
          <w:rFonts w:ascii="Times" w:eastAsia="Times New Roman" w:hAnsi="Times" w:cs="Zar"/>
          <w:sz w:val="24"/>
          <w:szCs w:val="28"/>
        </w:rPr>
        <w:t xml:space="preserve">GG decrease tumor necrosis factor- </w:t>
      </w:r>
      <w:r w:rsidRPr="004652DF">
        <w:rPr>
          <w:rFonts w:ascii="Times New Roman" w:eastAsia="Times New Roman" w:hAnsi="Times New Roman" w:cs="Times New Roman"/>
          <w:i/>
          <w:iCs/>
          <w:sz w:val="24"/>
          <w:szCs w:val="28"/>
        </w:rPr>
        <w:t>α</w:t>
      </w:r>
      <w:r w:rsidRPr="004652DF">
        <w:rPr>
          <w:rFonts w:ascii="Times" w:eastAsia="Times New Roman" w:hAnsi="Times" w:cs="Zar"/>
          <w:sz w:val="24"/>
          <w:szCs w:val="28"/>
        </w:rPr>
        <w:t>-induced interleukin-8 production in caco-2 cells</w:t>
      </w:r>
      <w:r w:rsidRPr="004652DF">
        <w:rPr>
          <w:rFonts w:ascii="Times" w:eastAsia="Times New Roman" w:hAnsi="Times" w:cs="Zar"/>
          <w:i/>
          <w:iCs/>
          <w:sz w:val="24"/>
          <w:szCs w:val="28"/>
        </w:rPr>
        <w:t>. J. Nutr. 135:</w:t>
      </w:r>
      <w:r w:rsidRPr="004652DF">
        <w:rPr>
          <w:rFonts w:ascii="Times" w:eastAsia="Times New Roman" w:hAnsi="Times" w:cs="Zar"/>
          <w:sz w:val="24"/>
          <w:szCs w:val="28"/>
        </w:rPr>
        <w:t xml:space="preserve"> 1752-1756.</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Zheng, G., Sayama, K., Okubo, T., Junefa, L, R., and Oguni, I. (2004).</w:t>
      </w:r>
      <w:r w:rsidRPr="004652DF">
        <w:rPr>
          <w:rFonts w:ascii="Times" w:eastAsia="Times New Roman" w:hAnsi="Times" w:cs="Zar"/>
          <w:sz w:val="24"/>
          <w:szCs w:val="28"/>
        </w:rPr>
        <w:t xml:space="preserve"> Anti-obesity</w:t>
      </w:r>
      <w:r w:rsidRPr="004652DF">
        <w:rPr>
          <w:rFonts w:ascii="Times" w:eastAsia="Times New Roman" w:hAnsi="Times" w:cs="Zar"/>
          <w:sz w:val="24"/>
          <w:szCs w:val="28"/>
          <w:rtl/>
        </w:rPr>
        <w:t xml:space="preserve"> </w:t>
      </w:r>
      <w:r w:rsidRPr="004652DF">
        <w:rPr>
          <w:rFonts w:ascii="Times" w:eastAsia="Times New Roman" w:hAnsi="Times" w:cs="Zar"/>
          <w:sz w:val="24"/>
          <w:szCs w:val="28"/>
        </w:rPr>
        <w:t xml:space="preserve">effects of three major components of green tea, catechins, caffeine and theanine in mice. </w:t>
      </w:r>
      <w:r w:rsidRPr="004652DF">
        <w:rPr>
          <w:rFonts w:ascii="Times" w:eastAsia="Times New Roman" w:hAnsi="Times" w:cs="Zar"/>
          <w:i/>
          <w:iCs/>
          <w:sz w:val="24"/>
          <w:szCs w:val="28"/>
        </w:rPr>
        <w:t>In vivo., 18:</w:t>
      </w:r>
      <w:r w:rsidRPr="004652DF">
        <w:rPr>
          <w:rFonts w:ascii="Times" w:eastAsia="Times New Roman" w:hAnsi="Times" w:cs="Zar"/>
          <w:sz w:val="24"/>
          <w:szCs w:val="28"/>
        </w:rPr>
        <w:t xml:space="preserve"> 55-62.</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Pr>
      </w:pPr>
      <w:r w:rsidRPr="004652DF">
        <w:rPr>
          <w:rFonts w:ascii="Times" w:eastAsia="Times New Roman" w:hAnsi="Times" w:cs="Zar"/>
          <w:b/>
          <w:bCs/>
          <w:sz w:val="24"/>
          <w:szCs w:val="28"/>
        </w:rPr>
        <w:t>Zhu, Q. Y., Huang, Y., Tsang, D., and Chen, Z. Y. (1999).</w:t>
      </w:r>
      <w:r w:rsidRPr="004652DF">
        <w:rPr>
          <w:rFonts w:ascii="Times" w:eastAsia="Times New Roman" w:hAnsi="Times" w:cs="Zar"/>
          <w:sz w:val="24"/>
          <w:szCs w:val="28"/>
        </w:rPr>
        <w:t xml:space="preserve"> Regeneration of</w:t>
      </w:r>
      <w:r w:rsidRPr="004652DF">
        <w:rPr>
          <w:rFonts w:ascii="Times" w:eastAsia="Times New Roman" w:hAnsi="Times" w:cs="Zar"/>
          <w:sz w:val="24"/>
          <w:szCs w:val="28"/>
          <w:rtl/>
        </w:rPr>
        <w:t xml:space="preserve"> </w:t>
      </w:r>
      <w:r w:rsidRPr="004652DF">
        <w:rPr>
          <w:rFonts w:ascii="Times" w:eastAsia="Times New Roman" w:hAnsi="Times" w:cs="Zar"/>
          <w:sz w:val="24"/>
          <w:szCs w:val="28"/>
        </w:rPr>
        <w:t>alpha-tocopherol in human low-density lipoprotein by green tea</w:t>
      </w:r>
      <w:r w:rsidRPr="004652DF">
        <w:rPr>
          <w:rFonts w:ascii="Times" w:eastAsia="Times New Roman" w:hAnsi="Times" w:cs="Zar" w:hint="cs"/>
          <w:sz w:val="24"/>
          <w:szCs w:val="28"/>
          <w:rtl/>
        </w:rPr>
        <w:t xml:space="preserve"> </w:t>
      </w:r>
      <w:r w:rsidRPr="004652DF">
        <w:rPr>
          <w:rFonts w:ascii="Times" w:eastAsia="Times New Roman" w:hAnsi="Times" w:cs="Zar"/>
          <w:sz w:val="24"/>
          <w:szCs w:val="28"/>
        </w:rPr>
        <w:t xml:space="preserve">catechin. </w:t>
      </w:r>
      <w:r w:rsidRPr="004652DF">
        <w:rPr>
          <w:rFonts w:ascii="Times" w:eastAsia="Times New Roman" w:hAnsi="Times" w:cs="Zar"/>
          <w:i/>
          <w:iCs/>
          <w:sz w:val="24"/>
          <w:szCs w:val="28"/>
        </w:rPr>
        <w:t>J. Agric. Food. Chem., 47:</w:t>
      </w:r>
      <w:r w:rsidRPr="004652DF">
        <w:rPr>
          <w:rFonts w:ascii="Times" w:eastAsia="Times New Roman" w:hAnsi="Times" w:cs="Zar"/>
          <w:sz w:val="24"/>
          <w:szCs w:val="28"/>
        </w:rPr>
        <w:t xml:space="preserve"> 2020-2025.</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tl/>
        </w:rPr>
      </w:pPr>
      <w:r w:rsidRPr="004652DF">
        <w:rPr>
          <w:rFonts w:ascii="Times" w:eastAsia="Times New Roman" w:hAnsi="Times" w:cs="Zar"/>
          <w:b/>
          <w:bCs/>
          <w:sz w:val="24"/>
          <w:szCs w:val="28"/>
        </w:rPr>
        <w:t>Zulkifli, I., Abdullah, N., Mohdazrin, N. and Ho, Y.W. (2000).</w:t>
      </w:r>
      <w:r w:rsidRPr="004652DF">
        <w:rPr>
          <w:rFonts w:ascii="Times" w:eastAsia="Times New Roman" w:hAnsi="Times" w:cs="Zar"/>
          <w:sz w:val="24"/>
          <w:szCs w:val="28"/>
        </w:rPr>
        <w:t xml:space="preserve"> Growth performance and immune response of two commercial broiler strains fed diets containing Lactobacillus. </w:t>
      </w:r>
      <w:r w:rsidRPr="004652DF">
        <w:rPr>
          <w:rFonts w:ascii="Times" w:eastAsia="Times New Roman" w:hAnsi="Times" w:cs="Zar"/>
          <w:i/>
          <w:iCs/>
          <w:sz w:val="24"/>
          <w:szCs w:val="28"/>
        </w:rPr>
        <w:t>Br. Poult. Sci., 41:</w:t>
      </w:r>
      <w:r w:rsidRPr="004652DF">
        <w:rPr>
          <w:rFonts w:ascii="Times" w:eastAsia="Times New Roman" w:hAnsi="Times" w:cs="Zar"/>
          <w:sz w:val="24"/>
          <w:szCs w:val="28"/>
        </w:rPr>
        <w:t xml:space="preserve"> 593-597.</w:t>
      </w: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tl/>
        </w:rPr>
      </w:pPr>
    </w:p>
    <w:p w:rsidR="004652DF" w:rsidRPr="004652DF" w:rsidRDefault="004652DF" w:rsidP="004652DF">
      <w:pPr>
        <w:autoSpaceDE w:val="0"/>
        <w:autoSpaceDN w:val="0"/>
        <w:adjustRightInd w:val="0"/>
        <w:spacing w:after="0" w:line="240" w:lineRule="auto"/>
        <w:jc w:val="lowKashida"/>
        <w:rPr>
          <w:rFonts w:ascii="Times" w:eastAsia="Times New Roman" w:hAnsi="Times" w:cs="Zar"/>
          <w:sz w:val="24"/>
          <w:szCs w:val="28"/>
          <w:rtl/>
        </w:rPr>
      </w:pPr>
    </w:p>
    <w:p w:rsidR="004652DF" w:rsidRDefault="004652DF">
      <w:bookmarkStart w:id="251" w:name="_GoBack"/>
      <w:bookmarkEnd w:id="251"/>
    </w:p>
    <w:sectPr w:rsidR="004652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9E9" w:rsidRDefault="004F39E9" w:rsidP="004652DF">
      <w:pPr>
        <w:spacing w:after="0" w:line="240" w:lineRule="auto"/>
      </w:pPr>
      <w:r>
        <w:separator/>
      </w:r>
    </w:p>
  </w:endnote>
  <w:endnote w:type="continuationSeparator" w:id="0">
    <w:p w:rsidR="004F39E9" w:rsidRDefault="004F39E9" w:rsidP="00465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Zar">
    <w:altName w:val="Courier New"/>
    <w:charset w:val="B2"/>
    <w:family w:val="auto"/>
    <w:pitch w:val="variable"/>
    <w:sig w:usb0="00002000" w:usb1="00000000" w:usb2="00000000" w:usb3="00000000" w:csb0="00000040" w:csb1="00000000"/>
  </w:font>
  <w:font w:name="B Lotus">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ZSTWDQ+AGaramondPro-Regular">
    <w:altName w:val="Times New Roman"/>
    <w:panose1 w:val="00000000000000000000"/>
    <w:charset w:val="00"/>
    <w:family w:val="roman"/>
    <w:notTrueType/>
    <w:pitch w:val="default"/>
    <w:sig w:usb0="00000003" w:usb1="00000000" w:usb2="00000000" w:usb3="00000000" w:csb0="00000001" w:csb1="00000000"/>
  </w:font>
  <w:font w:name="B Nazanin">
    <w:charset w:val="B2"/>
    <w:family w:val="auto"/>
    <w:pitch w:val="variable"/>
    <w:sig w:usb0="00002001" w:usb1="80000000" w:usb2="00000008" w:usb3="00000000" w:csb0="00000040" w:csb1="00000000"/>
  </w:font>
  <w:font w:name="B Zar">
    <w:altName w:val="Courier New"/>
    <w:charset w:val="B2"/>
    <w:family w:val="auto"/>
    <w:pitch w:val="variable"/>
    <w:sig w:usb0="00002000"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AdvTT5843c571">
    <w:altName w:val="Times New 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dvTimes">
    <w:altName w:val="Times New Roman"/>
    <w:panose1 w:val="00000000000000000000"/>
    <w:charset w:val="00"/>
    <w:family w:val="auto"/>
    <w:notTrueType/>
    <w:pitch w:val="default"/>
    <w:sig w:usb0="00000003" w:usb1="00000000" w:usb2="00000000" w:usb3="00000000" w:csb0="00000001" w:csb1="00000000"/>
  </w:font>
  <w:font w:name="AdvTTf90d833a.I">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3F9" w:rsidRPr="008B4FCA" w:rsidRDefault="004F39E9">
    <w:pPr>
      <w:pStyle w:val="Footer"/>
      <w:jc w:val="center"/>
      <w:rPr>
        <w:rFonts w:cs="Zar"/>
        <w:sz w:val="28"/>
        <w:szCs w:val="28"/>
      </w:rPr>
    </w:pPr>
    <w:r w:rsidRPr="008B4FCA">
      <w:rPr>
        <w:rFonts w:cs="Zar"/>
        <w:sz w:val="28"/>
        <w:szCs w:val="28"/>
      </w:rPr>
      <w:fldChar w:fldCharType="begin"/>
    </w:r>
    <w:r w:rsidRPr="008B4FCA">
      <w:rPr>
        <w:rFonts w:cs="Zar"/>
        <w:sz w:val="28"/>
        <w:szCs w:val="28"/>
      </w:rPr>
      <w:instrText xml:space="preserve"> PAGE   \* MERGEFORMAT </w:instrText>
    </w:r>
    <w:r w:rsidRPr="008B4FCA">
      <w:rPr>
        <w:rFonts w:cs="Zar"/>
        <w:sz w:val="28"/>
        <w:szCs w:val="28"/>
      </w:rPr>
      <w:fldChar w:fldCharType="separate"/>
    </w:r>
    <w:r w:rsidR="004652DF">
      <w:rPr>
        <w:rFonts w:cs="Zar" w:hint="cs"/>
        <w:noProof/>
        <w:sz w:val="28"/>
        <w:szCs w:val="28"/>
        <w:rtl/>
      </w:rPr>
      <w:t>‌ح</w:t>
    </w:r>
    <w:r w:rsidRPr="008B4FCA">
      <w:rPr>
        <w:rFonts w:cs="Zar"/>
        <w:sz w:val="28"/>
        <w:szCs w:val="28"/>
      </w:rPr>
      <w:fldChar w:fldCharType="end"/>
    </w:r>
  </w:p>
  <w:p w:rsidR="00D213F9" w:rsidRPr="008B4FCA" w:rsidRDefault="004F39E9">
    <w:pPr>
      <w:pStyle w:val="Footer"/>
      <w:rPr>
        <w:rFonts w:cs="Za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2DF" w:rsidRDefault="004652DF">
    <w:pPr>
      <w:pStyle w:val="Footer"/>
      <w:jc w:val="center"/>
    </w:pPr>
    <w:r w:rsidRPr="008209F9">
      <w:rPr>
        <w:rFonts w:ascii="B Zar" w:hAnsi="B Zar"/>
        <w:sz w:val="28"/>
        <w:szCs w:val="28"/>
      </w:rPr>
      <w:fldChar w:fldCharType="begin"/>
    </w:r>
    <w:r w:rsidRPr="008209F9">
      <w:rPr>
        <w:rFonts w:ascii="B Zar" w:hAnsi="B Zar"/>
        <w:sz w:val="28"/>
        <w:szCs w:val="28"/>
      </w:rPr>
      <w:instrText xml:space="preserve"> PAGE   \* MERGEFORMAT </w:instrText>
    </w:r>
    <w:r w:rsidRPr="008209F9">
      <w:rPr>
        <w:rFonts w:ascii="B Zar" w:hAnsi="B Zar"/>
        <w:sz w:val="28"/>
        <w:szCs w:val="28"/>
      </w:rPr>
      <w:fldChar w:fldCharType="separate"/>
    </w:r>
    <w:r>
      <w:rPr>
        <w:rFonts w:ascii="B Zar" w:hAnsi="B Zar"/>
        <w:noProof/>
        <w:sz w:val="28"/>
        <w:szCs w:val="28"/>
      </w:rPr>
      <w:t>1</w:t>
    </w:r>
    <w:r w:rsidRPr="008209F9">
      <w:rPr>
        <w:rFonts w:ascii="B Zar" w:hAnsi="B Zar"/>
        <w:sz w:val="28"/>
        <w:szCs w:val="28"/>
      </w:rPr>
      <w:fldChar w:fldCharType="end"/>
    </w:r>
  </w:p>
  <w:p w:rsidR="004652DF" w:rsidRDefault="004652D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2DF" w:rsidRPr="00236CC1" w:rsidRDefault="004652DF">
    <w:pPr>
      <w:pStyle w:val="Footer"/>
      <w:jc w:val="center"/>
      <w:rPr>
        <w:rFonts w:ascii="B Zar" w:hAnsi="B Zar" w:cs="Zar"/>
        <w:sz w:val="28"/>
        <w:szCs w:val="28"/>
      </w:rPr>
    </w:pPr>
    <w:r w:rsidRPr="00236CC1">
      <w:rPr>
        <w:rFonts w:ascii="B Zar" w:hAnsi="B Zar" w:cs="Zar"/>
        <w:sz w:val="28"/>
        <w:szCs w:val="28"/>
      </w:rPr>
      <w:fldChar w:fldCharType="begin"/>
    </w:r>
    <w:r w:rsidRPr="00236CC1">
      <w:rPr>
        <w:rFonts w:ascii="B Zar" w:hAnsi="B Zar" w:cs="Zar"/>
        <w:sz w:val="28"/>
        <w:szCs w:val="28"/>
      </w:rPr>
      <w:instrText xml:space="preserve"> PAGE   \* MERGEFORMAT </w:instrText>
    </w:r>
    <w:r w:rsidRPr="00236CC1">
      <w:rPr>
        <w:rFonts w:ascii="B Zar" w:hAnsi="B Zar" w:cs="Zar"/>
        <w:sz w:val="28"/>
        <w:szCs w:val="28"/>
      </w:rPr>
      <w:fldChar w:fldCharType="separate"/>
    </w:r>
    <w:r>
      <w:rPr>
        <w:rFonts w:ascii="B Zar" w:hAnsi="B Zar" w:cs="Zar"/>
        <w:noProof/>
        <w:sz w:val="28"/>
        <w:szCs w:val="28"/>
      </w:rPr>
      <w:t>69</w:t>
    </w:r>
    <w:r w:rsidRPr="00236CC1">
      <w:rPr>
        <w:rFonts w:ascii="B Zar" w:hAnsi="B Zar" w:cs="Zar"/>
        <w:sz w:val="28"/>
        <w:szCs w:val="28"/>
      </w:rPr>
      <w:fldChar w:fldCharType="end"/>
    </w:r>
  </w:p>
  <w:p w:rsidR="004652DF" w:rsidRDefault="004652DF" w:rsidP="00352F7D">
    <w:pPr>
      <w:pStyle w:val="Footer"/>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9E9" w:rsidRDefault="004F39E9" w:rsidP="004652DF">
      <w:pPr>
        <w:spacing w:after="0" w:line="240" w:lineRule="auto"/>
      </w:pPr>
      <w:r>
        <w:separator/>
      </w:r>
    </w:p>
  </w:footnote>
  <w:footnote w:type="continuationSeparator" w:id="0">
    <w:p w:rsidR="004F39E9" w:rsidRDefault="004F39E9" w:rsidP="004652DF">
      <w:pPr>
        <w:spacing w:after="0" w:line="240" w:lineRule="auto"/>
      </w:pPr>
      <w:r>
        <w:continuationSeparator/>
      </w:r>
    </w:p>
  </w:footnote>
  <w:footnote w:id="1">
    <w:p w:rsidR="004652DF" w:rsidRPr="00236CC1" w:rsidRDefault="004652DF" w:rsidP="004652DF">
      <w:pPr>
        <w:pStyle w:val="FootnoteText"/>
        <w:rPr>
          <w:rFonts w:ascii="Times" w:hAnsi="Times"/>
          <w:sz w:val="24"/>
          <w:lang w:bidi="fa-IR"/>
        </w:rPr>
      </w:pPr>
      <w:r w:rsidRPr="00236CC1">
        <w:rPr>
          <w:rStyle w:val="FootnoteReference"/>
          <w:rFonts w:ascii="Times" w:hAnsi="Times"/>
          <w:sz w:val="24"/>
        </w:rPr>
        <w:footnoteRef/>
      </w:r>
      <w:r w:rsidRPr="00236CC1">
        <w:rPr>
          <w:rFonts w:ascii="Times" w:hAnsi="Times"/>
          <w:sz w:val="24"/>
        </w:rPr>
        <w:t xml:space="preserve"> </w:t>
      </w:r>
      <w:r w:rsidRPr="00236CC1">
        <w:rPr>
          <w:rFonts w:ascii="Times" w:hAnsi="Times"/>
          <w:sz w:val="24"/>
          <w:lang w:bidi="fa-IR"/>
        </w:rPr>
        <w:t>Microbial Inibiting Concentration</w:t>
      </w:r>
    </w:p>
  </w:footnote>
  <w:footnote w:id="2">
    <w:p w:rsidR="004652DF" w:rsidRPr="00236CC1" w:rsidRDefault="004652DF" w:rsidP="004652DF">
      <w:pPr>
        <w:pStyle w:val="FootnoteText"/>
        <w:rPr>
          <w:rFonts w:ascii="Times" w:hAnsi="Times"/>
          <w:sz w:val="24"/>
          <w:rtl/>
          <w:lang w:bidi="fa-IR"/>
        </w:rPr>
      </w:pPr>
      <w:r w:rsidRPr="00236CC1">
        <w:rPr>
          <w:rStyle w:val="FootnoteReference"/>
          <w:rFonts w:ascii="Times" w:hAnsi="Times"/>
          <w:sz w:val="24"/>
        </w:rPr>
        <w:footnoteRef/>
      </w:r>
      <w:r w:rsidRPr="00236CC1">
        <w:rPr>
          <w:rFonts w:ascii="Times" w:hAnsi="Times"/>
          <w:sz w:val="24"/>
        </w:rPr>
        <w:t xml:space="preserve"> </w:t>
      </w:r>
      <w:r w:rsidRPr="00236CC1">
        <w:rPr>
          <w:rFonts w:ascii="Times" w:hAnsi="Times" w:cs="Times New Roman"/>
          <w:sz w:val="24"/>
          <w:szCs w:val="24"/>
        </w:rPr>
        <w:t>Colony forming unit</w:t>
      </w:r>
    </w:p>
  </w:footnote>
  <w:footnote w:id="3">
    <w:p w:rsidR="004652DF" w:rsidRPr="00236CC1" w:rsidRDefault="004652DF" w:rsidP="004652DF">
      <w:pPr>
        <w:pStyle w:val="FootnoteText"/>
        <w:rPr>
          <w:rFonts w:ascii="Times" w:hAnsi="Times" w:cs="Times New Roman"/>
          <w:sz w:val="24"/>
          <w:szCs w:val="24"/>
        </w:rPr>
      </w:pPr>
      <w:r w:rsidRPr="00236CC1">
        <w:rPr>
          <w:rStyle w:val="FootnoteReference"/>
          <w:rFonts w:ascii="Times" w:hAnsi="Times" w:cs="Times New Roman"/>
          <w:sz w:val="24"/>
          <w:szCs w:val="24"/>
        </w:rPr>
        <w:footnoteRef/>
      </w:r>
      <w:r w:rsidRPr="00236CC1">
        <w:rPr>
          <w:rFonts w:ascii="Times" w:hAnsi="Times" w:cs="Times New Roman"/>
          <w:sz w:val="24"/>
          <w:szCs w:val="24"/>
        </w:rPr>
        <w:t xml:space="preserve"> Sterptogramin</w:t>
      </w:r>
    </w:p>
  </w:footnote>
  <w:footnote w:id="4">
    <w:p w:rsidR="004652DF" w:rsidRPr="00236CC1" w:rsidRDefault="004652DF" w:rsidP="004652DF">
      <w:pPr>
        <w:pStyle w:val="FootnoteText"/>
        <w:rPr>
          <w:rFonts w:ascii="Times" w:hAnsi="Times" w:cs="Times New Roman"/>
          <w:sz w:val="24"/>
          <w:szCs w:val="24"/>
        </w:rPr>
      </w:pPr>
      <w:r w:rsidRPr="00236CC1">
        <w:rPr>
          <w:rStyle w:val="FootnoteReference"/>
          <w:rFonts w:ascii="Times" w:hAnsi="Times" w:cs="Times New Roman"/>
          <w:sz w:val="24"/>
          <w:szCs w:val="24"/>
        </w:rPr>
        <w:footnoteRef/>
      </w:r>
      <w:r w:rsidRPr="00236CC1">
        <w:rPr>
          <w:rFonts w:ascii="Times" w:hAnsi="Times" w:cs="Times New Roman"/>
          <w:sz w:val="24"/>
          <w:szCs w:val="24"/>
        </w:rPr>
        <w:t xml:space="preserve"> Bacteriostasis</w:t>
      </w:r>
    </w:p>
  </w:footnote>
  <w:footnote w:id="5">
    <w:p w:rsidR="004652DF" w:rsidRPr="00236CC1" w:rsidRDefault="004652DF" w:rsidP="004652DF">
      <w:pPr>
        <w:pStyle w:val="FootnoteText"/>
        <w:rPr>
          <w:rFonts w:ascii="Times" w:hAnsi="Times" w:cs="Times New Roman"/>
          <w:sz w:val="24"/>
          <w:szCs w:val="24"/>
          <w:lang w:bidi="fa-IR"/>
        </w:rPr>
      </w:pPr>
      <w:r w:rsidRPr="00236CC1">
        <w:rPr>
          <w:rStyle w:val="FootnoteReference"/>
          <w:rFonts w:ascii="Times" w:hAnsi="Times"/>
          <w:sz w:val="24"/>
        </w:rPr>
        <w:footnoteRef/>
      </w:r>
      <w:r w:rsidRPr="00236CC1">
        <w:rPr>
          <w:rFonts w:ascii="Times" w:hAnsi="Times"/>
          <w:sz w:val="24"/>
        </w:rPr>
        <w:t xml:space="preserve"> </w:t>
      </w:r>
      <w:r w:rsidRPr="00236CC1">
        <w:rPr>
          <w:rFonts w:ascii="Times" w:hAnsi="Times" w:cs="Times New Roman"/>
          <w:sz w:val="24"/>
          <w:szCs w:val="24"/>
        </w:rPr>
        <w:t>Microbial Interferance Treatment</w:t>
      </w:r>
    </w:p>
    <w:p w:rsidR="004652DF" w:rsidRPr="00236CC1" w:rsidRDefault="004652DF" w:rsidP="004652DF">
      <w:pPr>
        <w:pStyle w:val="FootnoteText"/>
        <w:rPr>
          <w:rFonts w:ascii="Times" w:hAnsi="Times"/>
          <w:sz w:val="24"/>
          <w:rtl/>
          <w:lang w:bidi="fa-IR"/>
        </w:rPr>
      </w:pPr>
    </w:p>
  </w:footnote>
  <w:footnote w:id="6">
    <w:p w:rsidR="004652DF" w:rsidRPr="00236CC1" w:rsidRDefault="004652DF" w:rsidP="004652DF">
      <w:pPr>
        <w:pStyle w:val="FootnoteText"/>
        <w:rPr>
          <w:rFonts w:ascii="Times" w:hAnsi="Times"/>
          <w:sz w:val="24"/>
          <w:rtl/>
          <w:lang w:bidi="fa-IR"/>
        </w:rPr>
      </w:pPr>
      <w:r w:rsidRPr="00236CC1">
        <w:rPr>
          <w:rStyle w:val="FootnoteReference"/>
          <w:rFonts w:ascii="Times" w:hAnsi="Times"/>
          <w:sz w:val="24"/>
        </w:rPr>
        <w:footnoteRef/>
      </w:r>
      <w:r w:rsidRPr="00236CC1">
        <w:rPr>
          <w:rFonts w:ascii="Times" w:hAnsi="Times"/>
          <w:sz w:val="24"/>
        </w:rPr>
        <w:t xml:space="preserve"> </w:t>
      </w:r>
      <w:r w:rsidRPr="00236CC1">
        <w:rPr>
          <w:rFonts w:ascii="Times" w:hAnsi="Times" w:cs="Zar"/>
          <w:sz w:val="24"/>
          <w:szCs w:val="28"/>
        </w:rPr>
        <w:t>Transformation</w:t>
      </w:r>
    </w:p>
  </w:footnote>
  <w:footnote w:id="7">
    <w:p w:rsidR="004652DF" w:rsidRPr="00236CC1" w:rsidRDefault="004652DF" w:rsidP="004652DF">
      <w:pPr>
        <w:pStyle w:val="FootnoteText"/>
        <w:rPr>
          <w:rFonts w:ascii="Times" w:hAnsi="Times"/>
          <w:sz w:val="24"/>
          <w:rtl/>
          <w:lang w:bidi="fa-IR"/>
        </w:rPr>
      </w:pPr>
      <w:r w:rsidRPr="00236CC1">
        <w:rPr>
          <w:rStyle w:val="FootnoteReference"/>
          <w:rFonts w:ascii="Times" w:hAnsi="Times"/>
          <w:sz w:val="24"/>
        </w:rPr>
        <w:footnoteRef/>
      </w:r>
      <w:r w:rsidRPr="00236CC1">
        <w:rPr>
          <w:rFonts w:ascii="Times" w:hAnsi="Times"/>
          <w:sz w:val="24"/>
        </w:rPr>
        <w:t xml:space="preserve"> </w:t>
      </w:r>
      <w:r>
        <w:rPr>
          <w:rFonts w:ascii="Times" w:hAnsi="Times" w:cs="Times New Roman"/>
          <w:sz w:val="24"/>
          <w:szCs w:val="24"/>
          <w:lang w:bidi="fa-IR"/>
        </w:rPr>
        <w:t>P</w:t>
      </w:r>
      <w:r w:rsidRPr="00236CC1">
        <w:rPr>
          <w:rFonts w:ascii="Times" w:hAnsi="Times" w:cs="Times New Roman"/>
          <w:sz w:val="24"/>
          <w:szCs w:val="24"/>
          <w:lang w:bidi="fa-IR"/>
        </w:rPr>
        <w:t>rebiotics</w:t>
      </w:r>
    </w:p>
  </w:footnote>
  <w:footnote w:id="8">
    <w:p w:rsidR="004652DF" w:rsidRPr="00236CC1" w:rsidRDefault="004652DF" w:rsidP="004652DF">
      <w:pPr>
        <w:pStyle w:val="FootnoteText"/>
        <w:rPr>
          <w:rFonts w:ascii="Times" w:hAnsi="Times"/>
          <w:sz w:val="24"/>
          <w:rtl/>
          <w:lang w:bidi="fa-IR"/>
        </w:rPr>
      </w:pPr>
      <w:r w:rsidRPr="00236CC1">
        <w:rPr>
          <w:rStyle w:val="FootnoteReference"/>
          <w:rFonts w:ascii="Times" w:hAnsi="Times"/>
          <w:sz w:val="24"/>
        </w:rPr>
        <w:footnoteRef/>
      </w:r>
      <w:r w:rsidRPr="00236CC1">
        <w:rPr>
          <w:rFonts w:ascii="Times" w:hAnsi="Times"/>
          <w:sz w:val="24"/>
        </w:rPr>
        <w:t xml:space="preserve"> </w:t>
      </w:r>
      <w:r w:rsidRPr="00236CC1">
        <w:rPr>
          <w:rFonts w:ascii="Times" w:hAnsi="Times" w:cs="Times New Roman"/>
          <w:sz w:val="24"/>
          <w:szCs w:val="24"/>
          <w:lang w:bidi="fa-IR"/>
        </w:rPr>
        <w:t>Bifidobacteria</w:t>
      </w:r>
    </w:p>
  </w:footnote>
  <w:footnote w:id="9">
    <w:p w:rsidR="004652DF" w:rsidRDefault="004652DF" w:rsidP="004652DF">
      <w:pPr>
        <w:pStyle w:val="FootnoteText"/>
      </w:pPr>
      <w:r>
        <w:rPr>
          <w:rStyle w:val="FootnoteReference"/>
        </w:rPr>
        <w:footnoteRef/>
      </w:r>
      <w:r>
        <w:t xml:space="preserve"> </w:t>
      </w:r>
      <w:r w:rsidRPr="00236CC1">
        <w:rPr>
          <w:rFonts w:ascii="Times" w:hAnsi="Times" w:cs="Times New Roman"/>
          <w:sz w:val="24"/>
          <w:szCs w:val="24"/>
          <w:lang w:bidi="fa-IR"/>
        </w:rPr>
        <w:t>Lactobacilli</w:t>
      </w:r>
    </w:p>
  </w:footnote>
  <w:footnote w:id="10">
    <w:p w:rsidR="004652DF" w:rsidRPr="00236CC1" w:rsidRDefault="004652DF" w:rsidP="004652DF">
      <w:pPr>
        <w:pStyle w:val="FootnoteText"/>
        <w:rPr>
          <w:rFonts w:ascii="Times" w:hAnsi="Times" w:cs="Times New Roman"/>
          <w:sz w:val="24"/>
          <w:szCs w:val="24"/>
          <w:lang w:bidi="fa-IR"/>
        </w:rPr>
      </w:pPr>
      <w:r w:rsidRPr="00236CC1">
        <w:rPr>
          <w:rStyle w:val="FootnoteReference"/>
          <w:rFonts w:ascii="Times" w:hAnsi="Times" w:cs="Times New Roman"/>
          <w:sz w:val="24"/>
          <w:szCs w:val="24"/>
        </w:rPr>
        <w:footnoteRef/>
      </w:r>
      <w:r w:rsidRPr="00236CC1">
        <w:rPr>
          <w:rFonts w:ascii="Times" w:hAnsi="Times" w:cs="Times New Roman"/>
          <w:sz w:val="24"/>
          <w:szCs w:val="24"/>
          <w:rtl/>
        </w:rPr>
        <w:t xml:space="preserve"> </w:t>
      </w:r>
      <w:r w:rsidRPr="00236CC1">
        <w:rPr>
          <w:rFonts w:ascii="Times" w:hAnsi="Times" w:cs="Times New Roman"/>
          <w:sz w:val="24"/>
          <w:szCs w:val="24"/>
          <w:lang w:bidi="fa-IR"/>
        </w:rPr>
        <w:t>Oligochitosan</w:t>
      </w:r>
    </w:p>
  </w:footnote>
  <w:footnote w:id="11">
    <w:p w:rsidR="004652DF" w:rsidRPr="00236CC1" w:rsidRDefault="004652DF" w:rsidP="004652DF">
      <w:pPr>
        <w:pStyle w:val="FootnoteText"/>
        <w:rPr>
          <w:rFonts w:ascii="Times" w:hAnsi="Times" w:cs="Times New Roman"/>
          <w:sz w:val="24"/>
          <w:szCs w:val="24"/>
          <w:rtl/>
          <w:lang w:bidi="fa-IR"/>
        </w:rPr>
      </w:pPr>
      <w:r w:rsidRPr="00236CC1">
        <w:rPr>
          <w:rStyle w:val="FootnoteReference"/>
          <w:rFonts w:ascii="Times" w:hAnsi="Times" w:cs="Times New Roman"/>
          <w:sz w:val="24"/>
          <w:szCs w:val="24"/>
        </w:rPr>
        <w:footnoteRef/>
      </w:r>
      <w:r w:rsidRPr="00236CC1">
        <w:rPr>
          <w:rFonts w:ascii="Times" w:hAnsi="Times" w:cs="Times New Roman"/>
          <w:sz w:val="24"/>
          <w:szCs w:val="24"/>
        </w:rPr>
        <w:t xml:space="preserve"> </w:t>
      </w:r>
      <w:r w:rsidRPr="00236CC1">
        <w:rPr>
          <w:rFonts w:ascii="Times" w:hAnsi="Times" w:cs="Times New Roman"/>
          <w:sz w:val="24"/>
          <w:szCs w:val="24"/>
          <w:lang w:bidi="fa-IR"/>
        </w:rPr>
        <w:t>Barrier effect</w:t>
      </w:r>
    </w:p>
  </w:footnote>
  <w:footnote w:id="12">
    <w:p w:rsidR="004652DF" w:rsidRPr="00236CC1" w:rsidRDefault="004652DF" w:rsidP="004652DF">
      <w:pPr>
        <w:pStyle w:val="FootnoteText"/>
        <w:rPr>
          <w:rFonts w:ascii="Times" w:hAnsi="Times" w:cs="Times New Roman"/>
          <w:sz w:val="24"/>
          <w:szCs w:val="24"/>
        </w:rPr>
      </w:pPr>
      <w:r w:rsidRPr="00236CC1">
        <w:rPr>
          <w:rStyle w:val="FootnoteReference"/>
          <w:rFonts w:ascii="Times" w:hAnsi="Times" w:cs="Times New Roman"/>
          <w:sz w:val="24"/>
          <w:szCs w:val="24"/>
        </w:rPr>
        <w:footnoteRef/>
      </w:r>
      <w:r w:rsidRPr="00236CC1">
        <w:rPr>
          <w:rFonts w:ascii="Times" w:hAnsi="Times" w:cs="Times New Roman"/>
          <w:sz w:val="24"/>
          <w:szCs w:val="24"/>
        </w:rPr>
        <w:t xml:space="preserve"> </w:t>
      </w:r>
      <w:r w:rsidRPr="00236CC1">
        <w:rPr>
          <w:rFonts w:ascii="Times" w:hAnsi="Times" w:cs="Times New Roman"/>
          <w:sz w:val="24"/>
          <w:szCs w:val="24"/>
          <w:lang w:bidi="fa-IR"/>
        </w:rPr>
        <w:t>Deoxynivalenol</w:t>
      </w:r>
    </w:p>
  </w:footnote>
  <w:footnote w:id="13">
    <w:p w:rsidR="004652DF" w:rsidRPr="00236CC1" w:rsidRDefault="004652DF" w:rsidP="004652DF">
      <w:pPr>
        <w:pStyle w:val="FootnoteText"/>
        <w:rPr>
          <w:rFonts w:ascii="Times" w:hAnsi="Times" w:cs="Times New Roman"/>
          <w:sz w:val="24"/>
          <w:szCs w:val="24"/>
          <w:lang w:bidi="fa-IR"/>
        </w:rPr>
      </w:pPr>
      <w:r w:rsidRPr="00236CC1">
        <w:rPr>
          <w:rFonts w:ascii="Times" w:hAnsi="Times" w:cs="Times New Roman"/>
          <w:sz w:val="24"/>
          <w:szCs w:val="24"/>
          <w:vertAlign w:val="superscript"/>
        </w:rPr>
        <w:t>1</w:t>
      </w:r>
      <w:r w:rsidRPr="00236CC1">
        <w:rPr>
          <w:rFonts w:ascii="Times" w:hAnsi="Times" w:cs="Times New Roman"/>
          <w:sz w:val="24"/>
          <w:szCs w:val="24"/>
        </w:rPr>
        <w:t>Immune Modulator</w:t>
      </w:r>
    </w:p>
  </w:footnote>
  <w:footnote w:id="14">
    <w:p w:rsidR="004652DF" w:rsidRPr="00236CC1" w:rsidRDefault="004652DF" w:rsidP="004652DF">
      <w:pPr>
        <w:pStyle w:val="FootnoteText"/>
        <w:rPr>
          <w:rFonts w:ascii="Times" w:hAnsi="Times" w:cs="Times New Roman"/>
          <w:sz w:val="24"/>
          <w:szCs w:val="24"/>
          <w:lang w:bidi="fa-IR"/>
        </w:rPr>
      </w:pPr>
      <w:r w:rsidRPr="00236CC1">
        <w:rPr>
          <w:rFonts w:ascii="Times" w:hAnsi="Times" w:cs="Times New Roman"/>
          <w:sz w:val="24"/>
          <w:szCs w:val="24"/>
          <w:vertAlign w:val="superscript"/>
        </w:rPr>
        <w:t>2</w:t>
      </w:r>
      <w:r w:rsidRPr="00236CC1">
        <w:rPr>
          <w:rFonts w:ascii="Times" w:hAnsi="Times" w:cs="Times New Roman"/>
          <w:sz w:val="24"/>
          <w:szCs w:val="24"/>
        </w:rPr>
        <w:t>Peyer Patches</w:t>
      </w:r>
    </w:p>
  </w:footnote>
  <w:footnote w:id="15">
    <w:p w:rsidR="004652DF" w:rsidRPr="00236CC1" w:rsidRDefault="004652DF" w:rsidP="004652DF">
      <w:pPr>
        <w:autoSpaceDE w:val="0"/>
        <w:autoSpaceDN w:val="0"/>
        <w:adjustRightInd w:val="0"/>
        <w:spacing w:after="0" w:line="240" w:lineRule="auto"/>
        <w:rPr>
          <w:rFonts w:ascii="Times" w:hAnsi="Times" w:cs="Times New Roman"/>
          <w:sz w:val="24"/>
          <w:szCs w:val="24"/>
          <w:rtl/>
          <w:lang w:bidi="fa-IR"/>
        </w:rPr>
      </w:pPr>
      <w:r w:rsidRPr="00236CC1">
        <w:rPr>
          <w:rStyle w:val="FootnoteReference"/>
          <w:rFonts w:ascii="Times" w:hAnsi="Times" w:cs="Times New Roman"/>
          <w:sz w:val="24"/>
          <w:szCs w:val="24"/>
        </w:rPr>
        <w:footnoteRef/>
      </w:r>
      <w:r w:rsidRPr="00236CC1">
        <w:rPr>
          <w:rFonts w:ascii="Times" w:hAnsi="Times" w:cs="Times New Roman"/>
          <w:sz w:val="24"/>
          <w:szCs w:val="24"/>
        </w:rPr>
        <w:t xml:space="preserve"> Dutch</w:t>
      </w:r>
    </w:p>
  </w:footnote>
  <w:footnote w:id="16">
    <w:p w:rsidR="004652DF" w:rsidRPr="00236CC1" w:rsidRDefault="004652DF" w:rsidP="004652DF">
      <w:pPr>
        <w:autoSpaceDE w:val="0"/>
        <w:autoSpaceDN w:val="0"/>
        <w:adjustRightInd w:val="0"/>
        <w:spacing w:after="0" w:line="240" w:lineRule="auto"/>
        <w:rPr>
          <w:rFonts w:ascii="Times" w:hAnsi="Times" w:cs="Times New Roman"/>
          <w:sz w:val="24"/>
          <w:szCs w:val="24"/>
          <w:rtl/>
          <w:lang w:bidi="fa-IR"/>
        </w:rPr>
      </w:pPr>
      <w:r w:rsidRPr="00236CC1">
        <w:rPr>
          <w:rStyle w:val="FootnoteReference"/>
          <w:rFonts w:ascii="Times" w:hAnsi="Times" w:cs="Times New Roman"/>
          <w:sz w:val="24"/>
          <w:szCs w:val="24"/>
        </w:rPr>
        <w:footnoteRef/>
      </w:r>
      <w:r w:rsidRPr="00236CC1">
        <w:rPr>
          <w:rFonts w:ascii="Times" w:hAnsi="Times" w:cs="Times New Roman"/>
          <w:sz w:val="24"/>
          <w:szCs w:val="24"/>
        </w:rPr>
        <w:t xml:space="preserve"> French</w:t>
      </w:r>
    </w:p>
  </w:footnote>
  <w:footnote w:id="17">
    <w:p w:rsidR="004652DF" w:rsidRPr="00236CC1" w:rsidRDefault="004652DF" w:rsidP="004652DF">
      <w:pPr>
        <w:autoSpaceDE w:val="0"/>
        <w:autoSpaceDN w:val="0"/>
        <w:adjustRightInd w:val="0"/>
        <w:spacing w:after="0" w:line="240" w:lineRule="auto"/>
        <w:rPr>
          <w:rFonts w:ascii="Times" w:hAnsi="Times" w:cs="Times New Roman"/>
          <w:sz w:val="24"/>
          <w:szCs w:val="24"/>
          <w:rtl/>
          <w:lang w:bidi="fa-IR"/>
        </w:rPr>
      </w:pPr>
      <w:r w:rsidRPr="00236CC1">
        <w:rPr>
          <w:rStyle w:val="FootnoteReference"/>
          <w:rFonts w:ascii="Times" w:hAnsi="Times" w:cs="Times New Roman"/>
          <w:sz w:val="24"/>
          <w:szCs w:val="24"/>
        </w:rPr>
        <w:footnoteRef/>
      </w:r>
      <w:r w:rsidRPr="00236CC1">
        <w:rPr>
          <w:rFonts w:ascii="Times" w:hAnsi="Times" w:cs="Times New Roman"/>
          <w:sz w:val="24"/>
          <w:szCs w:val="24"/>
        </w:rPr>
        <w:t xml:space="preserve"> German</w:t>
      </w:r>
    </w:p>
  </w:footnote>
  <w:footnote w:id="18">
    <w:p w:rsidR="004652DF" w:rsidRPr="00236CC1" w:rsidRDefault="004652DF" w:rsidP="004652DF">
      <w:pPr>
        <w:autoSpaceDE w:val="0"/>
        <w:autoSpaceDN w:val="0"/>
        <w:adjustRightInd w:val="0"/>
        <w:spacing w:after="0" w:line="240" w:lineRule="auto"/>
        <w:rPr>
          <w:rFonts w:ascii="Times" w:hAnsi="Times" w:cs="Times New Roman"/>
          <w:sz w:val="24"/>
          <w:szCs w:val="24"/>
          <w:rtl/>
          <w:lang w:bidi="fa-IR"/>
        </w:rPr>
      </w:pPr>
      <w:r w:rsidRPr="00236CC1">
        <w:rPr>
          <w:rStyle w:val="FootnoteReference"/>
          <w:rFonts w:ascii="Times" w:hAnsi="Times" w:cs="Times New Roman"/>
          <w:sz w:val="24"/>
          <w:szCs w:val="24"/>
        </w:rPr>
        <w:footnoteRef/>
      </w:r>
      <w:r w:rsidRPr="00236CC1">
        <w:rPr>
          <w:rFonts w:ascii="Times" w:hAnsi="Times" w:cs="Times New Roman"/>
          <w:sz w:val="24"/>
          <w:szCs w:val="24"/>
        </w:rPr>
        <w:t xml:space="preserve"> Russian</w:t>
      </w:r>
    </w:p>
  </w:footnote>
  <w:footnote w:id="19">
    <w:p w:rsidR="004652DF" w:rsidRPr="00236CC1" w:rsidRDefault="004652DF" w:rsidP="004652DF">
      <w:pPr>
        <w:autoSpaceDE w:val="0"/>
        <w:autoSpaceDN w:val="0"/>
        <w:adjustRightInd w:val="0"/>
        <w:spacing w:after="0" w:line="240" w:lineRule="auto"/>
        <w:rPr>
          <w:rFonts w:ascii="Times" w:hAnsi="Times" w:cs="Times New Roman"/>
          <w:sz w:val="24"/>
          <w:szCs w:val="24"/>
          <w:rtl/>
          <w:lang w:bidi="fa-IR"/>
        </w:rPr>
      </w:pPr>
      <w:r w:rsidRPr="00236CC1">
        <w:rPr>
          <w:rStyle w:val="FootnoteReference"/>
          <w:rFonts w:ascii="Times" w:hAnsi="Times" w:cs="Times New Roman"/>
          <w:sz w:val="24"/>
          <w:szCs w:val="24"/>
        </w:rPr>
        <w:footnoteRef/>
      </w:r>
      <w:r w:rsidRPr="00236CC1">
        <w:rPr>
          <w:rFonts w:ascii="Times" w:hAnsi="Times" w:cs="Times New Roman"/>
          <w:sz w:val="24"/>
          <w:szCs w:val="24"/>
        </w:rPr>
        <w:t xml:space="preserve"> Jap anese</w:t>
      </w:r>
    </w:p>
  </w:footnote>
  <w:footnote w:id="20">
    <w:p w:rsidR="004652DF" w:rsidRPr="00236CC1" w:rsidRDefault="004652DF" w:rsidP="004652DF">
      <w:pPr>
        <w:autoSpaceDE w:val="0"/>
        <w:autoSpaceDN w:val="0"/>
        <w:adjustRightInd w:val="0"/>
        <w:spacing w:after="0" w:line="240" w:lineRule="auto"/>
        <w:rPr>
          <w:rFonts w:ascii="Times" w:hAnsi="Times" w:cs="Times New Roman"/>
          <w:sz w:val="24"/>
          <w:szCs w:val="24"/>
          <w:rtl/>
          <w:lang w:bidi="fa-IR"/>
        </w:rPr>
      </w:pPr>
      <w:r w:rsidRPr="00236CC1">
        <w:rPr>
          <w:rStyle w:val="FootnoteReference"/>
          <w:rFonts w:ascii="Times" w:hAnsi="Times" w:cs="Times New Roman"/>
          <w:sz w:val="24"/>
          <w:szCs w:val="24"/>
        </w:rPr>
        <w:footnoteRef/>
      </w:r>
      <w:r w:rsidRPr="00236CC1">
        <w:rPr>
          <w:rFonts w:ascii="Times" w:hAnsi="Times" w:cs="Times New Roman"/>
          <w:sz w:val="24"/>
          <w:szCs w:val="24"/>
        </w:rPr>
        <w:t xml:space="preserve"> Latvian</w:t>
      </w:r>
    </w:p>
  </w:footnote>
  <w:footnote w:id="21">
    <w:p w:rsidR="004652DF" w:rsidRPr="00236CC1" w:rsidRDefault="004652DF" w:rsidP="004652DF">
      <w:pPr>
        <w:autoSpaceDE w:val="0"/>
        <w:autoSpaceDN w:val="0"/>
        <w:adjustRightInd w:val="0"/>
        <w:spacing w:after="0" w:line="240" w:lineRule="auto"/>
        <w:rPr>
          <w:rFonts w:ascii="Times" w:hAnsi="Times" w:cs="Times New Roman"/>
          <w:sz w:val="24"/>
          <w:szCs w:val="24"/>
          <w:rtl/>
          <w:lang w:bidi="fa-IR"/>
        </w:rPr>
      </w:pPr>
      <w:r w:rsidRPr="00236CC1">
        <w:rPr>
          <w:rStyle w:val="FootnoteReference"/>
          <w:rFonts w:ascii="Times" w:hAnsi="Times" w:cs="Times New Roman"/>
          <w:sz w:val="24"/>
          <w:szCs w:val="24"/>
        </w:rPr>
        <w:footnoteRef/>
      </w:r>
      <w:r w:rsidRPr="00236CC1">
        <w:rPr>
          <w:rFonts w:ascii="Times" w:hAnsi="Times" w:cs="Times New Roman"/>
          <w:sz w:val="24"/>
          <w:szCs w:val="24"/>
        </w:rPr>
        <w:t xml:space="preserve"> Romanian</w:t>
      </w:r>
    </w:p>
  </w:footnote>
  <w:footnote w:id="22">
    <w:p w:rsidR="004652DF" w:rsidRPr="00236CC1" w:rsidRDefault="004652DF" w:rsidP="004652DF">
      <w:pPr>
        <w:autoSpaceDE w:val="0"/>
        <w:autoSpaceDN w:val="0"/>
        <w:adjustRightInd w:val="0"/>
        <w:spacing w:after="0" w:line="240" w:lineRule="auto"/>
        <w:rPr>
          <w:rFonts w:ascii="Times" w:hAnsi="Times" w:cs="Times New Roman"/>
          <w:sz w:val="24"/>
          <w:szCs w:val="24"/>
          <w:rtl/>
        </w:rPr>
      </w:pPr>
      <w:r w:rsidRPr="00236CC1">
        <w:rPr>
          <w:rStyle w:val="FootnoteReference"/>
          <w:rFonts w:ascii="Times" w:hAnsi="Times" w:cs="Times New Roman"/>
          <w:sz w:val="24"/>
          <w:szCs w:val="24"/>
        </w:rPr>
        <w:footnoteRef/>
      </w:r>
      <w:r w:rsidRPr="00236CC1">
        <w:rPr>
          <w:rFonts w:ascii="Times" w:hAnsi="Times" w:cs="Times New Roman"/>
          <w:sz w:val="24"/>
          <w:szCs w:val="24"/>
        </w:rPr>
        <w:t xml:space="preserve"> Spanish</w:t>
      </w:r>
    </w:p>
  </w:footnote>
  <w:footnote w:id="23">
    <w:p w:rsidR="004652DF" w:rsidRPr="00236CC1" w:rsidRDefault="004652DF" w:rsidP="004652DF">
      <w:pPr>
        <w:pStyle w:val="FootnoteText"/>
        <w:rPr>
          <w:rFonts w:ascii="Times" w:hAnsi="Times" w:cs="Times New Roman"/>
          <w:sz w:val="24"/>
          <w:szCs w:val="24"/>
        </w:rPr>
      </w:pPr>
      <w:r w:rsidRPr="00236CC1">
        <w:rPr>
          <w:rStyle w:val="FootnoteReference"/>
          <w:rFonts w:ascii="Times" w:hAnsi="Times" w:cs="Times New Roman"/>
          <w:sz w:val="24"/>
          <w:szCs w:val="24"/>
        </w:rPr>
        <w:footnoteRef/>
      </w:r>
      <w:r w:rsidRPr="00236CC1">
        <w:rPr>
          <w:rFonts w:ascii="Times" w:hAnsi="Times" w:cs="Times New Roman"/>
          <w:sz w:val="24"/>
          <w:szCs w:val="24"/>
        </w:rPr>
        <w:t xml:space="preserve"> Usinic acid</w:t>
      </w:r>
    </w:p>
  </w:footnote>
  <w:footnote w:id="24">
    <w:p w:rsidR="004652DF" w:rsidRPr="00236CC1" w:rsidRDefault="004652DF" w:rsidP="004652DF">
      <w:pPr>
        <w:pStyle w:val="FootnoteText"/>
        <w:rPr>
          <w:rFonts w:ascii="Times" w:hAnsi="Times"/>
          <w:sz w:val="24"/>
          <w:rtl/>
          <w:lang w:bidi="fa-IR"/>
        </w:rPr>
      </w:pPr>
      <w:r w:rsidRPr="00236CC1">
        <w:rPr>
          <w:rStyle w:val="FootnoteReference"/>
          <w:rFonts w:ascii="Times" w:hAnsi="Times"/>
          <w:sz w:val="24"/>
        </w:rPr>
        <w:footnoteRef/>
      </w:r>
      <w:r w:rsidRPr="00236CC1">
        <w:rPr>
          <w:rFonts w:ascii="Times" w:hAnsi="Times"/>
          <w:sz w:val="24"/>
        </w:rPr>
        <w:t xml:space="preserve"> </w:t>
      </w:r>
      <w:r w:rsidRPr="00236CC1">
        <w:rPr>
          <w:rFonts w:ascii="Times" w:hAnsi="Times" w:cs="Zar"/>
          <w:sz w:val="24"/>
          <w:szCs w:val="28"/>
        </w:rPr>
        <w:t>E. coli</w:t>
      </w:r>
    </w:p>
  </w:footnote>
  <w:footnote w:id="25">
    <w:p w:rsidR="004652DF" w:rsidRPr="00236CC1" w:rsidRDefault="004652DF" w:rsidP="004652DF">
      <w:pPr>
        <w:pStyle w:val="FootnoteText"/>
        <w:rPr>
          <w:rFonts w:ascii="Times" w:hAnsi="Times"/>
          <w:sz w:val="24"/>
          <w:rtl/>
          <w:lang w:bidi="fa-IR"/>
        </w:rPr>
      </w:pPr>
      <w:r w:rsidRPr="00236CC1">
        <w:rPr>
          <w:rStyle w:val="FootnoteReference"/>
          <w:rFonts w:ascii="Times" w:hAnsi="Times"/>
          <w:sz w:val="24"/>
        </w:rPr>
        <w:footnoteRef/>
      </w:r>
      <w:r w:rsidRPr="00236CC1">
        <w:rPr>
          <w:rFonts w:ascii="Times" w:hAnsi="Times"/>
          <w:sz w:val="24"/>
        </w:rPr>
        <w:t xml:space="preserve"> </w:t>
      </w:r>
      <w:r w:rsidRPr="00236CC1">
        <w:rPr>
          <w:rFonts w:ascii="Times" w:hAnsi="Times" w:cs="Zar"/>
          <w:sz w:val="24"/>
          <w:szCs w:val="28"/>
        </w:rPr>
        <w:t>C. perfringens</w:t>
      </w:r>
    </w:p>
  </w:footnote>
  <w:footnote w:id="26">
    <w:p w:rsidR="004652DF" w:rsidRPr="00236CC1" w:rsidRDefault="004652DF" w:rsidP="004652DF">
      <w:pPr>
        <w:pStyle w:val="FootnoteText"/>
        <w:rPr>
          <w:rFonts w:ascii="Times" w:hAnsi="Times"/>
          <w:sz w:val="24"/>
          <w:rtl/>
          <w:lang w:bidi="fa-IR"/>
        </w:rPr>
      </w:pPr>
      <w:r w:rsidRPr="00236CC1">
        <w:rPr>
          <w:rStyle w:val="FootnoteReference"/>
          <w:rFonts w:ascii="Times" w:hAnsi="Times"/>
          <w:sz w:val="24"/>
        </w:rPr>
        <w:footnoteRef/>
      </w:r>
      <w:r w:rsidRPr="00236CC1">
        <w:rPr>
          <w:rFonts w:ascii="Times" w:hAnsi="Times"/>
          <w:sz w:val="24"/>
        </w:rPr>
        <w:t xml:space="preserve"> </w:t>
      </w:r>
      <w:r w:rsidRPr="00236CC1">
        <w:rPr>
          <w:rFonts w:ascii="Times" w:hAnsi="Times" w:cs="Zar"/>
          <w:sz w:val="24"/>
          <w:szCs w:val="28"/>
        </w:rPr>
        <w:t>Salmonella spp</w:t>
      </w:r>
    </w:p>
  </w:footnote>
  <w:footnote w:id="27">
    <w:p w:rsidR="004652DF" w:rsidRPr="00236CC1" w:rsidRDefault="004652DF" w:rsidP="004652DF">
      <w:pPr>
        <w:pStyle w:val="FootnoteText"/>
        <w:rPr>
          <w:rFonts w:ascii="Times" w:hAnsi="Times"/>
          <w:sz w:val="24"/>
          <w:rtl/>
          <w:lang w:bidi="fa-IR"/>
        </w:rPr>
      </w:pPr>
      <w:r w:rsidRPr="00236CC1">
        <w:rPr>
          <w:rStyle w:val="FootnoteReference"/>
          <w:rFonts w:ascii="Times" w:hAnsi="Times"/>
          <w:sz w:val="24"/>
        </w:rPr>
        <w:footnoteRef/>
      </w:r>
      <w:r w:rsidRPr="00236CC1">
        <w:rPr>
          <w:rFonts w:ascii="Times" w:hAnsi="Times"/>
          <w:sz w:val="24"/>
        </w:rPr>
        <w:t xml:space="preserve"> </w:t>
      </w:r>
      <w:r w:rsidRPr="00236CC1">
        <w:rPr>
          <w:rFonts w:ascii="Times" w:hAnsi="Times" w:cs="Zar"/>
          <w:sz w:val="24"/>
          <w:szCs w:val="28"/>
        </w:rPr>
        <w:t>Listeria monocytogenes</w:t>
      </w:r>
    </w:p>
  </w:footnote>
  <w:footnote w:id="28">
    <w:p w:rsidR="004652DF" w:rsidRPr="00236CC1" w:rsidRDefault="004652DF" w:rsidP="004652DF">
      <w:pPr>
        <w:pStyle w:val="FootnoteText"/>
        <w:rPr>
          <w:rFonts w:ascii="Times" w:hAnsi="Times"/>
          <w:sz w:val="24"/>
          <w:rtl/>
          <w:lang w:bidi="fa-IR"/>
        </w:rPr>
      </w:pPr>
      <w:r w:rsidRPr="00236CC1">
        <w:rPr>
          <w:rStyle w:val="FootnoteReference"/>
          <w:rFonts w:ascii="Times" w:hAnsi="Times"/>
          <w:sz w:val="24"/>
        </w:rPr>
        <w:footnoteRef/>
      </w:r>
      <w:r w:rsidRPr="00236CC1">
        <w:rPr>
          <w:rFonts w:ascii="Times" w:hAnsi="Times"/>
          <w:sz w:val="24"/>
        </w:rPr>
        <w:t xml:space="preserve"> </w:t>
      </w:r>
      <w:r w:rsidRPr="00236CC1">
        <w:rPr>
          <w:rFonts w:ascii="Times" w:hAnsi="Times" w:cs="Zar"/>
          <w:sz w:val="24"/>
          <w:szCs w:val="28"/>
        </w:rPr>
        <w:t>Campylobacter spp</w:t>
      </w:r>
    </w:p>
  </w:footnote>
  <w:footnote w:id="29">
    <w:p w:rsidR="004652DF" w:rsidRPr="00236CC1" w:rsidRDefault="004652DF" w:rsidP="004652DF">
      <w:pPr>
        <w:autoSpaceDE w:val="0"/>
        <w:autoSpaceDN w:val="0"/>
        <w:adjustRightInd w:val="0"/>
        <w:spacing w:after="0" w:line="240" w:lineRule="auto"/>
        <w:rPr>
          <w:rFonts w:ascii="Times" w:hAnsi="Times" w:cs="Times New Roman"/>
          <w:sz w:val="24"/>
          <w:szCs w:val="24"/>
        </w:rPr>
      </w:pPr>
      <w:r w:rsidRPr="00236CC1">
        <w:rPr>
          <w:rStyle w:val="FootnoteReference"/>
          <w:rFonts w:ascii="Times" w:hAnsi="Times" w:cs="Times New Roman"/>
          <w:sz w:val="24"/>
          <w:szCs w:val="24"/>
        </w:rPr>
        <w:footnoteRef/>
      </w:r>
      <w:r w:rsidRPr="00236CC1">
        <w:rPr>
          <w:rFonts w:ascii="Times" w:hAnsi="Times" w:cs="Times New Roman"/>
          <w:sz w:val="24"/>
          <w:szCs w:val="24"/>
        </w:rPr>
        <w:t xml:space="preserve"> Bacteriocins</w:t>
      </w:r>
    </w:p>
    <w:p w:rsidR="004652DF" w:rsidRPr="00236CC1" w:rsidRDefault="004652DF" w:rsidP="004652DF">
      <w:pPr>
        <w:pStyle w:val="FootnoteText"/>
        <w:rPr>
          <w:rFonts w:ascii="Times" w:hAnsi="Times" w:cs="Times New Roman"/>
          <w:sz w:val="24"/>
          <w:szCs w:val="24"/>
          <w:rtl/>
          <w:lang w:bidi="fa-IR"/>
        </w:rPr>
      </w:pPr>
    </w:p>
  </w:footnote>
  <w:footnote w:id="30">
    <w:p w:rsidR="004652DF" w:rsidRPr="00236CC1" w:rsidRDefault="004652DF" w:rsidP="004652DF">
      <w:pPr>
        <w:pStyle w:val="FootnoteText"/>
        <w:rPr>
          <w:rFonts w:ascii="Times" w:hAnsi="Times" w:cs="Times New Roman"/>
          <w:sz w:val="24"/>
          <w:szCs w:val="24"/>
          <w:rtl/>
          <w:lang w:bidi="fa-IR"/>
        </w:rPr>
      </w:pPr>
      <w:r w:rsidRPr="00236CC1">
        <w:rPr>
          <w:rStyle w:val="FootnoteReference"/>
          <w:rFonts w:ascii="Times" w:hAnsi="Times" w:cs="Times New Roman"/>
          <w:sz w:val="24"/>
          <w:szCs w:val="24"/>
        </w:rPr>
        <w:footnoteRef/>
      </w:r>
      <w:r w:rsidRPr="00236CC1">
        <w:rPr>
          <w:rFonts w:ascii="Times" w:hAnsi="Times" w:cs="Times New Roman"/>
          <w:sz w:val="24"/>
          <w:szCs w:val="24"/>
        </w:rPr>
        <w:t xml:space="preserve"> </w:t>
      </w:r>
      <w:r w:rsidRPr="00236CC1">
        <w:rPr>
          <w:rFonts w:ascii="Times" w:hAnsi="Times" w:cs="Times New Roman"/>
          <w:color w:val="292526"/>
          <w:sz w:val="24"/>
          <w:szCs w:val="24"/>
        </w:rPr>
        <w:t>Oolong tea</w:t>
      </w:r>
    </w:p>
  </w:footnote>
  <w:footnote w:id="31">
    <w:p w:rsidR="004652DF" w:rsidRPr="00236CC1" w:rsidRDefault="004652DF" w:rsidP="004652DF">
      <w:pPr>
        <w:pStyle w:val="FootnoteText"/>
        <w:rPr>
          <w:rFonts w:ascii="Times" w:hAnsi="Times" w:cs="Times New Roman"/>
          <w:sz w:val="24"/>
          <w:szCs w:val="24"/>
        </w:rPr>
      </w:pPr>
      <w:r w:rsidRPr="00236CC1">
        <w:rPr>
          <w:rStyle w:val="FootnoteReference"/>
          <w:rFonts w:ascii="Times" w:hAnsi="Times" w:cs="Times New Roman"/>
          <w:sz w:val="24"/>
          <w:szCs w:val="24"/>
        </w:rPr>
        <w:footnoteRef/>
      </w:r>
      <w:r w:rsidRPr="00236CC1">
        <w:rPr>
          <w:rFonts w:ascii="Times" w:hAnsi="Times" w:cs="Times New Roman"/>
          <w:sz w:val="24"/>
          <w:szCs w:val="24"/>
        </w:rPr>
        <w:t xml:space="preserve"> </w:t>
      </w:r>
      <w:r w:rsidRPr="00236CC1">
        <w:rPr>
          <w:rFonts w:ascii="Times" w:hAnsi="Times" w:cs="Times New Roman"/>
          <w:color w:val="000000"/>
          <w:sz w:val="24"/>
          <w:szCs w:val="24"/>
        </w:rPr>
        <w:t>Anti-inflammatory</w:t>
      </w:r>
    </w:p>
  </w:footnote>
  <w:footnote w:id="32">
    <w:p w:rsidR="004652DF" w:rsidRPr="00236CC1" w:rsidRDefault="004652DF" w:rsidP="004652DF">
      <w:pPr>
        <w:pStyle w:val="FootnoteText"/>
        <w:rPr>
          <w:rFonts w:ascii="Times" w:hAnsi="Times" w:cs="Times New Roman"/>
          <w:sz w:val="24"/>
          <w:szCs w:val="24"/>
        </w:rPr>
      </w:pPr>
      <w:r w:rsidRPr="00236CC1">
        <w:rPr>
          <w:rStyle w:val="FootnoteReference"/>
          <w:rFonts w:ascii="Times" w:hAnsi="Times" w:cs="Times New Roman"/>
          <w:sz w:val="24"/>
          <w:szCs w:val="24"/>
        </w:rPr>
        <w:footnoteRef/>
      </w:r>
      <w:r w:rsidRPr="00236CC1">
        <w:rPr>
          <w:rFonts w:ascii="Times" w:hAnsi="Times" w:cs="Times New Roman"/>
          <w:sz w:val="24"/>
          <w:szCs w:val="24"/>
        </w:rPr>
        <w:t xml:space="preserve"> </w:t>
      </w:r>
      <w:r w:rsidRPr="00236CC1">
        <w:rPr>
          <w:rFonts w:ascii="Times" w:hAnsi="Times" w:cs="Times New Roman"/>
          <w:color w:val="000000"/>
          <w:sz w:val="24"/>
          <w:szCs w:val="24"/>
        </w:rPr>
        <w:t>Anti-mutagenic</w:t>
      </w:r>
    </w:p>
  </w:footnote>
  <w:footnote w:id="33">
    <w:p w:rsidR="004652DF" w:rsidRPr="00236CC1" w:rsidRDefault="004652DF" w:rsidP="004652DF">
      <w:pPr>
        <w:pStyle w:val="FootnoteText"/>
        <w:rPr>
          <w:rFonts w:ascii="Times" w:hAnsi="Times" w:cs="Times New Roman"/>
          <w:sz w:val="24"/>
          <w:szCs w:val="24"/>
        </w:rPr>
      </w:pPr>
      <w:r w:rsidRPr="00236CC1">
        <w:rPr>
          <w:rStyle w:val="FootnoteReference"/>
          <w:rFonts w:ascii="Times" w:hAnsi="Times" w:cs="Times New Roman"/>
          <w:sz w:val="24"/>
          <w:szCs w:val="24"/>
        </w:rPr>
        <w:footnoteRef/>
      </w:r>
      <w:r w:rsidRPr="00236CC1">
        <w:rPr>
          <w:rFonts w:ascii="Times" w:hAnsi="Times" w:cs="Times New Roman"/>
          <w:sz w:val="24"/>
          <w:szCs w:val="24"/>
        </w:rPr>
        <w:t xml:space="preserve"> </w:t>
      </w:r>
      <w:r w:rsidRPr="00236CC1">
        <w:rPr>
          <w:rFonts w:ascii="Times" w:hAnsi="Times" w:cs="Times New Roman"/>
          <w:color w:val="000000"/>
          <w:sz w:val="24"/>
          <w:szCs w:val="24"/>
        </w:rPr>
        <w:t>Anti-carcinogenic</w:t>
      </w:r>
    </w:p>
  </w:footnote>
  <w:footnote w:id="34">
    <w:p w:rsidR="004652DF" w:rsidRPr="00236CC1" w:rsidRDefault="004652DF" w:rsidP="004652DF">
      <w:pPr>
        <w:pStyle w:val="FootnoteText"/>
        <w:rPr>
          <w:rFonts w:ascii="Times" w:hAnsi="Times" w:cs="Times New Roman"/>
          <w:sz w:val="24"/>
          <w:szCs w:val="24"/>
        </w:rPr>
      </w:pPr>
      <w:r w:rsidRPr="00236CC1">
        <w:rPr>
          <w:rStyle w:val="FootnoteReference"/>
          <w:rFonts w:ascii="Times" w:hAnsi="Times" w:cs="Times New Roman"/>
          <w:sz w:val="24"/>
          <w:szCs w:val="24"/>
        </w:rPr>
        <w:footnoteRef/>
      </w:r>
      <w:r w:rsidRPr="00236CC1">
        <w:rPr>
          <w:rFonts w:ascii="Times" w:hAnsi="Times" w:cs="Times New Roman"/>
          <w:sz w:val="24"/>
          <w:szCs w:val="24"/>
        </w:rPr>
        <w:t xml:space="preserve"> </w:t>
      </w:r>
      <w:r w:rsidRPr="00236CC1">
        <w:rPr>
          <w:rFonts w:ascii="Times" w:hAnsi="Times" w:cs="Times New Roman"/>
          <w:color w:val="000000"/>
          <w:sz w:val="24"/>
          <w:szCs w:val="24"/>
        </w:rPr>
        <w:t>Anti-obesity</w:t>
      </w:r>
    </w:p>
  </w:footnote>
  <w:footnote w:id="35">
    <w:p w:rsidR="004652DF" w:rsidRPr="00236CC1" w:rsidRDefault="004652DF" w:rsidP="004652DF">
      <w:pPr>
        <w:pStyle w:val="FootnoteText"/>
        <w:rPr>
          <w:rFonts w:ascii="Times" w:hAnsi="Times" w:cs="Times New Roman"/>
          <w:sz w:val="24"/>
          <w:szCs w:val="24"/>
        </w:rPr>
      </w:pPr>
      <w:r w:rsidRPr="00236CC1">
        <w:rPr>
          <w:rStyle w:val="FootnoteReference"/>
          <w:rFonts w:ascii="Times" w:hAnsi="Times" w:cs="Times New Roman"/>
          <w:sz w:val="24"/>
          <w:szCs w:val="24"/>
        </w:rPr>
        <w:footnoteRef/>
      </w:r>
      <w:r w:rsidRPr="00236CC1">
        <w:rPr>
          <w:rFonts w:ascii="Times" w:hAnsi="Times" w:cs="Times New Roman"/>
          <w:sz w:val="24"/>
          <w:szCs w:val="24"/>
        </w:rPr>
        <w:t xml:space="preserve"> </w:t>
      </w:r>
      <w:r w:rsidRPr="00236CC1">
        <w:rPr>
          <w:rFonts w:ascii="Times" w:hAnsi="Times" w:cs="Times New Roman"/>
          <w:color w:val="000000"/>
          <w:sz w:val="24"/>
          <w:szCs w:val="24"/>
        </w:rPr>
        <w:t>Hypocholesterolemic</w:t>
      </w:r>
    </w:p>
  </w:footnote>
  <w:footnote w:id="36">
    <w:p w:rsidR="004652DF" w:rsidRPr="00236CC1" w:rsidRDefault="004652DF" w:rsidP="004652DF">
      <w:pPr>
        <w:pStyle w:val="FootnoteText"/>
        <w:rPr>
          <w:rFonts w:ascii="Times" w:hAnsi="Times" w:cs="Times New Roman"/>
          <w:sz w:val="24"/>
          <w:szCs w:val="24"/>
        </w:rPr>
      </w:pPr>
      <w:r w:rsidRPr="00236CC1">
        <w:rPr>
          <w:rStyle w:val="FootnoteReference"/>
          <w:rFonts w:ascii="Times" w:hAnsi="Times" w:cs="Times New Roman"/>
          <w:sz w:val="24"/>
          <w:szCs w:val="24"/>
        </w:rPr>
        <w:footnoteRef/>
      </w:r>
      <w:r w:rsidRPr="00236CC1">
        <w:rPr>
          <w:rFonts w:ascii="Times" w:hAnsi="Times" w:cs="Times New Roman"/>
          <w:sz w:val="24"/>
          <w:szCs w:val="24"/>
        </w:rPr>
        <w:t xml:space="preserve"> </w:t>
      </w:r>
      <w:r w:rsidRPr="00236CC1">
        <w:rPr>
          <w:rFonts w:ascii="Times" w:hAnsi="Times" w:cs="Times New Roman"/>
          <w:color w:val="000000"/>
          <w:sz w:val="24"/>
          <w:szCs w:val="24"/>
        </w:rPr>
        <w:t>Anti-bacterial</w:t>
      </w:r>
    </w:p>
  </w:footnote>
  <w:footnote w:id="37">
    <w:p w:rsidR="004652DF" w:rsidRPr="00236CC1" w:rsidRDefault="004652DF" w:rsidP="004652DF">
      <w:pPr>
        <w:pStyle w:val="FootnoteText"/>
        <w:rPr>
          <w:rFonts w:ascii="Times" w:hAnsi="Times" w:cs="Times New Roman"/>
          <w:sz w:val="24"/>
          <w:szCs w:val="24"/>
        </w:rPr>
      </w:pPr>
      <w:r w:rsidRPr="00236CC1">
        <w:rPr>
          <w:rStyle w:val="FootnoteReference"/>
          <w:rFonts w:ascii="Times" w:hAnsi="Times" w:cs="Times New Roman"/>
          <w:sz w:val="24"/>
          <w:szCs w:val="24"/>
        </w:rPr>
        <w:footnoteRef/>
      </w:r>
      <w:r w:rsidRPr="00236CC1">
        <w:rPr>
          <w:rFonts w:ascii="Times" w:hAnsi="Times" w:cs="Times New Roman"/>
          <w:sz w:val="24"/>
          <w:szCs w:val="24"/>
        </w:rPr>
        <w:t xml:space="preserve"> </w:t>
      </w:r>
      <w:r w:rsidRPr="00236CC1">
        <w:rPr>
          <w:rFonts w:ascii="Times" w:hAnsi="Times" w:cs="Times New Roman"/>
          <w:color w:val="000000"/>
          <w:sz w:val="24"/>
          <w:szCs w:val="24"/>
        </w:rPr>
        <w:t>Anti-viral</w:t>
      </w:r>
    </w:p>
  </w:footnote>
  <w:footnote w:id="38">
    <w:p w:rsidR="004652DF" w:rsidRPr="00236CC1" w:rsidRDefault="004652DF" w:rsidP="004652DF">
      <w:pPr>
        <w:pStyle w:val="FootnoteText"/>
        <w:rPr>
          <w:rFonts w:ascii="Times" w:hAnsi="Times" w:cs="Times New Roman"/>
          <w:sz w:val="24"/>
          <w:szCs w:val="24"/>
        </w:rPr>
      </w:pPr>
      <w:r w:rsidRPr="00236CC1">
        <w:rPr>
          <w:rStyle w:val="FootnoteReference"/>
          <w:rFonts w:ascii="Times" w:hAnsi="Times" w:cs="Times New Roman"/>
          <w:sz w:val="24"/>
          <w:szCs w:val="24"/>
        </w:rPr>
        <w:footnoteRef/>
      </w:r>
      <w:r w:rsidRPr="00236CC1">
        <w:rPr>
          <w:rFonts w:ascii="Times" w:hAnsi="Times" w:cs="Times New Roman"/>
          <w:sz w:val="24"/>
          <w:szCs w:val="24"/>
        </w:rPr>
        <w:t xml:space="preserve"> </w:t>
      </w:r>
      <w:r w:rsidRPr="00236CC1">
        <w:rPr>
          <w:rFonts w:ascii="Times" w:hAnsi="Times" w:cs="Times New Roman"/>
          <w:color w:val="000000"/>
          <w:sz w:val="24"/>
          <w:szCs w:val="24"/>
        </w:rPr>
        <w:t>Anti-aging</w:t>
      </w:r>
    </w:p>
  </w:footnote>
  <w:footnote w:id="39">
    <w:p w:rsidR="004652DF" w:rsidRPr="00236CC1" w:rsidRDefault="004652DF" w:rsidP="004652DF">
      <w:pPr>
        <w:autoSpaceDE w:val="0"/>
        <w:autoSpaceDN w:val="0"/>
        <w:adjustRightInd w:val="0"/>
        <w:spacing w:after="0" w:line="240" w:lineRule="auto"/>
        <w:rPr>
          <w:rFonts w:ascii="Times" w:hAnsi="Times" w:cs="Times New Roman"/>
          <w:sz w:val="24"/>
          <w:szCs w:val="24"/>
          <w:rtl/>
          <w:lang w:bidi="fa-IR"/>
        </w:rPr>
      </w:pPr>
      <w:r w:rsidRPr="00236CC1">
        <w:rPr>
          <w:rStyle w:val="FootnoteReference"/>
          <w:rFonts w:ascii="Times" w:hAnsi="Times" w:cs="Times New Roman"/>
          <w:sz w:val="24"/>
          <w:szCs w:val="24"/>
        </w:rPr>
        <w:footnoteRef/>
      </w:r>
      <w:r w:rsidRPr="00236CC1">
        <w:rPr>
          <w:rFonts w:ascii="Times" w:hAnsi="Times" w:cs="Times New Roman"/>
          <w:sz w:val="24"/>
          <w:szCs w:val="24"/>
        </w:rPr>
        <w:t xml:space="preserve"> Teanine</w:t>
      </w:r>
    </w:p>
  </w:footnote>
  <w:footnote w:id="40">
    <w:p w:rsidR="004652DF" w:rsidRPr="00236CC1" w:rsidRDefault="004652DF" w:rsidP="004652DF">
      <w:pPr>
        <w:autoSpaceDE w:val="0"/>
        <w:autoSpaceDN w:val="0"/>
        <w:adjustRightInd w:val="0"/>
        <w:spacing w:after="0" w:line="240" w:lineRule="auto"/>
        <w:rPr>
          <w:rFonts w:ascii="Times" w:hAnsi="Times" w:cs="Times New Roman"/>
          <w:sz w:val="24"/>
          <w:szCs w:val="24"/>
          <w:rtl/>
          <w:lang w:bidi="fa-IR"/>
        </w:rPr>
      </w:pPr>
      <w:r w:rsidRPr="00236CC1">
        <w:rPr>
          <w:rStyle w:val="FootnoteReference"/>
          <w:rFonts w:ascii="Times" w:hAnsi="Times" w:cs="Times New Roman"/>
          <w:sz w:val="24"/>
          <w:szCs w:val="24"/>
        </w:rPr>
        <w:footnoteRef/>
      </w:r>
      <w:r w:rsidRPr="00236CC1">
        <w:rPr>
          <w:rFonts w:ascii="Times" w:hAnsi="Times" w:cs="Times New Roman"/>
          <w:sz w:val="24"/>
          <w:szCs w:val="24"/>
        </w:rPr>
        <w:t xml:space="preserve"> 5-</w:t>
      </w:r>
      <w:r w:rsidRPr="00236CC1">
        <w:rPr>
          <w:rFonts w:ascii="Times" w:hAnsi="Times" w:cs="Times New Roman"/>
          <w:i/>
          <w:iCs/>
          <w:sz w:val="24"/>
          <w:szCs w:val="24"/>
        </w:rPr>
        <w:t>N</w:t>
      </w:r>
      <w:r w:rsidRPr="00236CC1">
        <w:rPr>
          <w:rFonts w:ascii="Times" w:hAnsi="Times" w:cs="Times New Roman"/>
          <w:i/>
          <w:iCs/>
          <w:sz w:val="24"/>
          <w:szCs w:val="24"/>
          <w:rtl/>
        </w:rPr>
        <w:t>-</w:t>
      </w:r>
      <w:r w:rsidRPr="00236CC1">
        <w:rPr>
          <w:rFonts w:ascii="Times" w:hAnsi="Times" w:cs="Times New Roman"/>
          <w:sz w:val="24"/>
          <w:szCs w:val="24"/>
        </w:rPr>
        <w:t>ethylglutamine</w:t>
      </w:r>
    </w:p>
  </w:footnote>
  <w:footnote w:id="41">
    <w:p w:rsidR="004652DF" w:rsidRPr="00236CC1" w:rsidRDefault="004652DF" w:rsidP="004652DF">
      <w:pPr>
        <w:autoSpaceDE w:val="0"/>
        <w:autoSpaceDN w:val="0"/>
        <w:adjustRightInd w:val="0"/>
        <w:spacing w:after="0" w:line="240" w:lineRule="auto"/>
        <w:rPr>
          <w:rFonts w:ascii="Times" w:hAnsi="Times" w:cs="Times New Roman"/>
          <w:sz w:val="24"/>
          <w:szCs w:val="24"/>
          <w:rtl/>
        </w:rPr>
      </w:pPr>
      <w:r w:rsidRPr="00236CC1">
        <w:rPr>
          <w:rStyle w:val="FootnoteReference"/>
          <w:rFonts w:ascii="Times" w:hAnsi="Times" w:cs="Times New Roman"/>
          <w:sz w:val="24"/>
          <w:szCs w:val="24"/>
        </w:rPr>
        <w:footnoteRef/>
      </w:r>
      <w:r w:rsidRPr="00236CC1">
        <w:rPr>
          <w:rFonts w:ascii="Times" w:hAnsi="Times" w:cs="Times New Roman"/>
          <w:sz w:val="24"/>
          <w:szCs w:val="24"/>
        </w:rPr>
        <w:t xml:space="preserve"> Stigmasterol</w:t>
      </w:r>
      <w:r w:rsidRPr="00236CC1">
        <w:rPr>
          <w:rFonts w:ascii="Times" w:hAnsi="Times" w:cs="Times New Roman"/>
          <w:sz w:val="24"/>
          <w:szCs w:val="24"/>
          <w:rtl/>
        </w:rPr>
        <w:t xml:space="preserve"> </w:t>
      </w:r>
    </w:p>
  </w:footnote>
  <w:footnote w:id="42">
    <w:p w:rsidR="004652DF" w:rsidRPr="00236CC1" w:rsidRDefault="004652DF" w:rsidP="004652DF">
      <w:pPr>
        <w:autoSpaceDE w:val="0"/>
        <w:autoSpaceDN w:val="0"/>
        <w:adjustRightInd w:val="0"/>
        <w:spacing w:after="0" w:line="240" w:lineRule="auto"/>
        <w:rPr>
          <w:rFonts w:ascii="Times" w:hAnsi="Times" w:cs="Times New Roman"/>
          <w:sz w:val="24"/>
          <w:szCs w:val="24"/>
          <w:rtl/>
          <w:lang w:bidi="fa-IR"/>
        </w:rPr>
      </w:pPr>
      <w:r w:rsidRPr="00236CC1">
        <w:rPr>
          <w:rStyle w:val="FootnoteReference"/>
          <w:rFonts w:ascii="Times" w:hAnsi="Times" w:cs="Times New Roman"/>
          <w:sz w:val="24"/>
          <w:szCs w:val="24"/>
        </w:rPr>
        <w:footnoteRef/>
      </w:r>
      <w:r w:rsidRPr="00236CC1">
        <w:rPr>
          <w:rFonts w:ascii="Times" w:hAnsi="Times" w:cs="Times New Roman"/>
          <w:sz w:val="24"/>
          <w:szCs w:val="24"/>
        </w:rPr>
        <w:t xml:space="preserve"> Xanthi</w:t>
      </w:r>
      <w:r w:rsidRPr="00236CC1">
        <w:rPr>
          <w:rFonts w:ascii="Times" w:hAnsi="Times" w:cs="Times New Roman"/>
          <w:sz w:val="24"/>
          <w:szCs w:val="24"/>
          <w:rtl/>
        </w:rPr>
        <w:t xml:space="preserve"> </w:t>
      </w:r>
      <w:r w:rsidRPr="00236CC1">
        <w:rPr>
          <w:rFonts w:ascii="Times" w:hAnsi="Times" w:cs="Times New Roman"/>
          <w:sz w:val="24"/>
          <w:szCs w:val="24"/>
        </w:rPr>
        <w:t>bases</w:t>
      </w:r>
    </w:p>
  </w:footnote>
  <w:footnote w:id="43">
    <w:p w:rsidR="004652DF" w:rsidRPr="00236CC1" w:rsidRDefault="004652DF" w:rsidP="004652DF">
      <w:pPr>
        <w:autoSpaceDE w:val="0"/>
        <w:autoSpaceDN w:val="0"/>
        <w:adjustRightInd w:val="0"/>
        <w:spacing w:after="0" w:line="240" w:lineRule="auto"/>
        <w:rPr>
          <w:rFonts w:ascii="Times" w:hAnsi="Times" w:cs="Times New Roman"/>
          <w:sz w:val="24"/>
          <w:szCs w:val="24"/>
          <w:rtl/>
          <w:lang w:bidi="fa-IR"/>
        </w:rPr>
      </w:pPr>
      <w:r w:rsidRPr="00236CC1">
        <w:rPr>
          <w:rStyle w:val="FootnoteReference"/>
          <w:rFonts w:ascii="Times" w:hAnsi="Times" w:cs="Times New Roman"/>
          <w:sz w:val="24"/>
          <w:szCs w:val="24"/>
        </w:rPr>
        <w:footnoteRef/>
      </w:r>
      <w:r w:rsidRPr="00236CC1">
        <w:rPr>
          <w:rFonts w:ascii="Times" w:hAnsi="Times" w:cs="Times New Roman"/>
          <w:sz w:val="24"/>
          <w:szCs w:val="24"/>
        </w:rPr>
        <w:t xml:space="preserve"> Caffeine</w:t>
      </w:r>
    </w:p>
  </w:footnote>
  <w:footnote w:id="44">
    <w:p w:rsidR="004652DF" w:rsidRPr="00236CC1" w:rsidRDefault="004652DF" w:rsidP="004652DF">
      <w:pPr>
        <w:autoSpaceDE w:val="0"/>
        <w:autoSpaceDN w:val="0"/>
        <w:adjustRightInd w:val="0"/>
        <w:spacing w:after="0" w:line="240" w:lineRule="auto"/>
        <w:rPr>
          <w:rFonts w:ascii="Times" w:hAnsi="Times" w:cs="Times New Roman"/>
          <w:sz w:val="24"/>
          <w:szCs w:val="24"/>
          <w:rtl/>
          <w:lang w:bidi="fa-IR"/>
        </w:rPr>
      </w:pPr>
      <w:r w:rsidRPr="00236CC1">
        <w:rPr>
          <w:rStyle w:val="FootnoteReference"/>
          <w:rFonts w:ascii="Times" w:hAnsi="Times" w:cs="Times New Roman"/>
          <w:sz w:val="24"/>
          <w:szCs w:val="24"/>
        </w:rPr>
        <w:footnoteRef/>
      </w:r>
      <w:r w:rsidRPr="00236CC1">
        <w:rPr>
          <w:rFonts w:ascii="Times" w:hAnsi="Times" w:cs="Times New Roman"/>
          <w:sz w:val="24"/>
          <w:szCs w:val="24"/>
        </w:rPr>
        <w:t xml:space="preserve"> Theophylline</w:t>
      </w:r>
    </w:p>
  </w:footnote>
  <w:footnote w:id="45">
    <w:p w:rsidR="004652DF" w:rsidRPr="00236CC1" w:rsidRDefault="004652DF" w:rsidP="004652DF">
      <w:pPr>
        <w:autoSpaceDE w:val="0"/>
        <w:autoSpaceDN w:val="0"/>
        <w:adjustRightInd w:val="0"/>
        <w:spacing w:after="0" w:line="240" w:lineRule="auto"/>
        <w:rPr>
          <w:rFonts w:ascii="Times" w:hAnsi="Times" w:cs="Times New Roman"/>
          <w:sz w:val="24"/>
          <w:szCs w:val="24"/>
          <w:rtl/>
          <w:lang w:bidi="fa-IR"/>
        </w:rPr>
      </w:pPr>
      <w:r w:rsidRPr="00236CC1">
        <w:rPr>
          <w:rStyle w:val="FootnoteReference"/>
          <w:rFonts w:ascii="Times" w:hAnsi="Times" w:cs="Times New Roman"/>
          <w:sz w:val="24"/>
          <w:szCs w:val="24"/>
        </w:rPr>
        <w:footnoteRef/>
      </w:r>
      <w:r w:rsidRPr="00236CC1">
        <w:rPr>
          <w:rFonts w:ascii="Times" w:hAnsi="Times" w:cs="Times New Roman"/>
          <w:sz w:val="24"/>
          <w:szCs w:val="24"/>
        </w:rPr>
        <w:t xml:space="preserve"> Lactones</w:t>
      </w:r>
    </w:p>
  </w:footnote>
  <w:footnote w:id="46">
    <w:p w:rsidR="004652DF" w:rsidRPr="00236CC1" w:rsidRDefault="004652DF" w:rsidP="004652DF">
      <w:pPr>
        <w:autoSpaceDE w:val="0"/>
        <w:autoSpaceDN w:val="0"/>
        <w:adjustRightInd w:val="0"/>
        <w:spacing w:after="0" w:line="240" w:lineRule="auto"/>
        <w:rPr>
          <w:rFonts w:ascii="Times" w:hAnsi="Times" w:cs="Times New Roman"/>
          <w:sz w:val="24"/>
          <w:szCs w:val="24"/>
          <w:rtl/>
          <w:lang w:bidi="fa-IR"/>
        </w:rPr>
      </w:pPr>
      <w:r w:rsidRPr="00236CC1">
        <w:rPr>
          <w:rStyle w:val="FootnoteReference"/>
          <w:rFonts w:ascii="Times" w:hAnsi="Times" w:cs="Times New Roman"/>
          <w:sz w:val="24"/>
          <w:szCs w:val="24"/>
        </w:rPr>
        <w:footnoteRef/>
      </w:r>
      <w:r w:rsidRPr="00236CC1">
        <w:rPr>
          <w:rFonts w:ascii="Times" w:hAnsi="Times" w:cs="Times New Roman"/>
          <w:sz w:val="24"/>
          <w:szCs w:val="24"/>
        </w:rPr>
        <w:t xml:space="preserve"> Thearubigins</w:t>
      </w:r>
    </w:p>
  </w:footnote>
  <w:footnote w:id="47">
    <w:p w:rsidR="004652DF" w:rsidRPr="00236CC1" w:rsidRDefault="004652DF" w:rsidP="004652DF">
      <w:pPr>
        <w:autoSpaceDE w:val="0"/>
        <w:autoSpaceDN w:val="0"/>
        <w:adjustRightInd w:val="0"/>
        <w:spacing w:after="0" w:line="240" w:lineRule="auto"/>
        <w:rPr>
          <w:rFonts w:ascii="Times" w:hAnsi="Times" w:cs="Times New Roman"/>
          <w:sz w:val="24"/>
          <w:szCs w:val="24"/>
          <w:rtl/>
          <w:lang w:bidi="fa-IR"/>
        </w:rPr>
      </w:pPr>
      <w:r w:rsidRPr="00236CC1">
        <w:rPr>
          <w:rStyle w:val="FootnoteReference"/>
          <w:rFonts w:ascii="Times" w:hAnsi="Times" w:cs="Times New Roman"/>
          <w:sz w:val="24"/>
          <w:szCs w:val="24"/>
        </w:rPr>
        <w:footnoteRef/>
      </w:r>
      <w:r w:rsidRPr="00236CC1">
        <w:rPr>
          <w:rFonts w:ascii="Times" w:hAnsi="Times" w:cs="Times New Roman"/>
          <w:sz w:val="24"/>
          <w:szCs w:val="24"/>
        </w:rPr>
        <w:t xml:space="preserve"> Theaflavins</w:t>
      </w:r>
    </w:p>
  </w:footnote>
  <w:footnote w:id="48">
    <w:p w:rsidR="004652DF" w:rsidRPr="00236CC1" w:rsidRDefault="004652DF" w:rsidP="004652DF">
      <w:pPr>
        <w:autoSpaceDE w:val="0"/>
        <w:autoSpaceDN w:val="0"/>
        <w:adjustRightInd w:val="0"/>
        <w:spacing w:after="0" w:line="240" w:lineRule="auto"/>
        <w:rPr>
          <w:rFonts w:ascii="Times" w:hAnsi="Times" w:cs="Times New Roman"/>
          <w:sz w:val="24"/>
          <w:szCs w:val="24"/>
          <w:rtl/>
          <w:lang w:bidi="fa-IR"/>
        </w:rPr>
      </w:pPr>
      <w:r w:rsidRPr="00236CC1">
        <w:rPr>
          <w:rStyle w:val="FootnoteReference"/>
          <w:rFonts w:ascii="Times" w:hAnsi="Times" w:cs="Times New Roman"/>
          <w:sz w:val="24"/>
          <w:szCs w:val="24"/>
        </w:rPr>
        <w:footnoteRef/>
      </w:r>
      <w:r w:rsidRPr="00236CC1">
        <w:rPr>
          <w:rFonts w:ascii="Times" w:hAnsi="Times" w:cs="Times New Roman"/>
          <w:sz w:val="24"/>
          <w:szCs w:val="24"/>
        </w:rPr>
        <w:t xml:space="preserve"> Quercetin</w:t>
      </w:r>
    </w:p>
  </w:footnote>
  <w:footnote w:id="49">
    <w:p w:rsidR="004652DF" w:rsidRPr="00236CC1" w:rsidRDefault="004652DF" w:rsidP="004652DF">
      <w:pPr>
        <w:autoSpaceDE w:val="0"/>
        <w:autoSpaceDN w:val="0"/>
        <w:adjustRightInd w:val="0"/>
        <w:spacing w:after="0" w:line="240" w:lineRule="auto"/>
        <w:rPr>
          <w:rFonts w:ascii="Times" w:hAnsi="Times" w:cs="Times New Roman"/>
          <w:sz w:val="24"/>
          <w:szCs w:val="24"/>
          <w:rtl/>
          <w:lang w:bidi="fa-IR"/>
        </w:rPr>
      </w:pPr>
      <w:r w:rsidRPr="00236CC1">
        <w:rPr>
          <w:rStyle w:val="FootnoteReference"/>
          <w:rFonts w:ascii="Times" w:hAnsi="Times" w:cs="Times New Roman"/>
          <w:sz w:val="24"/>
          <w:szCs w:val="24"/>
        </w:rPr>
        <w:footnoteRef/>
      </w:r>
      <w:r w:rsidRPr="00236CC1">
        <w:rPr>
          <w:rFonts w:ascii="Times" w:hAnsi="Times" w:cs="Times New Roman"/>
          <w:sz w:val="24"/>
          <w:szCs w:val="24"/>
        </w:rPr>
        <w:t xml:space="preserve"> Kaempferol</w:t>
      </w:r>
    </w:p>
  </w:footnote>
  <w:footnote w:id="50">
    <w:p w:rsidR="004652DF" w:rsidRPr="00236CC1" w:rsidRDefault="004652DF" w:rsidP="004652DF">
      <w:pPr>
        <w:autoSpaceDE w:val="0"/>
        <w:autoSpaceDN w:val="0"/>
        <w:adjustRightInd w:val="0"/>
        <w:spacing w:after="0" w:line="240" w:lineRule="auto"/>
        <w:rPr>
          <w:rFonts w:ascii="Times" w:hAnsi="Times" w:cs="Times New Roman"/>
          <w:sz w:val="24"/>
          <w:szCs w:val="24"/>
          <w:rtl/>
          <w:lang w:bidi="fa-IR"/>
        </w:rPr>
      </w:pPr>
      <w:r w:rsidRPr="00236CC1">
        <w:rPr>
          <w:rStyle w:val="FootnoteReference"/>
          <w:rFonts w:ascii="Times" w:hAnsi="Times" w:cs="Times New Roman"/>
          <w:sz w:val="24"/>
          <w:szCs w:val="24"/>
        </w:rPr>
        <w:footnoteRef/>
      </w:r>
      <w:r w:rsidRPr="00236CC1">
        <w:rPr>
          <w:rFonts w:ascii="Times" w:hAnsi="Times" w:cs="Times New Roman"/>
          <w:sz w:val="24"/>
          <w:szCs w:val="24"/>
        </w:rPr>
        <w:t xml:space="preserve"> Myricetin</w:t>
      </w:r>
    </w:p>
  </w:footnote>
  <w:footnote w:id="51">
    <w:p w:rsidR="004652DF" w:rsidRPr="00236CC1" w:rsidRDefault="004652DF" w:rsidP="004652DF">
      <w:pPr>
        <w:autoSpaceDE w:val="0"/>
        <w:autoSpaceDN w:val="0"/>
        <w:adjustRightInd w:val="0"/>
        <w:spacing w:after="0" w:line="240" w:lineRule="auto"/>
        <w:rPr>
          <w:rFonts w:ascii="Times" w:hAnsi="Times" w:cs="Times New Roman"/>
          <w:sz w:val="24"/>
          <w:szCs w:val="24"/>
          <w:rtl/>
          <w:lang w:bidi="fa-IR"/>
        </w:rPr>
      </w:pPr>
      <w:r w:rsidRPr="00236CC1">
        <w:rPr>
          <w:rStyle w:val="FootnoteReference"/>
          <w:rFonts w:ascii="Times" w:hAnsi="Times" w:cs="Times New Roman"/>
          <w:sz w:val="24"/>
          <w:szCs w:val="24"/>
        </w:rPr>
        <w:footnoteRef/>
      </w:r>
      <w:r w:rsidRPr="00236CC1">
        <w:rPr>
          <w:rFonts w:ascii="Times" w:hAnsi="Times" w:cs="Times New Roman"/>
          <w:sz w:val="24"/>
          <w:szCs w:val="24"/>
        </w:rPr>
        <w:t xml:space="preserve"> Chlorogenic acid</w:t>
      </w:r>
    </w:p>
  </w:footnote>
  <w:footnote w:id="52">
    <w:p w:rsidR="004652DF" w:rsidRPr="00236CC1" w:rsidRDefault="004652DF" w:rsidP="004652DF">
      <w:pPr>
        <w:pStyle w:val="FootnoteText"/>
        <w:rPr>
          <w:rFonts w:ascii="Times" w:hAnsi="Times" w:cs="Times New Roman"/>
          <w:sz w:val="24"/>
          <w:szCs w:val="24"/>
          <w:rtl/>
          <w:lang w:bidi="fa-IR"/>
        </w:rPr>
      </w:pPr>
      <w:r w:rsidRPr="00236CC1">
        <w:rPr>
          <w:rStyle w:val="FootnoteReference"/>
          <w:rFonts w:ascii="Times" w:hAnsi="Times" w:cs="Times New Roman"/>
          <w:sz w:val="24"/>
          <w:szCs w:val="24"/>
        </w:rPr>
        <w:footnoteRef/>
      </w:r>
      <w:r w:rsidRPr="00236CC1">
        <w:rPr>
          <w:rFonts w:ascii="Times" w:hAnsi="Times" w:cs="Times New Roman"/>
          <w:sz w:val="24"/>
          <w:szCs w:val="24"/>
        </w:rPr>
        <w:t xml:space="preserve"> Flavonoid</w:t>
      </w:r>
    </w:p>
  </w:footnote>
  <w:footnote w:id="53">
    <w:p w:rsidR="004652DF" w:rsidRPr="00236CC1" w:rsidRDefault="004652DF" w:rsidP="004652DF">
      <w:pPr>
        <w:pStyle w:val="FootnoteText"/>
        <w:rPr>
          <w:rFonts w:ascii="Times" w:hAnsi="Times" w:cs="Times New Roman"/>
          <w:sz w:val="24"/>
          <w:szCs w:val="24"/>
        </w:rPr>
      </w:pPr>
      <w:r w:rsidRPr="00236CC1">
        <w:rPr>
          <w:rStyle w:val="FootnoteReference"/>
          <w:rFonts w:ascii="Times" w:hAnsi="Times" w:cs="Times New Roman"/>
          <w:sz w:val="24"/>
          <w:szCs w:val="24"/>
        </w:rPr>
        <w:footnoteRef/>
      </w:r>
      <w:r w:rsidRPr="00236CC1">
        <w:rPr>
          <w:rFonts w:ascii="Times" w:hAnsi="Times" w:cs="Times New Roman"/>
          <w:sz w:val="24"/>
          <w:szCs w:val="24"/>
        </w:rPr>
        <w:t xml:space="preserve"> </w:t>
      </w:r>
      <w:r w:rsidRPr="00236CC1">
        <w:rPr>
          <w:rFonts w:ascii="Times" w:hAnsi="Times" w:cs="Times New Roman"/>
          <w:sz w:val="24"/>
          <w:szCs w:val="24"/>
          <w:lang w:bidi="fa-IR"/>
        </w:rPr>
        <w:t>Flavones</w:t>
      </w:r>
    </w:p>
  </w:footnote>
  <w:footnote w:id="54">
    <w:p w:rsidR="004652DF" w:rsidRPr="00236CC1" w:rsidRDefault="004652DF" w:rsidP="004652DF">
      <w:pPr>
        <w:pStyle w:val="FootnoteText"/>
        <w:rPr>
          <w:rFonts w:ascii="Times" w:hAnsi="Times" w:cs="Times New Roman"/>
          <w:sz w:val="24"/>
          <w:szCs w:val="24"/>
        </w:rPr>
      </w:pPr>
      <w:r w:rsidRPr="00236CC1">
        <w:rPr>
          <w:rStyle w:val="FootnoteReference"/>
          <w:rFonts w:ascii="Times" w:hAnsi="Times" w:cs="Times New Roman"/>
          <w:sz w:val="24"/>
          <w:szCs w:val="24"/>
        </w:rPr>
        <w:footnoteRef/>
      </w:r>
      <w:r w:rsidRPr="00236CC1">
        <w:rPr>
          <w:rFonts w:ascii="Times" w:hAnsi="Times" w:cs="Times New Roman"/>
          <w:sz w:val="24"/>
          <w:szCs w:val="24"/>
        </w:rPr>
        <w:t xml:space="preserve"> </w:t>
      </w:r>
      <w:r w:rsidRPr="00236CC1">
        <w:rPr>
          <w:rFonts w:ascii="Times" w:hAnsi="Times" w:cs="Times New Roman"/>
          <w:sz w:val="24"/>
          <w:szCs w:val="24"/>
          <w:lang w:bidi="fa-IR"/>
        </w:rPr>
        <w:t>Flavanones</w:t>
      </w:r>
    </w:p>
  </w:footnote>
  <w:footnote w:id="55">
    <w:p w:rsidR="004652DF" w:rsidRPr="00236CC1" w:rsidRDefault="004652DF" w:rsidP="004652DF">
      <w:pPr>
        <w:pStyle w:val="FootnoteText"/>
        <w:rPr>
          <w:rFonts w:ascii="Times" w:hAnsi="Times" w:cs="Times New Roman"/>
          <w:sz w:val="24"/>
          <w:szCs w:val="24"/>
        </w:rPr>
      </w:pPr>
      <w:r w:rsidRPr="00236CC1">
        <w:rPr>
          <w:rStyle w:val="FootnoteReference"/>
          <w:rFonts w:ascii="Times" w:hAnsi="Times" w:cs="Times New Roman"/>
          <w:sz w:val="24"/>
          <w:szCs w:val="24"/>
        </w:rPr>
        <w:footnoteRef/>
      </w:r>
      <w:r w:rsidRPr="00236CC1">
        <w:rPr>
          <w:rFonts w:ascii="Times" w:hAnsi="Times" w:cs="Times New Roman"/>
          <w:sz w:val="24"/>
          <w:szCs w:val="24"/>
        </w:rPr>
        <w:t xml:space="preserve"> </w:t>
      </w:r>
      <w:r w:rsidRPr="00236CC1">
        <w:rPr>
          <w:rFonts w:ascii="Times" w:hAnsi="Times" w:cs="Times New Roman"/>
          <w:sz w:val="24"/>
          <w:szCs w:val="24"/>
          <w:lang w:bidi="fa-IR"/>
        </w:rPr>
        <w:t>Isoflavones</w:t>
      </w:r>
    </w:p>
  </w:footnote>
  <w:footnote w:id="56">
    <w:p w:rsidR="004652DF" w:rsidRPr="00236CC1" w:rsidRDefault="004652DF" w:rsidP="004652DF">
      <w:pPr>
        <w:pStyle w:val="FootnoteText"/>
        <w:rPr>
          <w:rFonts w:ascii="Times" w:hAnsi="Times" w:cs="Times New Roman"/>
          <w:sz w:val="24"/>
          <w:szCs w:val="24"/>
        </w:rPr>
      </w:pPr>
      <w:r w:rsidRPr="00236CC1">
        <w:rPr>
          <w:rStyle w:val="FootnoteReference"/>
          <w:rFonts w:ascii="Times" w:hAnsi="Times" w:cs="Times New Roman"/>
          <w:sz w:val="24"/>
          <w:szCs w:val="24"/>
        </w:rPr>
        <w:footnoteRef/>
      </w:r>
      <w:r w:rsidRPr="00236CC1">
        <w:rPr>
          <w:rFonts w:ascii="Times" w:hAnsi="Times" w:cs="Times New Roman"/>
          <w:sz w:val="24"/>
          <w:szCs w:val="24"/>
        </w:rPr>
        <w:t xml:space="preserve"> </w:t>
      </w:r>
      <w:r w:rsidRPr="00236CC1">
        <w:rPr>
          <w:rFonts w:ascii="Times" w:hAnsi="Times" w:cs="Times New Roman"/>
          <w:sz w:val="24"/>
          <w:szCs w:val="24"/>
          <w:lang w:bidi="fa-IR"/>
        </w:rPr>
        <w:t>Flavonols</w:t>
      </w:r>
    </w:p>
  </w:footnote>
  <w:footnote w:id="57">
    <w:p w:rsidR="004652DF" w:rsidRPr="00236CC1" w:rsidRDefault="004652DF" w:rsidP="004652DF">
      <w:pPr>
        <w:pStyle w:val="FootnoteText"/>
        <w:rPr>
          <w:rFonts w:ascii="Times" w:hAnsi="Times" w:cs="Times New Roman"/>
          <w:sz w:val="24"/>
          <w:szCs w:val="24"/>
        </w:rPr>
      </w:pPr>
      <w:r w:rsidRPr="00236CC1">
        <w:rPr>
          <w:rStyle w:val="FootnoteReference"/>
          <w:rFonts w:ascii="Times" w:hAnsi="Times" w:cs="Times New Roman"/>
          <w:sz w:val="24"/>
          <w:szCs w:val="24"/>
        </w:rPr>
        <w:footnoteRef/>
      </w:r>
      <w:r w:rsidRPr="00236CC1">
        <w:rPr>
          <w:rFonts w:ascii="Times" w:hAnsi="Times" w:cs="Times New Roman"/>
          <w:sz w:val="24"/>
          <w:szCs w:val="24"/>
        </w:rPr>
        <w:t xml:space="preserve"> </w:t>
      </w:r>
      <w:r w:rsidRPr="00236CC1">
        <w:rPr>
          <w:rFonts w:ascii="Times" w:hAnsi="Times" w:cs="Times New Roman"/>
          <w:sz w:val="24"/>
          <w:szCs w:val="24"/>
          <w:lang w:bidi="fa-IR"/>
        </w:rPr>
        <w:t>Flavanols</w:t>
      </w:r>
    </w:p>
  </w:footnote>
  <w:footnote w:id="58">
    <w:p w:rsidR="004652DF" w:rsidRPr="00236CC1" w:rsidRDefault="004652DF" w:rsidP="004652DF">
      <w:pPr>
        <w:pStyle w:val="FootnoteText"/>
        <w:rPr>
          <w:rFonts w:ascii="Times" w:hAnsi="Times" w:cs="Times New Roman"/>
          <w:sz w:val="24"/>
          <w:szCs w:val="24"/>
        </w:rPr>
      </w:pPr>
      <w:r w:rsidRPr="00236CC1">
        <w:rPr>
          <w:rStyle w:val="FootnoteReference"/>
          <w:rFonts w:ascii="Times" w:hAnsi="Times" w:cs="Times New Roman"/>
          <w:sz w:val="24"/>
          <w:szCs w:val="24"/>
        </w:rPr>
        <w:footnoteRef/>
      </w:r>
      <w:r w:rsidRPr="00236CC1">
        <w:rPr>
          <w:rFonts w:ascii="Times" w:hAnsi="Times" w:cs="Times New Roman"/>
          <w:sz w:val="24"/>
          <w:szCs w:val="24"/>
        </w:rPr>
        <w:t xml:space="preserve"> </w:t>
      </w:r>
      <w:r w:rsidRPr="00236CC1">
        <w:rPr>
          <w:rFonts w:ascii="Times" w:hAnsi="Times" w:cs="Times New Roman"/>
          <w:sz w:val="24"/>
          <w:szCs w:val="24"/>
          <w:lang w:bidi="fa-IR"/>
        </w:rPr>
        <w:t>Anthocyannins</w:t>
      </w:r>
    </w:p>
  </w:footnote>
  <w:footnote w:id="59">
    <w:p w:rsidR="004652DF" w:rsidRPr="00236CC1" w:rsidRDefault="004652DF" w:rsidP="004652DF">
      <w:pPr>
        <w:pStyle w:val="FootnoteText"/>
        <w:rPr>
          <w:rFonts w:ascii="Times" w:hAnsi="Times" w:cs="Times New Roman"/>
          <w:sz w:val="24"/>
          <w:szCs w:val="24"/>
          <w:rtl/>
          <w:lang w:bidi="fa-IR"/>
        </w:rPr>
      </w:pPr>
      <w:r w:rsidRPr="00236CC1">
        <w:rPr>
          <w:rStyle w:val="FootnoteReference"/>
          <w:rFonts w:ascii="Times" w:hAnsi="Times" w:cs="Times New Roman"/>
          <w:sz w:val="24"/>
          <w:szCs w:val="24"/>
        </w:rPr>
        <w:footnoteRef/>
      </w:r>
      <w:r w:rsidRPr="00236CC1">
        <w:rPr>
          <w:rFonts w:ascii="Times" w:hAnsi="Times" w:cs="Times New Roman"/>
          <w:sz w:val="24"/>
          <w:szCs w:val="24"/>
        </w:rPr>
        <w:t xml:space="preserve"> </w:t>
      </w:r>
      <w:r w:rsidRPr="00236CC1">
        <w:rPr>
          <w:rFonts w:ascii="Times" w:hAnsi="Times" w:cs="Times New Roman"/>
          <w:sz w:val="24"/>
          <w:szCs w:val="24"/>
          <w:lang w:bidi="fa-IR"/>
        </w:rPr>
        <w:t>Heterocyclic oxygen ring</w:t>
      </w:r>
    </w:p>
  </w:footnote>
  <w:footnote w:id="60">
    <w:p w:rsidR="004652DF" w:rsidRPr="00236CC1" w:rsidRDefault="004652DF" w:rsidP="004652DF">
      <w:pPr>
        <w:pStyle w:val="FootnoteText"/>
        <w:rPr>
          <w:rFonts w:ascii="Times" w:hAnsi="Times" w:cs="Times New Roman"/>
          <w:sz w:val="24"/>
          <w:szCs w:val="24"/>
          <w:rtl/>
          <w:lang w:bidi="fa-IR"/>
        </w:rPr>
      </w:pPr>
      <w:r w:rsidRPr="00236CC1">
        <w:rPr>
          <w:rStyle w:val="FootnoteReference"/>
          <w:rFonts w:ascii="Times" w:hAnsi="Times" w:cs="Times New Roman"/>
          <w:sz w:val="24"/>
          <w:szCs w:val="24"/>
        </w:rPr>
        <w:footnoteRef/>
      </w:r>
      <w:r w:rsidRPr="00236CC1">
        <w:rPr>
          <w:rFonts w:ascii="Times" w:hAnsi="Times" w:cs="Times New Roman"/>
          <w:sz w:val="24"/>
          <w:szCs w:val="24"/>
        </w:rPr>
        <w:t xml:space="preserve"> </w:t>
      </w:r>
      <w:r w:rsidRPr="00236CC1">
        <w:rPr>
          <w:rFonts w:ascii="Times" w:hAnsi="Times" w:cs="Times New Roman"/>
          <w:color w:val="292526"/>
          <w:sz w:val="24"/>
          <w:szCs w:val="24"/>
        </w:rPr>
        <w:t>Epigallocatechin-3-gallate</w:t>
      </w:r>
    </w:p>
  </w:footnote>
  <w:footnote w:id="61">
    <w:p w:rsidR="004652DF" w:rsidRPr="00236CC1" w:rsidRDefault="004652DF" w:rsidP="004652DF">
      <w:pPr>
        <w:pStyle w:val="FootnoteText"/>
        <w:rPr>
          <w:rFonts w:ascii="Times" w:hAnsi="Times" w:cs="Times New Roman"/>
          <w:sz w:val="24"/>
          <w:szCs w:val="24"/>
          <w:rtl/>
          <w:lang w:bidi="fa-IR"/>
        </w:rPr>
      </w:pPr>
      <w:r w:rsidRPr="00236CC1">
        <w:rPr>
          <w:rStyle w:val="FootnoteReference"/>
          <w:rFonts w:ascii="Times" w:hAnsi="Times" w:cs="Times New Roman"/>
          <w:sz w:val="24"/>
          <w:szCs w:val="24"/>
        </w:rPr>
        <w:footnoteRef/>
      </w:r>
      <w:r w:rsidRPr="00236CC1">
        <w:rPr>
          <w:rFonts w:ascii="Times" w:hAnsi="Times" w:cs="Times New Roman"/>
          <w:sz w:val="24"/>
          <w:szCs w:val="24"/>
        </w:rPr>
        <w:t xml:space="preserve"> </w:t>
      </w:r>
      <w:r w:rsidRPr="00236CC1">
        <w:rPr>
          <w:rFonts w:ascii="Times" w:hAnsi="Times" w:cs="Times New Roman"/>
          <w:color w:val="292526"/>
          <w:sz w:val="24"/>
          <w:szCs w:val="24"/>
        </w:rPr>
        <w:t>Epicatechin gallate</w:t>
      </w:r>
    </w:p>
  </w:footnote>
  <w:footnote w:id="62">
    <w:p w:rsidR="004652DF" w:rsidRPr="00236CC1" w:rsidRDefault="004652DF" w:rsidP="004652DF">
      <w:pPr>
        <w:autoSpaceDE w:val="0"/>
        <w:autoSpaceDN w:val="0"/>
        <w:adjustRightInd w:val="0"/>
        <w:spacing w:after="0" w:line="240" w:lineRule="auto"/>
        <w:rPr>
          <w:rFonts w:ascii="Times" w:hAnsi="Times" w:cs="Times New Roman"/>
          <w:sz w:val="24"/>
          <w:szCs w:val="24"/>
          <w:rtl/>
          <w:lang w:bidi="fa-IR"/>
        </w:rPr>
      </w:pPr>
      <w:r w:rsidRPr="00236CC1">
        <w:rPr>
          <w:rStyle w:val="FootnoteReference"/>
          <w:rFonts w:ascii="Times" w:hAnsi="Times" w:cs="Times New Roman"/>
          <w:sz w:val="24"/>
          <w:szCs w:val="24"/>
        </w:rPr>
        <w:footnoteRef/>
      </w:r>
      <w:r w:rsidRPr="00236CC1">
        <w:rPr>
          <w:rFonts w:ascii="Times" w:hAnsi="Times" w:cs="Times New Roman"/>
          <w:sz w:val="24"/>
          <w:szCs w:val="24"/>
        </w:rPr>
        <w:t xml:space="preserve"> Epicatechin-3-gallate</w:t>
      </w:r>
    </w:p>
  </w:footnote>
  <w:footnote w:id="63">
    <w:p w:rsidR="004652DF" w:rsidRPr="00236CC1" w:rsidRDefault="004652DF" w:rsidP="004652DF">
      <w:pPr>
        <w:pStyle w:val="FootnoteText"/>
        <w:rPr>
          <w:rFonts w:ascii="Times" w:hAnsi="Times" w:cs="Times New Roman"/>
          <w:sz w:val="24"/>
          <w:szCs w:val="24"/>
          <w:rtl/>
          <w:lang w:bidi="fa-IR"/>
        </w:rPr>
      </w:pPr>
      <w:r w:rsidRPr="00236CC1">
        <w:rPr>
          <w:rStyle w:val="FootnoteReference"/>
          <w:rFonts w:ascii="Times" w:hAnsi="Times" w:cs="Times New Roman"/>
          <w:sz w:val="24"/>
          <w:szCs w:val="24"/>
        </w:rPr>
        <w:footnoteRef/>
      </w:r>
      <w:r w:rsidRPr="00236CC1">
        <w:rPr>
          <w:rFonts w:ascii="Times" w:hAnsi="Times" w:cs="Times New Roman"/>
          <w:sz w:val="24"/>
          <w:szCs w:val="24"/>
        </w:rPr>
        <w:t xml:space="preserve"> </w:t>
      </w:r>
      <w:r w:rsidRPr="00236CC1">
        <w:rPr>
          <w:rFonts w:ascii="Times" w:hAnsi="Times" w:cs="Times New Roman"/>
          <w:color w:val="292526"/>
          <w:sz w:val="24"/>
          <w:szCs w:val="24"/>
        </w:rPr>
        <w:t>Epigallocatechin</w:t>
      </w:r>
    </w:p>
  </w:footnote>
  <w:footnote w:id="64">
    <w:p w:rsidR="004652DF" w:rsidRPr="00236CC1" w:rsidRDefault="004652DF" w:rsidP="004652DF">
      <w:pPr>
        <w:autoSpaceDE w:val="0"/>
        <w:autoSpaceDN w:val="0"/>
        <w:adjustRightInd w:val="0"/>
        <w:spacing w:after="0" w:line="240" w:lineRule="auto"/>
        <w:rPr>
          <w:rFonts w:ascii="Times" w:hAnsi="Times" w:cs="Times New Roman"/>
          <w:sz w:val="24"/>
          <w:szCs w:val="24"/>
        </w:rPr>
      </w:pPr>
      <w:r w:rsidRPr="00236CC1">
        <w:rPr>
          <w:rStyle w:val="FootnoteReference"/>
          <w:rFonts w:ascii="Times" w:hAnsi="Times" w:cs="Times New Roman"/>
          <w:sz w:val="24"/>
          <w:szCs w:val="24"/>
        </w:rPr>
        <w:footnoteRef/>
      </w:r>
      <w:r w:rsidRPr="00236CC1">
        <w:rPr>
          <w:rFonts w:ascii="Times" w:hAnsi="Times" w:cs="Times New Roman"/>
          <w:sz w:val="24"/>
          <w:szCs w:val="24"/>
        </w:rPr>
        <w:t xml:space="preserve"> Fertilizers</w:t>
      </w:r>
    </w:p>
    <w:p w:rsidR="004652DF" w:rsidRPr="00236CC1" w:rsidRDefault="004652DF" w:rsidP="004652DF">
      <w:pPr>
        <w:pStyle w:val="FootnoteText"/>
        <w:rPr>
          <w:rFonts w:ascii="Times" w:hAnsi="Times" w:cs="Times New Roman"/>
          <w:sz w:val="24"/>
          <w:szCs w:val="24"/>
          <w:rtl/>
          <w:lang w:bidi="fa-IR"/>
        </w:rPr>
      </w:pPr>
    </w:p>
  </w:footnote>
  <w:footnote w:id="65">
    <w:p w:rsidR="004652DF" w:rsidRPr="00236CC1" w:rsidRDefault="004652DF" w:rsidP="004652DF">
      <w:pPr>
        <w:spacing w:line="240" w:lineRule="auto"/>
        <w:rPr>
          <w:rFonts w:ascii="Times" w:hAnsi="Times" w:cs="Times New Roman"/>
          <w:sz w:val="24"/>
          <w:szCs w:val="24"/>
          <w:rtl/>
        </w:rPr>
      </w:pPr>
      <w:r w:rsidRPr="00236CC1">
        <w:rPr>
          <w:rStyle w:val="FootnoteReference"/>
          <w:rFonts w:ascii="Times" w:hAnsi="Times" w:cs="Times New Roman"/>
          <w:sz w:val="24"/>
          <w:szCs w:val="24"/>
        </w:rPr>
        <w:footnoteRef/>
      </w:r>
      <w:r w:rsidRPr="00236CC1">
        <w:rPr>
          <w:rFonts w:ascii="Times" w:hAnsi="Times" w:cs="Times New Roman"/>
          <w:sz w:val="24"/>
          <w:szCs w:val="24"/>
        </w:rPr>
        <w:t xml:space="preserve"> Thiobarbituric Acid</w:t>
      </w:r>
      <w:r w:rsidRPr="00236CC1">
        <w:rPr>
          <w:rFonts w:ascii="Times" w:hAnsi="Times" w:cs="Times New Roman"/>
          <w:sz w:val="24"/>
          <w:szCs w:val="24"/>
          <w:rtl/>
        </w:rPr>
        <w:t xml:space="preserve"> </w:t>
      </w:r>
    </w:p>
    <w:p w:rsidR="004652DF" w:rsidRPr="00236CC1" w:rsidRDefault="004652DF" w:rsidP="004652DF">
      <w:pPr>
        <w:pStyle w:val="FootnoteText"/>
        <w:rPr>
          <w:rFonts w:ascii="Times" w:hAnsi="Times" w:cs="Times New Roman"/>
          <w:sz w:val="24"/>
          <w:szCs w:val="24"/>
        </w:rPr>
      </w:pPr>
    </w:p>
  </w:footnote>
  <w:footnote w:id="66">
    <w:p w:rsidR="004652DF" w:rsidRPr="00236CC1" w:rsidRDefault="004652DF" w:rsidP="004652DF">
      <w:pPr>
        <w:pStyle w:val="FootnoteText"/>
        <w:rPr>
          <w:rFonts w:ascii="Times" w:hAnsi="Times" w:cs="Times New Roman"/>
          <w:sz w:val="24"/>
          <w:szCs w:val="24"/>
          <w:rtl/>
          <w:lang w:bidi="fa-IR"/>
        </w:rPr>
      </w:pPr>
      <w:r w:rsidRPr="00236CC1">
        <w:rPr>
          <w:rStyle w:val="FootnoteReference"/>
          <w:rFonts w:ascii="Times" w:hAnsi="Times" w:cs="Times New Roman"/>
          <w:sz w:val="24"/>
          <w:szCs w:val="24"/>
        </w:rPr>
        <w:footnoteRef/>
      </w:r>
      <w:r w:rsidRPr="00236CC1">
        <w:rPr>
          <w:rFonts w:ascii="Times" w:hAnsi="Times" w:cs="Times New Roman"/>
          <w:sz w:val="24"/>
          <w:szCs w:val="24"/>
        </w:rPr>
        <w:t xml:space="preserve"> Lactobacilli</w:t>
      </w:r>
    </w:p>
  </w:footnote>
  <w:footnote w:id="67">
    <w:p w:rsidR="004652DF" w:rsidRPr="00236CC1" w:rsidRDefault="004652DF" w:rsidP="004652DF">
      <w:pPr>
        <w:autoSpaceDE w:val="0"/>
        <w:autoSpaceDN w:val="0"/>
        <w:adjustRightInd w:val="0"/>
        <w:spacing w:after="0" w:line="240" w:lineRule="auto"/>
        <w:rPr>
          <w:rFonts w:ascii="Times" w:hAnsi="Times" w:cs="Times New Roman"/>
          <w:sz w:val="24"/>
          <w:szCs w:val="24"/>
          <w:rtl/>
          <w:lang w:bidi="fa-IR"/>
        </w:rPr>
      </w:pPr>
      <w:r w:rsidRPr="00236CC1">
        <w:rPr>
          <w:rStyle w:val="FootnoteReference"/>
          <w:rFonts w:ascii="Times" w:hAnsi="Times" w:cs="Times New Roman"/>
          <w:sz w:val="24"/>
          <w:szCs w:val="24"/>
        </w:rPr>
        <w:footnoteRef/>
      </w:r>
      <w:r w:rsidRPr="00236CC1">
        <w:rPr>
          <w:rFonts w:ascii="Times" w:hAnsi="Times" w:cs="Times New Roman"/>
          <w:sz w:val="24"/>
          <w:szCs w:val="24"/>
        </w:rPr>
        <w:t xml:space="preserve"> Bifidobacteria</w:t>
      </w:r>
    </w:p>
  </w:footnote>
  <w:footnote w:id="68">
    <w:p w:rsidR="004652DF" w:rsidRPr="00236CC1" w:rsidRDefault="004652DF" w:rsidP="004652DF">
      <w:pPr>
        <w:autoSpaceDE w:val="0"/>
        <w:autoSpaceDN w:val="0"/>
        <w:adjustRightInd w:val="0"/>
        <w:spacing w:after="0" w:line="240" w:lineRule="auto"/>
        <w:rPr>
          <w:rFonts w:ascii="Times" w:hAnsi="Times" w:cs="Times New Roman"/>
          <w:sz w:val="24"/>
          <w:szCs w:val="24"/>
          <w:rtl/>
          <w:lang w:bidi="fa-IR"/>
        </w:rPr>
      </w:pPr>
      <w:r w:rsidRPr="00236CC1">
        <w:rPr>
          <w:rStyle w:val="FootnoteReference"/>
          <w:rFonts w:ascii="Times" w:hAnsi="Times" w:cs="Times New Roman"/>
          <w:sz w:val="24"/>
          <w:szCs w:val="24"/>
        </w:rPr>
        <w:footnoteRef/>
      </w:r>
      <w:r w:rsidRPr="00236CC1">
        <w:rPr>
          <w:rFonts w:ascii="Times" w:hAnsi="Times" w:cs="Times New Roman"/>
          <w:sz w:val="24"/>
          <w:szCs w:val="24"/>
        </w:rPr>
        <w:t xml:space="preserve"> Skatole</w:t>
      </w:r>
    </w:p>
  </w:footnote>
  <w:footnote w:id="69">
    <w:p w:rsidR="004652DF" w:rsidRPr="00236CC1" w:rsidRDefault="004652DF" w:rsidP="004652DF">
      <w:pPr>
        <w:autoSpaceDE w:val="0"/>
        <w:autoSpaceDN w:val="0"/>
        <w:adjustRightInd w:val="0"/>
        <w:spacing w:after="0" w:line="240" w:lineRule="auto"/>
        <w:rPr>
          <w:rFonts w:ascii="Times" w:hAnsi="Times" w:cs="Times New Roman"/>
          <w:sz w:val="24"/>
          <w:szCs w:val="24"/>
          <w:rtl/>
          <w:lang w:bidi="fa-IR"/>
        </w:rPr>
      </w:pPr>
      <w:r w:rsidRPr="00236CC1">
        <w:rPr>
          <w:rStyle w:val="FootnoteReference"/>
          <w:rFonts w:ascii="Times" w:hAnsi="Times" w:cs="Times New Roman"/>
          <w:sz w:val="24"/>
          <w:szCs w:val="24"/>
        </w:rPr>
        <w:footnoteRef/>
      </w:r>
      <w:r w:rsidRPr="00236CC1">
        <w:rPr>
          <w:rFonts w:ascii="Times" w:hAnsi="Times" w:cs="Times New Roman"/>
          <w:sz w:val="24"/>
          <w:szCs w:val="24"/>
        </w:rPr>
        <w:t>Human immunodeficiency</w:t>
      </w:r>
      <w:r w:rsidRPr="00236CC1">
        <w:rPr>
          <w:rFonts w:ascii="Times" w:hAnsi="Times" w:cs="Times New Roman"/>
          <w:sz w:val="24"/>
          <w:szCs w:val="24"/>
          <w:rtl/>
        </w:rPr>
        <w:t xml:space="preserve"> </w:t>
      </w:r>
      <w:r w:rsidRPr="00236CC1">
        <w:rPr>
          <w:rFonts w:ascii="Times" w:hAnsi="Times" w:cs="Times New Roman"/>
          <w:sz w:val="24"/>
          <w:szCs w:val="24"/>
        </w:rPr>
        <w:t>virus</w:t>
      </w:r>
    </w:p>
  </w:footnote>
  <w:footnote w:id="70">
    <w:p w:rsidR="004652DF" w:rsidRPr="00236CC1" w:rsidRDefault="004652DF" w:rsidP="004652DF">
      <w:pPr>
        <w:autoSpaceDE w:val="0"/>
        <w:autoSpaceDN w:val="0"/>
        <w:adjustRightInd w:val="0"/>
        <w:spacing w:after="0" w:line="240" w:lineRule="auto"/>
        <w:rPr>
          <w:rFonts w:ascii="Times" w:hAnsi="Times" w:cs="Times New Roman"/>
          <w:sz w:val="24"/>
          <w:szCs w:val="24"/>
          <w:rtl/>
          <w:lang w:bidi="fa-IR"/>
        </w:rPr>
      </w:pPr>
      <w:r w:rsidRPr="00236CC1">
        <w:rPr>
          <w:rStyle w:val="FootnoteReference"/>
          <w:rFonts w:ascii="Times" w:hAnsi="Times" w:cs="Times New Roman"/>
          <w:sz w:val="24"/>
          <w:szCs w:val="24"/>
        </w:rPr>
        <w:footnoteRef/>
      </w:r>
      <w:r w:rsidRPr="00236CC1">
        <w:rPr>
          <w:rFonts w:ascii="Times" w:hAnsi="Times" w:cs="Times New Roman"/>
          <w:sz w:val="24"/>
          <w:szCs w:val="24"/>
        </w:rPr>
        <w:t xml:space="preserve"> Endosomes </w:t>
      </w:r>
    </w:p>
  </w:footnote>
  <w:footnote w:id="71">
    <w:p w:rsidR="004652DF" w:rsidRPr="00236CC1" w:rsidRDefault="004652DF" w:rsidP="004652DF">
      <w:pPr>
        <w:pStyle w:val="FootnoteText"/>
        <w:rPr>
          <w:rFonts w:ascii="Times" w:hAnsi="Times" w:cs="Times New Roman"/>
          <w:sz w:val="24"/>
          <w:szCs w:val="24"/>
          <w:rtl/>
          <w:lang w:bidi="fa-IR"/>
        </w:rPr>
      </w:pPr>
      <w:r w:rsidRPr="00236CC1">
        <w:rPr>
          <w:rStyle w:val="FootnoteReference"/>
          <w:rFonts w:ascii="Times" w:hAnsi="Times" w:cs="Times New Roman"/>
          <w:sz w:val="24"/>
          <w:szCs w:val="24"/>
        </w:rPr>
        <w:footnoteRef/>
      </w:r>
      <w:r w:rsidRPr="00236CC1">
        <w:rPr>
          <w:rFonts w:ascii="Times" w:hAnsi="Times" w:cs="Times New Roman"/>
          <w:sz w:val="24"/>
          <w:szCs w:val="24"/>
        </w:rPr>
        <w:t xml:space="preserve"> Lysosomes</w:t>
      </w:r>
    </w:p>
  </w:footnote>
  <w:footnote w:id="72">
    <w:p w:rsidR="004652DF" w:rsidRPr="00236CC1" w:rsidRDefault="004652DF" w:rsidP="004652DF">
      <w:pPr>
        <w:pStyle w:val="FootnoteText"/>
        <w:rPr>
          <w:rFonts w:ascii="Times" w:hAnsi="Times" w:cs="Times New Roman"/>
          <w:sz w:val="24"/>
          <w:szCs w:val="24"/>
          <w:rtl/>
          <w:lang w:bidi="fa-IR"/>
        </w:rPr>
      </w:pPr>
      <w:r w:rsidRPr="00236CC1">
        <w:rPr>
          <w:rStyle w:val="FootnoteReference"/>
          <w:rFonts w:ascii="Times" w:hAnsi="Times" w:cs="Times New Roman"/>
          <w:sz w:val="24"/>
          <w:szCs w:val="24"/>
        </w:rPr>
        <w:footnoteRef/>
      </w:r>
      <w:r w:rsidRPr="00236CC1">
        <w:rPr>
          <w:rFonts w:ascii="Times" w:hAnsi="Times" w:cs="Times New Roman"/>
          <w:sz w:val="24"/>
          <w:szCs w:val="24"/>
        </w:rPr>
        <w:t xml:space="preserve"> Superoxide Dismutase</w:t>
      </w:r>
    </w:p>
  </w:footnote>
  <w:footnote w:id="73">
    <w:p w:rsidR="004652DF" w:rsidRPr="00236CC1" w:rsidRDefault="004652DF" w:rsidP="004652DF">
      <w:pPr>
        <w:pStyle w:val="FootnoteText"/>
        <w:rPr>
          <w:rFonts w:ascii="Times" w:hAnsi="Times" w:cs="Times New Roman"/>
          <w:sz w:val="24"/>
          <w:szCs w:val="24"/>
          <w:rtl/>
          <w:lang w:bidi="fa-IR"/>
        </w:rPr>
      </w:pPr>
      <w:r w:rsidRPr="00236CC1">
        <w:rPr>
          <w:rStyle w:val="FootnoteReference"/>
          <w:rFonts w:ascii="Times" w:hAnsi="Times" w:cs="Times New Roman"/>
          <w:sz w:val="24"/>
          <w:szCs w:val="24"/>
        </w:rPr>
        <w:footnoteRef/>
      </w:r>
      <w:r w:rsidRPr="00236CC1">
        <w:rPr>
          <w:rFonts w:ascii="Times" w:hAnsi="Times" w:cs="Times New Roman"/>
          <w:sz w:val="24"/>
          <w:szCs w:val="24"/>
        </w:rPr>
        <w:t xml:space="preserve"> Gluthatione S-Transferase</w:t>
      </w:r>
    </w:p>
  </w:footnote>
  <w:footnote w:id="74">
    <w:p w:rsidR="004652DF" w:rsidRPr="00236CC1" w:rsidRDefault="004652DF" w:rsidP="004652DF">
      <w:pPr>
        <w:pStyle w:val="FootnoteText"/>
        <w:rPr>
          <w:rFonts w:ascii="Times" w:hAnsi="Times" w:cs="Times New Roman"/>
          <w:sz w:val="24"/>
          <w:szCs w:val="24"/>
        </w:rPr>
      </w:pPr>
      <w:r w:rsidRPr="00236CC1">
        <w:rPr>
          <w:rStyle w:val="FootnoteReference"/>
          <w:rFonts w:ascii="Times" w:hAnsi="Times" w:cs="Times New Roman"/>
          <w:sz w:val="24"/>
          <w:szCs w:val="24"/>
        </w:rPr>
        <w:footnoteRef/>
      </w:r>
      <w:r w:rsidRPr="00236CC1">
        <w:rPr>
          <w:rFonts w:ascii="Times" w:hAnsi="Times" w:cs="Times New Roman"/>
          <w:sz w:val="24"/>
          <w:szCs w:val="24"/>
        </w:rPr>
        <w:t xml:space="preserve"> Eviscerated Carcass Weight</w:t>
      </w:r>
    </w:p>
  </w:footnote>
  <w:footnote w:id="75">
    <w:p w:rsidR="004652DF" w:rsidRPr="00236CC1" w:rsidRDefault="004652DF" w:rsidP="004652DF">
      <w:pPr>
        <w:pStyle w:val="FootnoteText"/>
        <w:rPr>
          <w:rFonts w:ascii="Times" w:hAnsi="Times" w:cs="Times New Roman"/>
          <w:sz w:val="24"/>
          <w:szCs w:val="24"/>
        </w:rPr>
      </w:pPr>
      <w:r w:rsidRPr="00236CC1">
        <w:rPr>
          <w:rStyle w:val="FootnoteReference"/>
          <w:rFonts w:ascii="Times" w:hAnsi="Times" w:cs="Times New Roman"/>
          <w:sz w:val="24"/>
          <w:szCs w:val="24"/>
        </w:rPr>
        <w:footnoteRef/>
      </w:r>
      <w:r w:rsidRPr="00236CC1">
        <w:rPr>
          <w:rFonts w:ascii="Times" w:hAnsi="Times" w:cs="Times New Roman"/>
          <w:sz w:val="24"/>
          <w:szCs w:val="24"/>
        </w:rPr>
        <w:t xml:space="preserve"> Dressing percentage</w:t>
      </w:r>
    </w:p>
  </w:footnote>
  <w:footnote w:id="76">
    <w:p w:rsidR="004652DF" w:rsidRPr="00236CC1" w:rsidRDefault="004652DF" w:rsidP="004652DF">
      <w:pPr>
        <w:pStyle w:val="FootnoteText"/>
        <w:rPr>
          <w:rFonts w:ascii="Times" w:hAnsi="Times" w:cs="Times New Roman"/>
          <w:sz w:val="24"/>
          <w:szCs w:val="24"/>
        </w:rPr>
      </w:pPr>
      <w:r w:rsidRPr="00236CC1">
        <w:rPr>
          <w:rStyle w:val="FootnoteReference"/>
          <w:rFonts w:ascii="Times" w:hAnsi="Times" w:cs="Times New Roman"/>
          <w:sz w:val="24"/>
          <w:szCs w:val="24"/>
        </w:rPr>
        <w:footnoteRef/>
      </w:r>
      <w:r w:rsidRPr="00236CC1">
        <w:rPr>
          <w:rFonts w:ascii="Times" w:hAnsi="Times" w:cs="Times New Roman"/>
          <w:sz w:val="24"/>
          <w:szCs w:val="24"/>
        </w:rPr>
        <w:t xml:space="preserve"> Total edible parts percentage</w:t>
      </w:r>
    </w:p>
  </w:footnote>
  <w:footnote w:id="77">
    <w:p w:rsidR="004652DF" w:rsidRPr="00236CC1" w:rsidRDefault="004652DF" w:rsidP="004652DF">
      <w:pPr>
        <w:pStyle w:val="FootnoteText"/>
        <w:rPr>
          <w:rFonts w:ascii="Times" w:hAnsi="Times" w:cs="Times New Roman"/>
          <w:sz w:val="24"/>
          <w:szCs w:val="24"/>
        </w:rPr>
      </w:pPr>
      <w:r w:rsidRPr="00236CC1">
        <w:rPr>
          <w:rStyle w:val="FootnoteReference"/>
          <w:rFonts w:ascii="Times" w:hAnsi="Times" w:cs="Times New Roman"/>
          <w:sz w:val="24"/>
          <w:szCs w:val="24"/>
        </w:rPr>
        <w:footnoteRef/>
      </w:r>
      <w:r w:rsidRPr="00236CC1">
        <w:rPr>
          <w:rFonts w:ascii="Times" w:hAnsi="Times" w:cs="Times New Roman"/>
          <w:sz w:val="24"/>
          <w:szCs w:val="24"/>
        </w:rPr>
        <w:t xml:space="preserve"> Giblet proportion</w:t>
      </w:r>
    </w:p>
  </w:footnote>
  <w:footnote w:id="78">
    <w:p w:rsidR="004652DF" w:rsidRPr="00236CC1" w:rsidRDefault="004652DF" w:rsidP="004652DF">
      <w:pPr>
        <w:pStyle w:val="FootnoteText"/>
        <w:ind w:left="720" w:hanging="720"/>
        <w:rPr>
          <w:rFonts w:ascii="Times" w:hAnsi="Times" w:cs="Times New Roman"/>
          <w:sz w:val="24"/>
          <w:szCs w:val="24"/>
        </w:rPr>
      </w:pPr>
      <w:r w:rsidRPr="00236CC1">
        <w:rPr>
          <w:rStyle w:val="FootnoteReference"/>
          <w:rFonts w:ascii="Times" w:hAnsi="Times" w:cs="Times New Roman"/>
          <w:sz w:val="24"/>
          <w:szCs w:val="24"/>
        </w:rPr>
        <w:footnoteRef/>
      </w:r>
      <w:r w:rsidRPr="00236CC1">
        <w:rPr>
          <w:rFonts w:ascii="Times" w:hAnsi="Times" w:cs="Times New Roman"/>
          <w:sz w:val="24"/>
          <w:szCs w:val="24"/>
        </w:rPr>
        <w:t xml:space="preserve"> Thigh meat percentage</w:t>
      </w:r>
    </w:p>
  </w:footnote>
  <w:footnote w:id="79">
    <w:p w:rsidR="004652DF" w:rsidRPr="00236CC1" w:rsidRDefault="004652DF" w:rsidP="004652DF">
      <w:pPr>
        <w:pStyle w:val="FootnoteText"/>
        <w:rPr>
          <w:rFonts w:ascii="Times" w:hAnsi="Times" w:cs="Times New Roman"/>
          <w:sz w:val="24"/>
          <w:szCs w:val="24"/>
        </w:rPr>
      </w:pPr>
      <w:r w:rsidRPr="00236CC1">
        <w:rPr>
          <w:rStyle w:val="FootnoteReference"/>
          <w:rFonts w:ascii="Times" w:hAnsi="Times" w:cs="Times New Roman"/>
          <w:sz w:val="24"/>
          <w:szCs w:val="24"/>
        </w:rPr>
        <w:footnoteRef/>
      </w:r>
      <w:r w:rsidRPr="00236CC1">
        <w:rPr>
          <w:rFonts w:ascii="Times" w:hAnsi="Times" w:cs="Times New Roman"/>
          <w:sz w:val="24"/>
          <w:szCs w:val="24"/>
        </w:rPr>
        <w:t xml:space="preserve"> Wing meat percentage</w:t>
      </w:r>
    </w:p>
  </w:footnote>
  <w:footnote w:id="80">
    <w:p w:rsidR="004652DF" w:rsidRPr="00236CC1" w:rsidRDefault="004652DF" w:rsidP="004652DF">
      <w:pPr>
        <w:pStyle w:val="FootnoteText"/>
        <w:rPr>
          <w:rFonts w:ascii="Times" w:hAnsi="Times" w:cs="Times New Roman"/>
          <w:sz w:val="24"/>
          <w:szCs w:val="24"/>
        </w:rPr>
      </w:pPr>
      <w:r w:rsidRPr="00236CC1">
        <w:rPr>
          <w:rStyle w:val="FootnoteReference"/>
          <w:rFonts w:ascii="Times" w:hAnsi="Times" w:cs="Times New Roman"/>
          <w:sz w:val="24"/>
          <w:szCs w:val="24"/>
        </w:rPr>
        <w:footnoteRef/>
      </w:r>
      <w:r w:rsidRPr="00236CC1">
        <w:rPr>
          <w:rFonts w:ascii="Times" w:hAnsi="Times" w:cs="Times New Roman"/>
          <w:sz w:val="24"/>
          <w:szCs w:val="24"/>
        </w:rPr>
        <w:t xml:space="preserve"> Total meat percentage</w:t>
      </w:r>
    </w:p>
  </w:footnote>
  <w:footnote w:id="81">
    <w:p w:rsidR="004652DF" w:rsidRPr="00236CC1" w:rsidRDefault="004652DF" w:rsidP="004652DF">
      <w:pPr>
        <w:pStyle w:val="FootnoteText"/>
        <w:rPr>
          <w:rFonts w:ascii="Times" w:hAnsi="Times" w:cs="Times New Roman"/>
          <w:sz w:val="24"/>
          <w:szCs w:val="24"/>
          <w:lang w:bidi="fa-IR"/>
        </w:rPr>
      </w:pPr>
      <w:r w:rsidRPr="00236CC1">
        <w:rPr>
          <w:rStyle w:val="FootnoteReference"/>
          <w:rFonts w:ascii="Times" w:hAnsi="Times" w:cs="Times New Roman"/>
          <w:sz w:val="24"/>
          <w:szCs w:val="24"/>
        </w:rPr>
        <w:footnoteRef/>
      </w:r>
      <w:r w:rsidRPr="00236CC1">
        <w:rPr>
          <w:rFonts w:ascii="Times" w:hAnsi="Times" w:cs="Times New Roman"/>
          <w:sz w:val="24"/>
          <w:szCs w:val="24"/>
        </w:rPr>
        <w:t xml:space="preserve"> Relative Weight of abdominal fat</w:t>
      </w:r>
    </w:p>
  </w:footnote>
  <w:footnote w:id="82">
    <w:p w:rsidR="004652DF" w:rsidRPr="00236CC1" w:rsidRDefault="004652DF" w:rsidP="004652DF">
      <w:pPr>
        <w:pStyle w:val="FootnoteText"/>
        <w:rPr>
          <w:rFonts w:ascii="Times" w:hAnsi="Times" w:cs="Times New Roman"/>
          <w:sz w:val="24"/>
          <w:szCs w:val="24"/>
          <w:rtl/>
          <w:lang w:bidi="fa-IR"/>
        </w:rPr>
      </w:pPr>
      <w:r w:rsidRPr="00236CC1">
        <w:rPr>
          <w:rStyle w:val="FootnoteReference"/>
          <w:rFonts w:ascii="Times" w:hAnsi="Times" w:cs="Times New Roman"/>
          <w:sz w:val="24"/>
          <w:szCs w:val="24"/>
        </w:rPr>
        <w:footnoteRef/>
      </w:r>
      <w:r w:rsidRPr="00236CC1">
        <w:rPr>
          <w:rFonts w:ascii="Times" w:hAnsi="Times" w:cs="Times New Roman"/>
          <w:sz w:val="24"/>
          <w:szCs w:val="24"/>
        </w:rPr>
        <w:t xml:space="preserve"> Egg weight</w:t>
      </w:r>
    </w:p>
  </w:footnote>
  <w:footnote w:id="83">
    <w:p w:rsidR="004652DF" w:rsidRPr="00236CC1" w:rsidRDefault="004652DF" w:rsidP="004652DF">
      <w:pPr>
        <w:pStyle w:val="FootnoteText"/>
        <w:rPr>
          <w:rFonts w:ascii="Times" w:hAnsi="Times" w:cs="Times New Roman"/>
          <w:sz w:val="24"/>
          <w:szCs w:val="24"/>
          <w:rtl/>
          <w:lang w:bidi="fa-IR"/>
        </w:rPr>
      </w:pPr>
      <w:r w:rsidRPr="00236CC1">
        <w:rPr>
          <w:rStyle w:val="FootnoteReference"/>
          <w:rFonts w:ascii="Times" w:hAnsi="Times" w:cs="Times New Roman"/>
          <w:sz w:val="24"/>
          <w:szCs w:val="24"/>
        </w:rPr>
        <w:footnoteRef/>
      </w:r>
      <w:r w:rsidRPr="00236CC1">
        <w:rPr>
          <w:rFonts w:ascii="Times" w:hAnsi="Times" w:cs="Times New Roman"/>
          <w:sz w:val="24"/>
          <w:szCs w:val="24"/>
        </w:rPr>
        <w:t xml:space="preserve"> Egg mass</w:t>
      </w:r>
    </w:p>
  </w:footnote>
  <w:footnote w:id="84">
    <w:p w:rsidR="004652DF" w:rsidRPr="00236CC1" w:rsidRDefault="004652DF" w:rsidP="004652DF">
      <w:pPr>
        <w:pStyle w:val="FootnoteText"/>
        <w:rPr>
          <w:rFonts w:ascii="Times" w:hAnsi="Times" w:cs="Times New Roman"/>
          <w:sz w:val="24"/>
          <w:szCs w:val="24"/>
          <w:rtl/>
          <w:lang w:bidi="fa-IR"/>
        </w:rPr>
      </w:pPr>
      <w:r w:rsidRPr="00236CC1">
        <w:rPr>
          <w:rStyle w:val="FootnoteReference"/>
          <w:rFonts w:ascii="Times" w:hAnsi="Times" w:cs="Times New Roman"/>
          <w:sz w:val="24"/>
          <w:szCs w:val="24"/>
        </w:rPr>
        <w:footnoteRef/>
      </w:r>
      <w:r w:rsidRPr="00236CC1">
        <w:rPr>
          <w:rFonts w:ascii="Times" w:hAnsi="Times" w:cs="Times New Roman"/>
          <w:sz w:val="24"/>
          <w:szCs w:val="24"/>
        </w:rPr>
        <w:t xml:space="preserve"> Feed efficiency</w:t>
      </w:r>
    </w:p>
  </w:footnote>
  <w:footnote w:id="85">
    <w:p w:rsidR="004652DF" w:rsidRPr="00236CC1" w:rsidRDefault="004652DF" w:rsidP="004652DF">
      <w:pPr>
        <w:pStyle w:val="FootnoteText"/>
        <w:rPr>
          <w:rFonts w:ascii="Times" w:hAnsi="Times" w:cs="Times New Roman"/>
          <w:sz w:val="24"/>
          <w:szCs w:val="24"/>
          <w:rtl/>
          <w:lang w:bidi="fa-IR"/>
        </w:rPr>
      </w:pPr>
      <w:r w:rsidRPr="00236CC1">
        <w:rPr>
          <w:rStyle w:val="FootnoteReference"/>
          <w:rFonts w:ascii="Times" w:hAnsi="Times" w:cs="Times New Roman"/>
          <w:sz w:val="24"/>
          <w:szCs w:val="24"/>
        </w:rPr>
        <w:footnoteRef/>
      </w:r>
      <w:r w:rsidRPr="00236CC1">
        <w:rPr>
          <w:rFonts w:ascii="Times" w:hAnsi="Times" w:cs="Times New Roman"/>
          <w:sz w:val="24"/>
          <w:szCs w:val="24"/>
        </w:rPr>
        <w:t xml:space="preserve"> Tannic acid</w:t>
      </w:r>
    </w:p>
  </w:footnote>
  <w:footnote w:id="86">
    <w:p w:rsidR="004652DF" w:rsidRPr="00236CC1" w:rsidRDefault="004652DF" w:rsidP="004652DF">
      <w:pPr>
        <w:pStyle w:val="FootnoteText"/>
        <w:rPr>
          <w:rFonts w:ascii="Times" w:hAnsi="Times" w:cs="Times New Roman"/>
          <w:sz w:val="24"/>
          <w:szCs w:val="24"/>
          <w:rtl/>
          <w:lang w:bidi="fa-IR"/>
        </w:rPr>
      </w:pPr>
      <w:r w:rsidRPr="00236CC1">
        <w:rPr>
          <w:rStyle w:val="FootnoteReference"/>
          <w:rFonts w:ascii="Times" w:hAnsi="Times" w:cs="Times New Roman"/>
          <w:sz w:val="24"/>
          <w:szCs w:val="24"/>
        </w:rPr>
        <w:footnoteRef/>
      </w:r>
      <w:r w:rsidRPr="00236CC1">
        <w:rPr>
          <w:rFonts w:ascii="Times" w:hAnsi="Times" w:cs="Times New Roman"/>
          <w:sz w:val="24"/>
          <w:szCs w:val="24"/>
        </w:rPr>
        <w:t xml:space="preserve"> Gallotannin</w:t>
      </w:r>
    </w:p>
  </w:footnote>
  <w:footnote w:id="87">
    <w:p w:rsidR="004652DF" w:rsidRPr="00236CC1" w:rsidRDefault="004652DF" w:rsidP="004652DF">
      <w:pPr>
        <w:pStyle w:val="FootnoteText"/>
        <w:rPr>
          <w:rFonts w:ascii="Times" w:hAnsi="Times" w:cs="Times New Roman"/>
          <w:sz w:val="24"/>
          <w:szCs w:val="24"/>
          <w:rtl/>
          <w:lang w:bidi="fa-IR"/>
        </w:rPr>
      </w:pPr>
      <w:r w:rsidRPr="00236CC1">
        <w:rPr>
          <w:rStyle w:val="FootnoteReference"/>
          <w:rFonts w:ascii="Times" w:hAnsi="Times" w:cs="Times New Roman"/>
          <w:sz w:val="24"/>
          <w:szCs w:val="24"/>
        </w:rPr>
        <w:footnoteRef/>
      </w:r>
      <w:r w:rsidRPr="00236CC1">
        <w:rPr>
          <w:rFonts w:ascii="Times" w:hAnsi="Times" w:cs="Times New Roman"/>
          <w:sz w:val="24"/>
          <w:szCs w:val="24"/>
        </w:rPr>
        <w:t xml:space="preserve"> Catechin</w:t>
      </w:r>
    </w:p>
  </w:footnote>
  <w:footnote w:id="88">
    <w:p w:rsidR="004652DF" w:rsidRPr="00236CC1" w:rsidRDefault="004652DF" w:rsidP="004652DF">
      <w:pPr>
        <w:pStyle w:val="FootnoteText"/>
        <w:rPr>
          <w:rFonts w:ascii="Times" w:hAnsi="Times" w:cs="Times New Roman"/>
          <w:sz w:val="24"/>
          <w:szCs w:val="24"/>
          <w:rtl/>
          <w:lang w:bidi="fa-IR"/>
        </w:rPr>
      </w:pPr>
      <w:r w:rsidRPr="00236CC1">
        <w:rPr>
          <w:rStyle w:val="FootnoteReference"/>
          <w:rFonts w:ascii="Times" w:hAnsi="Times" w:cs="Times New Roman"/>
          <w:sz w:val="24"/>
          <w:szCs w:val="24"/>
        </w:rPr>
        <w:footnoteRef/>
      </w:r>
      <w:r w:rsidRPr="00236CC1">
        <w:rPr>
          <w:rFonts w:ascii="Times" w:hAnsi="Times" w:cs="Times New Roman"/>
          <w:sz w:val="24"/>
          <w:szCs w:val="24"/>
        </w:rPr>
        <w:t xml:space="preserve"> Proanthocyanidin</w:t>
      </w:r>
    </w:p>
  </w:footnote>
  <w:footnote w:id="89">
    <w:p w:rsidR="004652DF" w:rsidRPr="00236CC1" w:rsidRDefault="004652DF" w:rsidP="004652DF">
      <w:pPr>
        <w:autoSpaceDE w:val="0"/>
        <w:autoSpaceDN w:val="0"/>
        <w:adjustRightInd w:val="0"/>
        <w:spacing w:after="0" w:line="240" w:lineRule="auto"/>
        <w:rPr>
          <w:rFonts w:ascii="Times" w:hAnsi="Times" w:cs="Times New Roman"/>
          <w:sz w:val="24"/>
          <w:szCs w:val="24"/>
          <w:rtl/>
          <w:lang w:bidi="fa-IR"/>
        </w:rPr>
      </w:pPr>
      <w:r w:rsidRPr="00236CC1">
        <w:rPr>
          <w:rStyle w:val="FootnoteReference"/>
          <w:rFonts w:ascii="Times" w:hAnsi="Times" w:cs="Times New Roman"/>
          <w:sz w:val="24"/>
          <w:szCs w:val="24"/>
        </w:rPr>
        <w:footnoteRef/>
      </w:r>
      <w:r w:rsidRPr="00236CC1">
        <w:rPr>
          <w:rFonts w:ascii="Times" w:hAnsi="Times" w:cs="Times New Roman"/>
          <w:sz w:val="24"/>
          <w:szCs w:val="24"/>
        </w:rPr>
        <w:t xml:space="preserve"> Catalytic</w:t>
      </w:r>
    </w:p>
  </w:footnote>
  <w:footnote w:id="90">
    <w:p w:rsidR="004652DF" w:rsidRPr="00236CC1" w:rsidRDefault="004652DF" w:rsidP="004652DF">
      <w:pPr>
        <w:pStyle w:val="FootnoteText"/>
        <w:rPr>
          <w:rFonts w:ascii="Times" w:hAnsi="Times" w:cs="Times New Roman"/>
          <w:sz w:val="24"/>
          <w:szCs w:val="24"/>
          <w:rtl/>
          <w:lang w:bidi="fa-IR"/>
        </w:rPr>
      </w:pPr>
      <w:r w:rsidRPr="00236CC1">
        <w:rPr>
          <w:rStyle w:val="FootnoteReference"/>
          <w:rFonts w:ascii="Times" w:hAnsi="Times" w:cs="Times New Roman"/>
          <w:sz w:val="24"/>
          <w:szCs w:val="24"/>
        </w:rPr>
        <w:footnoteRef/>
      </w:r>
      <w:r w:rsidRPr="00236CC1">
        <w:rPr>
          <w:rFonts w:ascii="Times" w:hAnsi="Times" w:cs="Times New Roman"/>
          <w:sz w:val="24"/>
          <w:szCs w:val="24"/>
        </w:rPr>
        <w:t xml:space="preserve"> </w:t>
      </w:r>
      <w:r w:rsidRPr="00236CC1">
        <w:rPr>
          <w:rFonts w:ascii="Times" w:hAnsi="Times" w:cs="Times New Roman"/>
          <w:color w:val="000000"/>
          <w:sz w:val="24"/>
          <w:szCs w:val="24"/>
        </w:rPr>
        <w:t>Tyrosinase</w:t>
      </w:r>
    </w:p>
  </w:footnote>
  <w:footnote w:id="91">
    <w:p w:rsidR="004652DF" w:rsidRPr="00236CC1" w:rsidRDefault="004652DF" w:rsidP="004652DF">
      <w:pPr>
        <w:pStyle w:val="FootnoteText"/>
        <w:rPr>
          <w:rFonts w:ascii="Times" w:hAnsi="Times" w:cs="Times New Roman"/>
          <w:sz w:val="24"/>
          <w:szCs w:val="24"/>
          <w:rtl/>
          <w:lang w:bidi="fa-IR"/>
        </w:rPr>
      </w:pPr>
      <w:r w:rsidRPr="00236CC1">
        <w:rPr>
          <w:rStyle w:val="FootnoteReference"/>
          <w:rFonts w:ascii="Times" w:hAnsi="Times" w:cs="Times New Roman"/>
          <w:sz w:val="24"/>
          <w:szCs w:val="24"/>
        </w:rPr>
        <w:footnoteRef/>
      </w:r>
      <w:r w:rsidRPr="00236CC1">
        <w:rPr>
          <w:rFonts w:ascii="Times" w:hAnsi="Times" w:cs="Times New Roman"/>
          <w:sz w:val="24"/>
          <w:szCs w:val="24"/>
        </w:rPr>
        <w:t xml:space="preserve"> </w:t>
      </w:r>
      <w:r w:rsidRPr="00236CC1">
        <w:rPr>
          <w:rFonts w:ascii="Times" w:hAnsi="Times" w:cs="Times New Roman"/>
          <w:color w:val="000000"/>
          <w:sz w:val="24"/>
          <w:szCs w:val="24"/>
        </w:rPr>
        <w:t>Peroxidase</w:t>
      </w:r>
    </w:p>
  </w:footnote>
  <w:footnote w:id="92">
    <w:p w:rsidR="004652DF" w:rsidRPr="00236CC1" w:rsidRDefault="004652DF" w:rsidP="004652DF">
      <w:pPr>
        <w:pStyle w:val="FootnoteText"/>
        <w:rPr>
          <w:rFonts w:ascii="Times" w:hAnsi="Times" w:cs="Times New Roman"/>
          <w:sz w:val="24"/>
          <w:szCs w:val="24"/>
          <w:rtl/>
          <w:lang w:bidi="fa-IR"/>
        </w:rPr>
      </w:pPr>
      <w:r w:rsidRPr="00236CC1">
        <w:rPr>
          <w:rStyle w:val="FootnoteReference"/>
          <w:rFonts w:ascii="Times" w:hAnsi="Times" w:cs="Times New Roman"/>
          <w:sz w:val="24"/>
          <w:szCs w:val="24"/>
        </w:rPr>
        <w:footnoteRef/>
      </w:r>
      <w:r w:rsidRPr="00236CC1">
        <w:rPr>
          <w:rFonts w:ascii="Times" w:hAnsi="Times" w:cs="Times New Roman"/>
          <w:sz w:val="24"/>
          <w:szCs w:val="24"/>
        </w:rPr>
        <w:t xml:space="preserve"> </w:t>
      </w:r>
      <w:r w:rsidRPr="00236CC1">
        <w:rPr>
          <w:rFonts w:ascii="Times" w:hAnsi="Times" w:cs="Times New Roman"/>
          <w:color w:val="000000"/>
          <w:sz w:val="24"/>
          <w:szCs w:val="24"/>
        </w:rPr>
        <w:t>Trypsin</w:t>
      </w:r>
    </w:p>
  </w:footnote>
  <w:footnote w:id="93">
    <w:p w:rsidR="004652DF" w:rsidRPr="00236CC1" w:rsidRDefault="004652DF" w:rsidP="004652DF">
      <w:pPr>
        <w:pStyle w:val="FootnoteText"/>
        <w:rPr>
          <w:rFonts w:ascii="Times" w:hAnsi="Times" w:cs="Times New Roman"/>
          <w:sz w:val="24"/>
          <w:szCs w:val="24"/>
          <w:rtl/>
          <w:lang w:bidi="fa-IR"/>
        </w:rPr>
      </w:pPr>
      <w:r w:rsidRPr="00236CC1">
        <w:rPr>
          <w:rStyle w:val="FootnoteReference"/>
          <w:rFonts w:ascii="Times" w:hAnsi="Times" w:cs="Times New Roman"/>
          <w:sz w:val="24"/>
          <w:szCs w:val="24"/>
        </w:rPr>
        <w:footnoteRef/>
      </w:r>
      <w:r w:rsidRPr="00236CC1">
        <w:rPr>
          <w:rFonts w:ascii="Times" w:hAnsi="Times" w:cs="Times New Roman"/>
          <w:sz w:val="24"/>
          <w:szCs w:val="24"/>
        </w:rPr>
        <w:t xml:space="preserve"> </w:t>
      </w:r>
      <w:r w:rsidRPr="00236CC1">
        <w:rPr>
          <w:rFonts w:ascii="Times" w:hAnsi="Times" w:cs="Times New Roman"/>
          <w:color w:val="000000"/>
          <w:sz w:val="24"/>
          <w:szCs w:val="24"/>
        </w:rPr>
        <w:t>Decarboxylase</w:t>
      </w:r>
    </w:p>
  </w:footnote>
  <w:footnote w:id="94">
    <w:p w:rsidR="004652DF" w:rsidRPr="00236CC1" w:rsidRDefault="004652DF" w:rsidP="004652DF">
      <w:pPr>
        <w:pStyle w:val="FootnoteText"/>
        <w:rPr>
          <w:rFonts w:ascii="Times" w:hAnsi="Times" w:cs="Times New Roman"/>
          <w:sz w:val="24"/>
          <w:szCs w:val="24"/>
          <w:rtl/>
          <w:lang w:bidi="fa-IR"/>
        </w:rPr>
      </w:pPr>
      <w:r w:rsidRPr="00236CC1">
        <w:rPr>
          <w:rStyle w:val="FootnoteReference"/>
          <w:rFonts w:ascii="Times" w:hAnsi="Times" w:cs="Times New Roman"/>
          <w:sz w:val="24"/>
          <w:szCs w:val="24"/>
        </w:rPr>
        <w:footnoteRef/>
      </w:r>
      <w:r w:rsidRPr="00236CC1">
        <w:rPr>
          <w:rFonts w:ascii="Times" w:hAnsi="Times" w:cs="Times New Roman"/>
          <w:sz w:val="24"/>
          <w:szCs w:val="24"/>
        </w:rPr>
        <w:t xml:space="preserve"> </w:t>
      </w:r>
      <w:r w:rsidRPr="00236CC1">
        <w:rPr>
          <w:rFonts w:ascii="Times" w:hAnsi="Times" w:cs="Times New Roman"/>
          <w:color w:val="000000"/>
          <w:sz w:val="24"/>
          <w:szCs w:val="24"/>
        </w:rPr>
        <w:t>Squalene epoxidase</w:t>
      </w:r>
    </w:p>
  </w:footnote>
  <w:footnote w:id="95">
    <w:p w:rsidR="004652DF" w:rsidRPr="00236CC1" w:rsidRDefault="004652DF" w:rsidP="004652DF">
      <w:pPr>
        <w:pStyle w:val="FootnoteText"/>
        <w:rPr>
          <w:rFonts w:ascii="Times" w:hAnsi="Times" w:cs="Times New Roman"/>
          <w:sz w:val="24"/>
          <w:szCs w:val="24"/>
          <w:rtl/>
          <w:lang w:bidi="fa-IR"/>
        </w:rPr>
      </w:pPr>
      <w:r w:rsidRPr="00236CC1">
        <w:rPr>
          <w:rStyle w:val="FootnoteReference"/>
          <w:rFonts w:ascii="Times" w:hAnsi="Times" w:cs="Times New Roman"/>
          <w:sz w:val="24"/>
          <w:szCs w:val="24"/>
        </w:rPr>
        <w:footnoteRef/>
      </w:r>
      <w:r w:rsidRPr="00236CC1">
        <w:rPr>
          <w:rFonts w:ascii="Times" w:hAnsi="Times" w:cs="Times New Roman"/>
          <w:sz w:val="24"/>
          <w:szCs w:val="24"/>
        </w:rPr>
        <w:t xml:space="preserve"> </w:t>
      </w:r>
      <w:r w:rsidRPr="00236CC1">
        <w:rPr>
          <w:rFonts w:ascii="Times" w:hAnsi="Times" w:cs="Times New Roman"/>
          <w:color w:val="000000"/>
          <w:sz w:val="24"/>
          <w:szCs w:val="24"/>
        </w:rPr>
        <w:t>Ribonuclease</w:t>
      </w:r>
    </w:p>
  </w:footnote>
  <w:footnote w:id="96">
    <w:p w:rsidR="004652DF" w:rsidRPr="00236CC1" w:rsidRDefault="004652DF" w:rsidP="004652DF">
      <w:pPr>
        <w:autoSpaceDE w:val="0"/>
        <w:autoSpaceDN w:val="0"/>
        <w:adjustRightInd w:val="0"/>
        <w:spacing w:after="0" w:line="240" w:lineRule="auto"/>
        <w:rPr>
          <w:rFonts w:ascii="Times" w:hAnsi="Times" w:cs="Times New Roman"/>
          <w:sz w:val="24"/>
          <w:szCs w:val="24"/>
          <w:rtl/>
          <w:lang w:bidi="fa-IR"/>
        </w:rPr>
      </w:pPr>
      <w:r w:rsidRPr="00236CC1">
        <w:rPr>
          <w:rStyle w:val="FootnoteReference"/>
          <w:rFonts w:ascii="Times" w:hAnsi="Times" w:cs="Times New Roman"/>
          <w:sz w:val="24"/>
          <w:szCs w:val="24"/>
        </w:rPr>
        <w:footnoteRef/>
      </w:r>
      <w:r w:rsidRPr="00236CC1">
        <w:rPr>
          <w:rFonts w:ascii="Times" w:hAnsi="Times" w:cs="Times New Roman"/>
          <w:sz w:val="24"/>
          <w:szCs w:val="24"/>
        </w:rPr>
        <w:t xml:space="preserve"> Hydroxyl groups</w:t>
      </w:r>
    </w:p>
  </w:footnote>
  <w:footnote w:id="97">
    <w:p w:rsidR="004652DF" w:rsidRPr="00236CC1" w:rsidRDefault="004652DF" w:rsidP="004652DF">
      <w:pPr>
        <w:autoSpaceDE w:val="0"/>
        <w:autoSpaceDN w:val="0"/>
        <w:adjustRightInd w:val="0"/>
        <w:spacing w:after="0" w:line="240" w:lineRule="auto"/>
        <w:rPr>
          <w:rFonts w:ascii="Times" w:hAnsi="Times" w:cs="Times New Roman"/>
          <w:sz w:val="24"/>
          <w:szCs w:val="24"/>
          <w:rtl/>
          <w:lang w:bidi="fa-IR"/>
        </w:rPr>
      </w:pPr>
      <w:r w:rsidRPr="00236CC1">
        <w:rPr>
          <w:rStyle w:val="FootnoteReference"/>
          <w:rFonts w:ascii="Times" w:hAnsi="Times" w:cs="Times New Roman"/>
          <w:sz w:val="24"/>
          <w:szCs w:val="24"/>
        </w:rPr>
        <w:footnoteRef/>
      </w:r>
      <w:r w:rsidRPr="00236CC1">
        <w:rPr>
          <w:rFonts w:ascii="Times" w:hAnsi="Times" w:cs="Times New Roman"/>
          <w:sz w:val="24"/>
          <w:szCs w:val="24"/>
        </w:rPr>
        <w:t xml:space="preserve"> Galloyl groups</w:t>
      </w:r>
    </w:p>
  </w:footnote>
  <w:footnote w:id="98">
    <w:p w:rsidR="004652DF" w:rsidRPr="00236CC1" w:rsidRDefault="004652DF" w:rsidP="004652DF">
      <w:pPr>
        <w:autoSpaceDE w:val="0"/>
        <w:autoSpaceDN w:val="0"/>
        <w:adjustRightInd w:val="0"/>
        <w:spacing w:after="0" w:line="240" w:lineRule="auto"/>
        <w:rPr>
          <w:rFonts w:ascii="Times" w:hAnsi="Times" w:cs="Times New Roman"/>
          <w:sz w:val="24"/>
          <w:szCs w:val="24"/>
          <w:rtl/>
        </w:rPr>
      </w:pPr>
      <w:r w:rsidRPr="00236CC1">
        <w:rPr>
          <w:rStyle w:val="FootnoteReference"/>
          <w:rFonts w:ascii="Times" w:hAnsi="Times" w:cs="Times New Roman"/>
          <w:sz w:val="24"/>
          <w:szCs w:val="24"/>
        </w:rPr>
        <w:footnoteRef/>
      </w:r>
      <w:r w:rsidRPr="00236CC1">
        <w:rPr>
          <w:rFonts w:ascii="Times" w:hAnsi="Times" w:cs="Times New Roman"/>
          <w:sz w:val="24"/>
          <w:szCs w:val="24"/>
        </w:rPr>
        <w:t xml:space="preserve"> Hydrophobicity</w:t>
      </w:r>
    </w:p>
  </w:footnote>
  <w:footnote w:id="99">
    <w:p w:rsidR="004652DF" w:rsidRPr="00236CC1" w:rsidRDefault="004652DF" w:rsidP="004652DF">
      <w:pPr>
        <w:pStyle w:val="FootnoteText"/>
        <w:rPr>
          <w:rFonts w:ascii="Times" w:hAnsi="Times" w:cs="Times New Roman"/>
          <w:sz w:val="24"/>
          <w:szCs w:val="24"/>
          <w:rtl/>
          <w:lang w:bidi="fa-IR"/>
        </w:rPr>
      </w:pPr>
      <w:r w:rsidRPr="00236CC1">
        <w:rPr>
          <w:rStyle w:val="FootnoteReference"/>
          <w:rFonts w:ascii="Times" w:hAnsi="Times" w:cs="Times New Roman"/>
          <w:sz w:val="24"/>
          <w:szCs w:val="24"/>
        </w:rPr>
        <w:footnoteRef/>
      </w:r>
      <w:r w:rsidRPr="00236CC1">
        <w:rPr>
          <w:rFonts w:ascii="Times" w:hAnsi="Times" w:cs="Times New Roman"/>
          <w:sz w:val="24"/>
          <w:szCs w:val="24"/>
        </w:rPr>
        <w:t xml:space="preserve"> Resting metabolic rate</w:t>
      </w:r>
    </w:p>
  </w:footnote>
  <w:footnote w:id="100">
    <w:p w:rsidR="004652DF" w:rsidRPr="00236CC1" w:rsidRDefault="004652DF" w:rsidP="004652DF">
      <w:pPr>
        <w:pStyle w:val="FootnoteText"/>
        <w:rPr>
          <w:rFonts w:ascii="Times" w:hAnsi="Times" w:cs="Times New Roman"/>
          <w:sz w:val="24"/>
          <w:szCs w:val="24"/>
          <w:rtl/>
          <w:lang w:bidi="fa-IR"/>
        </w:rPr>
      </w:pPr>
      <w:r w:rsidRPr="00236CC1">
        <w:rPr>
          <w:rStyle w:val="FootnoteReference"/>
          <w:rFonts w:ascii="Times" w:hAnsi="Times" w:cs="Times New Roman"/>
          <w:sz w:val="24"/>
          <w:szCs w:val="24"/>
        </w:rPr>
        <w:footnoteRef/>
      </w:r>
      <w:r w:rsidRPr="00236CC1">
        <w:rPr>
          <w:rFonts w:ascii="Times" w:hAnsi="Times" w:cs="Times New Roman"/>
          <w:sz w:val="24"/>
          <w:szCs w:val="24"/>
        </w:rPr>
        <w:t xml:space="preserve"> Thermogenesis</w:t>
      </w:r>
    </w:p>
  </w:footnote>
  <w:footnote w:id="101">
    <w:p w:rsidR="004652DF" w:rsidRPr="00236CC1" w:rsidRDefault="004652DF" w:rsidP="004652DF">
      <w:pPr>
        <w:pStyle w:val="FootnoteText"/>
        <w:rPr>
          <w:rFonts w:ascii="Times" w:hAnsi="Times" w:cs="Times New Roman"/>
          <w:sz w:val="24"/>
          <w:szCs w:val="24"/>
          <w:rtl/>
          <w:lang w:bidi="fa-IR"/>
        </w:rPr>
      </w:pPr>
      <w:r w:rsidRPr="00236CC1">
        <w:rPr>
          <w:rStyle w:val="FootnoteReference"/>
          <w:rFonts w:ascii="Times" w:hAnsi="Times" w:cs="Times New Roman"/>
          <w:sz w:val="24"/>
          <w:szCs w:val="24"/>
        </w:rPr>
        <w:footnoteRef/>
      </w:r>
      <w:r w:rsidRPr="00236CC1">
        <w:rPr>
          <w:rFonts w:ascii="Times" w:hAnsi="Times" w:cs="Times New Roman"/>
          <w:sz w:val="24"/>
          <w:szCs w:val="24"/>
        </w:rPr>
        <w:t xml:space="preserve"> Leptin</w:t>
      </w:r>
    </w:p>
  </w:footnote>
  <w:footnote w:id="102">
    <w:p w:rsidR="004652DF" w:rsidRPr="00236CC1" w:rsidRDefault="004652DF" w:rsidP="004652DF">
      <w:pPr>
        <w:pStyle w:val="FootnoteText"/>
        <w:rPr>
          <w:rFonts w:ascii="Times" w:hAnsi="Times" w:cs="Times New Roman"/>
          <w:sz w:val="24"/>
          <w:szCs w:val="24"/>
          <w:rtl/>
          <w:lang w:bidi="fa-IR"/>
        </w:rPr>
      </w:pPr>
      <w:r w:rsidRPr="00236CC1">
        <w:rPr>
          <w:rStyle w:val="FootnoteReference"/>
          <w:rFonts w:ascii="Times" w:hAnsi="Times" w:cs="Times New Roman"/>
          <w:sz w:val="24"/>
          <w:szCs w:val="24"/>
        </w:rPr>
        <w:footnoteRef/>
      </w:r>
      <w:r w:rsidRPr="00236CC1">
        <w:rPr>
          <w:rFonts w:ascii="Times" w:hAnsi="Times" w:cs="Times New Roman"/>
          <w:sz w:val="24"/>
          <w:szCs w:val="24"/>
        </w:rPr>
        <w:t xml:space="preserve"> Haugh Units</w:t>
      </w:r>
    </w:p>
  </w:footnote>
  <w:footnote w:id="103">
    <w:p w:rsidR="004652DF" w:rsidRPr="00236CC1" w:rsidRDefault="004652DF" w:rsidP="004652DF">
      <w:pPr>
        <w:pStyle w:val="FootnoteText"/>
        <w:rPr>
          <w:rFonts w:ascii="Times" w:hAnsi="Times" w:cs="Times New Roman"/>
          <w:sz w:val="24"/>
          <w:szCs w:val="24"/>
          <w:rtl/>
          <w:lang w:bidi="fa-IR"/>
        </w:rPr>
      </w:pPr>
      <w:r w:rsidRPr="00236CC1">
        <w:rPr>
          <w:rStyle w:val="FootnoteReference"/>
          <w:rFonts w:ascii="Times" w:hAnsi="Times" w:cs="Times New Roman"/>
          <w:sz w:val="24"/>
          <w:szCs w:val="24"/>
        </w:rPr>
        <w:footnoteRef/>
      </w:r>
      <w:r w:rsidRPr="00236CC1">
        <w:rPr>
          <w:rFonts w:ascii="Times" w:hAnsi="Times" w:cs="Times New Roman"/>
          <w:sz w:val="24"/>
          <w:szCs w:val="24"/>
        </w:rPr>
        <w:t xml:space="preserve"> Egg yolk color</w:t>
      </w:r>
    </w:p>
  </w:footnote>
  <w:footnote w:id="104">
    <w:p w:rsidR="004652DF" w:rsidRPr="00236CC1" w:rsidRDefault="004652DF" w:rsidP="004652DF">
      <w:pPr>
        <w:pStyle w:val="FootnoteText"/>
        <w:rPr>
          <w:rFonts w:ascii="Times" w:hAnsi="Times" w:cs="Times New Roman"/>
          <w:sz w:val="24"/>
          <w:szCs w:val="24"/>
          <w:rtl/>
        </w:rPr>
      </w:pPr>
      <w:r w:rsidRPr="00236CC1">
        <w:rPr>
          <w:rStyle w:val="FootnoteReference"/>
          <w:rFonts w:ascii="Times" w:hAnsi="Times" w:cs="Times New Roman"/>
          <w:sz w:val="24"/>
          <w:szCs w:val="24"/>
        </w:rPr>
        <w:footnoteRef/>
      </w:r>
      <w:r w:rsidRPr="00236CC1">
        <w:rPr>
          <w:rFonts w:ascii="Times" w:hAnsi="Times" w:cs="Times New Roman"/>
          <w:sz w:val="24"/>
          <w:szCs w:val="24"/>
        </w:rPr>
        <w:t xml:space="preserve"> Albumen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2DF" w:rsidRPr="00A9013B" w:rsidRDefault="004652DF" w:rsidP="00B27AFC">
    <w:pPr>
      <w:pStyle w:val="Header"/>
      <w:pBdr>
        <w:bottom w:val="thinThickSmallGap" w:sz="24" w:space="1" w:color="auto"/>
      </w:pBdr>
      <w:bidi/>
      <w:rPr>
        <w:rFonts w:cs="Zar"/>
        <w:sz w:val="28"/>
        <w:szCs w:val="28"/>
      </w:rPr>
    </w:pPr>
    <w:r w:rsidRPr="00A9013B">
      <w:rPr>
        <w:rFonts w:cs="Zar" w:hint="cs"/>
        <w:sz w:val="28"/>
        <w:szCs w:val="28"/>
        <w:rtl/>
      </w:rPr>
      <w:t>فصل دوم: بررسي منابع</w:t>
    </w:r>
  </w:p>
  <w:p w:rsidR="004652DF" w:rsidRPr="00175D89" w:rsidRDefault="004652DF" w:rsidP="00175D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922F8"/>
    <w:multiLevelType w:val="hybridMultilevel"/>
    <w:tmpl w:val="5F8025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C217E3F"/>
    <w:multiLevelType w:val="hybridMultilevel"/>
    <w:tmpl w:val="D3C6F7A2"/>
    <w:lvl w:ilvl="0" w:tplc="90266E9C">
      <w:start w:val="1"/>
      <w:numFmt w:val="low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38D2E91"/>
    <w:multiLevelType w:val="hybridMultilevel"/>
    <w:tmpl w:val="7E86629E"/>
    <w:lvl w:ilvl="0" w:tplc="232480F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AEB5B79"/>
    <w:multiLevelType w:val="hybridMultilevel"/>
    <w:tmpl w:val="E8664A0C"/>
    <w:lvl w:ilvl="0" w:tplc="232480F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A0427DC"/>
    <w:multiLevelType w:val="hybridMultilevel"/>
    <w:tmpl w:val="154A123A"/>
    <w:lvl w:ilvl="0" w:tplc="778A7950">
      <w:start w:val="20"/>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FC3765C"/>
    <w:multiLevelType w:val="hybridMultilevel"/>
    <w:tmpl w:val="033EE0E6"/>
    <w:lvl w:ilvl="0" w:tplc="778A7950">
      <w:start w:val="20"/>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34B7FD2"/>
    <w:multiLevelType w:val="hybridMultilevel"/>
    <w:tmpl w:val="C1402984"/>
    <w:lvl w:ilvl="0" w:tplc="FEB029B8">
      <w:start w:val="20"/>
      <w:numFmt w:val="bullet"/>
      <w:lvlText w:val="-"/>
      <w:lvlJc w:val="center"/>
      <w:pPr>
        <w:ind w:left="360" w:hanging="360"/>
      </w:pPr>
      <w:rPr>
        <w:rFonts w:ascii="Arial" w:eastAsia="SimSun"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76F5DE8"/>
    <w:multiLevelType w:val="hybridMultilevel"/>
    <w:tmpl w:val="B7C47474"/>
    <w:lvl w:ilvl="0" w:tplc="778A7950">
      <w:start w:val="20"/>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BB30C92"/>
    <w:multiLevelType w:val="hybridMultilevel"/>
    <w:tmpl w:val="D400B922"/>
    <w:lvl w:ilvl="0" w:tplc="232480F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C6B1BD3"/>
    <w:multiLevelType w:val="hybridMultilevel"/>
    <w:tmpl w:val="0CF8CE58"/>
    <w:lvl w:ilvl="0" w:tplc="4CA02022">
      <w:start w:val="1"/>
      <w:numFmt w:val="decimal"/>
      <w:lvlText w:val="%1-"/>
      <w:lvlJc w:val="left"/>
      <w:pPr>
        <w:ind w:left="360" w:hanging="360"/>
      </w:pPr>
      <w:rPr>
        <w:rFonts w:hint="default"/>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35D16E0"/>
    <w:multiLevelType w:val="hybridMultilevel"/>
    <w:tmpl w:val="83E08DB2"/>
    <w:lvl w:ilvl="0" w:tplc="AEC8E1D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7D912AA"/>
    <w:multiLevelType w:val="hybridMultilevel"/>
    <w:tmpl w:val="65EA3EB0"/>
    <w:lvl w:ilvl="0" w:tplc="AEC8E1D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16A42C0"/>
    <w:multiLevelType w:val="hybridMultilevel"/>
    <w:tmpl w:val="FB3E3446"/>
    <w:lvl w:ilvl="0" w:tplc="232480F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78A3BF7"/>
    <w:multiLevelType w:val="hybridMultilevel"/>
    <w:tmpl w:val="590455DE"/>
    <w:lvl w:ilvl="0" w:tplc="AAFE762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1"/>
  </w:num>
  <w:num w:numId="3">
    <w:abstractNumId w:val="0"/>
  </w:num>
  <w:num w:numId="4">
    <w:abstractNumId w:val="8"/>
  </w:num>
  <w:num w:numId="5">
    <w:abstractNumId w:val="5"/>
  </w:num>
  <w:num w:numId="6">
    <w:abstractNumId w:val="12"/>
  </w:num>
  <w:num w:numId="7">
    <w:abstractNumId w:val="2"/>
  </w:num>
  <w:num w:numId="8">
    <w:abstractNumId w:val="6"/>
  </w:num>
  <w:num w:numId="9">
    <w:abstractNumId w:val="7"/>
  </w:num>
  <w:num w:numId="10">
    <w:abstractNumId w:val="4"/>
  </w:num>
  <w:num w:numId="11">
    <w:abstractNumId w:val="3"/>
  </w:num>
  <w:num w:numId="12">
    <w:abstractNumId w:val="9"/>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B7D"/>
    <w:rsid w:val="00211BA6"/>
    <w:rsid w:val="004652DF"/>
    <w:rsid w:val="004F39E9"/>
    <w:rsid w:val="00F85B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index heading"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652DF"/>
    <w:pPr>
      <w:keepNext/>
      <w:keepLines/>
      <w:spacing w:before="480" w:after="0"/>
      <w:jc w:val="right"/>
      <w:outlineLvl w:val="0"/>
    </w:pPr>
    <w:rPr>
      <w:rFonts w:ascii="Times" w:eastAsia="Times New Roman" w:hAnsi="Times" w:cs="Zar"/>
      <w:b/>
      <w:bCs/>
      <w:sz w:val="24"/>
      <w:szCs w:val="28"/>
    </w:rPr>
  </w:style>
  <w:style w:type="paragraph" w:styleId="Heading2">
    <w:name w:val="heading 2"/>
    <w:basedOn w:val="Normal"/>
    <w:next w:val="Normal"/>
    <w:link w:val="Heading2Char"/>
    <w:qFormat/>
    <w:rsid w:val="004652DF"/>
    <w:pPr>
      <w:keepNext/>
      <w:bidi/>
      <w:spacing w:before="240" w:after="60" w:line="240" w:lineRule="auto"/>
      <w:outlineLvl w:val="1"/>
    </w:pPr>
    <w:rPr>
      <w:rFonts w:ascii="Times" w:eastAsia="Times New Roman" w:hAnsi="Times" w:cs="Zar"/>
      <w:b/>
      <w:bCs/>
      <w:sz w:val="24"/>
      <w:szCs w:val="28"/>
    </w:rPr>
  </w:style>
  <w:style w:type="paragraph" w:styleId="Heading3">
    <w:name w:val="heading 3"/>
    <w:basedOn w:val="Normal"/>
    <w:next w:val="Normal"/>
    <w:link w:val="Heading3Char"/>
    <w:qFormat/>
    <w:rsid w:val="004652DF"/>
    <w:pPr>
      <w:keepNext/>
      <w:spacing w:before="240" w:after="60" w:line="240" w:lineRule="auto"/>
      <w:jc w:val="right"/>
      <w:outlineLvl w:val="2"/>
    </w:pPr>
    <w:rPr>
      <w:rFonts w:ascii="Times" w:eastAsia="Times New Roman" w:hAnsi="Times" w:cs="Zar"/>
      <w:b/>
      <w:bCs/>
      <w:sz w:val="24"/>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652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52DF"/>
  </w:style>
  <w:style w:type="character" w:customStyle="1" w:styleId="Heading1Char">
    <w:name w:val="Heading 1 Char"/>
    <w:basedOn w:val="DefaultParagraphFont"/>
    <w:link w:val="Heading1"/>
    <w:rsid w:val="004652DF"/>
    <w:rPr>
      <w:rFonts w:ascii="Times" w:eastAsia="Times New Roman" w:hAnsi="Times" w:cs="Zar"/>
      <w:b/>
      <w:bCs/>
      <w:sz w:val="24"/>
      <w:szCs w:val="28"/>
    </w:rPr>
  </w:style>
  <w:style w:type="character" w:customStyle="1" w:styleId="Heading2Char">
    <w:name w:val="Heading 2 Char"/>
    <w:basedOn w:val="DefaultParagraphFont"/>
    <w:link w:val="Heading2"/>
    <w:rsid w:val="004652DF"/>
    <w:rPr>
      <w:rFonts w:ascii="Times" w:eastAsia="Times New Roman" w:hAnsi="Times" w:cs="Zar"/>
      <w:b/>
      <w:bCs/>
      <w:sz w:val="24"/>
      <w:szCs w:val="28"/>
    </w:rPr>
  </w:style>
  <w:style w:type="character" w:customStyle="1" w:styleId="Heading3Char">
    <w:name w:val="Heading 3 Char"/>
    <w:basedOn w:val="DefaultParagraphFont"/>
    <w:link w:val="Heading3"/>
    <w:rsid w:val="004652DF"/>
    <w:rPr>
      <w:rFonts w:ascii="Times" w:eastAsia="Times New Roman" w:hAnsi="Times" w:cs="Zar"/>
      <w:b/>
      <w:bCs/>
      <w:sz w:val="24"/>
      <w:szCs w:val="28"/>
    </w:rPr>
  </w:style>
  <w:style w:type="numbering" w:customStyle="1" w:styleId="NoList1">
    <w:name w:val="No List1"/>
    <w:next w:val="NoList"/>
    <w:uiPriority w:val="99"/>
    <w:semiHidden/>
    <w:unhideWhenUsed/>
    <w:rsid w:val="004652DF"/>
  </w:style>
  <w:style w:type="paragraph" w:styleId="FootnoteText">
    <w:name w:val="footnote text"/>
    <w:basedOn w:val="Normal"/>
    <w:link w:val="FootnoteTextChar"/>
    <w:semiHidden/>
    <w:rsid w:val="004652DF"/>
    <w:pPr>
      <w:spacing w:after="0" w:line="240" w:lineRule="auto"/>
    </w:pPr>
    <w:rPr>
      <w:rFonts w:ascii="Times New Roman" w:eastAsia="Times New Roman" w:hAnsi="Times New Roman" w:cs="B Lotus"/>
      <w:sz w:val="20"/>
      <w:szCs w:val="20"/>
    </w:rPr>
  </w:style>
  <w:style w:type="character" w:customStyle="1" w:styleId="FootnoteTextChar">
    <w:name w:val="Footnote Text Char"/>
    <w:basedOn w:val="DefaultParagraphFont"/>
    <w:link w:val="FootnoteText"/>
    <w:semiHidden/>
    <w:rsid w:val="004652DF"/>
    <w:rPr>
      <w:rFonts w:ascii="Times New Roman" w:eastAsia="Times New Roman" w:hAnsi="Times New Roman" w:cs="B Lotus"/>
      <w:sz w:val="20"/>
      <w:szCs w:val="20"/>
    </w:rPr>
  </w:style>
  <w:style w:type="character" w:styleId="FootnoteReference">
    <w:name w:val="footnote reference"/>
    <w:basedOn w:val="DefaultParagraphFont"/>
    <w:semiHidden/>
    <w:rsid w:val="004652DF"/>
    <w:rPr>
      <w:vertAlign w:val="superscript"/>
    </w:rPr>
  </w:style>
  <w:style w:type="table" w:styleId="TableGrid">
    <w:name w:val="Table Grid"/>
    <w:basedOn w:val="TableNormal"/>
    <w:uiPriority w:val="59"/>
    <w:rsid w:val="004652DF"/>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652DF"/>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652DF"/>
    <w:rPr>
      <w:rFonts w:ascii="Tahoma" w:eastAsia="Times New Roman" w:hAnsi="Tahoma" w:cs="Tahoma"/>
      <w:sz w:val="16"/>
      <w:szCs w:val="16"/>
    </w:rPr>
  </w:style>
  <w:style w:type="character" w:styleId="Hyperlink">
    <w:name w:val="Hyperlink"/>
    <w:basedOn w:val="DefaultParagraphFont"/>
    <w:uiPriority w:val="99"/>
    <w:rsid w:val="004652DF"/>
    <w:rPr>
      <w:color w:val="0000FF"/>
      <w:u w:val="single"/>
    </w:rPr>
  </w:style>
  <w:style w:type="paragraph" w:styleId="ListParagraph">
    <w:name w:val="List Paragraph"/>
    <w:basedOn w:val="Normal"/>
    <w:uiPriority w:val="34"/>
    <w:qFormat/>
    <w:rsid w:val="004652DF"/>
    <w:pPr>
      <w:ind w:left="720"/>
      <w:contextualSpacing/>
    </w:pPr>
    <w:rPr>
      <w:rFonts w:ascii="Calibri" w:eastAsia="Times New Roman" w:hAnsi="Calibri" w:cs="Arial"/>
    </w:rPr>
  </w:style>
  <w:style w:type="paragraph" w:styleId="Header">
    <w:name w:val="header"/>
    <w:basedOn w:val="Normal"/>
    <w:link w:val="HeaderChar"/>
    <w:unhideWhenUsed/>
    <w:rsid w:val="004652DF"/>
    <w:pPr>
      <w:tabs>
        <w:tab w:val="center" w:pos="4680"/>
        <w:tab w:val="right" w:pos="9360"/>
      </w:tabs>
      <w:spacing w:after="0" w:line="240" w:lineRule="auto"/>
    </w:pPr>
    <w:rPr>
      <w:rFonts w:ascii="Calibri" w:eastAsia="Times New Roman" w:hAnsi="Calibri" w:cs="Arial"/>
    </w:rPr>
  </w:style>
  <w:style w:type="character" w:customStyle="1" w:styleId="HeaderChar">
    <w:name w:val="Header Char"/>
    <w:basedOn w:val="DefaultParagraphFont"/>
    <w:link w:val="Header"/>
    <w:rsid w:val="004652DF"/>
    <w:rPr>
      <w:rFonts w:ascii="Calibri" w:eastAsia="Times New Roman" w:hAnsi="Calibri" w:cs="Arial"/>
    </w:rPr>
  </w:style>
  <w:style w:type="table" w:customStyle="1" w:styleId="LightShading1">
    <w:name w:val="Light Shading1"/>
    <w:basedOn w:val="TableNormal"/>
    <w:uiPriority w:val="60"/>
    <w:rsid w:val="004652DF"/>
    <w:pPr>
      <w:spacing w:after="0" w:line="240" w:lineRule="auto"/>
    </w:pPr>
    <w:rPr>
      <w:rFonts w:ascii="Calibri" w:eastAsia="Times New Roman" w:hAnsi="Calibri" w:cs="Arial"/>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PageNumber">
    <w:name w:val="page number"/>
    <w:basedOn w:val="DefaultParagraphFont"/>
    <w:rsid w:val="004652DF"/>
  </w:style>
  <w:style w:type="paragraph" w:styleId="NormalWeb">
    <w:name w:val="Normal (Web)"/>
    <w:basedOn w:val="Normal"/>
    <w:rsid w:val="004652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14">
    <w:name w:val="Pa14"/>
    <w:basedOn w:val="Normal"/>
    <w:next w:val="Normal"/>
    <w:uiPriority w:val="99"/>
    <w:rsid w:val="004652DF"/>
    <w:pPr>
      <w:autoSpaceDE w:val="0"/>
      <w:autoSpaceDN w:val="0"/>
      <w:adjustRightInd w:val="0"/>
      <w:spacing w:after="0" w:line="211" w:lineRule="atLeast"/>
    </w:pPr>
    <w:rPr>
      <w:rFonts w:ascii="ZSTWDQ+AGaramondPro-Regular" w:eastAsia="Times New Roman" w:hAnsi="ZSTWDQ+AGaramondPro-Regular" w:cs="Times New Roman"/>
      <w:sz w:val="24"/>
      <w:szCs w:val="24"/>
      <w:lang w:bidi="fa-IR"/>
    </w:rPr>
  </w:style>
  <w:style w:type="character" w:customStyle="1" w:styleId="A8">
    <w:name w:val="A8"/>
    <w:uiPriority w:val="99"/>
    <w:rsid w:val="004652DF"/>
    <w:rPr>
      <w:rFonts w:cs="ZSTWDQ+AGaramondPro-Regular"/>
      <w:color w:val="000000"/>
      <w:sz w:val="14"/>
      <w:szCs w:val="14"/>
    </w:rPr>
  </w:style>
  <w:style w:type="character" w:styleId="Emphasis">
    <w:name w:val="Emphasis"/>
    <w:basedOn w:val="DefaultParagraphFont"/>
    <w:qFormat/>
    <w:rsid w:val="004652DF"/>
    <w:rPr>
      <w:i/>
      <w:iCs/>
    </w:rPr>
  </w:style>
  <w:style w:type="paragraph" w:styleId="Caption">
    <w:name w:val="caption"/>
    <w:basedOn w:val="Normal"/>
    <w:next w:val="Normal"/>
    <w:qFormat/>
    <w:rsid w:val="004652DF"/>
    <w:pPr>
      <w:bidi/>
      <w:spacing w:after="0" w:line="240" w:lineRule="auto"/>
    </w:pPr>
    <w:rPr>
      <w:rFonts w:ascii="Times New Roman" w:eastAsia="Times New Roman" w:hAnsi="Times New Roman" w:cs="Times New Roman"/>
      <w:b/>
      <w:bCs/>
      <w:sz w:val="20"/>
      <w:szCs w:val="20"/>
    </w:rPr>
  </w:style>
  <w:style w:type="paragraph" w:customStyle="1" w:styleId="Style1">
    <w:name w:val="Style1"/>
    <w:basedOn w:val="Normal"/>
    <w:autoRedefine/>
    <w:rsid w:val="004652DF"/>
    <w:pPr>
      <w:bidi/>
      <w:spacing w:after="0"/>
      <w:jc w:val="lowKashida"/>
    </w:pPr>
    <w:rPr>
      <w:rFonts w:ascii="Times New Roman" w:eastAsia="Times New Roman" w:hAnsi="Times New Roman" w:cs="B Nazanin"/>
      <w:b/>
      <w:bCs/>
      <w:color w:val="FF0000"/>
      <w:sz w:val="24"/>
      <w:szCs w:val="28"/>
      <w:lang w:bidi="fa-IR"/>
    </w:rPr>
  </w:style>
  <w:style w:type="paragraph" w:styleId="TOC1">
    <w:name w:val="toc 1"/>
    <w:basedOn w:val="Normal"/>
    <w:next w:val="Normal"/>
    <w:autoRedefine/>
    <w:uiPriority w:val="39"/>
    <w:qFormat/>
    <w:rsid w:val="004652DF"/>
    <w:pPr>
      <w:tabs>
        <w:tab w:val="right" w:leader="dot" w:pos="8261"/>
      </w:tabs>
      <w:bidi/>
      <w:spacing w:after="0" w:line="240" w:lineRule="auto"/>
      <w:jc w:val="center"/>
      <w:outlineLvl w:val="0"/>
    </w:pPr>
    <w:rPr>
      <w:rFonts w:ascii="Times" w:eastAsia="Times New Roman" w:hAnsi="Times" w:cs="Zar"/>
      <w:caps/>
      <w:noProof/>
      <w:sz w:val="28"/>
      <w:szCs w:val="28"/>
      <w:lang w:val="fi-FI" w:bidi="fa-IR"/>
    </w:rPr>
  </w:style>
  <w:style w:type="paragraph" w:styleId="TOC2">
    <w:name w:val="toc 2"/>
    <w:basedOn w:val="Normal"/>
    <w:next w:val="Normal"/>
    <w:autoRedefine/>
    <w:uiPriority w:val="39"/>
    <w:qFormat/>
    <w:rsid w:val="004652DF"/>
    <w:pPr>
      <w:bidi/>
      <w:spacing w:after="0"/>
      <w:ind w:left="533"/>
    </w:pPr>
    <w:rPr>
      <w:rFonts w:ascii="Calibri" w:eastAsia="Times New Roman" w:hAnsi="Calibri" w:cs="Zar"/>
      <w:smallCaps/>
      <w:sz w:val="20"/>
      <w:szCs w:val="24"/>
    </w:rPr>
  </w:style>
  <w:style w:type="paragraph" w:styleId="TOC3">
    <w:name w:val="toc 3"/>
    <w:basedOn w:val="Normal"/>
    <w:next w:val="Normal"/>
    <w:autoRedefine/>
    <w:uiPriority w:val="39"/>
    <w:qFormat/>
    <w:rsid w:val="004652DF"/>
    <w:pPr>
      <w:tabs>
        <w:tab w:val="right" w:leader="dot" w:pos="8261"/>
      </w:tabs>
      <w:bidi/>
      <w:spacing w:after="0" w:line="240" w:lineRule="auto"/>
      <w:jc w:val="lowKashida"/>
    </w:pPr>
    <w:rPr>
      <w:rFonts w:ascii="B Zar" w:eastAsia="Times New Roman" w:hAnsi="B Zar" w:cs="Zar"/>
      <w:noProof/>
      <w:sz w:val="28"/>
      <w:szCs w:val="28"/>
      <w:lang w:bidi="fa-IR"/>
    </w:rPr>
  </w:style>
  <w:style w:type="paragraph" w:customStyle="1" w:styleId="Style2">
    <w:name w:val="Style2"/>
    <w:basedOn w:val="TOC2"/>
    <w:autoRedefine/>
    <w:rsid w:val="004652DF"/>
    <w:pPr>
      <w:tabs>
        <w:tab w:val="right" w:leader="dot" w:pos="8296"/>
      </w:tabs>
    </w:pPr>
  </w:style>
  <w:style w:type="paragraph" w:customStyle="1" w:styleId="Style3">
    <w:name w:val="Style3"/>
    <w:basedOn w:val="Normal"/>
    <w:autoRedefine/>
    <w:qFormat/>
    <w:rsid w:val="004652DF"/>
    <w:pPr>
      <w:tabs>
        <w:tab w:val="left" w:pos="7710"/>
      </w:tabs>
      <w:bidi/>
      <w:spacing w:after="0" w:line="360" w:lineRule="auto"/>
      <w:ind w:firstLine="454"/>
      <w:jc w:val="both"/>
    </w:pPr>
    <w:rPr>
      <w:rFonts w:ascii="Times New Roman" w:eastAsia="Times New Roman" w:hAnsi="Times New Roman" w:cs="B Zar"/>
      <w:sz w:val="28"/>
      <w:szCs w:val="28"/>
      <w:lang w:bidi="fa-IR"/>
    </w:rPr>
  </w:style>
  <w:style w:type="paragraph" w:customStyle="1" w:styleId="Style4">
    <w:name w:val="Style4"/>
    <w:basedOn w:val="Normal"/>
    <w:rsid w:val="004652DF"/>
    <w:pPr>
      <w:bidi/>
      <w:spacing w:after="0" w:line="360" w:lineRule="auto"/>
      <w:ind w:firstLine="454"/>
      <w:jc w:val="center"/>
    </w:pPr>
    <w:rPr>
      <w:rFonts w:ascii="Times New Roman" w:eastAsia="Times New Roman" w:hAnsi="Times New Roman" w:cs="B Nazanin"/>
      <w:b/>
      <w:bCs/>
      <w:sz w:val="24"/>
      <w:szCs w:val="28"/>
      <w:lang w:bidi="fa-IR"/>
    </w:rPr>
  </w:style>
  <w:style w:type="paragraph" w:customStyle="1" w:styleId="StyleHeading1Centered">
    <w:name w:val="Style Heading 1 + Centered"/>
    <w:basedOn w:val="Heading1"/>
    <w:autoRedefine/>
    <w:rsid w:val="004652DF"/>
    <w:pPr>
      <w:keepLines w:val="0"/>
      <w:bidi/>
      <w:spacing w:before="240" w:after="60" w:line="240" w:lineRule="auto"/>
      <w:jc w:val="center"/>
    </w:pPr>
    <w:rPr>
      <w:rFonts w:ascii="Cambria" w:hAnsi="Cambria" w:cs="B Nazanin"/>
      <w:kern w:val="32"/>
      <w:sz w:val="96"/>
      <w:szCs w:val="96"/>
      <w:lang w:bidi="fa-IR"/>
    </w:rPr>
  </w:style>
  <w:style w:type="paragraph" w:styleId="Index1">
    <w:name w:val="index 1"/>
    <w:basedOn w:val="Normal"/>
    <w:next w:val="Normal"/>
    <w:autoRedefine/>
    <w:semiHidden/>
    <w:rsid w:val="004652DF"/>
    <w:pPr>
      <w:bidi/>
      <w:spacing w:after="0" w:line="240" w:lineRule="auto"/>
      <w:ind w:left="240" w:hanging="240"/>
    </w:pPr>
    <w:rPr>
      <w:rFonts w:ascii="Times New Roman" w:eastAsia="Times New Roman" w:hAnsi="Times New Roman" w:cs="Times New Roman"/>
      <w:sz w:val="18"/>
      <w:szCs w:val="21"/>
    </w:rPr>
  </w:style>
  <w:style w:type="paragraph" w:styleId="Index2">
    <w:name w:val="index 2"/>
    <w:basedOn w:val="Normal"/>
    <w:next w:val="Normal"/>
    <w:autoRedefine/>
    <w:semiHidden/>
    <w:rsid w:val="004652DF"/>
    <w:pPr>
      <w:bidi/>
      <w:spacing w:after="0" w:line="240" w:lineRule="auto"/>
      <w:ind w:left="480" w:hanging="240"/>
    </w:pPr>
    <w:rPr>
      <w:rFonts w:ascii="Times New Roman" w:eastAsia="Times New Roman" w:hAnsi="Times New Roman" w:cs="Times New Roman"/>
      <w:sz w:val="18"/>
      <w:szCs w:val="21"/>
    </w:rPr>
  </w:style>
  <w:style w:type="paragraph" w:styleId="Index3">
    <w:name w:val="index 3"/>
    <w:basedOn w:val="Normal"/>
    <w:next w:val="Normal"/>
    <w:autoRedefine/>
    <w:semiHidden/>
    <w:rsid w:val="004652DF"/>
    <w:pPr>
      <w:bidi/>
      <w:spacing w:after="0" w:line="240" w:lineRule="auto"/>
      <w:ind w:left="720" w:hanging="240"/>
    </w:pPr>
    <w:rPr>
      <w:rFonts w:ascii="Times New Roman" w:eastAsia="Times New Roman" w:hAnsi="Times New Roman" w:cs="Times New Roman"/>
      <w:sz w:val="18"/>
      <w:szCs w:val="21"/>
    </w:rPr>
  </w:style>
  <w:style w:type="paragraph" w:styleId="Index4">
    <w:name w:val="index 4"/>
    <w:basedOn w:val="Normal"/>
    <w:next w:val="Normal"/>
    <w:autoRedefine/>
    <w:semiHidden/>
    <w:rsid w:val="004652DF"/>
    <w:pPr>
      <w:bidi/>
      <w:spacing w:after="0" w:line="240" w:lineRule="auto"/>
      <w:ind w:left="960" w:hanging="240"/>
    </w:pPr>
    <w:rPr>
      <w:rFonts w:ascii="Times New Roman" w:eastAsia="Times New Roman" w:hAnsi="Times New Roman" w:cs="Times New Roman"/>
      <w:sz w:val="18"/>
      <w:szCs w:val="21"/>
    </w:rPr>
  </w:style>
  <w:style w:type="paragraph" w:styleId="Index5">
    <w:name w:val="index 5"/>
    <w:basedOn w:val="Normal"/>
    <w:next w:val="Normal"/>
    <w:autoRedefine/>
    <w:semiHidden/>
    <w:rsid w:val="004652DF"/>
    <w:pPr>
      <w:bidi/>
      <w:spacing w:after="0" w:line="240" w:lineRule="auto"/>
      <w:ind w:left="1200" w:hanging="240"/>
    </w:pPr>
    <w:rPr>
      <w:rFonts w:ascii="Times New Roman" w:eastAsia="Times New Roman" w:hAnsi="Times New Roman" w:cs="Times New Roman"/>
      <w:sz w:val="18"/>
      <w:szCs w:val="21"/>
    </w:rPr>
  </w:style>
  <w:style w:type="paragraph" w:styleId="Index6">
    <w:name w:val="index 6"/>
    <w:basedOn w:val="Normal"/>
    <w:next w:val="Normal"/>
    <w:autoRedefine/>
    <w:semiHidden/>
    <w:rsid w:val="004652DF"/>
    <w:pPr>
      <w:bidi/>
      <w:spacing w:after="0" w:line="240" w:lineRule="auto"/>
      <w:ind w:left="1440" w:hanging="240"/>
    </w:pPr>
    <w:rPr>
      <w:rFonts w:ascii="Times New Roman" w:eastAsia="Times New Roman" w:hAnsi="Times New Roman" w:cs="Times New Roman"/>
      <w:sz w:val="18"/>
      <w:szCs w:val="21"/>
    </w:rPr>
  </w:style>
  <w:style w:type="paragraph" w:styleId="Index7">
    <w:name w:val="index 7"/>
    <w:basedOn w:val="Normal"/>
    <w:next w:val="Normal"/>
    <w:autoRedefine/>
    <w:semiHidden/>
    <w:rsid w:val="004652DF"/>
    <w:pPr>
      <w:bidi/>
      <w:spacing w:after="0" w:line="240" w:lineRule="auto"/>
      <w:ind w:left="1680" w:hanging="240"/>
    </w:pPr>
    <w:rPr>
      <w:rFonts w:ascii="Times New Roman" w:eastAsia="Times New Roman" w:hAnsi="Times New Roman" w:cs="Times New Roman"/>
      <w:sz w:val="18"/>
      <w:szCs w:val="21"/>
    </w:rPr>
  </w:style>
  <w:style w:type="paragraph" w:styleId="Index8">
    <w:name w:val="index 8"/>
    <w:basedOn w:val="Normal"/>
    <w:next w:val="Normal"/>
    <w:autoRedefine/>
    <w:semiHidden/>
    <w:rsid w:val="004652DF"/>
    <w:pPr>
      <w:bidi/>
      <w:spacing w:after="0" w:line="240" w:lineRule="auto"/>
      <w:ind w:left="1920" w:hanging="240"/>
    </w:pPr>
    <w:rPr>
      <w:rFonts w:ascii="Times New Roman" w:eastAsia="Times New Roman" w:hAnsi="Times New Roman" w:cs="Times New Roman"/>
      <w:sz w:val="18"/>
      <w:szCs w:val="21"/>
    </w:rPr>
  </w:style>
  <w:style w:type="paragraph" w:styleId="Index9">
    <w:name w:val="index 9"/>
    <w:basedOn w:val="Normal"/>
    <w:next w:val="Normal"/>
    <w:autoRedefine/>
    <w:semiHidden/>
    <w:rsid w:val="004652DF"/>
    <w:pPr>
      <w:bidi/>
      <w:spacing w:after="0" w:line="240" w:lineRule="auto"/>
      <w:ind w:left="2160" w:hanging="240"/>
    </w:pPr>
    <w:rPr>
      <w:rFonts w:ascii="Times New Roman" w:eastAsia="Times New Roman" w:hAnsi="Times New Roman" w:cs="Times New Roman"/>
      <w:sz w:val="18"/>
      <w:szCs w:val="21"/>
    </w:rPr>
  </w:style>
  <w:style w:type="paragraph" w:styleId="IndexHeading">
    <w:name w:val="index heading"/>
    <w:basedOn w:val="Normal"/>
    <w:next w:val="Index1"/>
    <w:semiHidden/>
    <w:rsid w:val="004652DF"/>
    <w:pPr>
      <w:pBdr>
        <w:top w:val="single" w:sz="12" w:space="0" w:color="auto"/>
      </w:pBdr>
      <w:bidi/>
      <w:spacing w:before="360" w:after="240" w:line="240" w:lineRule="auto"/>
    </w:pPr>
    <w:rPr>
      <w:rFonts w:ascii="Times New Roman" w:eastAsia="Times New Roman" w:hAnsi="Times New Roman" w:cs="Times New Roman"/>
      <w:b/>
      <w:bCs/>
      <w:i/>
      <w:iCs/>
      <w:sz w:val="26"/>
      <w:szCs w:val="31"/>
    </w:rPr>
  </w:style>
  <w:style w:type="paragraph" w:styleId="TOC4">
    <w:name w:val="toc 4"/>
    <w:basedOn w:val="Normal"/>
    <w:next w:val="Normal"/>
    <w:autoRedefine/>
    <w:uiPriority w:val="39"/>
    <w:rsid w:val="004652DF"/>
    <w:pPr>
      <w:spacing w:after="0"/>
      <w:ind w:left="660"/>
    </w:pPr>
    <w:rPr>
      <w:rFonts w:ascii="Calibri" w:eastAsia="Times New Roman" w:hAnsi="Calibri" w:cs="Times New Roman"/>
      <w:sz w:val="18"/>
      <w:szCs w:val="21"/>
    </w:rPr>
  </w:style>
  <w:style w:type="paragraph" w:styleId="TOC5">
    <w:name w:val="toc 5"/>
    <w:basedOn w:val="Normal"/>
    <w:next w:val="Normal"/>
    <w:autoRedefine/>
    <w:uiPriority w:val="39"/>
    <w:rsid w:val="004652DF"/>
    <w:pPr>
      <w:spacing w:after="0"/>
      <w:ind w:left="880"/>
    </w:pPr>
    <w:rPr>
      <w:rFonts w:ascii="Calibri" w:eastAsia="Times New Roman" w:hAnsi="Calibri" w:cs="Times New Roman"/>
      <w:sz w:val="18"/>
      <w:szCs w:val="21"/>
    </w:rPr>
  </w:style>
  <w:style w:type="paragraph" w:styleId="TOC6">
    <w:name w:val="toc 6"/>
    <w:basedOn w:val="Normal"/>
    <w:next w:val="Normal"/>
    <w:autoRedefine/>
    <w:uiPriority w:val="39"/>
    <w:rsid w:val="004652DF"/>
    <w:pPr>
      <w:spacing w:after="0"/>
      <w:ind w:left="1100"/>
    </w:pPr>
    <w:rPr>
      <w:rFonts w:ascii="Calibri" w:eastAsia="Times New Roman" w:hAnsi="Calibri" w:cs="Times New Roman"/>
      <w:sz w:val="18"/>
      <w:szCs w:val="21"/>
    </w:rPr>
  </w:style>
  <w:style w:type="paragraph" w:styleId="TOC7">
    <w:name w:val="toc 7"/>
    <w:basedOn w:val="Normal"/>
    <w:next w:val="Normal"/>
    <w:autoRedefine/>
    <w:uiPriority w:val="39"/>
    <w:rsid w:val="004652DF"/>
    <w:pPr>
      <w:spacing w:after="0"/>
      <w:ind w:left="1320"/>
    </w:pPr>
    <w:rPr>
      <w:rFonts w:ascii="Calibri" w:eastAsia="Times New Roman" w:hAnsi="Calibri" w:cs="Times New Roman"/>
      <w:sz w:val="18"/>
      <w:szCs w:val="21"/>
    </w:rPr>
  </w:style>
  <w:style w:type="paragraph" w:styleId="TOC8">
    <w:name w:val="toc 8"/>
    <w:basedOn w:val="Normal"/>
    <w:next w:val="Normal"/>
    <w:autoRedefine/>
    <w:uiPriority w:val="39"/>
    <w:rsid w:val="004652DF"/>
    <w:pPr>
      <w:spacing w:after="0"/>
      <w:ind w:left="1540"/>
    </w:pPr>
    <w:rPr>
      <w:rFonts w:ascii="Calibri" w:eastAsia="Times New Roman" w:hAnsi="Calibri" w:cs="Times New Roman"/>
      <w:sz w:val="18"/>
      <w:szCs w:val="21"/>
    </w:rPr>
  </w:style>
  <w:style w:type="paragraph" w:styleId="TOC9">
    <w:name w:val="toc 9"/>
    <w:basedOn w:val="Normal"/>
    <w:next w:val="Normal"/>
    <w:autoRedefine/>
    <w:uiPriority w:val="39"/>
    <w:rsid w:val="004652DF"/>
    <w:pPr>
      <w:spacing w:after="0"/>
      <w:ind w:left="1760"/>
    </w:pPr>
    <w:rPr>
      <w:rFonts w:ascii="Calibri" w:eastAsia="Times New Roman" w:hAnsi="Calibri" w:cs="Times New Roman"/>
      <w:sz w:val="18"/>
      <w:szCs w:val="21"/>
    </w:rPr>
  </w:style>
  <w:style w:type="character" w:styleId="Strong">
    <w:name w:val="Strong"/>
    <w:basedOn w:val="DefaultParagraphFont"/>
    <w:uiPriority w:val="22"/>
    <w:qFormat/>
    <w:rsid w:val="004652DF"/>
    <w:rPr>
      <w:b/>
      <w:bCs/>
    </w:rPr>
  </w:style>
  <w:style w:type="paragraph" w:customStyle="1" w:styleId="Style5">
    <w:name w:val="Style5"/>
    <w:basedOn w:val="Normal"/>
    <w:rsid w:val="004652DF"/>
    <w:pPr>
      <w:tabs>
        <w:tab w:val="left" w:pos="2046"/>
      </w:tabs>
      <w:bidi/>
      <w:spacing w:after="0" w:line="360" w:lineRule="auto"/>
      <w:ind w:firstLine="454"/>
      <w:jc w:val="center"/>
    </w:pPr>
    <w:rPr>
      <w:rFonts w:ascii="Times New Roman" w:eastAsia="Times New Roman" w:hAnsi="Times New Roman" w:cs="B Nazanin"/>
      <w:sz w:val="24"/>
      <w:szCs w:val="28"/>
      <w:lang w:bidi="fa-IR"/>
    </w:rPr>
  </w:style>
  <w:style w:type="character" w:styleId="FollowedHyperlink">
    <w:name w:val="FollowedHyperlink"/>
    <w:basedOn w:val="DefaultParagraphFont"/>
    <w:rsid w:val="004652DF"/>
    <w:rPr>
      <w:color w:val="800080"/>
      <w:u w:val="single"/>
    </w:rPr>
  </w:style>
  <w:style w:type="paragraph" w:styleId="BodyText">
    <w:name w:val="Body Text"/>
    <w:basedOn w:val="Normal"/>
    <w:link w:val="BodyTextChar"/>
    <w:rsid w:val="004652DF"/>
    <w:pPr>
      <w:bidi/>
      <w:spacing w:after="0" w:line="240" w:lineRule="auto"/>
      <w:jc w:val="lowKashida"/>
    </w:pPr>
    <w:rPr>
      <w:rFonts w:ascii="Times New Roman" w:eastAsia="Times New Roman" w:hAnsi="Times New Roman" w:cs="B Lotus"/>
      <w:snapToGrid w:val="0"/>
      <w:sz w:val="28"/>
      <w:szCs w:val="28"/>
      <w:lang w:eastAsia="ar-SA" w:bidi="fa-IR"/>
    </w:rPr>
  </w:style>
  <w:style w:type="character" w:customStyle="1" w:styleId="BodyTextChar">
    <w:name w:val="Body Text Char"/>
    <w:basedOn w:val="DefaultParagraphFont"/>
    <w:link w:val="BodyText"/>
    <w:rsid w:val="004652DF"/>
    <w:rPr>
      <w:rFonts w:ascii="Times New Roman" w:eastAsia="Times New Roman" w:hAnsi="Times New Roman" w:cs="B Lotus"/>
      <w:snapToGrid w:val="0"/>
      <w:sz w:val="28"/>
      <w:szCs w:val="28"/>
      <w:lang w:eastAsia="ar-SA" w:bidi="fa-IR"/>
    </w:rPr>
  </w:style>
  <w:style w:type="paragraph" w:customStyle="1" w:styleId="DecimalAligned">
    <w:name w:val="Decimal Aligned"/>
    <w:basedOn w:val="Normal"/>
    <w:uiPriority w:val="40"/>
    <w:qFormat/>
    <w:rsid w:val="004652DF"/>
    <w:pPr>
      <w:tabs>
        <w:tab w:val="decimal" w:pos="360"/>
      </w:tabs>
    </w:pPr>
    <w:rPr>
      <w:rFonts w:ascii="Calibri" w:eastAsia="Times New Roman" w:hAnsi="Calibri" w:cs="Arial"/>
    </w:rPr>
  </w:style>
  <w:style w:type="character" w:styleId="BookTitle">
    <w:name w:val="Book Title"/>
    <w:basedOn w:val="DefaultParagraphFont"/>
    <w:uiPriority w:val="33"/>
    <w:qFormat/>
    <w:rsid w:val="004652DF"/>
    <w:rPr>
      <w:b/>
      <w:bCs/>
      <w:smallCaps/>
      <w:spacing w:val="5"/>
    </w:rPr>
  </w:style>
  <w:style w:type="table" w:customStyle="1" w:styleId="LightShading2">
    <w:name w:val="Light Shading2"/>
    <w:basedOn w:val="TableNormal"/>
    <w:uiPriority w:val="60"/>
    <w:rsid w:val="004652DF"/>
    <w:pPr>
      <w:spacing w:after="0" w:line="240" w:lineRule="auto"/>
    </w:pPr>
    <w:rPr>
      <w:rFonts w:ascii="Calibri" w:eastAsia="Times New Roman" w:hAnsi="Calibri" w:cs="Arial"/>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PlaceholderText">
    <w:name w:val="Placeholder Text"/>
    <w:basedOn w:val="DefaultParagraphFont"/>
    <w:uiPriority w:val="99"/>
    <w:semiHidden/>
    <w:rsid w:val="004652DF"/>
    <w:rPr>
      <w:color w:val="808080"/>
    </w:rPr>
  </w:style>
  <w:style w:type="paragraph" w:styleId="TOCHeading">
    <w:name w:val="TOC Heading"/>
    <w:basedOn w:val="Heading1"/>
    <w:next w:val="Normal"/>
    <w:uiPriority w:val="39"/>
    <w:semiHidden/>
    <w:unhideWhenUsed/>
    <w:qFormat/>
    <w:rsid w:val="004652DF"/>
    <w:pPr>
      <w:outlineLvl w:val="9"/>
    </w:pPr>
  </w:style>
  <w:style w:type="numbering" w:customStyle="1" w:styleId="NoList2">
    <w:name w:val="No List2"/>
    <w:next w:val="NoList"/>
    <w:uiPriority w:val="99"/>
    <w:semiHidden/>
    <w:unhideWhenUsed/>
    <w:rsid w:val="004652DF"/>
  </w:style>
  <w:style w:type="table" w:customStyle="1" w:styleId="TableGrid1">
    <w:name w:val="Table Grid1"/>
    <w:basedOn w:val="TableNormal"/>
    <w:next w:val="TableGrid"/>
    <w:uiPriority w:val="59"/>
    <w:rsid w:val="004652DF"/>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1">
    <w:name w:val="Light Shading11"/>
    <w:basedOn w:val="TableNormal"/>
    <w:uiPriority w:val="60"/>
    <w:rsid w:val="004652DF"/>
    <w:pPr>
      <w:spacing w:after="0" w:line="240" w:lineRule="auto"/>
    </w:pPr>
    <w:rPr>
      <w:rFonts w:ascii="Calibri" w:eastAsia="Times New Roman" w:hAnsi="Calibri" w:cs="Arial"/>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1">
    <w:name w:val="Light Shading21"/>
    <w:basedOn w:val="TableNormal"/>
    <w:uiPriority w:val="60"/>
    <w:rsid w:val="004652DF"/>
    <w:pPr>
      <w:spacing w:after="0" w:line="240" w:lineRule="auto"/>
    </w:pPr>
    <w:rPr>
      <w:rFonts w:ascii="Calibri" w:eastAsia="Times New Roman" w:hAnsi="Calibri" w:cs="Arial"/>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index heading"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652DF"/>
    <w:pPr>
      <w:keepNext/>
      <w:keepLines/>
      <w:spacing w:before="480" w:after="0"/>
      <w:jc w:val="right"/>
      <w:outlineLvl w:val="0"/>
    </w:pPr>
    <w:rPr>
      <w:rFonts w:ascii="Times" w:eastAsia="Times New Roman" w:hAnsi="Times" w:cs="Zar"/>
      <w:b/>
      <w:bCs/>
      <w:sz w:val="24"/>
      <w:szCs w:val="28"/>
    </w:rPr>
  </w:style>
  <w:style w:type="paragraph" w:styleId="Heading2">
    <w:name w:val="heading 2"/>
    <w:basedOn w:val="Normal"/>
    <w:next w:val="Normal"/>
    <w:link w:val="Heading2Char"/>
    <w:qFormat/>
    <w:rsid w:val="004652DF"/>
    <w:pPr>
      <w:keepNext/>
      <w:bidi/>
      <w:spacing w:before="240" w:after="60" w:line="240" w:lineRule="auto"/>
      <w:outlineLvl w:val="1"/>
    </w:pPr>
    <w:rPr>
      <w:rFonts w:ascii="Times" w:eastAsia="Times New Roman" w:hAnsi="Times" w:cs="Zar"/>
      <w:b/>
      <w:bCs/>
      <w:sz w:val="24"/>
      <w:szCs w:val="28"/>
    </w:rPr>
  </w:style>
  <w:style w:type="paragraph" w:styleId="Heading3">
    <w:name w:val="heading 3"/>
    <w:basedOn w:val="Normal"/>
    <w:next w:val="Normal"/>
    <w:link w:val="Heading3Char"/>
    <w:qFormat/>
    <w:rsid w:val="004652DF"/>
    <w:pPr>
      <w:keepNext/>
      <w:spacing w:before="240" w:after="60" w:line="240" w:lineRule="auto"/>
      <w:jc w:val="right"/>
      <w:outlineLvl w:val="2"/>
    </w:pPr>
    <w:rPr>
      <w:rFonts w:ascii="Times" w:eastAsia="Times New Roman" w:hAnsi="Times" w:cs="Zar"/>
      <w:b/>
      <w:bCs/>
      <w:sz w:val="24"/>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652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52DF"/>
  </w:style>
  <w:style w:type="character" w:customStyle="1" w:styleId="Heading1Char">
    <w:name w:val="Heading 1 Char"/>
    <w:basedOn w:val="DefaultParagraphFont"/>
    <w:link w:val="Heading1"/>
    <w:rsid w:val="004652DF"/>
    <w:rPr>
      <w:rFonts w:ascii="Times" w:eastAsia="Times New Roman" w:hAnsi="Times" w:cs="Zar"/>
      <w:b/>
      <w:bCs/>
      <w:sz w:val="24"/>
      <w:szCs w:val="28"/>
    </w:rPr>
  </w:style>
  <w:style w:type="character" w:customStyle="1" w:styleId="Heading2Char">
    <w:name w:val="Heading 2 Char"/>
    <w:basedOn w:val="DefaultParagraphFont"/>
    <w:link w:val="Heading2"/>
    <w:rsid w:val="004652DF"/>
    <w:rPr>
      <w:rFonts w:ascii="Times" w:eastAsia="Times New Roman" w:hAnsi="Times" w:cs="Zar"/>
      <w:b/>
      <w:bCs/>
      <w:sz w:val="24"/>
      <w:szCs w:val="28"/>
    </w:rPr>
  </w:style>
  <w:style w:type="character" w:customStyle="1" w:styleId="Heading3Char">
    <w:name w:val="Heading 3 Char"/>
    <w:basedOn w:val="DefaultParagraphFont"/>
    <w:link w:val="Heading3"/>
    <w:rsid w:val="004652DF"/>
    <w:rPr>
      <w:rFonts w:ascii="Times" w:eastAsia="Times New Roman" w:hAnsi="Times" w:cs="Zar"/>
      <w:b/>
      <w:bCs/>
      <w:sz w:val="24"/>
      <w:szCs w:val="28"/>
    </w:rPr>
  </w:style>
  <w:style w:type="numbering" w:customStyle="1" w:styleId="NoList1">
    <w:name w:val="No List1"/>
    <w:next w:val="NoList"/>
    <w:uiPriority w:val="99"/>
    <w:semiHidden/>
    <w:unhideWhenUsed/>
    <w:rsid w:val="004652DF"/>
  </w:style>
  <w:style w:type="paragraph" w:styleId="FootnoteText">
    <w:name w:val="footnote text"/>
    <w:basedOn w:val="Normal"/>
    <w:link w:val="FootnoteTextChar"/>
    <w:semiHidden/>
    <w:rsid w:val="004652DF"/>
    <w:pPr>
      <w:spacing w:after="0" w:line="240" w:lineRule="auto"/>
    </w:pPr>
    <w:rPr>
      <w:rFonts w:ascii="Times New Roman" w:eastAsia="Times New Roman" w:hAnsi="Times New Roman" w:cs="B Lotus"/>
      <w:sz w:val="20"/>
      <w:szCs w:val="20"/>
    </w:rPr>
  </w:style>
  <w:style w:type="character" w:customStyle="1" w:styleId="FootnoteTextChar">
    <w:name w:val="Footnote Text Char"/>
    <w:basedOn w:val="DefaultParagraphFont"/>
    <w:link w:val="FootnoteText"/>
    <w:semiHidden/>
    <w:rsid w:val="004652DF"/>
    <w:rPr>
      <w:rFonts w:ascii="Times New Roman" w:eastAsia="Times New Roman" w:hAnsi="Times New Roman" w:cs="B Lotus"/>
      <w:sz w:val="20"/>
      <w:szCs w:val="20"/>
    </w:rPr>
  </w:style>
  <w:style w:type="character" w:styleId="FootnoteReference">
    <w:name w:val="footnote reference"/>
    <w:basedOn w:val="DefaultParagraphFont"/>
    <w:semiHidden/>
    <w:rsid w:val="004652DF"/>
    <w:rPr>
      <w:vertAlign w:val="superscript"/>
    </w:rPr>
  </w:style>
  <w:style w:type="table" w:styleId="TableGrid">
    <w:name w:val="Table Grid"/>
    <w:basedOn w:val="TableNormal"/>
    <w:uiPriority w:val="59"/>
    <w:rsid w:val="004652DF"/>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652DF"/>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652DF"/>
    <w:rPr>
      <w:rFonts w:ascii="Tahoma" w:eastAsia="Times New Roman" w:hAnsi="Tahoma" w:cs="Tahoma"/>
      <w:sz w:val="16"/>
      <w:szCs w:val="16"/>
    </w:rPr>
  </w:style>
  <w:style w:type="character" w:styleId="Hyperlink">
    <w:name w:val="Hyperlink"/>
    <w:basedOn w:val="DefaultParagraphFont"/>
    <w:uiPriority w:val="99"/>
    <w:rsid w:val="004652DF"/>
    <w:rPr>
      <w:color w:val="0000FF"/>
      <w:u w:val="single"/>
    </w:rPr>
  </w:style>
  <w:style w:type="paragraph" w:styleId="ListParagraph">
    <w:name w:val="List Paragraph"/>
    <w:basedOn w:val="Normal"/>
    <w:uiPriority w:val="34"/>
    <w:qFormat/>
    <w:rsid w:val="004652DF"/>
    <w:pPr>
      <w:ind w:left="720"/>
      <w:contextualSpacing/>
    </w:pPr>
    <w:rPr>
      <w:rFonts w:ascii="Calibri" w:eastAsia="Times New Roman" w:hAnsi="Calibri" w:cs="Arial"/>
    </w:rPr>
  </w:style>
  <w:style w:type="paragraph" w:styleId="Header">
    <w:name w:val="header"/>
    <w:basedOn w:val="Normal"/>
    <w:link w:val="HeaderChar"/>
    <w:unhideWhenUsed/>
    <w:rsid w:val="004652DF"/>
    <w:pPr>
      <w:tabs>
        <w:tab w:val="center" w:pos="4680"/>
        <w:tab w:val="right" w:pos="9360"/>
      </w:tabs>
      <w:spacing w:after="0" w:line="240" w:lineRule="auto"/>
    </w:pPr>
    <w:rPr>
      <w:rFonts w:ascii="Calibri" w:eastAsia="Times New Roman" w:hAnsi="Calibri" w:cs="Arial"/>
    </w:rPr>
  </w:style>
  <w:style w:type="character" w:customStyle="1" w:styleId="HeaderChar">
    <w:name w:val="Header Char"/>
    <w:basedOn w:val="DefaultParagraphFont"/>
    <w:link w:val="Header"/>
    <w:rsid w:val="004652DF"/>
    <w:rPr>
      <w:rFonts w:ascii="Calibri" w:eastAsia="Times New Roman" w:hAnsi="Calibri" w:cs="Arial"/>
    </w:rPr>
  </w:style>
  <w:style w:type="table" w:customStyle="1" w:styleId="LightShading1">
    <w:name w:val="Light Shading1"/>
    <w:basedOn w:val="TableNormal"/>
    <w:uiPriority w:val="60"/>
    <w:rsid w:val="004652DF"/>
    <w:pPr>
      <w:spacing w:after="0" w:line="240" w:lineRule="auto"/>
    </w:pPr>
    <w:rPr>
      <w:rFonts w:ascii="Calibri" w:eastAsia="Times New Roman" w:hAnsi="Calibri" w:cs="Arial"/>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PageNumber">
    <w:name w:val="page number"/>
    <w:basedOn w:val="DefaultParagraphFont"/>
    <w:rsid w:val="004652DF"/>
  </w:style>
  <w:style w:type="paragraph" w:styleId="NormalWeb">
    <w:name w:val="Normal (Web)"/>
    <w:basedOn w:val="Normal"/>
    <w:rsid w:val="004652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14">
    <w:name w:val="Pa14"/>
    <w:basedOn w:val="Normal"/>
    <w:next w:val="Normal"/>
    <w:uiPriority w:val="99"/>
    <w:rsid w:val="004652DF"/>
    <w:pPr>
      <w:autoSpaceDE w:val="0"/>
      <w:autoSpaceDN w:val="0"/>
      <w:adjustRightInd w:val="0"/>
      <w:spacing w:after="0" w:line="211" w:lineRule="atLeast"/>
    </w:pPr>
    <w:rPr>
      <w:rFonts w:ascii="ZSTWDQ+AGaramondPro-Regular" w:eastAsia="Times New Roman" w:hAnsi="ZSTWDQ+AGaramondPro-Regular" w:cs="Times New Roman"/>
      <w:sz w:val="24"/>
      <w:szCs w:val="24"/>
      <w:lang w:bidi="fa-IR"/>
    </w:rPr>
  </w:style>
  <w:style w:type="character" w:customStyle="1" w:styleId="A8">
    <w:name w:val="A8"/>
    <w:uiPriority w:val="99"/>
    <w:rsid w:val="004652DF"/>
    <w:rPr>
      <w:rFonts w:cs="ZSTWDQ+AGaramondPro-Regular"/>
      <w:color w:val="000000"/>
      <w:sz w:val="14"/>
      <w:szCs w:val="14"/>
    </w:rPr>
  </w:style>
  <w:style w:type="character" w:styleId="Emphasis">
    <w:name w:val="Emphasis"/>
    <w:basedOn w:val="DefaultParagraphFont"/>
    <w:qFormat/>
    <w:rsid w:val="004652DF"/>
    <w:rPr>
      <w:i/>
      <w:iCs/>
    </w:rPr>
  </w:style>
  <w:style w:type="paragraph" w:styleId="Caption">
    <w:name w:val="caption"/>
    <w:basedOn w:val="Normal"/>
    <w:next w:val="Normal"/>
    <w:qFormat/>
    <w:rsid w:val="004652DF"/>
    <w:pPr>
      <w:bidi/>
      <w:spacing w:after="0" w:line="240" w:lineRule="auto"/>
    </w:pPr>
    <w:rPr>
      <w:rFonts w:ascii="Times New Roman" w:eastAsia="Times New Roman" w:hAnsi="Times New Roman" w:cs="Times New Roman"/>
      <w:b/>
      <w:bCs/>
      <w:sz w:val="20"/>
      <w:szCs w:val="20"/>
    </w:rPr>
  </w:style>
  <w:style w:type="paragraph" w:customStyle="1" w:styleId="Style1">
    <w:name w:val="Style1"/>
    <w:basedOn w:val="Normal"/>
    <w:autoRedefine/>
    <w:rsid w:val="004652DF"/>
    <w:pPr>
      <w:bidi/>
      <w:spacing w:after="0"/>
      <w:jc w:val="lowKashida"/>
    </w:pPr>
    <w:rPr>
      <w:rFonts w:ascii="Times New Roman" w:eastAsia="Times New Roman" w:hAnsi="Times New Roman" w:cs="B Nazanin"/>
      <w:b/>
      <w:bCs/>
      <w:color w:val="FF0000"/>
      <w:sz w:val="24"/>
      <w:szCs w:val="28"/>
      <w:lang w:bidi="fa-IR"/>
    </w:rPr>
  </w:style>
  <w:style w:type="paragraph" w:styleId="TOC1">
    <w:name w:val="toc 1"/>
    <w:basedOn w:val="Normal"/>
    <w:next w:val="Normal"/>
    <w:autoRedefine/>
    <w:uiPriority w:val="39"/>
    <w:qFormat/>
    <w:rsid w:val="004652DF"/>
    <w:pPr>
      <w:tabs>
        <w:tab w:val="right" w:leader="dot" w:pos="8261"/>
      </w:tabs>
      <w:bidi/>
      <w:spacing w:after="0" w:line="240" w:lineRule="auto"/>
      <w:jc w:val="center"/>
      <w:outlineLvl w:val="0"/>
    </w:pPr>
    <w:rPr>
      <w:rFonts w:ascii="Times" w:eastAsia="Times New Roman" w:hAnsi="Times" w:cs="Zar"/>
      <w:caps/>
      <w:noProof/>
      <w:sz w:val="28"/>
      <w:szCs w:val="28"/>
      <w:lang w:val="fi-FI" w:bidi="fa-IR"/>
    </w:rPr>
  </w:style>
  <w:style w:type="paragraph" w:styleId="TOC2">
    <w:name w:val="toc 2"/>
    <w:basedOn w:val="Normal"/>
    <w:next w:val="Normal"/>
    <w:autoRedefine/>
    <w:uiPriority w:val="39"/>
    <w:qFormat/>
    <w:rsid w:val="004652DF"/>
    <w:pPr>
      <w:bidi/>
      <w:spacing w:after="0"/>
      <w:ind w:left="533"/>
    </w:pPr>
    <w:rPr>
      <w:rFonts w:ascii="Calibri" w:eastAsia="Times New Roman" w:hAnsi="Calibri" w:cs="Zar"/>
      <w:smallCaps/>
      <w:sz w:val="20"/>
      <w:szCs w:val="24"/>
    </w:rPr>
  </w:style>
  <w:style w:type="paragraph" w:styleId="TOC3">
    <w:name w:val="toc 3"/>
    <w:basedOn w:val="Normal"/>
    <w:next w:val="Normal"/>
    <w:autoRedefine/>
    <w:uiPriority w:val="39"/>
    <w:qFormat/>
    <w:rsid w:val="004652DF"/>
    <w:pPr>
      <w:tabs>
        <w:tab w:val="right" w:leader="dot" w:pos="8261"/>
      </w:tabs>
      <w:bidi/>
      <w:spacing w:after="0" w:line="240" w:lineRule="auto"/>
      <w:jc w:val="lowKashida"/>
    </w:pPr>
    <w:rPr>
      <w:rFonts w:ascii="B Zar" w:eastAsia="Times New Roman" w:hAnsi="B Zar" w:cs="Zar"/>
      <w:noProof/>
      <w:sz w:val="28"/>
      <w:szCs w:val="28"/>
      <w:lang w:bidi="fa-IR"/>
    </w:rPr>
  </w:style>
  <w:style w:type="paragraph" w:customStyle="1" w:styleId="Style2">
    <w:name w:val="Style2"/>
    <w:basedOn w:val="TOC2"/>
    <w:autoRedefine/>
    <w:rsid w:val="004652DF"/>
    <w:pPr>
      <w:tabs>
        <w:tab w:val="right" w:leader="dot" w:pos="8296"/>
      </w:tabs>
    </w:pPr>
  </w:style>
  <w:style w:type="paragraph" w:customStyle="1" w:styleId="Style3">
    <w:name w:val="Style3"/>
    <w:basedOn w:val="Normal"/>
    <w:autoRedefine/>
    <w:qFormat/>
    <w:rsid w:val="004652DF"/>
    <w:pPr>
      <w:tabs>
        <w:tab w:val="left" w:pos="7710"/>
      </w:tabs>
      <w:bidi/>
      <w:spacing w:after="0" w:line="360" w:lineRule="auto"/>
      <w:ind w:firstLine="454"/>
      <w:jc w:val="both"/>
    </w:pPr>
    <w:rPr>
      <w:rFonts w:ascii="Times New Roman" w:eastAsia="Times New Roman" w:hAnsi="Times New Roman" w:cs="B Zar"/>
      <w:sz w:val="28"/>
      <w:szCs w:val="28"/>
      <w:lang w:bidi="fa-IR"/>
    </w:rPr>
  </w:style>
  <w:style w:type="paragraph" w:customStyle="1" w:styleId="Style4">
    <w:name w:val="Style4"/>
    <w:basedOn w:val="Normal"/>
    <w:rsid w:val="004652DF"/>
    <w:pPr>
      <w:bidi/>
      <w:spacing w:after="0" w:line="360" w:lineRule="auto"/>
      <w:ind w:firstLine="454"/>
      <w:jc w:val="center"/>
    </w:pPr>
    <w:rPr>
      <w:rFonts w:ascii="Times New Roman" w:eastAsia="Times New Roman" w:hAnsi="Times New Roman" w:cs="B Nazanin"/>
      <w:b/>
      <w:bCs/>
      <w:sz w:val="24"/>
      <w:szCs w:val="28"/>
      <w:lang w:bidi="fa-IR"/>
    </w:rPr>
  </w:style>
  <w:style w:type="paragraph" w:customStyle="1" w:styleId="StyleHeading1Centered">
    <w:name w:val="Style Heading 1 + Centered"/>
    <w:basedOn w:val="Heading1"/>
    <w:autoRedefine/>
    <w:rsid w:val="004652DF"/>
    <w:pPr>
      <w:keepLines w:val="0"/>
      <w:bidi/>
      <w:spacing w:before="240" w:after="60" w:line="240" w:lineRule="auto"/>
      <w:jc w:val="center"/>
    </w:pPr>
    <w:rPr>
      <w:rFonts w:ascii="Cambria" w:hAnsi="Cambria" w:cs="B Nazanin"/>
      <w:kern w:val="32"/>
      <w:sz w:val="96"/>
      <w:szCs w:val="96"/>
      <w:lang w:bidi="fa-IR"/>
    </w:rPr>
  </w:style>
  <w:style w:type="paragraph" w:styleId="Index1">
    <w:name w:val="index 1"/>
    <w:basedOn w:val="Normal"/>
    <w:next w:val="Normal"/>
    <w:autoRedefine/>
    <w:semiHidden/>
    <w:rsid w:val="004652DF"/>
    <w:pPr>
      <w:bidi/>
      <w:spacing w:after="0" w:line="240" w:lineRule="auto"/>
      <w:ind w:left="240" w:hanging="240"/>
    </w:pPr>
    <w:rPr>
      <w:rFonts w:ascii="Times New Roman" w:eastAsia="Times New Roman" w:hAnsi="Times New Roman" w:cs="Times New Roman"/>
      <w:sz w:val="18"/>
      <w:szCs w:val="21"/>
    </w:rPr>
  </w:style>
  <w:style w:type="paragraph" w:styleId="Index2">
    <w:name w:val="index 2"/>
    <w:basedOn w:val="Normal"/>
    <w:next w:val="Normal"/>
    <w:autoRedefine/>
    <w:semiHidden/>
    <w:rsid w:val="004652DF"/>
    <w:pPr>
      <w:bidi/>
      <w:spacing w:after="0" w:line="240" w:lineRule="auto"/>
      <w:ind w:left="480" w:hanging="240"/>
    </w:pPr>
    <w:rPr>
      <w:rFonts w:ascii="Times New Roman" w:eastAsia="Times New Roman" w:hAnsi="Times New Roman" w:cs="Times New Roman"/>
      <w:sz w:val="18"/>
      <w:szCs w:val="21"/>
    </w:rPr>
  </w:style>
  <w:style w:type="paragraph" w:styleId="Index3">
    <w:name w:val="index 3"/>
    <w:basedOn w:val="Normal"/>
    <w:next w:val="Normal"/>
    <w:autoRedefine/>
    <w:semiHidden/>
    <w:rsid w:val="004652DF"/>
    <w:pPr>
      <w:bidi/>
      <w:spacing w:after="0" w:line="240" w:lineRule="auto"/>
      <w:ind w:left="720" w:hanging="240"/>
    </w:pPr>
    <w:rPr>
      <w:rFonts w:ascii="Times New Roman" w:eastAsia="Times New Roman" w:hAnsi="Times New Roman" w:cs="Times New Roman"/>
      <w:sz w:val="18"/>
      <w:szCs w:val="21"/>
    </w:rPr>
  </w:style>
  <w:style w:type="paragraph" w:styleId="Index4">
    <w:name w:val="index 4"/>
    <w:basedOn w:val="Normal"/>
    <w:next w:val="Normal"/>
    <w:autoRedefine/>
    <w:semiHidden/>
    <w:rsid w:val="004652DF"/>
    <w:pPr>
      <w:bidi/>
      <w:spacing w:after="0" w:line="240" w:lineRule="auto"/>
      <w:ind w:left="960" w:hanging="240"/>
    </w:pPr>
    <w:rPr>
      <w:rFonts w:ascii="Times New Roman" w:eastAsia="Times New Roman" w:hAnsi="Times New Roman" w:cs="Times New Roman"/>
      <w:sz w:val="18"/>
      <w:szCs w:val="21"/>
    </w:rPr>
  </w:style>
  <w:style w:type="paragraph" w:styleId="Index5">
    <w:name w:val="index 5"/>
    <w:basedOn w:val="Normal"/>
    <w:next w:val="Normal"/>
    <w:autoRedefine/>
    <w:semiHidden/>
    <w:rsid w:val="004652DF"/>
    <w:pPr>
      <w:bidi/>
      <w:spacing w:after="0" w:line="240" w:lineRule="auto"/>
      <w:ind w:left="1200" w:hanging="240"/>
    </w:pPr>
    <w:rPr>
      <w:rFonts w:ascii="Times New Roman" w:eastAsia="Times New Roman" w:hAnsi="Times New Roman" w:cs="Times New Roman"/>
      <w:sz w:val="18"/>
      <w:szCs w:val="21"/>
    </w:rPr>
  </w:style>
  <w:style w:type="paragraph" w:styleId="Index6">
    <w:name w:val="index 6"/>
    <w:basedOn w:val="Normal"/>
    <w:next w:val="Normal"/>
    <w:autoRedefine/>
    <w:semiHidden/>
    <w:rsid w:val="004652DF"/>
    <w:pPr>
      <w:bidi/>
      <w:spacing w:after="0" w:line="240" w:lineRule="auto"/>
      <w:ind w:left="1440" w:hanging="240"/>
    </w:pPr>
    <w:rPr>
      <w:rFonts w:ascii="Times New Roman" w:eastAsia="Times New Roman" w:hAnsi="Times New Roman" w:cs="Times New Roman"/>
      <w:sz w:val="18"/>
      <w:szCs w:val="21"/>
    </w:rPr>
  </w:style>
  <w:style w:type="paragraph" w:styleId="Index7">
    <w:name w:val="index 7"/>
    <w:basedOn w:val="Normal"/>
    <w:next w:val="Normal"/>
    <w:autoRedefine/>
    <w:semiHidden/>
    <w:rsid w:val="004652DF"/>
    <w:pPr>
      <w:bidi/>
      <w:spacing w:after="0" w:line="240" w:lineRule="auto"/>
      <w:ind w:left="1680" w:hanging="240"/>
    </w:pPr>
    <w:rPr>
      <w:rFonts w:ascii="Times New Roman" w:eastAsia="Times New Roman" w:hAnsi="Times New Roman" w:cs="Times New Roman"/>
      <w:sz w:val="18"/>
      <w:szCs w:val="21"/>
    </w:rPr>
  </w:style>
  <w:style w:type="paragraph" w:styleId="Index8">
    <w:name w:val="index 8"/>
    <w:basedOn w:val="Normal"/>
    <w:next w:val="Normal"/>
    <w:autoRedefine/>
    <w:semiHidden/>
    <w:rsid w:val="004652DF"/>
    <w:pPr>
      <w:bidi/>
      <w:spacing w:after="0" w:line="240" w:lineRule="auto"/>
      <w:ind w:left="1920" w:hanging="240"/>
    </w:pPr>
    <w:rPr>
      <w:rFonts w:ascii="Times New Roman" w:eastAsia="Times New Roman" w:hAnsi="Times New Roman" w:cs="Times New Roman"/>
      <w:sz w:val="18"/>
      <w:szCs w:val="21"/>
    </w:rPr>
  </w:style>
  <w:style w:type="paragraph" w:styleId="Index9">
    <w:name w:val="index 9"/>
    <w:basedOn w:val="Normal"/>
    <w:next w:val="Normal"/>
    <w:autoRedefine/>
    <w:semiHidden/>
    <w:rsid w:val="004652DF"/>
    <w:pPr>
      <w:bidi/>
      <w:spacing w:after="0" w:line="240" w:lineRule="auto"/>
      <w:ind w:left="2160" w:hanging="240"/>
    </w:pPr>
    <w:rPr>
      <w:rFonts w:ascii="Times New Roman" w:eastAsia="Times New Roman" w:hAnsi="Times New Roman" w:cs="Times New Roman"/>
      <w:sz w:val="18"/>
      <w:szCs w:val="21"/>
    </w:rPr>
  </w:style>
  <w:style w:type="paragraph" w:styleId="IndexHeading">
    <w:name w:val="index heading"/>
    <w:basedOn w:val="Normal"/>
    <w:next w:val="Index1"/>
    <w:semiHidden/>
    <w:rsid w:val="004652DF"/>
    <w:pPr>
      <w:pBdr>
        <w:top w:val="single" w:sz="12" w:space="0" w:color="auto"/>
      </w:pBdr>
      <w:bidi/>
      <w:spacing w:before="360" w:after="240" w:line="240" w:lineRule="auto"/>
    </w:pPr>
    <w:rPr>
      <w:rFonts w:ascii="Times New Roman" w:eastAsia="Times New Roman" w:hAnsi="Times New Roman" w:cs="Times New Roman"/>
      <w:b/>
      <w:bCs/>
      <w:i/>
      <w:iCs/>
      <w:sz w:val="26"/>
      <w:szCs w:val="31"/>
    </w:rPr>
  </w:style>
  <w:style w:type="paragraph" w:styleId="TOC4">
    <w:name w:val="toc 4"/>
    <w:basedOn w:val="Normal"/>
    <w:next w:val="Normal"/>
    <w:autoRedefine/>
    <w:uiPriority w:val="39"/>
    <w:rsid w:val="004652DF"/>
    <w:pPr>
      <w:spacing w:after="0"/>
      <w:ind w:left="660"/>
    </w:pPr>
    <w:rPr>
      <w:rFonts w:ascii="Calibri" w:eastAsia="Times New Roman" w:hAnsi="Calibri" w:cs="Times New Roman"/>
      <w:sz w:val="18"/>
      <w:szCs w:val="21"/>
    </w:rPr>
  </w:style>
  <w:style w:type="paragraph" w:styleId="TOC5">
    <w:name w:val="toc 5"/>
    <w:basedOn w:val="Normal"/>
    <w:next w:val="Normal"/>
    <w:autoRedefine/>
    <w:uiPriority w:val="39"/>
    <w:rsid w:val="004652DF"/>
    <w:pPr>
      <w:spacing w:after="0"/>
      <w:ind w:left="880"/>
    </w:pPr>
    <w:rPr>
      <w:rFonts w:ascii="Calibri" w:eastAsia="Times New Roman" w:hAnsi="Calibri" w:cs="Times New Roman"/>
      <w:sz w:val="18"/>
      <w:szCs w:val="21"/>
    </w:rPr>
  </w:style>
  <w:style w:type="paragraph" w:styleId="TOC6">
    <w:name w:val="toc 6"/>
    <w:basedOn w:val="Normal"/>
    <w:next w:val="Normal"/>
    <w:autoRedefine/>
    <w:uiPriority w:val="39"/>
    <w:rsid w:val="004652DF"/>
    <w:pPr>
      <w:spacing w:after="0"/>
      <w:ind w:left="1100"/>
    </w:pPr>
    <w:rPr>
      <w:rFonts w:ascii="Calibri" w:eastAsia="Times New Roman" w:hAnsi="Calibri" w:cs="Times New Roman"/>
      <w:sz w:val="18"/>
      <w:szCs w:val="21"/>
    </w:rPr>
  </w:style>
  <w:style w:type="paragraph" w:styleId="TOC7">
    <w:name w:val="toc 7"/>
    <w:basedOn w:val="Normal"/>
    <w:next w:val="Normal"/>
    <w:autoRedefine/>
    <w:uiPriority w:val="39"/>
    <w:rsid w:val="004652DF"/>
    <w:pPr>
      <w:spacing w:after="0"/>
      <w:ind w:left="1320"/>
    </w:pPr>
    <w:rPr>
      <w:rFonts w:ascii="Calibri" w:eastAsia="Times New Roman" w:hAnsi="Calibri" w:cs="Times New Roman"/>
      <w:sz w:val="18"/>
      <w:szCs w:val="21"/>
    </w:rPr>
  </w:style>
  <w:style w:type="paragraph" w:styleId="TOC8">
    <w:name w:val="toc 8"/>
    <w:basedOn w:val="Normal"/>
    <w:next w:val="Normal"/>
    <w:autoRedefine/>
    <w:uiPriority w:val="39"/>
    <w:rsid w:val="004652DF"/>
    <w:pPr>
      <w:spacing w:after="0"/>
      <w:ind w:left="1540"/>
    </w:pPr>
    <w:rPr>
      <w:rFonts w:ascii="Calibri" w:eastAsia="Times New Roman" w:hAnsi="Calibri" w:cs="Times New Roman"/>
      <w:sz w:val="18"/>
      <w:szCs w:val="21"/>
    </w:rPr>
  </w:style>
  <w:style w:type="paragraph" w:styleId="TOC9">
    <w:name w:val="toc 9"/>
    <w:basedOn w:val="Normal"/>
    <w:next w:val="Normal"/>
    <w:autoRedefine/>
    <w:uiPriority w:val="39"/>
    <w:rsid w:val="004652DF"/>
    <w:pPr>
      <w:spacing w:after="0"/>
      <w:ind w:left="1760"/>
    </w:pPr>
    <w:rPr>
      <w:rFonts w:ascii="Calibri" w:eastAsia="Times New Roman" w:hAnsi="Calibri" w:cs="Times New Roman"/>
      <w:sz w:val="18"/>
      <w:szCs w:val="21"/>
    </w:rPr>
  </w:style>
  <w:style w:type="character" w:styleId="Strong">
    <w:name w:val="Strong"/>
    <w:basedOn w:val="DefaultParagraphFont"/>
    <w:uiPriority w:val="22"/>
    <w:qFormat/>
    <w:rsid w:val="004652DF"/>
    <w:rPr>
      <w:b/>
      <w:bCs/>
    </w:rPr>
  </w:style>
  <w:style w:type="paragraph" w:customStyle="1" w:styleId="Style5">
    <w:name w:val="Style5"/>
    <w:basedOn w:val="Normal"/>
    <w:rsid w:val="004652DF"/>
    <w:pPr>
      <w:tabs>
        <w:tab w:val="left" w:pos="2046"/>
      </w:tabs>
      <w:bidi/>
      <w:spacing w:after="0" w:line="360" w:lineRule="auto"/>
      <w:ind w:firstLine="454"/>
      <w:jc w:val="center"/>
    </w:pPr>
    <w:rPr>
      <w:rFonts w:ascii="Times New Roman" w:eastAsia="Times New Roman" w:hAnsi="Times New Roman" w:cs="B Nazanin"/>
      <w:sz w:val="24"/>
      <w:szCs w:val="28"/>
      <w:lang w:bidi="fa-IR"/>
    </w:rPr>
  </w:style>
  <w:style w:type="character" w:styleId="FollowedHyperlink">
    <w:name w:val="FollowedHyperlink"/>
    <w:basedOn w:val="DefaultParagraphFont"/>
    <w:rsid w:val="004652DF"/>
    <w:rPr>
      <w:color w:val="800080"/>
      <w:u w:val="single"/>
    </w:rPr>
  </w:style>
  <w:style w:type="paragraph" w:styleId="BodyText">
    <w:name w:val="Body Text"/>
    <w:basedOn w:val="Normal"/>
    <w:link w:val="BodyTextChar"/>
    <w:rsid w:val="004652DF"/>
    <w:pPr>
      <w:bidi/>
      <w:spacing w:after="0" w:line="240" w:lineRule="auto"/>
      <w:jc w:val="lowKashida"/>
    </w:pPr>
    <w:rPr>
      <w:rFonts w:ascii="Times New Roman" w:eastAsia="Times New Roman" w:hAnsi="Times New Roman" w:cs="B Lotus"/>
      <w:snapToGrid w:val="0"/>
      <w:sz w:val="28"/>
      <w:szCs w:val="28"/>
      <w:lang w:eastAsia="ar-SA" w:bidi="fa-IR"/>
    </w:rPr>
  </w:style>
  <w:style w:type="character" w:customStyle="1" w:styleId="BodyTextChar">
    <w:name w:val="Body Text Char"/>
    <w:basedOn w:val="DefaultParagraphFont"/>
    <w:link w:val="BodyText"/>
    <w:rsid w:val="004652DF"/>
    <w:rPr>
      <w:rFonts w:ascii="Times New Roman" w:eastAsia="Times New Roman" w:hAnsi="Times New Roman" w:cs="B Lotus"/>
      <w:snapToGrid w:val="0"/>
      <w:sz w:val="28"/>
      <w:szCs w:val="28"/>
      <w:lang w:eastAsia="ar-SA" w:bidi="fa-IR"/>
    </w:rPr>
  </w:style>
  <w:style w:type="paragraph" w:customStyle="1" w:styleId="DecimalAligned">
    <w:name w:val="Decimal Aligned"/>
    <w:basedOn w:val="Normal"/>
    <w:uiPriority w:val="40"/>
    <w:qFormat/>
    <w:rsid w:val="004652DF"/>
    <w:pPr>
      <w:tabs>
        <w:tab w:val="decimal" w:pos="360"/>
      </w:tabs>
    </w:pPr>
    <w:rPr>
      <w:rFonts w:ascii="Calibri" w:eastAsia="Times New Roman" w:hAnsi="Calibri" w:cs="Arial"/>
    </w:rPr>
  </w:style>
  <w:style w:type="character" w:styleId="BookTitle">
    <w:name w:val="Book Title"/>
    <w:basedOn w:val="DefaultParagraphFont"/>
    <w:uiPriority w:val="33"/>
    <w:qFormat/>
    <w:rsid w:val="004652DF"/>
    <w:rPr>
      <w:b/>
      <w:bCs/>
      <w:smallCaps/>
      <w:spacing w:val="5"/>
    </w:rPr>
  </w:style>
  <w:style w:type="table" w:customStyle="1" w:styleId="LightShading2">
    <w:name w:val="Light Shading2"/>
    <w:basedOn w:val="TableNormal"/>
    <w:uiPriority w:val="60"/>
    <w:rsid w:val="004652DF"/>
    <w:pPr>
      <w:spacing w:after="0" w:line="240" w:lineRule="auto"/>
    </w:pPr>
    <w:rPr>
      <w:rFonts w:ascii="Calibri" w:eastAsia="Times New Roman" w:hAnsi="Calibri" w:cs="Arial"/>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PlaceholderText">
    <w:name w:val="Placeholder Text"/>
    <w:basedOn w:val="DefaultParagraphFont"/>
    <w:uiPriority w:val="99"/>
    <w:semiHidden/>
    <w:rsid w:val="004652DF"/>
    <w:rPr>
      <w:color w:val="808080"/>
    </w:rPr>
  </w:style>
  <w:style w:type="paragraph" w:styleId="TOCHeading">
    <w:name w:val="TOC Heading"/>
    <w:basedOn w:val="Heading1"/>
    <w:next w:val="Normal"/>
    <w:uiPriority w:val="39"/>
    <w:semiHidden/>
    <w:unhideWhenUsed/>
    <w:qFormat/>
    <w:rsid w:val="004652DF"/>
    <w:pPr>
      <w:outlineLvl w:val="9"/>
    </w:pPr>
  </w:style>
  <w:style w:type="numbering" w:customStyle="1" w:styleId="NoList2">
    <w:name w:val="No List2"/>
    <w:next w:val="NoList"/>
    <w:uiPriority w:val="99"/>
    <w:semiHidden/>
    <w:unhideWhenUsed/>
    <w:rsid w:val="004652DF"/>
  </w:style>
  <w:style w:type="table" w:customStyle="1" w:styleId="TableGrid1">
    <w:name w:val="Table Grid1"/>
    <w:basedOn w:val="TableNormal"/>
    <w:next w:val="TableGrid"/>
    <w:uiPriority w:val="59"/>
    <w:rsid w:val="004652DF"/>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1">
    <w:name w:val="Light Shading11"/>
    <w:basedOn w:val="TableNormal"/>
    <w:uiPriority w:val="60"/>
    <w:rsid w:val="004652DF"/>
    <w:pPr>
      <w:spacing w:after="0" w:line="240" w:lineRule="auto"/>
    </w:pPr>
    <w:rPr>
      <w:rFonts w:ascii="Calibri" w:eastAsia="Times New Roman" w:hAnsi="Calibri" w:cs="Arial"/>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1">
    <w:name w:val="Light Shading21"/>
    <w:basedOn w:val="TableNormal"/>
    <w:uiPriority w:val="60"/>
    <w:rsid w:val="004652DF"/>
    <w:pPr>
      <w:spacing w:after="0" w:line="240" w:lineRule="auto"/>
    </w:pPr>
    <w:rPr>
      <w:rFonts w:ascii="Calibri" w:eastAsia="Times New Roman" w:hAnsi="Calibri" w:cs="Arial"/>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fa.wikipedia.org/w/index.php?title=%D9%81%D8%B1%D9%88%DA%A9%D8%AA%D9%88%D8%B2&amp;action=edit&amp;redlink=1" TargetMode="External"/><Relationship Id="rId18" Type="http://schemas.openxmlformats.org/officeDocument/2006/relationships/hyperlink" Target="http://fa.wikipedia.org/wiki/&#217;&#136;&#219;&#140;&#216;&#170;&#216;&#167;&#217;&#133;&#219;&#140;&#217;&#134;" TargetMode="External"/><Relationship Id="rId26" Type="http://schemas.openxmlformats.org/officeDocument/2006/relationships/image" Target="media/image8.png"/><Relationship Id="rId3" Type="http://schemas.microsoft.com/office/2007/relationships/stylesWithEffects" Target="stylesWithEffects.xml"/><Relationship Id="rId21" Type="http://schemas.openxmlformats.org/officeDocument/2006/relationships/image" Target="media/image3.jpeg"/><Relationship Id="rId7" Type="http://schemas.openxmlformats.org/officeDocument/2006/relationships/endnotes" Target="endnotes.xml"/><Relationship Id="rId12" Type="http://schemas.openxmlformats.org/officeDocument/2006/relationships/hyperlink" Target="http://fa.wikipedia.org/wiki/&#218;&#175;&#217;&#132;&#217;&#136;&#218;&#169;&#216;&#178;" TargetMode="External"/><Relationship Id="rId17" Type="http://schemas.openxmlformats.org/officeDocument/2006/relationships/hyperlink" Target="http://fa.wikipedia.org/w/index.php?title=%D8%A7%D8%B3%DB%8C%D8%AF_%DA%AF%D9%84%D9%88%DA%A9%D9%88%D8%B1%D9%88%D9%86%DB%8C%DA%A9&amp;action=edit&amp;redlink=1" TargetMode="External"/><Relationship Id="rId25" Type="http://schemas.openxmlformats.org/officeDocument/2006/relationships/image" Target="media/image7.emf"/><Relationship Id="rId2" Type="http://schemas.openxmlformats.org/officeDocument/2006/relationships/styles" Target="styles.xml"/><Relationship Id="rId16" Type="http://schemas.openxmlformats.org/officeDocument/2006/relationships/hyperlink" Target="http://fa.wikipedia.org/w/index.php?title=%D8%A7%D8%B3%DB%8C%D8%AF_%DA%AF%D9%84%D9%88%DA%A9%D9%88%D9%86%DB%8C%DA%A9&amp;action=edit&amp;redlink=1" TargetMode="External"/><Relationship Id="rId20" Type="http://schemas.openxmlformats.org/officeDocument/2006/relationships/image" Target="media/image2.png"/><Relationship Id="rId29" Type="http://schemas.openxmlformats.org/officeDocument/2006/relationships/hyperlink" Target="http://persweb"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fa.wikipedia.org/w/index.php?title=%D8%B3%D8%A7%DA%A9%D8%A7%D8%B1%D8%B2&amp;action=edit&amp;redlink=1" TargetMode="External"/><Relationship Id="rId24" Type="http://schemas.openxmlformats.org/officeDocument/2006/relationships/image" Target="media/image6.emf"/><Relationship Id="rId5" Type="http://schemas.openxmlformats.org/officeDocument/2006/relationships/webSettings" Target="webSettings.xml"/><Relationship Id="rId15" Type="http://schemas.openxmlformats.org/officeDocument/2006/relationships/hyperlink" Target="http://fa.wikipedia.org/w/index.php?title=%D8%A7%D8%B3%DB%8C%D8%AF_%D9%84%D8%A7%DA%A9%D8%AA%DB%8C%DA%A9&amp;action=edit&amp;redlink=1" TargetMode="External"/><Relationship Id="rId23" Type="http://schemas.openxmlformats.org/officeDocument/2006/relationships/image" Target="media/image5.emf"/><Relationship Id="rId28"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hyperlink" Target="http://fa.wikipedia.org/w/index.php?title=%D8%A7%D8%B3%DB%8C%D8%AF%D9%81%D9%88%D9%84%DB%8C%DA%A9&amp;action=edit&amp;redlink=1"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fa.wikipedia.org/wiki/&#216;&#167;&#216;&#179;&#219;&#140;&#216;&#175;_&#216;&#167;&#216;&#179;&#216;&#170;&#219;&#140;&#218;&#169;" TargetMode="External"/><Relationship Id="rId22" Type="http://schemas.openxmlformats.org/officeDocument/2006/relationships/image" Target="media/image4.jpeg"/><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95</Pages>
  <Words>27072</Words>
  <Characters>154314</Characters>
  <Application>Microsoft Office Word</Application>
  <DocSecurity>0</DocSecurity>
  <Lines>1285</Lines>
  <Paragraphs>362</Paragraphs>
  <ScaleCrop>false</ScaleCrop>
  <Company/>
  <LinksUpToDate>false</LinksUpToDate>
  <CharactersWithSpaces>181024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radin</dc:creator>
  <cp:lastModifiedBy>radin</cp:lastModifiedBy>
  <cp:revision>2</cp:revision>
  <dcterms:created xsi:type="dcterms:W3CDTF">2018-01-23T15:32:00Z</dcterms:created>
  <dcterms:modified xsi:type="dcterms:W3CDTF">2018-01-23T15:36:00Z</dcterms:modified>
</cp:coreProperties>
</file>