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2B" w:rsidRPr="00A87674" w:rsidRDefault="0096073C" w:rsidP="00CD2692">
      <w:pPr>
        <w:bidi/>
        <w:jc w:val="both"/>
        <w:rPr>
          <w:rFonts w:cs="B Titr" w:hint="cs"/>
          <w:sz w:val="28"/>
          <w:rtl/>
          <w:lang w:bidi="fa-IR"/>
        </w:rPr>
      </w:pPr>
      <w:r w:rsidRPr="00A87674">
        <w:rPr>
          <w:rFonts w:cs="B Titr" w:hint="cs"/>
          <w:sz w:val="28"/>
          <w:rtl/>
          <w:lang w:bidi="fa-IR"/>
        </w:rPr>
        <w:t xml:space="preserve">انتقال اکسیژن و ترکیب مکانیکی با بیوراکتورهای </w:t>
      </w:r>
      <w:r w:rsidRPr="00A87674">
        <w:rPr>
          <w:rFonts w:cs="B Titr"/>
          <w:sz w:val="28"/>
          <w:lang w:bidi="fa-IR"/>
        </w:rPr>
        <w:t>airlift</w:t>
      </w:r>
      <w:r w:rsidRPr="00A87674">
        <w:rPr>
          <w:rFonts w:cs="B Titr" w:hint="cs"/>
          <w:sz w:val="28"/>
          <w:rtl/>
          <w:lang w:bidi="fa-IR"/>
        </w:rPr>
        <w:t xml:space="preserve"> جنبشی </w:t>
      </w:r>
    </w:p>
    <w:p w:rsidR="0096073C" w:rsidRPr="00A87674" w:rsidRDefault="0096073C" w:rsidP="00CD2692">
      <w:pPr>
        <w:bidi/>
        <w:jc w:val="both"/>
        <w:rPr>
          <w:rFonts w:hint="cs"/>
          <w:b/>
          <w:bCs/>
          <w:sz w:val="28"/>
          <w:rtl/>
          <w:lang w:bidi="fa-IR"/>
        </w:rPr>
      </w:pPr>
      <w:r w:rsidRPr="00A87674">
        <w:rPr>
          <w:rFonts w:hint="cs"/>
          <w:b/>
          <w:bCs/>
          <w:sz w:val="28"/>
          <w:rtl/>
          <w:lang w:bidi="fa-IR"/>
        </w:rPr>
        <w:t>چکیده</w:t>
      </w:r>
    </w:p>
    <w:p w:rsidR="0096073C" w:rsidRPr="00CD2692" w:rsidRDefault="00266603" w:rsidP="00CD2692">
      <w:pPr>
        <w:bidi/>
        <w:jc w:val="both"/>
        <w:rPr>
          <w:rFonts w:hint="cs"/>
          <w:sz w:val="28"/>
          <w:rtl/>
          <w:lang w:bidi="fa-IR"/>
        </w:rPr>
      </w:pPr>
      <w:r w:rsidRPr="00CD2692">
        <w:rPr>
          <w:rFonts w:hint="cs"/>
          <w:sz w:val="28"/>
          <w:rtl/>
          <w:lang w:bidi="fa-IR"/>
        </w:rPr>
        <w:t xml:space="preserve">ترکیب  و نگهداری گاز , گردش مایع و انتقال اکسیژن گاز-مایع در بیوراکتور </w:t>
      </w:r>
      <w:r w:rsidRPr="00CD2692">
        <w:rPr>
          <w:sz w:val="28"/>
          <w:lang w:bidi="fa-IR"/>
        </w:rPr>
        <w:t>airlift</w:t>
      </w:r>
      <w:r w:rsidRPr="00CD2692">
        <w:rPr>
          <w:rFonts w:hint="cs"/>
          <w:sz w:val="28"/>
          <w:rtl/>
          <w:lang w:bidi="fa-IR"/>
        </w:rPr>
        <w:t xml:space="preserve"> لوله مکشی </w:t>
      </w:r>
      <w:r w:rsidRPr="00CD2692">
        <w:rPr>
          <w:sz w:val="28"/>
          <w:lang w:bidi="fa-IR"/>
        </w:rPr>
        <w:t>(~1.5m3)</w:t>
      </w:r>
      <w:r w:rsidRPr="00CD2692">
        <w:rPr>
          <w:rFonts w:hint="cs"/>
          <w:sz w:val="28"/>
          <w:rtl/>
          <w:lang w:bidi="fa-IR"/>
        </w:rPr>
        <w:t xml:space="preserve"> که با پیش برنده هیدروفویل </w:t>
      </w:r>
      <w:proofErr w:type="spellStart"/>
      <w:r w:rsidRPr="00CD2692">
        <w:rPr>
          <w:sz w:val="28"/>
          <w:lang w:bidi="fa-IR"/>
        </w:rPr>
        <w:t>prochem</w:t>
      </w:r>
      <w:proofErr w:type="spellEnd"/>
      <w:r w:rsidRPr="00CD2692">
        <w:rPr>
          <w:rFonts w:hint="cs"/>
          <w:sz w:val="28"/>
          <w:rtl/>
          <w:lang w:bidi="fa-IR"/>
        </w:rPr>
        <w:t xml:space="preserve"> قرار گرفته در لوله مکش حرکت می کند مورد بررسی قرار گرفته شده است. اندازه گیری ها در آب و قالب فیبر سلولزی انجام شده که مشابه با غذای ریزقارچهای میسیلیومی  می باشد. کاربرد حرکت مکانیکی عموما باعث پیشبرد کارایی ترکیبی و قابلیت انتقال اکسیژن </w:t>
      </w:r>
      <w:r w:rsidR="00CB2885" w:rsidRPr="00CD2692">
        <w:rPr>
          <w:rFonts w:hint="cs"/>
          <w:sz w:val="28"/>
          <w:rtl/>
          <w:lang w:bidi="fa-IR"/>
        </w:rPr>
        <w:t xml:space="preserve">شده است (نسبت به زمانی که جنبش مکانیکی انجام نشده بود) ؛ با اینحال , کارایی انتقال اکسیژن با حرکت جنبشی مکانیکی کاهش یافته بود. ضریب انتقال جرم گاز-مایع کلی با افزایش غلظت جامدات فیبر سلولزی کاهش یافته است؛ ولی زمان ترکیب در این قالبهای نازک کننده برشی بشدت مستقل از وجود جامدات بوده است </w:t>
      </w:r>
      <w:r w:rsidR="00CB2885" w:rsidRPr="00CD2692">
        <w:rPr>
          <w:rFonts w:ascii="Times New Roman" w:hAnsi="Times New Roman"/>
          <w:sz w:val="28"/>
        </w:rPr>
        <w:t>(0–4% w/v)</w:t>
      </w:r>
      <w:r w:rsidR="00CB2885" w:rsidRPr="00CD2692">
        <w:rPr>
          <w:rFonts w:hint="cs"/>
          <w:sz w:val="28"/>
          <w:rtl/>
          <w:lang w:bidi="fa-IR"/>
        </w:rPr>
        <w:t xml:space="preserve"> . هوادهی (تهویه) سطحی هیچ گاه بیش از 12% انتقال جرم کلی  هوا-آب سهیم نبوده است. </w:t>
      </w:r>
    </w:p>
    <w:p w:rsidR="00CB2885" w:rsidRPr="00CD2692" w:rsidRDefault="00CB2885" w:rsidP="00CD2692">
      <w:pPr>
        <w:bidi/>
        <w:jc w:val="both"/>
        <w:rPr>
          <w:rFonts w:hint="cs"/>
          <w:sz w:val="28"/>
          <w:rtl/>
          <w:lang w:bidi="fa-IR"/>
        </w:rPr>
      </w:pPr>
      <w:r w:rsidRPr="00A87674">
        <w:rPr>
          <w:rFonts w:hint="cs"/>
          <w:b/>
          <w:bCs/>
          <w:sz w:val="28"/>
          <w:rtl/>
          <w:lang w:bidi="fa-IR"/>
        </w:rPr>
        <w:t>کلیدواژگان :</w:t>
      </w:r>
      <w:r w:rsidRPr="00CD2692">
        <w:rPr>
          <w:rFonts w:hint="cs"/>
          <w:sz w:val="28"/>
          <w:rtl/>
          <w:lang w:bidi="fa-IR"/>
        </w:rPr>
        <w:t xml:space="preserve"> پیش برنده های هیدروفیلی , بیوراکتورهای </w:t>
      </w:r>
      <w:r w:rsidRPr="00CD2692">
        <w:rPr>
          <w:sz w:val="28"/>
          <w:lang w:bidi="fa-IR"/>
        </w:rPr>
        <w:t>airlift</w:t>
      </w:r>
      <w:r w:rsidRPr="00CD2692">
        <w:rPr>
          <w:rFonts w:hint="cs"/>
          <w:sz w:val="28"/>
          <w:rtl/>
          <w:lang w:bidi="fa-IR"/>
        </w:rPr>
        <w:t xml:space="preserve"> , ترکیب , هوادهی , هوادهی سطحی </w:t>
      </w:r>
    </w:p>
    <w:p w:rsidR="00CB2885" w:rsidRPr="00A87674" w:rsidRDefault="00CB2885" w:rsidP="00CD2692">
      <w:pPr>
        <w:pStyle w:val="ListParagraph"/>
        <w:numPr>
          <w:ilvl w:val="0"/>
          <w:numId w:val="1"/>
        </w:numPr>
        <w:bidi/>
        <w:jc w:val="both"/>
        <w:rPr>
          <w:rFonts w:hint="cs"/>
          <w:b/>
          <w:bCs/>
          <w:sz w:val="28"/>
          <w:lang w:bidi="fa-IR"/>
        </w:rPr>
      </w:pPr>
      <w:r w:rsidRPr="00A87674">
        <w:rPr>
          <w:rFonts w:hint="cs"/>
          <w:b/>
          <w:bCs/>
          <w:sz w:val="28"/>
          <w:rtl/>
          <w:lang w:bidi="fa-IR"/>
        </w:rPr>
        <w:t xml:space="preserve">مقدمه </w:t>
      </w:r>
    </w:p>
    <w:p w:rsidR="00CB2885" w:rsidRPr="00CD2692" w:rsidRDefault="001C5FC3" w:rsidP="00CD2692">
      <w:pPr>
        <w:bidi/>
        <w:jc w:val="both"/>
        <w:rPr>
          <w:rFonts w:hint="cs"/>
          <w:sz w:val="28"/>
          <w:rtl/>
          <w:lang w:bidi="fa-IR"/>
        </w:rPr>
      </w:pPr>
      <w:r w:rsidRPr="00CD2692">
        <w:rPr>
          <w:rFonts w:hint="cs"/>
          <w:sz w:val="28"/>
          <w:rtl/>
          <w:lang w:bidi="fa-IR"/>
        </w:rPr>
        <w:t xml:space="preserve">بیوراکتورهای </w:t>
      </w:r>
      <w:r w:rsidRPr="00CD2692">
        <w:rPr>
          <w:sz w:val="28"/>
          <w:lang w:bidi="fa-IR"/>
        </w:rPr>
        <w:t>airlift</w:t>
      </w:r>
      <w:r w:rsidRPr="00CD2692">
        <w:rPr>
          <w:rFonts w:hint="cs"/>
          <w:sz w:val="28"/>
          <w:rtl/>
          <w:lang w:bidi="fa-IR"/>
        </w:rPr>
        <w:t xml:space="preserve"> و مخازن جنبشی مکانیکی بمیزان زیادی در فرایندهای زیستی مورد استفاده قرار می گیرند </w:t>
      </w:r>
      <w:r w:rsidRPr="00CD2692">
        <w:rPr>
          <w:sz w:val="28"/>
          <w:lang w:bidi="fa-IR"/>
        </w:rPr>
        <w:t>[1,2]</w:t>
      </w:r>
      <w:r w:rsidRPr="00CD2692">
        <w:rPr>
          <w:rFonts w:hint="cs"/>
          <w:sz w:val="28"/>
          <w:rtl/>
          <w:lang w:bidi="fa-IR"/>
        </w:rPr>
        <w:t xml:space="preserve"> . بیوراکتورهای </w:t>
      </w:r>
      <w:r w:rsidRPr="00CD2692">
        <w:rPr>
          <w:sz w:val="28"/>
          <w:lang w:bidi="fa-IR"/>
        </w:rPr>
        <w:t>airlift</w:t>
      </w:r>
      <w:r w:rsidRPr="00CD2692">
        <w:rPr>
          <w:rFonts w:hint="cs"/>
          <w:sz w:val="28"/>
          <w:rtl/>
          <w:lang w:bidi="fa-IR"/>
        </w:rPr>
        <w:t xml:space="preserve"> برای سیالات دارای چسبندگی کمتر و نیز زمانیکه به حرکت آرام </w:t>
      </w:r>
      <w:r w:rsidRPr="00CD2692">
        <w:rPr>
          <w:sz w:val="28"/>
          <w:lang w:bidi="fa-IR"/>
        </w:rPr>
        <w:t>[3]</w:t>
      </w:r>
      <w:r w:rsidRPr="00CD2692">
        <w:rPr>
          <w:rFonts w:hint="cs"/>
          <w:sz w:val="28"/>
          <w:rtl/>
          <w:lang w:bidi="fa-IR"/>
        </w:rPr>
        <w:t xml:space="preserve">  و انتقال جرم اکسیژن ارزان نیاز باشد </w:t>
      </w:r>
      <w:r w:rsidRPr="00CD2692">
        <w:rPr>
          <w:sz w:val="28"/>
          <w:lang w:bidi="fa-IR"/>
        </w:rPr>
        <w:t>[4,5]</w:t>
      </w:r>
      <w:r w:rsidRPr="00CD2692">
        <w:rPr>
          <w:rFonts w:hint="cs"/>
          <w:sz w:val="28"/>
          <w:rtl/>
          <w:lang w:bidi="fa-IR"/>
        </w:rPr>
        <w:t xml:space="preserve">  سودمند می باشند. در مقابل , تخمیر کننده های جنبشی معمولی دارای محدوده کاربرد وسیعتری بوده ولی در واسطهای غیر نیوتنی با چسبندگی بالا دارای کارایی ضعیفی می باشند , همچنین  الگوی ترکیب ضعیفی نسبت به راکتورهای </w:t>
      </w:r>
      <w:r w:rsidRPr="00CD2692">
        <w:rPr>
          <w:sz w:val="28"/>
          <w:lang w:bidi="fa-IR"/>
        </w:rPr>
        <w:t>Airlift</w:t>
      </w:r>
      <w:r w:rsidRPr="00CD2692">
        <w:rPr>
          <w:rFonts w:hint="cs"/>
          <w:sz w:val="28"/>
          <w:rtl/>
          <w:lang w:bidi="fa-IR"/>
        </w:rPr>
        <w:t xml:space="preserve"> دارند و قادر به هوادهی با نرخ بالا نیستند  که ناشی از جریان پیش برنده می باشد. بیوراکتور </w:t>
      </w:r>
      <w:r w:rsidRPr="00CD2692">
        <w:rPr>
          <w:sz w:val="28"/>
          <w:lang w:bidi="fa-IR"/>
        </w:rPr>
        <w:t>airlift</w:t>
      </w:r>
      <w:r w:rsidRPr="00CD2692">
        <w:rPr>
          <w:rFonts w:hint="cs"/>
          <w:sz w:val="28"/>
          <w:rtl/>
          <w:lang w:bidi="fa-IR"/>
        </w:rPr>
        <w:t xml:space="preserve"> </w:t>
      </w:r>
      <w:r w:rsidR="00971352" w:rsidRPr="00CD2692">
        <w:rPr>
          <w:rFonts w:hint="cs"/>
          <w:sz w:val="28"/>
          <w:rtl/>
          <w:lang w:bidi="fa-IR"/>
        </w:rPr>
        <w:t xml:space="preserve">هیبریدی با جنبش مکانیکی و یک یا چند پیش برنده جریان محوری پمپ کننده بسمت پائین که در لوله مکش قرار داده شده است (شکل 1) و هوادهی محدود به منطقه حلقوی , قادر است برخی از محدودیتهای مجراهای </w:t>
      </w:r>
      <w:r w:rsidR="00971352" w:rsidRPr="00CD2692">
        <w:rPr>
          <w:sz w:val="28"/>
          <w:lang w:bidi="fa-IR"/>
        </w:rPr>
        <w:t>airlift</w:t>
      </w:r>
      <w:r w:rsidR="00971352" w:rsidRPr="00CD2692">
        <w:rPr>
          <w:rFonts w:hint="cs"/>
          <w:sz w:val="28"/>
          <w:rtl/>
          <w:lang w:bidi="fa-IR"/>
        </w:rPr>
        <w:t xml:space="preserve"> و جنبشی مرسوم را از بین ببرد. این بیوراکتور هیبرید دارای الگوی جریان هدایتی بالا مانند ابزار </w:t>
      </w:r>
      <w:r w:rsidR="00971352" w:rsidRPr="00CD2692">
        <w:rPr>
          <w:sz w:val="28"/>
          <w:lang w:bidi="fa-IR"/>
        </w:rPr>
        <w:t>airlift</w:t>
      </w:r>
      <w:r w:rsidR="00971352" w:rsidRPr="00CD2692">
        <w:rPr>
          <w:rFonts w:hint="cs"/>
          <w:sz w:val="28"/>
          <w:rtl/>
          <w:lang w:bidi="fa-IR"/>
        </w:rPr>
        <w:t xml:space="preserve"> می باشد ولی قادر است تا به نرخهای بالاتر گردش سیال نیز </w:t>
      </w:r>
      <w:r w:rsidR="00971352" w:rsidRPr="00CD2692">
        <w:rPr>
          <w:rFonts w:hint="cs"/>
          <w:sz w:val="28"/>
          <w:rtl/>
          <w:lang w:bidi="fa-IR"/>
        </w:rPr>
        <w:lastRenderedPageBreak/>
        <w:t xml:space="preserve">دست یابد.چردش بهبود و جهت دار بالای سیال بمعنای بهبود قابلیت تعلیق جامد و کاهش شیب محوری غلظت مواد مغذی و اکسیژن می باشد. مشخص شده چنین شیبی در راکتورهای </w:t>
      </w:r>
      <w:r w:rsidR="00971352" w:rsidRPr="00CD2692">
        <w:rPr>
          <w:sz w:val="28"/>
          <w:lang w:bidi="fa-IR"/>
        </w:rPr>
        <w:t>airlift</w:t>
      </w:r>
      <w:r w:rsidR="00971352" w:rsidRPr="00CD2692">
        <w:rPr>
          <w:rFonts w:hint="cs"/>
          <w:sz w:val="28"/>
          <w:rtl/>
          <w:lang w:bidi="fa-IR"/>
        </w:rPr>
        <w:t xml:space="preserve"> بلند وجود داشته و تاثیر منفی بر کارایی دارد </w:t>
      </w:r>
      <w:r w:rsidR="00971352" w:rsidRPr="00CD2692">
        <w:rPr>
          <w:sz w:val="28"/>
          <w:lang w:bidi="fa-IR"/>
        </w:rPr>
        <w:t>[1,6,9]</w:t>
      </w:r>
      <w:r w:rsidR="00971352" w:rsidRPr="00CD2692">
        <w:rPr>
          <w:rFonts w:hint="cs"/>
          <w:sz w:val="28"/>
          <w:rtl/>
          <w:lang w:bidi="fa-IR"/>
        </w:rPr>
        <w:t xml:space="preserve"> . همچنین , در پیکربندی هیبرید , گاز به منطقه بالابرنده حلقوی منتشر شده و نه به سمت زیرین پیش برنده  در نتیجه نیاز به نگرانی در زمینه جریان نیست. </w:t>
      </w:r>
    </w:p>
    <w:p w:rsidR="00971352" w:rsidRPr="00CD2692" w:rsidRDefault="00971352" w:rsidP="00CD2692">
      <w:pPr>
        <w:bidi/>
        <w:jc w:val="both"/>
        <w:rPr>
          <w:rFonts w:hint="cs"/>
          <w:sz w:val="28"/>
          <w:rtl/>
          <w:lang w:bidi="fa-IR"/>
        </w:rPr>
      </w:pPr>
      <w:r w:rsidRPr="00CD2692">
        <w:rPr>
          <w:rFonts w:hint="cs"/>
          <w:sz w:val="28"/>
          <w:rtl/>
          <w:lang w:bidi="fa-IR"/>
        </w:rPr>
        <w:t xml:space="preserve">در تخمیر هوازی چسبنده , کارایی راکتور </w:t>
      </w:r>
      <w:r w:rsidRPr="00CD2692">
        <w:rPr>
          <w:sz w:val="28"/>
          <w:lang w:bidi="fa-IR"/>
        </w:rPr>
        <w:t>airlift</w:t>
      </w:r>
      <w:r w:rsidRPr="00CD2692">
        <w:rPr>
          <w:rFonts w:hint="cs"/>
          <w:sz w:val="28"/>
          <w:rtl/>
          <w:lang w:bidi="fa-IR"/>
        </w:rPr>
        <w:t xml:space="preserve"> را می توان بطور شاخصی </w:t>
      </w:r>
      <w:r w:rsidR="0099003A" w:rsidRPr="00CD2692">
        <w:rPr>
          <w:rFonts w:hint="cs"/>
          <w:sz w:val="28"/>
          <w:rtl/>
          <w:lang w:bidi="fa-IR"/>
        </w:rPr>
        <w:t xml:space="preserve">با نصب پیش برنده جریان محوری در پیائین برنده بهبود داد تا گردش سیال افزایش یابد. این روش با تخمیر ریزقارچهای میسلیومی </w:t>
      </w:r>
      <w:proofErr w:type="spellStart"/>
      <w:r w:rsidR="0099003A" w:rsidRPr="00CD2692">
        <w:rPr>
          <w:sz w:val="28"/>
          <w:lang w:bidi="fa-IR"/>
        </w:rPr>
        <w:t>neurospora</w:t>
      </w:r>
      <w:proofErr w:type="spellEnd"/>
      <w:r w:rsidR="0099003A" w:rsidRPr="00CD2692">
        <w:rPr>
          <w:sz w:val="28"/>
          <w:lang w:bidi="fa-IR"/>
        </w:rPr>
        <w:t xml:space="preserve"> </w:t>
      </w:r>
      <w:proofErr w:type="spellStart"/>
      <w:r w:rsidR="0099003A" w:rsidRPr="00CD2692">
        <w:rPr>
          <w:sz w:val="28"/>
          <w:lang w:bidi="fa-IR"/>
        </w:rPr>
        <w:t>sitophila</w:t>
      </w:r>
      <w:proofErr w:type="spellEnd"/>
      <w:r w:rsidR="0099003A" w:rsidRPr="00CD2692">
        <w:rPr>
          <w:rFonts w:hint="cs"/>
          <w:sz w:val="28"/>
          <w:rtl/>
          <w:lang w:bidi="fa-IR"/>
        </w:rPr>
        <w:t xml:space="preserve"> نشان داده شده است </w:t>
      </w:r>
      <w:r w:rsidR="0099003A" w:rsidRPr="00CD2692">
        <w:rPr>
          <w:sz w:val="28"/>
          <w:lang w:bidi="fa-IR"/>
        </w:rPr>
        <w:t>[10]</w:t>
      </w:r>
      <w:r w:rsidR="0099003A" w:rsidRPr="00CD2692">
        <w:rPr>
          <w:rFonts w:hint="cs"/>
          <w:sz w:val="28"/>
          <w:rtl/>
          <w:lang w:bidi="fa-IR"/>
        </w:rPr>
        <w:t xml:space="preserve"> . همچنین برای مواد مغذی مخمر دارای چسبندگی کمتر نیز مفید بوده است </w:t>
      </w:r>
      <w:r w:rsidR="0099003A" w:rsidRPr="00CD2692">
        <w:rPr>
          <w:sz w:val="28"/>
          <w:lang w:bidi="fa-IR"/>
        </w:rPr>
        <w:t>[7,11]</w:t>
      </w:r>
      <w:r w:rsidR="0099003A" w:rsidRPr="00CD2692">
        <w:rPr>
          <w:rFonts w:hint="cs"/>
          <w:sz w:val="28"/>
          <w:rtl/>
          <w:lang w:bidi="fa-IR"/>
        </w:rPr>
        <w:t xml:space="preserve"> . </w:t>
      </w:r>
      <w:r w:rsidR="00FF15D7" w:rsidRPr="00CD2692">
        <w:rPr>
          <w:rFonts w:hint="cs"/>
          <w:sz w:val="28"/>
          <w:rtl/>
          <w:lang w:bidi="fa-IR"/>
        </w:rPr>
        <w:t xml:space="preserve">گزارش شده که </w:t>
      </w:r>
      <w:r w:rsidR="0099003A" w:rsidRPr="00CD2692">
        <w:rPr>
          <w:rFonts w:hint="cs"/>
          <w:sz w:val="28"/>
          <w:rtl/>
          <w:lang w:bidi="fa-IR"/>
        </w:rPr>
        <w:t xml:space="preserve">در غذاهای با چسبندگی بالای غیر نیوتنی </w:t>
      </w:r>
      <w:proofErr w:type="spellStart"/>
      <w:r w:rsidR="0099003A" w:rsidRPr="00CD2692">
        <w:rPr>
          <w:rFonts w:ascii="Times New Roman" w:hAnsi="Times New Roman"/>
          <w:i/>
          <w:iCs/>
          <w:sz w:val="28"/>
        </w:rPr>
        <w:t>Saccharopolyspora</w:t>
      </w:r>
      <w:proofErr w:type="spellEnd"/>
      <w:r w:rsidR="0099003A" w:rsidRPr="00CD2692">
        <w:rPr>
          <w:rFonts w:ascii="Times New Roman" w:hAnsi="Times New Roman"/>
          <w:i/>
          <w:iCs/>
          <w:sz w:val="28"/>
        </w:rPr>
        <w:t xml:space="preserve"> </w:t>
      </w:r>
      <w:proofErr w:type="spellStart"/>
      <w:r w:rsidR="0099003A" w:rsidRPr="00CD2692">
        <w:rPr>
          <w:rFonts w:ascii="Times New Roman" w:hAnsi="Times New Roman"/>
          <w:i/>
          <w:iCs/>
          <w:sz w:val="28"/>
        </w:rPr>
        <w:t>erythraea</w:t>
      </w:r>
      <w:proofErr w:type="spellEnd"/>
      <w:r w:rsidR="0099003A" w:rsidRPr="00CD2692">
        <w:rPr>
          <w:rFonts w:hint="cs"/>
          <w:sz w:val="28"/>
          <w:rtl/>
          <w:lang w:bidi="fa-IR"/>
        </w:rPr>
        <w:t xml:space="preserve"> </w:t>
      </w:r>
      <w:r w:rsidR="00FF15D7" w:rsidRPr="00CD2692">
        <w:rPr>
          <w:rFonts w:hint="cs"/>
          <w:sz w:val="28"/>
          <w:rtl/>
          <w:lang w:bidi="fa-IR"/>
        </w:rPr>
        <w:t xml:space="preserve">استفاده از ملخ (پیشران) دریایی در نزدیکی انتهای لوله مکش منجر به بهبود باز ده 45% در مقایسه با پیکربندی </w:t>
      </w:r>
      <w:r w:rsidR="00FF15D7" w:rsidRPr="00CD2692">
        <w:rPr>
          <w:sz w:val="28"/>
          <w:lang w:bidi="fa-IR"/>
        </w:rPr>
        <w:t>airlift</w:t>
      </w:r>
      <w:r w:rsidR="00FF15D7" w:rsidRPr="00CD2692">
        <w:rPr>
          <w:rFonts w:hint="cs"/>
          <w:sz w:val="28"/>
          <w:rtl/>
          <w:lang w:bidi="fa-IR"/>
        </w:rPr>
        <w:t xml:space="preserve"> اصلی شده است </w:t>
      </w:r>
      <w:r w:rsidR="00FF15D7" w:rsidRPr="00CD2692">
        <w:rPr>
          <w:sz w:val="28"/>
          <w:lang w:bidi="fa-IR"/>
        </w:rPr>
        <w:t>[6]</w:t>
      </w:r>
      <w:r w:rsidR="00FF15D7" w:rsidRPr="00CD2692">
        <w:rPr>
          <w:rFonts w:hint="cs"/>
          <w:sz w:val="28"/>
          <w:rtl/>
          <w:lang w:bidi="fa-IR"/>
        </w:rPr>
        <w:t xml:space="preserve"> . برای مواد با چسبندگی مشابه ریزقارچهای </w:t>
      </w:r>
      <w:r w:rsidR="00FF15D7" w:rsidRPr="00CD2692">
        <w:rPr>
          <w:sz w:val="28"/>
          <w:lang w:bidi="fa-IR"/>
        </w:rPr>
        <w:t xml:space="preserve">N. </w:t>
      </w:r>
      <w:proofErr w:type="spellStart"/>
      <w:proofErr w:type="gramStart"/>
      <w:r w:rsidR="00FF15D7" w:rsidRPr="00CD2692">
        <w:rPr>
          <w:sz w:val="28"/>
          <w:lang w:bidi="fa-IR"/>
        </w:rPr>
        <w:t>sitophila</w:t>
      </w:r>
      <w:proofErr w:type="spellEnd"/>
      <w:proofErr w:type="gramEnd"/>
      <w:r w:rsidR="00FF15D7" w:rsidRPr="00CD2692">
        <w:rPr>
          <w:rFonts w:hint="cs"/>
          <w:sz w:val="28"/>
          <w:rtl/>
          <w:lang w:bidi="fa-IR"/>
        </w:rPr>
        <w:t xml:space="preserve"> در راکنور لوله مکشی با انتشار حلقوی , </w:t>
      </w:r>
      <w:r w:rsidR="00FF15D7" w:rsidRPr="00CD2692">
        <w:rPr>
          <w:sz w:val="28"/>
          <w:lang w:bidi="fa-IR"/>
        </w:rPr>
        <w:t>Moo-young</w:t>
      </w:r>
      <w:r w:rsidR="00FF15D7" w:rsidRPr="00CD2692">
        <w:rPr>
          <w:rFonts w:hint="cs"/>
          <w:sz w:val="28"/>
          <w:rtl/>
          <w:lang w:bidi="fa-IR"/>
        </w:rPr>
        <w:t xml:space="preserve"> و همکاران </w:t>
      </w:r>
      <w:r w:rsidR="00FF15D7" w:rsidRPr="00CD2692">
        <w:rPr>
          <w:sz w:val="28"/>
          <w:lang w:bidi="fa-IR"/>
        </w:rPr>
        <w:t>[10]</w:t>
      </w:r>
      <w:r w:rsidR="00FF15D7" w:rsidRPr="00CD2692">
        <w:rPr>
          <w:rFonts w:hint="cs"/>
          <w:sz w:val="28"/>
          <w:rtl/>
          <w:lang w:bidi="fa-IR"/>
        </w:rPr>
        <w:t xml:space="preserve"> گزارش کردند که پیکربندی </w:t>
      </w:r>
      <w:r w:rsidR="00FF15D7" w:rsidRPr="00CD2692">
        <w:rPr>
          <w:sz w:val="28"/>
          <w:lang w:bidi="fa-IR"/>
        </w:rPr>
        <w:t>airlift</w:t>
      </w:r>
      <w:r w:rsidR="00FF15D7" w:rsidRPr="00CD2692">
        <w:rPr>
          <w:rFonts w:hint="cs"/>
          <w:sz w:val="28"/>
          <w:rtl/>
          <w:lang w:bidi="fa-IR"/>
        </w:rPr>
        <w:t xml:space="preserve"> با پیش برنده جریان محوری کم برشی در لوله مکش بهتر از ابزار </w:t>
      </w:r>
      <w:r w:rsidR="00FF15D7" w:rsidRPr="00CD2692">
        <w:rPr>
          <w:sz w:val="28"/>
          <w:lang w:bidi="fa-IR"/>
        </w:rPr>
        <w:t>airlift</w:t>
      </w:r>
      <w:r w:rsidR="00FF15D7" w:rsidRPr="00CD2692">
        <w:rPr>
          <w:rFonts w:hint="cs"/>
          <w:sz w:val="28"/>
          <w:rtl/>
          <w:lang w:bidi="fa-IR"/>
        </w:rPr>
        <w:t xml:space="preserve"> خالص می باشد. همچنین , پیش برنده </w:t>
      </w:r>
      <w:r w:rsidR="00FF15D7" w:rsidRPr="00CD2692">
        <w:rPr>
          <w:sz w:val="28"/>
          <w:lang w:bidi="fa-IR"/>
        </w:rPr>
        <w:t>airlift</w:t>
      </w:r>
      <w:r w:rsidR="00FF15D7" w:rsidRPr="00CD2692">
        <w:rPr>
          <w:rFonts w:hint="cs"/>
          <w:sz w:val="28"/>
          <w:rtl/>
          <w:lang w:bidi="fa-IR"/>
        </w:rPr>
        <w:t xml:space="preserve"> هیبریدی ,  بیوراکتورهای هوازی موثرتری از نمونه مرسوم </w:t>
      </w:r>
      <w:proofErr w:type="spellStart"/>
      <w:r w:rsidR="00FF15D7" w:rsidRPr="00CD2692">
        <w:rPr>
          <w:sz w:val="28"/>
          <w:lang w:bidi="fa-IR"/>
        </w:rPr>
        <w:t>rushton</w:t>
      </w:r>
      <w:proofErr w:type="spellEnd"/>
      <w:r w:rsidR="00FF15D7" w:rsidRPr="00CD2692">
        <w:rPr>
          <w:rFonts w:hint="cs"/>
          <w:sz w:val="28"/>
          <w:rtl/>
          <w:lang w:bidi="fa-IR"/>
        </w:rPr>
        <w:t xml:space="preserve"> تخمیر گر توربینی جنبشی  گزارش شده اند</w:t>
      </w:r>
      <w:r w:rsidR="00FF15D7" w:rsidRPr="00CD2692">
        <w:rPr>
          <w:sz w:val="28"/>
          <w:lang w:bidi="fa-IR"/>
        </w:rPr>
        <w:t>[5,10,12]</w:t>
      </w:r>
      <w:r w:rsidR="00FF15D7" w:rsidRPr="00CD2692">
        <w:rPr>
          <w:rFonts w:hint="cs"/>
          <w:sz w:val="28"/>
          <w:rtl/>
          <w:lang w:bidi="fa-IR"/>
        </w:rPr>
        <w:t xml:space="preserve"> . </w:t>
      </w:r>
    </w:p>
    <w:p w:rsidR="00FF15D7" w:rsidRPr="00CD2692" w:rsidRDefault="00FF15D7" w:rsidP="00CD2692">
      <w:pPr>
        <w:bidi/>
        <w:jc w:val="both"/>
        <w:rPr>
          <w:rFonts w:hint="cs"/>
          <w:sz w:val="28"/>
          <w:rtl/>
          <w:lang w:bidi="fa-IR"/>
        </w:rPr>
      </w:pPr>
      <w:r w:rsidRPr="00CD2692">
        <w:rPr>
          <w:rFonts w:hint="cs"/>
          <w:sz w:val="28"/>
          <w:rtl/>
          <w:lang w:bidi="fa-IR"/>
        </w:rPr>
        <w:t xml:space="preserve">در حالی که مشخص شده  راکتور </w:t>
      </w:r>
      <w:r w:rsidRPr="00CD2692">
        <w:rPr>
          <w:sz w:val="28"/>
          <w:lang w:bidi="fa-IR"/>
        </w:rPr>
        <w:t>airlift</w:t>
      </w:r>
      <w:r w:rsidRPr="00CD2692">
        <w:rPr>
          <w:rFonts w:hint="cs"/>
          <w:sz w:val="28"/>
          <w:rtl/>
          <w:lang w:bidi="fa-IR"/>
        </w:rPr>
        <w:t xml:space="preserve"> هیبریدی جنبشی دارای کارایی خوبی می باشد , چیز کمی در زمینه چنین ابزاری در مقایسه با داشن پایه طراحی نمونه های مرسوم جنبشی </w:t>
      </w:r>
      <w:r w:rsidRPr="00CD2692">
        <w:rPr>
          <w:sz w:val="28"/>
          <w:lang w:bidi="fa-IR"/>
        </w:rPr>
        <w:t>[2,13]</w:t>
      </w:r>
      <w:r w:rsidRPr="00CD2692">
        <w:rPr>
          <w:rFonts w:hint="cs"/>
          <w:sz w:val="28"/>
          <w:rtl/>
          <w:lang w:bidi="fa-IR"/>
        </w:rPr>
        <w:t xml:space="preserve"> و بیوراکتورهای </w:t>
      </w:r>
      <w:r w:rsidRPr="00CD2692">
        <w:rPr>
          <w:sz w:val="28"/>
          <w:lang w:bidi="fa-IR"/>
        </w:rPr>
        <w:t>airlift</w:t>
      </w:r>
      <w:r w:rsidRPr="00CD2692">
        <w:rPr>
          <w:rFonts w:hint="cs"/>
          <w:sz w:val="28"/>
          <w:rtl/>
          <w:lang w:bidi="fa-IR"/>
        </w:rPr>
        <w:t xml:space="preserve"> </w:t>
      </w:r>
      <w:r w:rsidRPr="00CD2692">
        <w:rPr>
          <w:sz w:val="28"/>
          <w:lang w:bidi="fa-IR"/>
        </w:rPr>
        <w:t>[1,5,14,15]</w:t>
      </w:r>
      <w:r w:rsidRPr="00CD2692">
        <w:rPr>
          <w:rFonts w:hint="cs"/>
          <w:sz w:val="28"/>
          <w:rtl/>
          <w:lang w:bidi="fa-IR"/>
        </w:rPr>
        <w:t xml:space="preserve"> در اختیار می باشد. این کار در زمینه مشخصه های انتقال جرم و هیدرودینامیک بیوراکتورهای </w:t>
      </w:r>
      <w:r w:rsidRPr="00CD2692">
        <w:rPr>
          <w:sz w:val="28"/>
          <w:lang w:bidi="fa-IR"/>
        </w:rPr>
        <w:t>airlift</w:t>
      </w:r>
      <w:r w:rsidRPr="00CD2692">
        <w:rPr>
          <w:rFonts w:hint="cs"/>
          <w:sz w:val="28"/>
          <w:rtl/>
          <w:lang w:bidi="fa-IR"/>
        </w:rPr>
        <w:t xml:space="preserve"> دارای پیش برنده بزرگ </w:t>
      </w:r>
      <w:r w:rsidRPr="00CD2692">
        <w:rPr>
          <w:sz w:val="28"/>
          <w:lang w:bidi="fa-IR"/>
        </w:rPr>
        <w:t>(&gt;1m3)</w:t>
      </w:r>
      <w:r w:rsidRPr="00CD2692">
        <w:rPr>
          <w:rFonts w:hint="cs"/>
          <w:sz w:val="28"/>
          <w:rtl/>
          <w:lang w:bidi="fa-IR"/>
        </w:rPr>
        <w:t xml:space="preserve"> می باشد. پیش برنده های </w:t>
      </w:r>
      <w:proofErr w:type="spellStart"/>
      <w:r w:rsidRPr="00CD2692">
        <w:rPr>
          <w:sz w:val="28"/>
          <w:lang w:bidi="fa-IR"/>
        </w:rPr>
        <w:t>prochem</w:t>
      </w:r>
      <w:proofErr w:type="spellEnd"/>
      <w:r w:rsidRPr="00CD2692">
        <w:rPr>
          <w:rFonts w:hint="cs"/>
          <w:sz w:val="28"/>
          <w:rtl/>
          <w:lang w:bidi="fa-IR"/>
        </w:rPr>
        <w:t xml:space="preserve"> کم قدرت برای پیشبرد گردش سیال استفاده شده است . هیدروفیل </w:t>
      </w:r>
      <w:proofErr w:type="spellStart"/>
      <w:r w:rsidRPr="00CD2692">
        <w:rPr>
          <w:sz w:val="28"/>
          <w:lang w:bidi="fa-IR"/>
        </w:rPr>
        <w:t>prochem</w:t>
      </w:r>
      <w:proofErr w:type="spellEnd"/>
      <w:r w:rsidRPr="00CD2692">
        <w:rPr>
          <w:rFonts w:hint="cs"/>
          <w:sz w:val="28"/>
          <w:rtl/>
          <w:lang w:bidi="fa-IR"/>
        </w:rPr>
        <w:t xml:space="preserve"> </w:t>
      </w:r>
      <w:r w:rsidR="009F51CA" w:rsidRPr="00CD2692">
        <w:rPr>
          <w:rFonts w:hint="cs"/>
          <w:sz w:val="28"/>
          <w:rtl/>
          <w:lang w:bidi="fa-IR"/>
        </w:rPr>
        <w:t xml:space="preserve">قبلا </w:t>
      </w:r>
      <w:r w:rsidRPr="00CD2692">
        <w:rPr>
          <w:rFonts w:hint="cs"/>
          <w:sz w:val="28"/>
          <w:rtl/>
          <w:lang w:bidi="fa-IR"/>
        </w:rPr>
        <w:t xml:space="preserve">برای استفاده در بیوراکتور </w:t>
      </w:r>
      <w:r w:rsidR="009F51CA" w:rsidRPr="00CD2692">
        <w:rPr>
          <w:rFonts w:hint="cs"/>
          <w:sz w:val="28"/>
          <w:rtl/>
          <w:lang w:bidi="fa-IR"/>
        </w:rPr>
        <w:t xml:space="preserve">ارزیابی شده ولی معمولا در رابطه با  پیکربندی مخازن جنبشی مرسوم می باشد </w:t>
      </w:r>
      <w:r w:rsidR="009F51CA" w:rsidRPr="00CD2692">
        <w:rPr>
          <w:sz w:val="28"/>
          <w:lang w:bidi="fa-IR"/>
        </w:rPr>
        <w:t>[16,20]</w:t>
      </w:r>
      <w:r w:rsidR="009F51CA" w:rsidRPr="00CD2692">
        <w:rPr>
          <w:rFonts w:hint="cs"/>
          <w:sz w:val="28"/>
          <w:rtl/>
          <w:lang w:bidi="fa-IR"/>
        </w:rPr>
        <w:t xml:space="preserve"> . مطالعات کمی در زمنیه راکتورهای دارای </w:t>
      </w:r>
      <w:r w:rsidR="009F51CA" w:rsidRPr="00CD2692">
        <w:rPr>
          <w:rFonts w:hint="cs"/>
          <w:sz w:val="28"/>
          <w:rtl/>
          <w:lang w:bidi="fa-IR"/>
        </w:rPr>
        <w:lastRenderedPageBreak/>
        <w:t xml:space="preserve">پروانه دریایی جریان محوری در لوله مکش گزارش شده که مربوط به مجاری نسبتا کوچک </w:t>
      </w:r>
      <w:r w:rsidR="009F51CA" w:rsidRPr="00CD2692">
        <w:rPr>
          <w:sz w:val="28"/>
          <w:lang w:bidi="fa-IR"/>
        </w:rPr>
        <w:t>(&lt;250l)</w:t>
      </w:r>
      <w:r w:rsidR="009F51CA" w:rsidRPr="00CD2692">
        <w:rPr>
          <w:rFonts w:hint="cs"/>
          <w:sz w:val="28"/>
          <w:rtl/>
          <w:lang w:bidi="fa-IR"/>
        </w:rPr>
        <w:t xml:space="preserve"> می باشند </w:t>
      </w:r>
      <w:r w:rsidR="009F51CA" w:rsidRPr="00CD2692">
        <w:rPr>
          <w:sz w:val="28"/>
          <w:lang w:bidi="fa-IR"/>
        </w:rPr>
        <w:t>[6,11,21,22]</w:t>
      </w:r>
      <w:r w:rsidR="009F51CA" w:rsidRPr="00CD2692">
        <w:rPr>
          <w:rFonts w:hint="cs"/>
          <w:sz w:val="28"/>
          <w:rtl/>
          <w:lang w:bidi="fa-IR"/>
        </w:rPr>
        <w:t xml:space="preserve"> . </w:t>
      </w:r>
    </w:p>
    <w:p w:rsidR="009F51CA" w:rsidRPr="00CD2692" w:rsidRDefault="009F51CA" w:rsidP="00CD2692">
      <w:pPr>
        <w:bidi/>
        <w:jc w:val="both"/>
        <w:rPr>
          <w:rFonts w:hint="cs"/>
          <w:sz w:val="28"/>
          <w:rtl/>
          <w:lang w:bidi="fa-IR"/>
        </w:rPr>
      </w:pPr>
      <w:r w:rsidRPr="00CD2692">
        <w:rPr>
          <w:rFonts w:hint="cs"/>
          <w:noProof/>
          <w:sz w:val="28"/>
          <w:rtl/>
        </w:rPr>
        <w:lastRenderedPageBreak/>
        <w:drawing>
          <wp:inline distT="0" distB="0" distL="0" distR="0">
            <wp:extent cx="5936088" cy="7444596"/>
            <wp:effectExtent l="19050" t="0" r="75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7454017"/>
                    </a:xfrm>
                    <a:prstGeom prst="rect">
                      <a:avLst/>
                    </a:prstGeom>
                    <a:noFill/>
                    <a:ln w="9525">
                      <a:noFill/>
                      <a:miter lim="800000"/>
                      <a:headEnd/>
                      <a:tailEnd/>
                    </a:ln>
                  </pic:spPr>
                </pic:pic>
              </a:graphicData>
            </a:graphic>
          </wp:inline>
        </w:drawing>
      </w:r>
    </w:p>
    <w:p w:rsidR="009F51CA" w:rsidRPr="00CD2692" w:rsidRDefault="009F51CA" w:rsidP="00CD2692">
      <w:pPr>
        <w:bidi/>
        <w:jc w:val="both"/>
        <w:rPr>
          <w:rFonts w:hint="cs"/>
          <w:sz w:val="28"/>
          <w:rtl/>
          <w:lang w:bidi="fa-IR"/>
        </w:rPr>
      </w:pPr>
      <w:r w:rsidRPr="00CD2692">
        <w:rPr>
          <w:rFonts w:hint="cs"/>
          <w:sz w:val="28"/>
          <w:rtl/>
          <w:lang w:bidi="fa-IR"/>
        </w:rPr>
        <w:t xml:space="preserve">شکل 1: بیوراکتور </w:t>
      </w:r>
      <w:r w:rsidRPr="00CD2692">
        <w:rPr>
          <w:sz w:val="28"/>
          <w:lang w:bidi="fa-IR"/>
        </w:rPr>
        <w:t>airlift</w:t>
      </w:r>
      <w:r w:rsidRPr="00CD2692">
        <w:rPr>
          <w:rFonts w:hint="cs"/>
          <w:sz w:val="28"/>
          <w:rtl/>
          <w:lang w:bidi="fa-IR"/>
        </w:rPr>
        <w:t xml:space="preserve"> با پیش برنده جنبشی  هیدروفیلی </w:t>
      </w:r>
    </w:p>
    <w:p w:rsidR="00EB0CB9" w:rsidRPr="00CD2692" w:rsidRDefault="00EB0CB9" w:rsidP="00CD2692">
      <w:pPr>
        <w:bidi/>
        <w:jc w:val="both"/>
        <w:rPr>
          <w:rFonts w:hint="cs"/>
          <w:sz w:val="28"/>
          <w:rtl/>
          <w:lang w:bidi="fa-IR"/>
        </w:rPr>
      </w:pPr>
      <w:r w:rsidRPr="00CD2692">
        <w:rPr>
          <w:rFonts w:hint="cs"/>
          <w:sz w:val="28"/>
          <w:rtl/>
          <w:lang w:bidi="fa-IR"/>
        </w:rPr>
        <w:lastRenderedPageBreak/>
        <w:t>واژه نامه</w:t>
      </w:r>
    </w:p>
    <w:tbl>
      <w:tblPr>
        <w:tblStyle w:val="TableGrid"/>
        <w:bidiVisual/>
        <w:tblW w:w="0" w:type="auto"/>
        <w:tblLook w:val="04A0"/>
      </w:tblPr>
      <w:tblGrid>
        <w:gridCol w:w="1278"/>
        <w:gridCol w:w="8298"/>
      </w:tblGrid>
      <w:tr w:rsidR="00EB0CB9" w:rsidRPr="00CD2692" w:rsidTr="00EB0CB9">
        <w:tc>
          <w:tcPr>
            <w:tcW w:w="1278" w:type="dxa"/>
          </w:tcPr>
          <w:p w:rsidR="00EB0CB9" w:rsidRPr="00CD2692" w:rsidRDefault="00EB0CB9" w:rsidP="00CD2692">
            <w:pPr>
              <w:bidi/>
              <w:jc w:val="both"/>
              <w:rPr>
                <w:rFonts w:hint="cs"/>
                <w:sz w:val="16"/>
                <w:szCs w:val="16"/>
                <w:rtl/>
                <w:lang w:bidi="fa-IR"/>
              </w:rPr>
            </w:pPr>
            <w:r w:rsidRPr="00CD2692">
              <w:rPr>
                <w:rFonts w:hint="cs"/>
                <w:noProof/>
                <w:sz w:val="16"/>
                <w:szCs w:val="16"/>
                <w:rtl/>
              </w:rPr>
              <w:drawing>
                <wp:inline distT="0" distB="0" distL="0" distR="0">
                  <wp:extent cx="301625" cy="7625751"/>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1625" cy="7625751"/>
                          </a:xfrm>
                          <a:prstGeom prst="rect">
                            <a:avLst/>
                          </a:prstGeom>
                          <a:noFill/>
                          <a:ln w="9525">
                            <a:noFill/>
                            <a:miter lim="800000"/>
                            <a:headEnd/>
                            <a:tailEnd/>
                          </a:ln>
                        </pic:spPr>
                      </pic:pic>
                    </a:graphicData>
                  </a:graphic>
                </wp:inline>
              </w:drawing>
            </w:r>
          </w:p>
        </w:tc>
        <w:tc>
          <w:tcPr>
            <w:tcW w:w="8298" w:type="dxa"/>
          </w:tcPr>
          <w:p w:rsidR="00EB0CB9" w:rsidRPr="00CD2692" w:rsidRDefault="00EB0CB9" w:rsidP="00CD2692">
            <w:pPr>
              <w:bidi/>
              <w:jc w:val="both"/>
              <w:rPr>
                <w:rFonts w:hint="cs"/>
                <w:sz w:val="16"/>
                <w:szCs w:val="16"/>
                <w:rtl/>
                <w:lang w:bidi="fa-IR"/>
              </w:rPr>
            </w:pPr>
            <w:r w:rsidRPr="00CD2692">
              <w:rPr>
                <w:rFonts w:hint="cs"/>
                <w:sz w:val="16"/>
                <w:szCs w:val="16"/>
                <w:rtl/>
                <w:lang w:bidi="fa-IR"/>
              </w:rPr>
              <w:t xml:space="preserve">مساحت سطحی گاز-مایع در واحد حجم انتشار </w:t>
            </w:r>
            <w:r w:rsidRPr="00CD2692">
              <w:rPr>
                <w:sz w:val="16"/>
                <w:szCs w:val="16"/>
                <w:lang w:bidi="fa-IR"/>
              </w:rPr>
              <w:t>(m-1)</w:t>
            </w:r>
            <w:r w:rsidRPr="00CD2692">
              <w:rPr>
                <w:rFonts w:hint="cs"/>
                <w:sz w:val="16"/>
                <w:szCs w:val="16"/>
                <w:rtl/>
                <w:lang w:bidi="fa-IR"/>
              </w:rPr>
              <w:t xml:space="preserve"> </w:t>
            </w:r>
          </w:p>
          <w:p w:rsidR="00EB0CB9" w:rsidRPr="00CD2692" w:rsidRDefault="00EB0CB9" w:rsidP="00CD2692">
            <w:pPr>
              <w:bidi/>
              <w:jc w:val="both"/>
              <w:rPr>
                <w:rFonts w:hint="cs"/>
                <w:sz w:val="16"/>
                <w:szCs w:val="16"/>
                <w:rtl/>
                <w:lang w:bidi="fa-IR"/>
              </w:rPr>
            </w:pPr>
            <w:r w:rsidRPr="00CD2692">
              <w:rPr>
                <w:rFonts w:hint="cs"/>
                <w:sz w:val="16"/>
                <w:szCs w:val="16"/>
                <w:rtl/>
                <w:lang w:bidi="fa-IR"/>
              </w:rPr>
              <w:t xml:space="preserve">مساحت سطحی گاز-مایع در واحد حجم مایع </w:t>
            </w:r>
            <w:r w:rsidRPr="00CD2692">
              <w:rPr>
                <w:sz w:val="16"/>
                <w:szCs w:val="16"/>
                <w:lang w:bidi="fa-IR"/>
              </w:rPr>
              <w:t>(m-1)</w:t>
            </w:r>
            <w:r w:rsidRPr="00CD2692">
              <w:rPr>
                <w:rFonts w:hint="cs"/>
                <w:sz w:val="16"/>
                <w:szCs w:val="16"/>
                <w:rtl/>
                <w:lang w:bidi="fa-IR"/>
              </w:rPr>
              <w:t xml:space="preserve"> </w:t>
            </w:r>
          </w:p>
          <w:p w:rsidR="00EB0CB9" w:rsidRPr="00CD2692" w:rsidRDefault="00EB0CB9" w:rsidP="00CD2692">
            <w:pPr>
              <w:bidi/>
              <w:jc w:val="both"/>
              <w:rPr>
                <w:rFonts w:hint="cs"/>
                <w:sz w:val="16"/>
                <w:szCs w:val="16"/>
                <w:rtl/>
                <w:lang w:bidi="fa-IR"/>
              </w:rPr>
            </w:pPr>
            <w:r w:rsidRPr="00CD2692">
              <w:rPr>
                <w:rFonts w:hint="cs"/>
                <w:sz w:val="16"/>
                <w:szCs w:val="16"/>
                <w:rtl/>
                <w:lang w:bidi="fa-IR"/>
              </w:rPr>
              <w:t xml:space="preserve">مساحت قطع عرضی پائین برنده </w:t>
            </w:r>
            <w:r w:rsidRPr="00CD2692">
              <w:rPr>
                <w:sz w:val="16"/>
                <w:szCs w:val="16"/>
                <w:lang w:bidi="fa-IR"/>
              </w:rPr>
              <w:t>(m2)</w:t>
            </w:r>
            <w:r w:rsidRPr="00CD2692">
              <w:rPr>
                <w:rFonts w:hint="cs"/>
                <w:sz w:val="16"/>
                <w:szCs w:val="16"/>
                <w:rtl/>
                <w:lang w:bidi="fa-IR"/>
              </w:rPr>
              <w:t xml:space="preserve"> </w:t>
            </w:r>
          </w:p>
          <w:p w:rsidR="00EB0CB9" w:rsidRPr="00CD2692" w:rsidRDefault="00EB0CB9" w:rsidP="00CD2692">
            <w:pPr>
              <w:bidi/>
              <w:jc w:val="both"/>
              <w:rPr>
                <w:rFonts w:hint="cs"/>
                <w:sz w:val="16"/>
                <w:szCs w:val="16"/>
                <w:rtl/>
                <w:lang w:bidi="fa-IR"/>
              </w:rPr>
            </w:pPr>
            <w:r w:rsidRPr="00CD2692">
              <w:rPr>
                <w:rFonts w:hint="cs"/>
                <w:sz w:val="16"/>
                <w:szCs w:val="16"/>
                <w:rtl/>
                <w:lang w:bidi="fa-IR"/>
              </w:rPr>
              <w:t xml:space="preserve">مساحت قطع عرضی بالابرنده </w:t>
            </w:r>
            <w:r w:rsidRPr="00CD2692">
              <w:rPr>
                <w:sz w:val="16"/>
                <w:szCs w:val="16"/>
                <w:lang w:bidi="fa-IR"/>
              </w:rPr>
              <w:t>(m2)</w:t>
            </w:r>
            <w:r w:rsidRPr="00CD2692">
              <w:rPr>
                <w:rFonts w:hint="cs"/>
                <w:sz w:val="16"/>
                <w:szCs w:val="16"/>
                <w:rtl/>
                <w:lang w:bidi="fa-IR"/>
              </w:rPr>
              <w:t xml:space="preserve"> </w:t>
            </w:r>
          </w:p>
          <w:p w:rsidR="00EB0CB9" w:rsidRPr="00CD2692" w:rsidRDefault="00EB0CB9" w:rsidP="00CD2692">
            <w:pPr>
              <w:bidi/>
              <w:jc w:val="both"/>
              <w:rPr>
                <w:sz w:val="16"/>
                <w:szCs w:val="16"/>
                <w:lang w:bidi="fa-IR"/>
              </w:rPr>
            </w:pPr>
            <w:r w:rsidRPr="00CD2692">
              <w:rPr>
                <w:rFonts w:hint="cs"/>
                <w:sz w:val="16"/>
                <w:szCs w:val="16"/>
                <w:rtl/>
                <w:lang w:bidi="fa-IR"/>
              </w:rPr>
              <w:t xml:space="preserve">غلظت لحظه ای اکسیژن حل نشده </w:t>
            </w:r>
            <w:r w:rsidRPr="00CD2692">
              <w:rPr>
                <w:sz w:val="16"/>
                <w:szCs w:val="16"/>
                <w:lang w:bidi="fa-IR"/>
              </w:rPr>
              <w:t>(</w:t>
            </w:r>
            <w:proofErr w:type="spellStart"/>
            <w:r w:rsidRPr="00CD2692">
              <w:rPr>
                <w:sz w:val="16"/>
                <w:szCs w:val="16"/>
                <w:lang w:bidi="fa-IR"/>
              </w:rPr>
              <w:t>kmol</w:t>
            </w:r>
            <w:proofErr w:type="spellEnd"/>
            <w:r w:rsidRPr="00CD2692">
              <w:rPr>
                <w:sz w:val="16"/>
                <w:szCs w:val="16"/>
                <w:lang w:bidi="fa-IR"/>
              </w:rPr>
              <w:t xml:space="preserve"> m-3)</w:t>
            </w:r>
            <w:r w:rsidRPr="00CD2692">
              <w:rPr>
                <w:rFonts w:hint="cs"/>
                <w:sz w:val="16"/>
                <w:szCs w:val="16"/>
                <w:rtl/>
                <w:lang w:bidi="fa-IR"/>
              </w:rPr>
              <w:t xml:space="preserve"> </w:t>
            </w:r>
          </w:p>
          <w:p w:rsidR="0058414B" w:rsidRPr="00CD2692" w:rsidRDefault="0058414B" w:rsidP="00CD2692">
            <w:pPr>
              <w:bidi/>
              <w:jc w:val="both"/>
              <w:rPr>
                <w:rFonts w:hint="cs"/>
                <w:sz w:val="16"/>
                <w:szCs w:val="16"/>
                <w:rtl/>
                <w:lang w:bidi="fa-IR"/>
              </w:rPr>
            </w:pPr>
            <w:r w:rsidRPr="00CD2692">
              <w:rPr>
                <w:rFonts w:hint="cs"/>
                <w:sz w:val="16"/>
                <w:szCs w:val="16"/>
                <w:rtl/>
                <w:lang w:bidi="fa-IR"/>
              </w:rPr>
              <w:t>غلظت جامدات تعلیق (</w:t>
            </w:r>
            <w:r w:rsidRPr="00CD2692">
              <w:rPr>
                <w:sz w:val="16"/>
                <w:szCs w:val="16"/>
                <w:lang w:bidi="fa-IR"/>
              </w:rPr>
              <w:t>kgm-3</w:t>
            </w:r>
            <w:r w:rsidRPr="00CD2692">
              <w:rPr>
                <w:rFonts w:hint="cs"/>
                <w:sz w:val="16"/>
                <w:szCs w:val="16"/>
                <w:rtl/>
                <w:lang w:bidi="fa-IR"/>
              </w:rPr>
              <w:t xml:space="preserve">) </w:t>
            </w:r>
          </w:p>
          <w:p w:rsidR="0058414B" w:rsidRPr="00CD2692" w:rsidRDefault="0058414B" w:rsidP="00CD2692">
            <w:pPr>
              <w:bidi/>
              <w:jc w:val="both"/>
              <w:rPr>
                <w:rFonts w:hint="cs"/>
                <w:sz w:val="16"/>
                <w:szCs w:val="16"/>
                <w:rtl/>
                <w:lang w:bidi="fa-IR"/>
              </w:rPr>
            </w:pPr>
            <w:r w:rsidRPr="00CD2692">
              <w:rPr>
                <w:rFonts w:hint="cs"/>
                <w:sz w:val="16"/>
                <w:szCs w:val="16"/>
                <w:rtl/>
                <w:lang w:bidi="fa-IR"/>
              </w:rPr>
              <w:t xml:space="preserve">غلظت اولیه اکسیژن غیر محلول </w:t>
            </w:r>
            <w:r w:rsidRPr="00CD2692">
              <w:rPr>
                <w:sz w:val="16"/>
                <w:szCs w:val="16"/>
                <w:lang w:bidi="fa-IR"/>
              </w:rPr>
              <w:t>(</w:t>
            </w:r>
            <w:proofErr w:type="spellStart"/>
            <w:r w:rsidRPr="00CD2692">
              <w:rPr>
                <w:sz w:val="16"/>
                <w:szCs w:val="16"/>
                <w:lang w:bidi="fa-IR"/>
              </w:rPr>
              <w:t>kmol</w:t>
            </w:r>
            <w:proofErr w:type="spellEnd"/>
            <w:r w:rsidRPr="00CD2692">
              <w:rPr>
                <w:sz w:val="16"/>
                <w:szCs w:val="16"/>
                <w:lang w:bidi="fa-IR"/>
              </w:rPr>
              <w:t xml:space="preserve"> m-3)</w:t>
            </w:r>
            <w:r w:rsidRPr="00CD2692">
              <w:rPr>
                <w:rFonts w:hint="cs"/>
                <w:sz w:val="16"/>
                <w:szCs w:val="16"/>
                <w:rtl/>
                <w:lang w:bidi="fa-IR"/>
              </w:rPr>
              <w:t xml:space="preserve"> </w:t>
            </w:r>
          </w:p>
          <w:p w:rsidR="00EB0CB9" w:rsidRPr="00CD2692" w:rsidRDefault="0058414B" w:rsidP="00CD2692">
            <w:pPr>
              <w:bidi/>
              <w:jc w:val="both"/>
              <w:rPr>
                <w:rFonts w:hint="cs"/>
                <w:sz w:val="16"/>
                <w:szCs w:val="16"/>
                <w:rtl/>
                <w:lang w:bidi="fa-IR"/>
              </w:rPr>
            </w:pPr>
            <w:r w:rsidRPr="00CD2692">
              <w:rPr>
                <w:rFonts w:hint="cs"/>
                <w:sz w:val="16"/>
                <w:szCs w:val="16"/>
                <w:rtl/>
                <w:lang w:bidi="fa-IR"/>
              </w:rPr>
              <w:t xml:space="preserve">غلظت اشباع اکسیژن غیر محلول </w:t>
            </w:r>
            <w:r w:rsidRPr="00CD2692">
              <w:rPr>
                <w:sz w:val="16"/>
                <w:szCs w:val="16"/>
                <w:lang w:bidi="fa-IR"/>
              </w:rPr>
              <w:t>(</w:t>
            </w:r>
            <w:proofErr w:type="spellStart"/>
            <w:r w:rsidRPr="00CD2692">
              <w:rPr>
                <w:sz w:val="16"/>
                <w:szCs w:val="16"/>
                <w:lang w:bidi="fa-IR"/>
              </w:rPr>
              <w:t>kmol</w:t>
            </w:r>
            <w:proofErr w:type="spellEnd"/>
            <w:r w:rsidRPr="00CD2692">
              <w:rPr>
                <w:sz w:val="16"/>
                <w:szCs w:val="16"/>
                <w:lang w:bidi="fa-IR"/>
              </w:rPr>
              <w:t xml:space="preserve"> m-3)</w:t>
            </w:r>
            <w:r w:rsidRPr="00CD2692">
              <w:rPr>
                <w:rFonts w:hint="cs"/>
                <w:sz w:val="16"/>
                <w:szCs w:val="16"/>
                <w:rtl/>
                <w:lang w:bidi="fa-IR"/>
              </w:rPr>
              <w:t xml:space="preserve"> </w:t>
            </w:r>
          </w:p>
          <w:p w:rsidR="0058414B" w:rsidRPr="00CD2692" w:rsidRDefault="00F722AD" w:rsidP="00CD2692">
            <w:pPr>
              <w:bidi/>
              <w:jc w:val="both"/>
              <w:rPr>
                <w:rFonts w:hint="cs"/>
                <w:sz w:val="16"/>
                <w:szCs w:val="16"/>
                <w:rtl/>
                <w:lang w:bidi="fa-IR"/>
              </w:rPr>
            </w:pPr>
            <w:r w:rsidRPr="00CD2692">
              <w:rPr>
                <w:rFonts w:hint="cs"/>
                <w:sz w:val="16"/>
                <w:szCs w:val="16"/>
                <w:rtl/>
                <w:lang w:bidi="fa-IR"/>
              </w:rPr>
              <w:t xml:space="preserve">قطر میانه حباب </w:t>
            </w:r>
            <w:r w:rsidRPr="00CD2692">
              <w:rPr>
                <w:sz w:val="16"/>
                <w:szCs w:val="16"/>
                <w:lang w:bidi="fa-IR"/>
              </w:rPr>
              <w:t>(m)</w:t>
            </w:r>
            <w:r w:rsidRPr="00CD2692">
              <w:rPr>
                <w:rFonts w:hint="cs"/>
                <w:sz w:val="16"/>
                <w:szCs w:val="16"/>
                <w:rtl/>
                <w:lang w:bidi="fa-IR"/>
              </w:rPr>
              <w:t xml:space="preserve"> </w:t>
            </w:r>
          </w:p>
          <w:p w:rsidR="00F722AD" w:rsidRPr="00CD2692" w:rsidRDefault="00F722AD" w:rsidP="00CD2692">
            <w:pPr>
              <w:bidi/>
              <w:jc w:val="both"/>
              <w:rPr>
                <w:rFonts w:hint="cs"/>
                <w:sz w:val="16"/>
                <w:szCs w:val="16"/>
                <w:rtl/>
                <w:lang w:bidi="fa-IR"/>
              </w:rPr>
            </w:pPr>
            <w:r w:rsidRPr="00CD2692">
              <w:rPr>
                <w:rFonts w:hint="cs"/>
                <w:sz w:val="16"/>
                <w:szCs w:val="16"/>
                <w:rtl/>
                <w:lang w:bidi="fa-IR"/>
              </w:rPr>
              <w:t xml:space="preserve">قطر ستون </w:t>
            </w:r>
            <w:r w:rsidRPr="00CD2692">
              <w:rPr>
                <w:sz w:val="16"/>
                <w:szCs w:val="16"/>
                <w:lang w:bidi="fa-IR"/>
              </w:rPr>
              <w:t>(m)</w:t>
            </w:r>
            <w:r w:rsidRPr="00CD2692">
              <w:rPr>
                <w:rFonts w:hint="cs"/>
                <w:sz w:val="16"/>
                <w:szCs w:val="16"/>
                <w:rtl/>
                <w:lang w:bidi="fa-IR"/>
              </w:rPr>
              <w:t xml:space="preserve"> </w:t>
            </w:r>
          </w:p>
          <w:p w:rsidR="00F722AD" w:rsidRPr="00CD2692" w:rsidRDefault="00F722AD" w:rsidP="00CD2692">
            <w:pPr>
              <w:bidi/>
              <w:jc w:val="both"/>
              <w:rPr>
                <w:rFonts w:hint="cs"/>
                <w:sz w:val="16"/>
                <w:szCs w:val="16"/>
                <w:rtl/>
                <w:lang w:bidi="fa-IR"/>
              </w:rPr>
            </w:pPr>
            <w:r w:rsidRPr="00CD2692">
              <w:rPr>
                <w:rFonts w:hint="cs"/>
                <w:sz w:val="16"/>
                <w:szCs w:val="16"/>
                <w:rtl/>
                <w:lang w:bidi="fa-IR"/>
              </w:rPr>
              <w:t xml:space="preserve">قطر حفره سیستم هوادهی </w:t>
            </w:r>
            <w:r w:rsidRPr="00CD2692">
              <w:rPr>
                <w:sz w:val="16"/>
                <w:szCs w:val="16"/>
                <w:lang w:bidi="fa-IR"/>
              </w:rPr>
              <w:t>(m)</w:t>
            </w:r>
            <w:r w:rsidRPr="00CD2692">
              <w:rPr>
                <w:rFonts w:hint="cs"/>
                <w:sz w:val="16"/>
                <w:szCs w:val="16"/>
                <w:rtl/>
                <w:lang w:bidi="fa-IR"/>
              </w:rPr>
              <w:t xml:space="preserve"> </w:t>
            </w:r>
          </w:p>
          <w:p w:rsidR="00F722AD" w:rsidRPr="00CD2692" w:rsidRDefault="00F722AD" w:rsidP="00CD2692">
            <w:pPr>
              <w:bidi/>
              <w:jc w:val="both"/>
              <w:rPr>
                <w:rFonts w:hint="cs"/>
                <w:sz w:val="16"/>
                <w:szCs w:val="16"/>
                <w:rtl/>
                <w:lang w:bidi="fa-IR"/>
              </w:rPr>
            </w:pPr>
            <w:r w:rsidRPr="00CD2692">
              <w:rPr>
                <w:rFonts w:hint="cs"/>
                <w:sz w:val="16"/>
                <w:szCs w:val="16"/>
                <w:rtl/>
                <w:lang w:bidi="fa-IR"/>
              </w:rPr>
              <w:t xml:space="preserve">قطر پیش برنده </w:t>
            </w:r>
            <w:r w:rsidRPr="00CD2692">
              <w:rPr>
                <w:sz w:val="16"/>
                <w:szCs w:val="16"/>
                <w:lang w:bidi="fa-IR"/>
              </w:rPr>
              <w:t>(m)</w:t>
            </w:r>
          </w:p>
          <w:p w:rsidR="00F722AD" w:rsidRPr="00CD2692" w:rsidRDefault="00F722AD" w:rsidP="00CD2692">
            <w:pPr>
              <w:bidi/>
              <w:jc w:val="both"/>
              <w:rPr>
                <w:rFonts w:hint="cs"/>
                <w:sz w:val="16"/>
                <w:szCs w:val="16"/>
                <w:rtl/>
                <w:lang w:bidi="fa-IR"/>
              </w:rPr>
            </w:pPr>
            <w:r w:rsidRPr="00CD2692">
              <w:rPr>
                <w:rFonts w:hint="cs"/>
                <w:sz w:val="16"/>
                <w:szCs w:val="16"/>
                <w:rtl/>
                <w:lang w:bidi="fa-IR"/>
              </w:rPr>
              <w:t xml:space="preserve">قطر لوله مکش </w:t>
            </w:r>
            <w:r w:rsidRPr="00CD2692">
              <w:rPr>
                <w:sz w:val="16"/>
                <w:szCs w:val="16"/>
                <w:lang w:bidi="fa-IR"/>
              </w:rPr>
              <w:t>(m)</w:t>
            </w:r>
            <w:r w:rsidRPr="00CD2692">
              <w:rPr>
                <w:rFonts w:hint="cs"/>
                <w:sz w:val="16"/>
                <w:szCs w:val="16"/>
                <w:rtl/>
                <w:lang w:bidi="fa-IR"/>
              </w:rPr>
              <w:t xml:space="preserve"> </w:t>
            </w:r>
          </w:p>
          <w:p w:rsidR="00F722AD" w:rsidRPr="00CD2692" w:rsidRDefault="00F722AD" w:rsidP="00CD2692">
            <w:pPr>
              <w:bidi/>
              <w:jc w:val="both"/>
              <w:rPr>
                <w:rFonts w:hint="cs"/>
                <w:sz w:val="16"/>
                <w:szCs w:val="16"/>
                <w:rtl/>
                <w:lang w:bidi="fa-IR"/>
              </w:rPr>
            </w:pPr>
            <w:r w:rsidRPr="00CD2692">
              <w:rPr>
                <w:rFonts w:hint="cs"/>
                <w:sz w:val="16"/>
                <w:szCs w:val="16"/>
                <w:rtl/>
                <w:lang w:bidi="fa-IR"/>
              </w:rPr>
              <w:t xml:space="preserve">قطر مخزن </w:t>
            </w:r>
            <w:r w:rsidRPr="00CD2692">
              <w:rPr>
                <w:sz w:val="16"/>
                <w:szCs w:val="16"/>
                <w:lang w:bidi="fa-IR"/>
              </w:rPr>
              <w:t>(m)</w:t>
            </w:r>
            <w:r w:rsidRPr="00CD2692">
              <w:rPr>
                <w:rFonts w:hint="cs"/>
                <w:sz w:val="16"/>
                <w:szCs w:val="16"/>
                <w:rtl/>
                <w:lang w:bidi="fa-IR"/>
              </w:rPr>
              <w:t xml:space="preserve"> </w:t>
            </w:r>
          </w:p>
          <w:p w:rsidR="00F722AD" w:rsidRPr="00CD2692" w:rsidRDefault="00F722AD" w:rsidP="00CD2692">
            <w:pPr>
              <w:bidi/>
              <w:jc w:val="both"/>
              <w:rPr>
                <w:rFonts w:hint="cs"/>
                <w:sz w:val="16"/>
                <w:szCs w:val="16"/>
                <w:rtl/>
                <w:lang w:bidi="fa-IR"/>
              </w:rPr>
            </w:pPr>
            <w:r w:rsidRPr="00CD2692">
              <w:rPr>
                <w:rFonts w:hint="cs"/>
                <w:sz w:val="16"/>
                <w:szCs w:val="16"/>
                <w:rtl/>
                <w:lang w:bidi="fa-IR"/>
              </w:rPr>
              <w:t xml:space="preserve">ضریب پخش انتقال گاز در مایع </w:t>
            </w:r>
            <w:r w:rsidRPr="00CD2692">
              <w:rPr>
                <w:sz w:val="16"/>
                <w:szCs w:val="16"/>
                <w:lang w:bidi="fa-IR"/>
              </w:rPr>
              <w:t>(m2 s-1)</w:t>
            </w:r>
            <w:r w:rsidRPr="00CD2692">
              <w:rPr>
                <w:rFonts w:hint="cs"/>
                <w:sz w:val="16"/>
                <w:szCs w:val="16"/>
                <w:rtl/>
                <w:lang w:bidi="fa-IR"/>
              </w:rPr>
              <w:t xml:space="preserve"> </w:t>
            </w:r>
          </w:p>
          <w:p w:rsidR="00F722AD" w:rsidRPr="00CD2692" w:rsidRDefault="00F722AD" w:rsidP="00CD2692">
            <w:pPr>
              <w:bidi/>
              <w:jc w:val="both"/>
              <w:rPr>
                <w:rFonts w:hint="cs"/>
                <w:sz w:val="16"/>
                <w:szCs w:val="16"/>
                <w:rtl/>
                <w:lang w:bidi="fa-IR"/>
              </w:rPr>
            </w:pPr>
            <w:r w:rsidRPr="00CD2692">
              <w:rPr>
                <w:rFonts w:hint="cs"/>
                <w:sz w:val="16"/>
                <w:szCs w:val="16"/>
                <w:rtl/>
                <w:lang w:bidi="fa-IR"/>
              </w:rPr>
              <w:t xml:space="preserve">روش کسری برای سکون تعریف شده توسط معادله 5 </w:t>
            </w:r>
          </w:p>
          <w:p w:rsidR="00F722AD" w:rsidRPr="00CD2692" w:rsidRDefault="00F722AD" w:rsidP="00CD2692">
            <w:pPr>
              <w:bidi/>
              <w:jc w:val="both"/>
              <w:rPr>
                <w:rFonts w:hint="cs"/>
                <w:sz w:val="16"/>
                <w:szCs w:val="16"/>
                <w:rtl/>
                <w:lang w:bidi="fa-IR"/>
              </w:rPr>
            </w:pPr>
            <w:r w:rsidRPr="00CD2692">
              <w:rPr>
                <w:rFonts w:hint="cs"/>
                <w:sz w:val="16"/>
                <w:szCs w:val="16"/>
                <w:rtl/>
                <w:lang w:bidi="fa-IR"/>
              </w:rPr>
              <w:t>کارایی انتقال جرمی بر اساس معادله 22</w:t>
            </w:r>
          </w:p>
          <w:p w:rsidR="00F722AD" w:rsidRPr="00CD2692" w:rsidRDefault="008C4761" w:rsidP="00CD2692">
            <w:pPr>
              <w:bidi/>
              <w:jc w:val="both"/>
              <w:rPr>
                <w:rFonts w:hint="cs"/>
                <w:sz w:val="16"/>
                <w:szCs w:val="16"/>
                <w:rtl/>
                <w:lang w:bidi="fa-IR"/>
              </w:rPr>
            </w:pPr>
            <w:r w:rsidRPr="00CD2692">
              <w:rPr>
                <w:rFonts w:hint="cs"/>
                <w:sz w:val="16"/>
                <w:szCs w:val="16"/>
                <w:rtl/>
                <w:lang w:bidi="fa-IR"/>
              </w:rPr>
              <w:t xml:space="preserve">عدد جریان پیش برنده </w:t>
            </w:r>
          </w:p>
          <w:p w:rsidR="008C4761" w:rsidRPr="00CD2692" w:rsidRDefault="008C4761" w:rsidP="00CD2692">
            <w:pPr>
              <w:bidi/>
              <w:jc w:val="both"/>
              <w:rPr>
                <w:rFonts w:hint="cs"/>
                <w:sz w:val="16"/>
                <w:szCs w:val="16"/>
                <w:rtl/>
                <w:lang w:bidi="fa-IR"/>
              </w:rPr>
            </w:pPr>
            <w:r w:rsidRPr="00CD2692">
              <w:rPr>
                <w:rFonts w:hint="cs"/>
                <w:sz w:val="16"/>
                <w:szCs w:val="16"/>
                <w:rtl/>
                <w:lang w:bidi="fa-IR"/>
              </w:rPr>
              <w:t xml:space="preserve">شتاب گرانشی </w:t>
            </w:r>
            <w:r w:rsidRPr="00CD2692">
              <w:rPr>
                <w:sz w:val="16"/>
                <w:szCs w:val="16"/>
                <w:lang w:bidi="fa-IR"/>
              </w:rPr>
              <w:t>(ms-2)</w:t>
            </w:r>
            <w:r w:rsidRPr="00CD2692">
              <w:rPr>
                <w:rFonts w:hint="cs"/>
                <w:sz w:val="16"/>
                <w:szCs w:val="16"/>
                <w:rtl/>
                <w:lang w:bidi="fa-IR"/>
              </w:rPr>
              <w:t xml:space="preserve"> </w:t>
            </w:r>
          </w:p>
          <w:p w:rsidR="008C4761" w:rsidRPr="00CD2692" w:rsidRDefault="008C4761" w:rsidP="00CD2692">
            <w:pPr>
              <w:bidi/>
              <w:jc w:val="both"/>
              <w:rPr>
                <w:rFonts w:hint="cs"/>
                <w:sz w:val="16"/>
                <w:szCs w:val="16"/>
                <w:rtl/>
                <w:lang w:bidi="fa-IR"/>
              </w:rPr>
            </w:pPr>
            <w:r w:rsidRPr="00CD2692">
              <w:rPr>
                <w:rFonts w:hint="cs"/>
                <w:sz w:val="16"/>
                <w:szCs w:val="16"/>
                <w:rtl/>
                <w:lang w:bidi="fa-IR"/>
              </w:rPr>
              <w:t xml:space="preserve">فاصله عمودی بین الکترود </w:t>
            </w:r>
            <w:r w:rsidRPr="00CD2692">
              <w:rPr>
                <w:sz w:val="16"/>
                <w:szCs w:val="16"/>
                <w:lang w:bidi="fa-IR"/>
              </w:rPr>
              <w:t>pH</w:t>
            </w:r>
            <w:r w:rsidRPr="00CD2692">
              <w:rPr>
                <w:rFonts w:hint="cs"/>
                <w:sz w:val="16"/>
                <w:szCs w:val="16"/>
                <w:rtl/>
                <w:lang w:bidi="fa-IR"/>
              </w:rPr>
              <w:t xml:space="preserve"> </w:t>
            </w:r>
            <w:r w:rsidRPr="00CD2692">
              <w:rPr>
                <w:sz w:val="16"/>
                <w:szCs w:val="16"/>
                <w:lang w:bidi="fa-IR"/>
              </w:rPr>
              <w:t>(m)</w:t>
            </w:r>
            <w:r w:rsidRPr="00CD2692">
              <w:rPr>
                <w:rFonts w:hint="cs"/>
                <w:sz w:val="16"/>
                <w:szCs w:val="16"/>
                <w:rtl/>
                <w:lang w:bidi="fa-IR"/>
              </w:rPr>
              <w:t xml:space="preserve"> </w:t>
            </w:r>
          </w:p>
          <w:p w:rsidR="008C4761" w:rsidRPr="00CD2692" w:rsidRDefault="008C4761" w:rsidP="00CD2692">
            <w:pPr>
              <w:bidi/>
              <w:jc w:val="both"/>
              <w:rPr>
                <w:rFonts w:hint="cs"/>
                <w:sz w:val="16"/>
                <w:szCs w:val="16"/>
                <w:rtl/>
                <w:lang w:bidi="fa-IR"/>
              </w:rPr>
            </w:pPr>
            <w:r w:rsidRPr="00CD2692">
              <w:rPr>
                <w:rFonts w:hint="cs"/>
                <w:sz w:val="16"/>
                <w:szCs w:val="16"/>
                <w:rtl/>
                <w:lang w:bidi="fa-IR"/>
              </w:rPr>
              <w:t xml:space="preserve">ضریب انتقال جرم گاز-مایع </w:t>
            </w:r>
            <w:r w:rsidRPr="00CD2692">
              <w:rPr>
                <w:sz w:val="16"/>
                <w:szCs w:val="16"/>
                <w:lang w:bidi="fa-IR"/>
              </w:rPr>
              <w:t>(ms-1)</w:t>
            </w:r>
            <w:r w:rsidRPr="00CD2692">
              <w:rPr>
                <w:rFonts w:hint="cs"/>
                <w:sz w:val="16"/>
                <w:szCs w:val="16"/>
                <w:rtl/>
                <w:lang w:bidi="fa-IR"/>
              </w:rPr>
              <w:t xml:space="preserve"> </w:t>
            </w:r>
          </w:p>
          <w:p w:rsidR="008C4761" w:rsidRPr="00CD2692" w:rsidRDefault="008C4761" w:rsidP="00CD2692">
            <w:pPr>
              <w:bidi/>
              <w:jc w:val="both"/>
              <w:rPr>
                <w:rFonts w:hint="cs"/>
                <w:sz w:val="16"/>
                <w:szCs w:val="16"/>
                <w:rtl/>
                <w:lang w:bidi="fa-IR"/>
              </w:rPr>
            </w:pPr>
            <w:r w:rsidRPr="00CD2692">
              <w:rPr>
                <w:rFonts w:hint="cs"/>
                <w:sz w:val="16"/>
                <w:szCs w:val="16"/>
                <w:rtl/>
                <w:lang w:bidi="fa-IR"/>
              </w:rPr>
              <w:t xml:space="preserve">ضریب کل  انتقال جرمی مایع-گاز حجمی </w:t>
            </w:r>
            <w:r w:rsidRPr="00CD2692">
              <w:rPr>
                <w:sz w:val="16"/>
                <w:szCs w:val="16"/>
                <w:lang w:bidi="fa-IR"/>
              </w:rPr>
              <w:t>(s-1)</w:t>
            </w:r>
            <w:r w:rsidRPr="00CD2692">
              <w:rPr>
                <w:rFonts w:hint="cs"/>
                <w:sz w:val="16"/>
                <w:szCs w:val="16"/>
                <w:rtl/>
                <w:lang w:bidi="fa-IR"/>
              </w:rPr>
              <w:t xml:space="preserve"> </w:t>
            </w:r>
          </w:p>
          <w:p w:rsidR="008C4761" w:rsidRPr="00CD2692" w:rsidRDefault="008C4761" w:rsidP="00CD2692">
            <w:pPr>
              <w:bidi/>
              <w:jc w:val="both"/>
              <w:rPr>
                <w:rFonts w:hint="cs"/>
                <w:sz w:val="16"/>
                <w:szCs w:val="16"/>
                <w:rtl/>
                <w:lang w:bidi="fa-IR"/>
              </w:rPr>
            </w:pPr>
            <w:r w:rsidRPr="00CD2692">
              <w:rPr>
                <w:rFonts w:hint="cs"/>
                <w:sz w:val="16"/>
                <w:szCs w:val="16"/>
                <w:rtl/>
                <w:lang w:bidi="fa-IR"/>
              </w:rPr>
              <w:t xml:space="preserve">شاخص پایداری  </w:t>
            </w:r>
            <w:r w:rsidRPr="00CD2692">
              <w:rPr>
                <w:sz w:val="16"/>
                <w:szCs w:val="16"/>
                <w:lang w:bidi="fa-IR"/>
              </w:rPr>
              <w:t>(</w:t>
            </w:r>
            <w:proofErr w:type="spellStart"/>
            <w:r w:rsidRPr="00CD2692">
              <w:rPr>
                <w:sz w:val="16"/>
                <w:szCs w:val="16"/>
                <w:lang w:bidi="fa-IR"/>
              </w:rPr>
              <w:t>pasn</w:t>
            </w:r>
            <w:proofErr w:type="spellEnd"/>
            <w:r w:rsidRPr="00CD2692">
              <w:rPr>
                <w:sz w:val="16"/>
                <w:szCs w:val="16"/>
                <w:lang w:bidi="fa-IR"/>
              </w:rPr>
              <w:t>)</w:t>
            </w:r>
            <w:r w:rsidRPr="00CD2692">
              <w:rPr>
                <w:rFonts w:hint="cs"/>
                <w:sz w:val="16"/>
                <w:szCs w:val="16"/>
                <w:rtl/>
                <w:lang w:bidi="fa-IR"/>
              </w:rPr>
              <w:t xml:space="preserve"> </w:t>
            </w:r>
          </w:p>
          <w:p w:rsidR="008C4761" w:rsidRPr="00CD2692" w:rsidRDefault="008C4761" w:rsidP="00CD2692">
            <w:pPr>
              <w:bidi/>
              <w:jc w:val="both"/>
              <w:rPr>
                <w:rFonts w:hint="cs"/>
                <w:sz w:val="16"/>
                <w:szCs w:val="16"/>
                <w:rtl/>
                <w:lang w:bidi="fa-IR"/>
              </w:rPr>
            </w:pPr>
            <w:r w:rsidRPr="00CD2692">
              <w:rPr>
                <w:rFonts w:hint="cs"/>
                <w:sz w:val="16"/>
                <w:szCs w:val="16"/>
                <w:rtl/>
                <w:lang w:bidi="fa-IR"/>
              </w:rPr>
              <w:t xml:space="preserve">شاخص رفتار جریان </w:t>
            </w:r>
          </w:p>
          <w:p w:rsidR="008C4761" w:rsidRPr="00CD2692" w:rsidRDefault="008C4761" w:rsidP="00CD2692">
            <w:pPr>
              <w:bidi/>
              <w:jc w:val="both"/>
              <w:rPr>
                <w:rFonts w:hint="cs"/>
                <w:sz w:val="16"/>
                <w:szCs w:val="16"/>
                <w:rtl/>
                <w:lang w:bidi="fa-IR"/>
              </w:rPr>
            </w:pPr>
            <w:r w:rsidRPr="00CD2692">
              <w:rPr>
                <w:rFonts w:hint="cs"/>
                <w:sz w:val="16"/>
                <w:szCs w:val="16"/>
                <w:rtl/>
                <w:lang w:bidi="fa-IR"/>
              </w:rPr>
              <w:t xml:space="preserve">سرعت چرخشی پیش برنده  </w:t>
            </w:r>
            <w:r w:rsidRPr="00CD2692">
              <w:rPr>
                <w:sz w:val="16"/>
                <w:szCs w:val="16"/>
                <w:lang w:bidi="fa-IR"/>
              </w:rPr>
              <w:t>(s-1)</w:t>
            </w:r>
            <w:r w:rsidRPr="00CD2692">
              <w:rPr>
                <w:rFonts w:hint="cs"/>
                <w:sz w:val="16"/>
                <w:szCs w:val="16"/>
                <w:rtl/>
                <w:lang w:bidi="fa-IR"/>
              </w:rPr>
              <w:t xml:space="preserve"> </w:t>
            </w:r>
          </w:p>
          <w:p w:rsidR="008C4761" w:rsidRPr="00CD2692" w:rsidRDefault="008C4761" w:rsidP="00CD2692">
            <w:pPr>
              <w:bidi/>
              <w:jc w:val="both"/>
              <w:rPr>
                <w:rFonts w:hint="cs"/>
                <w:sz w:val="16"/>
                <w:szCs w:val="16"/>
                <w:rtl/>
                <w:lang w:bidi="fa-IR"/>
              </w:rPr>
            </w:pPr>
            <w:r w:rsidRPr="00CD2692">
              <w:rPr>
                <w:rFonts w:hint="cs"/>
                <w:sz w:val="16"/>
                <w:szCs w:val="16"/>
                <w:rtl/>
                <w:lang w:bidi="fa-IR"/>
              </w:rPr>
              <w:t xml:space="preserve">ورودی توان کل </w:t>
            </w:r>
            <w:r w:rsidRPr="00CD2692">
              <w:rPr>
                <w:sz w:val="16"/>
                <w:szCs w:val="16"/>
                <w:lang w:bidi="fa-IR"/>
              </w:rPr>
              <w:t>(W)</w:t>
            </w:r>
            <w:r w:rsidRPr="00CD2692">
              <w:rPr>
                <w:rFonts w:hint="cs"/>
                <w:sz w:val="16"/>
                <w:szCs w:val="16"/>
                <w:rtl/>
                <w:lang w:bidi="fa-IR"/>
              </w:rPr>
              <w:t xml:space="preserve"> </w:t>
            </w:r>
          </w:p>
          <w:p w:rsidR="008C4761" w:rsidRPr="00CD2692" w:rsidRDefault="008C4761" w:rsidP="00CD2692">
            <w:pPr>
              <w:bidi/>
              <w:jc w:val="both"/>
              <w:rPr>
                <w:sz w:val="16"/>
                <w:szCs w:val="16"/>
                <w:lang w:bidi="fa-IR"/>
              </w:rPr>
            </w:pPr>
            <w:r w:rsidRPr="00CD2692">
              <w:rPr>
                <w:rFonts w:hint="cs"/>
                <w:sz w:val="16"/>
                <w:szCs w:val="16"/>
                <w:rtl/>
                <w:lang w:bidi="fa-IR"/>
              </w:rPr>
              <w:t xml:space="preserve">ورودی توان </w:t>
            </w:r>
            <w:r w:rsidR="00CC538F" w:rsidRPr="00CD2692">
              <w:rPr>
                <w:rFonts w:hint="cs"/>
                <w:sz w:val="16"/>
                <w:szCs w:val="16"/>
                <w:rtl/>
                <w:lang w:bidi="fa-IR"/>
              </w:rPr>
              <w:t>گازی</w:t>
            </w:r>
            <w:r w:rsidR="00CC538F" w:rsidRPr="00CD2692">
              <w:rPr>
                <w:sz w:val="16"/>
                <w:szCs w:val="16"/>
                <w:lang w:bidi="fa-IR"/>
              </w:rPr>
              <w:t>(w)</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ورودی توان همزن </w:t>
            </w:r>
            <w:r w:rsidRPr="00CD2692">
              <w:rPr>
                <w:sz w:val="16"/>
                <w:szCs w:val="16"/>
                <w:lang w:bidi="fa-IR"/>
              </w:rPr>
              <w:t>(w)</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عدد توان پیش برنده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نرخ جریان حجمی گاز </w:t>
            </w:r>
            <w:r w:rsidRPr="00CD2692">
              <w:rPr>
                <w:sz w:val="16"/>
                <w:szCs w:val="16"/>
                <w:lang w:bidi="fa-IR"/>
              </w:rPr>
              <w:t>(m3s-1)</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نرخ جریان حجمی مایع </w:t>
            </w:r>
            <w:r w:rsidRPr="00CD2692">
              <w:rPr>
                <w:sz w:val="16"/>
                <w:szCs w:val="16"/>
                <w:lang w:bidi="fa-IR"/>
              </w:rPr>
              <w:t>(m3s-1)</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ضریب رینولد پیش برنده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زمان </w:t>
            </w:r>
            <w:r w:rsidRPr="00CD2692">
              <w:rPr>
                <w:sz w:val="16"/>
                <w:szCs w:val="16"/>
                <w:lang w:bidi="fa-IR"/>
              </w:rPr>
              <w:t>(s)</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فاصله زمانی بین پیکهای پاسخ ردیاب </w:t>
            </w:r>
            <w:r w:rsidRPr="00CD2692">
              <w:rPr>
                <w:sz w:val="16"/>
                <w:szCs w:val="16"/>
                <w:lang w:bidi="fa-IR"/>
              </w:rPr>
              <w:t>(s)</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زمان آغاز یا شروع </w:t>
            </w:r>
            <w:r w:rsidRPr="00CD2692">
              <w:rPr>
                <w:sz w:val="16"/>
                <w:szCs w:val="16"/>
                <w:lang w:bidi="fa-IR"/>
              </w:rPr>
              <w:t>(s)</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سرعت ویژه گاز(بالابرنده +پائین برنده ) بر  قطع عرضی کل </w:t>
            </w:r>
            <w:r w:rsidRPr="00CD2692">
              <w:rPr>
                <w:sz w:val="16"/>
                <w:szCs w:val="16"/>
                <w:lang w:bidi="fa-IR"/>
              </w:rPr>
              <w:t>(ms-1)</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سرعت سطحی گاز در منطقه بالابرنده </w:t>
            </w:r>
            <w:r w:rsidRPr="00CD2692">
              <w:rPr>
                <w:sz w:val="16"/>
                <w:szCs w:val="16"/>
                <w:lang w:bidi="fa-IR"/>
              </w:rPr>
              <w:t>(ms-1)</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حجم مایع </w:t>
            </w:r>
            <w:r w:rsidRPr="00CD2692">
              <w:rPr>
                <w:sz w:val="16"/>
                <w:szCs w:val="16"/>
                <w:lang w:bidi="fa-IR"/>
              </w:rPr>
              <w:t>(m3)</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چسبندگی خطی مایع در پائین برنده </w:t>
            </w:r>
            <w:r w:rsidRPr="00CD2692">
              <w:rPr>
                <w:sz w:val="16"/>
                <w:szCs w:val="16"/>
                <w:lang w:bidi="fa-IR"/>
              </w:rPr>
              <w:t>(ms-1)</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توان معادله 13 </w:t>
            </w:r>
          </w:p>
          <w:p w:rsidR="00CC538F" w:rsidRPr="00CD2692" w:rsidRDefault="00CC538F" w:rsidP="00CD2692">
            <w:pPr>
              <w:bidi/>
              <w:jc w:val="both"/>
              <w:rPr>
                <w:rFonts w:hint="cs"/>
                <w:sz w:val="16"/>
                <w:szCs w:val="16"/>
                <w:rtl/>
                <w:lang w:bidi="fa-IR"/>
              </w:rPr>
            </w:pPr>
            <w:r w:rsidRPr="00CD2692">
              <w:rPr>
                <w:rFonts w:hint="cs"/>
                <w:sz w:val="16"/>
                <w:szCs w:val="16"/>
                <w:rtl/>
                <w:lang w:bidi="fa-IR"/>
              </w:rPr>
              <w:t xml:space="preserve">غلظت جامدات تعلیق </w:t>
            </w:r>
            <w:r w:rsidRPr="00CD2692">
              <w:rPr>
                <w:sz w:val="16"/>
                <w:szCs w:val="16"/>
                <w:lang w:bidi="fa-IR"/>
              </w:rPr>
              <w:t>(%W/v)</w:t>
            </w:r>
            <w:r w:rsidRPr="00CD2692">
              <w:rPr>
                <w:rFonts w:hint="cs"/>
                <w:sz w:val="16"/>
                <w:szCs w:val="16"/>
                <w:rtl/>
                <w:lang w:bidi="fa-IR"/>
              </w:rPr>
              <w:t xml:space="preserve"> </w:t>
            </w:r>
          </w:p>
          <w:p w:rsidR="00CC538F" w:rsidRPr="00CD2692" w:rsidRDefault="00CC538F" w:rsidP="00CD2692">
            <w:pPr>
              <w:bidi/>
              <w:jc w:val="both"/>
              <w:rPr>
                <w:rFonts w:hint="cs"/>
                <w:sz w:val="16"/>
                <w:szCs w:val="16"/>
                <w:rtl/>
                <w:lang w:bidi="fa-IR"/>
              </w:rPr>
            </w:pPr>
            <w:r w:rsidRPr="00CD2692">
              <w:rPr>
                <w:rFonts w:hint="cs"/>
                <w:sz w:val="16"/>
                <w:szCs w:val="16"/>
                <w:rtl/>
                <w:lang w:bidi="fa-IR"/>
              </w:rPr>
              <w:t>توان معادله 13</w:t>
            </w:r>
          </w:p>
        </w:tc>
      </w:tr>
    </w:tbl>
    <w:p w:rsidR="009F51CA" w:rsidRDefault="001C3E80" w:rsidP="00CD2692">
      <w:pPr>
        <w:bidi/>
        <w:jc w:val="both"/>
        <w:rPr>
          <w:rFonts w:hint="cs"/>
          <w:sz w:val="28"/>
          <w:rtl/>
          <w:lang w:bidi="fa-IR"/>
        </w:rPr>
      </w:pPr>
      <w:r>
        <w:rPr>
          <w:rFonts w:hint="cs"/>
          <w:sz w:val="28"/>
          <w:rtl/>
          <w:lang w:bidi="fa-IR"/>
        </w:rPr>
        <w:lastRenderedPageBreak/>
        <w:t xml:space="preserve">حروف یونانی </w:t>
      </w:r>
    </w:p>
    <w:tbl>
      <w:tblPr>
        <w:tblStyle w:val="TableGrid"/>
        <w:bidiVisual/>
        <w:tblW w:w="0" w:type="auto"/>
        <w:tblLook w:val="04A0"/>
      </w:tblPr>
      <w:tblGrid>
        <w:gridCol w:w="1548"/>
        <w:gridCol w:w="8028"/>
      </w:tblGrid>
      <w:tr w:rsidR="001C3E80" w:rsidTr="001C3E80">
        <w:tc>
          <w:tcPr>
            <w:tcW w:w="1548" w:type="dxa"/>
          </w:tcPr>
          <w:p w:rsidR="001C3E80" w:rsidRDefault="001C3E80" w:rsidP="001C3E80">
            <w:pPr>
              <w:bidi/>
              <w:jc w:val="both"/>
              <w:rPr>
                <w:rFonts w:hint="cs"/>
                <w:sz w:val="28"/>
                <w:rtl/>
                <w:lang w:bidi="fa-IR"/>
              </w:rPr>
            </w:pPr>
            <w:r>
              <w:rPr>
                <w:rFonts w:hint="cs"/>
                <w:noProof/>
                <w:sz w:val="28"/>
                <w:rtl/>
              </w:rPr>
              <w:drawing>
                <wp:inline distT="0" distB="0" distL="0" distR="0">
                  <wp:extent cx="526415" cy="1949450"/>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26415" cy="1949450"/>
                          </a:xfrm>
                          <a:prstGeom prst="rect">
                            <a:avLst/>
                          </a:prstGeom>
                          <a:noFill/>
                          <a:ln w="9525">
                            <a:noFill/>
                            <a:miter lim="800000"/>
                            <a:headEnd/>
                            <a:tailEnd/>
                          </a:ln>
                        </pic:spPr>
                      </pic:pic>
                    </a:graphicData>
                  </a:graphic>
                </wp:inline>
              </w:drawing>
            </w:r>
          </w:p>
        </w:tc>
        <w:tc>
          <w:tcPr>
            <w:tcW w:w="8028" w:type="dxa"/>
          </w:tcPr>
          <w:p w:rsidR="001C3E80" w:rsidRPr="001C3E80" w:rsidRDefault="001C3E80" w:rsidP="001C3E80">
            <w:pPr>
              <w:bidi/>
              <w:jc w:val="both"/>
              <w:rPr>
                <w:rFonts w:hint="cs"/>
                <w:sz w:val="22"/>
                <w:szCs w:val="22"/>
                <w:rtl/>
                <w:lang w:bidi="fa-IR"/>
              </w:rPr>
            </w:pPr>
            <w:r w:rsidRPr="001C3E80">
              <w:rPr>
                <w:rFonts w:hint="cs"/>
                <w:sz w:val="22"/>
                <w:szCs w:val="22"/>
                <w:rtl/>
                <w:lang w:bidi="fa-IR"/>
              </w:rPr>
              <w:t xml:space="preserve">پارامتر معادله 13 </w:t>
            </w:r>
          </w:p>
          <w:p w:rsidR="001C3E80" w:rsidRPr="001C3E80" w:rsidRDefault="001C3E80" w:rsidP="001C3E80">
            <w:pPr>
              <w:bidi/>
              <w:jc w:val="both"/>
              <w:rPr>
                <w:rFonts w:hint="cs"/>
                <w:sz w:val="22"/>
                <w:szCs w:val="22"/>
                <w:rtl/>
                <w:lang w:bidi="fa-IR"/>
              </w:rPr>
            </w:pPr>
            <w:r w:rsidRPr="001C3E80">
              <w:rPr>
                <w:rFonts w:hint="cs"/>
                <w:sz w:val="22"/>
                <w:szCs w:val="22"/>
                <w:rtl/>
                <w:lang w:bidi="fa-IR"/>
              </w:rPr>
              <w:t xml:space="preserve">نرخ برش میانگین </w:t>
            </w:r>
            <w:r w:rsidRPr="001C3E80">
              <w:rPr>
                <w:sz w:val="22"/>
                <w:szCs w:val="22"/>
                <w:lang w:bidi="fa-IR"/>
              </w:rPr>
              <w:t>(s-1)</w:t>
            </w:r>
            <w:r w:rsidRPr="001C3E80">
              <w:rPr>
                <w:rFonts w:hint="cs"/>
                <w:sz w:val="22"/>
                <w:szCs w:val="22"/>
                <w:rtl/>
                <w:lang w:bidi="fa-IR"/>
              </w:rPr>
              <w:t xml:space="preserve"> </w:t>
            </w:r>
          </w:p>
          <w:p w:rsidR="001C3E80" w:rsidRPr="001C3E80" w:rsidRDefault="001C3E80" w:rsidP="001C3E80">
            <w:pPr>
              <w:bidi/>
              <w:jc w:val="both"/>
              <w:rPr>
                <w:rFonts w:hint="cs"/>
                <w:sz w:val="22"/>
                <w:szCs w:val="22"/>
                <w:rtl/>
                <w:lang w:bidi="fa-IR"/>
              </w:rPr>
            </w:pPr>
            <w:r w:rsidRPr="001C3E80">
              <w:rPr>
                <w:rFonts w:hint="cs"/>
                <w:sz w:val="22"/>
                <w:szCs w:val="22"/>
                <w:rtl/>
                <w:lang w:bidi="fa-IR"/>
              </w:rPr>
              <w:t xml:space="preserve">نگهدار کسر کلی </w:t>
            </w:r>
          </w:p>
          <w:p w:rsidR="001C3E80" w:rsidRPr="001C3E80" w:rsidRDefault="001C3E80" w:rsidP="001C3E80">
            <w:pPr>
              <w:bidi/>
              <w:jc w:val="both"/>
              <w:rPr>
                <w:rFonts w:hint="cs"/>
                <w:sz w:val="22"/>
                <w:szCs w:val="22"/>
                <w:rtl/>
                <w:lang w:bidi="fa-IR"/>
              </w:rPr>
            </w:pPr>
            <w:r w:rsidRPr="001C3E80">
              <w:rPr>
                <w:rFonts w:hint="cs"/>
                <w:sz w:val="22"/>
                <w:szCs w:val="22"/>
                <w:rtl/>
                <w:lang w:bidi="fa-IR"/>
              </w:rPr>
              <w:t xml:space="preserve">نگهداری گاز در لوله مکش </w:t>
            </w:r>
          </w:p>
          <w:p w:rsidR="001C3E80" w:rsidRPr="001C3E80" w:rsidRDefault="001C3E80" w:rsidP="001C3E80">
            <w:pPr>
              <w:bidi/>
              <w:jc w:val="both"/>
              <w:rPr>
                <w:rFonts w:hint="cs"/>
                <w:sz w:val="22"/>
                <w:szCs w:val="22"/>
                <w:rtl/>
                <w:lang w:bidi="fa-IR"/>
              </w:rPr>
            </w:pPr>
            <w:r w:rsidRPr="001C3E80">
              <w:rPr>
                <w:rFonts w:hint="cs"/>
                <w:sz w:val="22"/>
                <w:szCs w:val="22"/>
                <w:rtl/>
                <w:lang w:bidi="fa-IR"/>
              </w:rPr>
              <w:t xml:space="preserve">چسبندگی ظاهری سیال </w:t>
            </w:r>
            <w:r w:rsidRPr="001C3E80">
              <w:rPr>
                <w:sz w:val="22"/>
                <w:szCs w:val="22"/>
                <w:lang w:bidi="fa-IR"/>
              </w:rPr>
              <w:t>(Pa s)</w:t>
            </w:r>
            <w:r w:rsidRPr="001C3E80">
              <w:rPr>
                <w:rFonts w:hint="cs"/>
                <w:sz w:val="22"/>
                <w:szCs w:val="22"/>
                <w:rtl/>
                <w:lang w:bidi="fa-IR"/>
              </w:rPr>
              <w:t xml:space="preserve"> </w:t>
            </w:r>
          </w:p>
          <w:p w:rsidR="001C3E80" w:rsidRPr="001C3E80" w:rsidRDefault="001C3E80" w:rsidP="001C3E80">
            <w:pPr>
              <w:bidi/>
              <w:jc w:val="both"/>
              <w:rPr>
                <w:rFonts w:hint="cs"/>
                <w:sz w:val="22"/>
                <w:szCs w:val="22"/>
                <w:rtl/>
                <w:lang w:bidi="fa-IR"/>
              </w:rPr>
            </w:pPr>
            <w:r w:rsidRPr="001C3E80">
              <w:rPr>
                <w:rFonts w:hint="cs"/>
                <w:sz w:val="22"/>
                <w:szCs w:val="22"/>
                <w:rtl/>
                <w:lang w:bidi="fa-IR"/>
              </w:rPr>
              <w:t xml:space="preserve">چسبندگی مایع </w:t>
            </w:r>
            <w:r w:rsidRPr="001C3E80">
              <w:rPr>
                <w:sz w:val="22"/>
                <w:szCs w:val="22"/>
                <w:lang w:bidi="fa-IR"/>
              </w:rPr>
              <w:t>(Pa s)</w:t>
            </w:r>
            <w:r w:rsidRPr="001C3E80">
              <w:rPr>
                <w:rFonts w:hint="cs"/>
                <w:sz w:val="22"/>
                <w:szCs w:val="22"/>
                <w:rtl/>
                <w:lang w:bidi="fa-IR"/>
              </w:rPr>
              <w:t xml:space="preserve"> </w:t>
            </w:r>
          </w:p>
          <w:p w:rsidR="001C3E80" w:rsidRPr="001C3E80" w:rsidRDefault="001C3E80" w:rsidP="001C3E80">
            <w:pPr>
              <w:bidi/>
              <w:jc w:val="both"/>
              <w:rPr>
                <w:rFonts w:hint="cs"/>
                <w:sz w:val="22"/>
                <w:szCs w:val="22"/>
                <w:rtl/>
                <w:lang w:bidi="fa-IR"/>
              </w:rPr>
            </w:pPr>
            <w:r w:rsidRPr="001C3E80">
              <w:rPr>
                <w:rFonts w:hint="cs"/>
                <w:sz w:val="22"/>
                <w:szCs w:val="22"/>
                <w:rtl/>
                <w:lang w:bidi="fa-IR"/>
              </w:rPr>
              <w:t xml:space="preserve">چگالی مایع </w:t>
            </w:r>
            <w:r w:rsidRPr="001C3E80">
              <w:rPr>
                <w:sz w:val="22"/>
                <w:szCs w:val="22"/>
                <w:lang w:bidi="fa-IR"/>
              </w:rPr>
              <w:t>(kg m-3)</w:t>
            </w:r>
            <w:r w:rsidRPr="001C3E80">
              <w:rPr>
                <w:rFonts w:hint="cs"/>
                <w:sz w:val="22"/>
                <w:szCs w:val="22"/>
                <w:rtl/>
                <w:lang w:bidi="fa-IR"/>
              </w:rPr>
              <w:t xml:space="preserve"> </w:t>
            </w:r>
          </w:p>
          <w:p w:rsidR="001C3E80" w:rsidRDefault="001C3E80" w:rsidP="001C3E80">
            <w:pPr>
              <w:bidi/>
              <w:jc w:val="both"/>
              <w:rPr>
                <w:rFonts w:hint="cs"/>
                <w:sz w:val="28"/>
                <w:rtl/>
                <w:lang w:bidi="fa-IR"/>
              </w:rPr>
            </w:pPr>
            <w:r w:rsidRPr="001C3E80">
              <w:rPr>
                <w:rFonts w:hint="cs"/>
                <w:sz w:val="22"/>
                <w:szCs w:val="22"/>
                <w:rtl/>
                <w:lang w:bidi="fa-IR"/>
              </w:rPr>
              <w:t xml:space="preserve">کشش سطحی </w:t>
            </w:r>
            <w:r w:rsidRPr="001C3E80">
              <w:rPr>
                <w:sz w:val="22"/>
                <w:szCs w:val="22"/>
                <w:lang w:bidi="fa-IR"/>
              </w:rPr>
              <w:t>(N m-1)</w:t>
            </w:r>
            <w:r w:rsidRPr="001C3E80">
              <w:rPr>
                <w:rFonts w:hint="cs"/>
                <w:sz w:val="22"/>
                <w:szCs w:val="22"/>
                <w:rtl/>
                <w:lang w:bidi="fa-IR"/>
              </w:rPr>
              <w:t xml:space="preserve"> </w:t>
            </w:r>
          </w:p>
        </w:tc>
      </w:tr>
    </w:tbl>
    <w:p w:rsidR="001C3E80" w:rsidRPr="00CD2692" w:rsidRDefault="001C3E80" w:rsidP="001C3E80">
      <w:pPr>
        <w:bidi/>
        <w:jc w:val="both"/>
        <w:rPr>
          <w:rFonts w:hint="cs"/>
          <w:sz w:val="28"/>
          <w:rtl/>
          <w:lang w:bidi="fa-IR"/>
        </w:rPr>
      </w:pPr>
    </w:p>
    <w:p w:rsidR="009F51CA" w:rsidRPr="00A87674" w:rsidRDefault="009F51CA" w:rsidP="00A87674">
      <w:pPr>
        <w:pStyle w:val="ListParagraph"/>
        <w:numPr>
          <w:ilvl w:val="0"/>
          <w:numId w:val="1"/>
        </w:numPr>
        <w:bidi/>
        <w:jc w:val="both"/>
        <w:rPr>
          <w:rFonts w:hint="cs"/>
          <w:b/>
          <w:bCs/>
          <w:sz w:val="28"/>
          <w:lang w:bidi="fa-IR"/>
        </w:rPr>
      </w:pPr>
      <w:r w:rsidRPr="00A87674">
        <w:rPr>
          <w:rFonts w:hint="cs"/>
          <w:b/>
          <w:bCs/>
          <w:sz w:val="28"/>
          <w:rtl/>
          <w:lang w:bidi="fa-IR"/>
        </w:rPr>
        <w:t xml:space="preserve">مواد و روشها </w:t>
      </w:r>
    </w:p>
    <w:p w:rsidR="001C3E80" w:rsidRPr="00A87674" w:rsidRDefault="006C6D9E" w:rsidP="00A87674">
      <w:pPr>
        <w:pStyle w:val="ListParagraph"/>
        <w:numPr>
          <w:ilvl w:val="1"/>
          <w:numId w:val="1"/>
        </w:numPr>
        <w:bidi/>
        <w:jc w:val="both"/>
        <w:rPr>
          <w:rFonts w:hint="cs"/>
          <w:b/>
          <w:bCs/>
          <w:sz w:val="28"/>
          <w:rtl/>
          <w:lang w:bidi="fa-IR"/>
        </w:rPr>
      </w:pPr>
      <w:r w:rsidRPr="00A87674">
        <w:rPr>
          <w:rFonts w:hint="cs"/>
          <w:b/>
          <w:bCs/>
          <w:sz w:val="28"/>
          <w:rtl/>
          <w:lang w:bidi="fa-IR"/>
        </w:rPr>
        <w:t xml:space="preserve">راکتورها و سیالات </w:t>
      </w:r>
    </w:p>
    <w:p w:rsidR="006C6D9E" w:rsidRPr="00A87674" w:rsidRDefault="006C6D9E" w:rsidP="00A87674">
      <w:pPr>
        <w:bidi/>
        <w:jc w:val="both"/>
        <w:rPr>
          <w:rFonts w:hint="cs"/>
          <w:sz w:val="28"/>
          <w:rtl/>
          <w:lang w:bidi="fa-IR"/>
        </w:rPr>
      </w:pPr>
      <w:r w:rsidRPr="00A87674">
        <w:rPr>
          <w:rFonts w:hint="cs"/>
          <w:sz w:val="28"/>
          <w:rtl/>
          <w:lang w:bidi="fa-IR"/>
        </w:rPr>
        <w:t xml:space="preserve">اندازه گیری در علظت بیوراکتور لوله مکش انجام شده است (شکل 1)که بوسیله دو پیش برنده هیدروفیلی </w:t>
      </w:r>
      <w:proofErr w:type="spellStart"/>
      <w:r w:rsidRPr="00A87674">
        <w:rPr>
          <w:sz w:val="28"/>
          <w:lang w:bidi="fa-IR"/>
        </w:rPr>
        <w:t>prochem</w:t>
      </w:r>
      <w:proofErr w:type="spellEnd"/>
      <w:r w:rsidRPr="00A87674">
        <w:rPr>
          <w:sz w:val="28"/>
          <w:lang w:bidi="fa-IR"/>
        </w:rPr>
        <w:t xml:space="preserve"> </w:t>
      </w:r>
      <w:proofErr w:type="spellStart"/>
      <w:r w:rsidRPr="00A87674">
        <w:rPr>
          <w:sz w:val="28"/>
          <w:lang w:bidi="fa-IR"/>
        </w:rPr>
        <w:t>maxflo</w:t>
      </w:r>
      <w:proofErr w:type="spellEnd"/>
      <w:r w:rsidRPr="00A87674">
        <w:rPr>
          <w:rFonts w:hint="cs"/>
          <w:sz w:val="28"/>
          <w:rtl/>
          <w:lang w:bidi="fa-IR"/>
        </w:rPr>
        <w:t xml:space="preserve"> پمپی پائین برنده  به حرکت در می آید(شکل 2). 5 پیش پرنده پره دار با قطر </w:t>
      </w:r>
      <w:r w:rsidRPr="00A87674">
        <w:rPr>
          <w:sz w:val="28"/>
          <w:lang w:bidi="fa-IR"/>
        </w:rPr>
        <w:t>.32m</w:t>
      </w:r>
      <w:r w:rsidRPr="00A87674">
        <w:rPr>
          <w:rFonts w:hint="cs"/>
          <w:sz w:val="28"/>
          <w:rtl/>
          <w:lang w:bidi="fa-IR"/>
        </w:rPr>
        <w:t xml:space="preserve"> بر محور با قطر </w:t>
      </w:r>
      <w:r w:rsidRPr="00A87674">
        <w:rPr>
          <w:sz w:val="28"/>
          <w:lang w:bidi="fa-IR"/>
        </w:rPr>
        <w:t>.039</w:t>
      </w:r>
      <w:r w:rsidRPr="00A87674">
        <w:rPr>
          <w:rFonts w:hint="cs"/>
          <w:sz w:val="28"/>
          <w:rtl/>
          <w:lang w:bidi="fa-IR"/>
        </w:rPr>
        <w:t xml:space="preserve">  قرار داده شده در مرکز مجرای بیوراکتور نصب شده اند. فاصله عمودی بین پیش برنده ها </w:t>
      </w:r>
      <w:r w:rsidRPr="00A87674">
        <w:rPr>
          <w:sz w:val="28"/>
          <w:lang w:bidi="fa-IR"/>
        </w:rPr>
        <w:t>.68m</w:t>
      </w:r>
      <w:r w:rsidRPr="00A87674">
        <w:rPr>
          <w:rFonts w:hint="cs"/>
          <w:sz w:val="28"/>
          <w:rtl/>
          <w:lang w:bidi="fa-IR"/>
        </w:rPr>
        <w:t xml:space="preserve"> و پیش برنده پائینی در </w:t>
      </w:r>
      <w:r w:rsidRPr="00A87674">
        <w:rPr>
          <w:sz w:val="28"/>
          <w:lang w:bidi="fa-IR"/>
        </w:rPr>
        <w:t>1.02m</w:t>
      </w:r>
      <w:r w:rsidRPr="00A87674">
        <w:rPr>
          <w:rFonts w:hint="cs"/>
          <w:sz w:val="28"/>
          <w:rtl/>
          <w:lang w:bidi="fa-IR"/>
        </w:rPr>
        <w:t xml:space="preserve"> از انتهای مخزن  قرار گرفته شده است. </w:t>
      </w:r>
    </w:p>
    <w:p w:rsidR="006C6D9E" w:rsidRPr="00A87674" w:rsidRDefault="006C6D9E" w:rsidP="00A87674">
      <w:pPr>
        <w:bidi/>
        <w:jc w:val="both"/>
        <w:rPr>
          <w:rFonts w:hint="cs"/>
          <w:sz w:val="28"/>
          <w:rtl/>
          <w:lang w:bidi="fa-IR"/>
        </w:rPr>
      </w:pPr>
      <w:r w:rsidRPr="00A87674">
        <w:rPr>
          <w:rFonts w:hint="cs"/>
          <w:noProof/>
          <w:sz w:val="28"/>
          <w:rtl/>
        </w:rPr>
        <w:drawing>
          <wp:inline distT="0" distB="0" distL="0" distR="0">
            <wp:extent cx="3269615" cy="180276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69615" cy="1802765"/>
                    </a:xfrm>
                    <a:prstGeom prst="rect">
                      <a:avLst/>
                    </a:prstGeom>
                    <a:noFill/>
                    <a:ln w="9525">
                      <a:noFill/>
                      <a:miter lim="800000"/>
                      <a:headEnd/>
                      <a:tailEnd/>
                    </a:ln>
                  </pic:spPr>
                </pic:pic>
              </a:graphicData>
            </a:graphic>
          </wp:inline>
        </w:drawing>
      </w:r>
    </w:p>
    <w:p w:rsidR="006C6D9E" w:rsidRPr="00A87674" w:rsidRDefault="006C6D9E" w:rsidP="00A87674">
      <w:pPr>
        <w:bidi/>
        <w:jc w:val="both"/>
        <w:rPr>
          <w:rFonts w:hint="cs"/>
          <w:sz w:val="28"/>
          <w:rtl/>
          <w:lang w:bidi="fa-IR"/>
        </w:rPr>
      </w:pPr>
      <w:r w:rsidRPr="00A87674">
        <w:rPr>
          <w:rFonts w:hint="cs"/>
          <w:sz w:val="28"/>
          <w:rtl/>
          <w:lang w:bidi="fa-IR"/>
        </w:rPr>
        <w:t xml:space="preserve">شکل 2: پیش برنده </w:t>
      </w:r>
      <w:proofErr w:type="spellStart"/>
      <w:r w:rsidRPr="00A87674">
        <w:rPr>
          <w:sz w:val="28"/>
          <w:lang w:bidi="fa-IR"/>
        </w:rPr>
        <w:t>prochem</w:t>
      </w:r>
      <w:proofErr w:type="spellEnd"/>
      <w:r w:rsidRPr="00A87674">
        <w:rPr>
          <w:sz w:val="28"/>
          <w:lang w:bidi="fa-IR"/>
        </w:rPr>
        <w:t xml:space="preserve"> </w:t>
      </w:r>
      <w:proofErr w:type="spellStart"/>
      <w:r w:rsidRPr="00A87674">
        <w:rPr>
          <w:sz w:val="28"/>
          <w:lang w:bidi="fa-IR"/>
        </w:rPr>
        <w:t>maxflo</w:t>
      </w:r>
      <w:proofErr w:type="spellEnd"/>
      <w:r w:rsidRPr="00A87674">
        <w:rPr>
          <w:sz w:val="28"/>
          <w:lang w:bidi="fa-IR"/>
        </w:rPr>
        <w:t xml:space="preserve"> T</w:t>
      </w:r>
      <w:r w:rsidRPr="00A87674">
        <w:rPr>
          <w:rFonts w:hint="cs"/>
          <w:sz w:val="28"/>
          <w:rtl/>
          <w:lang w:bidi="fa-IR"/>
        </w:rPr>
        <w:t xml:space="preserve"> </w:t>
      </w:r>
    </w:p>
    <w:p w:rsidR="006C6D9E" w:rsidRPr="00A87674" w:rsidRDefault="006C6D9E" w:rsidP="00A87674">
      <w:pPr>
        <w:bidi/>
        <w:jc w:val="both"/>
        <w:rPr>
          <w:rFonts w:hint="cs"/>
          <w:sz w:val="28"/>
          <w:rtl/>
          <w:lang w:bidi="fa-IR"/>
        </w:rPr>
      </w:pPr>
      <w:r w:rsidRPr="00A87674">
        <w:rPr>
          <w:rFonts w:hint="cs"/>
          <w:sz w:val="28"/>
          <w:rtl/>
          <w:lang w:bidi="fa-IR"/>
        </w:rPr>
        <w:lastRenderedPageBreak/>
        <w:t xml:space="preserve">مجرای پیش برنده دارای قطر </w:t>
      </w:r>
      <w:r w:rsidRPr="00A87674">
        <w:rPr>
          <w:sz w:val="28"/>
          <w:lang w:bidi="fa-IR"/>
        </w:rPr>
        <w:t>.755</w:t>
      </w:r>
      <w:r w:rsidRPr="00A87674">
        <w:rPr>
          <w:rFonts w:hint="cs"/>
          <w:sz w:val="28"/>
          <w:rtl/>
          <w:lang w:bidi="fa-IR"/>
        </w:rPr>
        <w:t xml:space="preserve"> و ارتفاع کلی  آن </w:t>
      </w:r>
      <w:r w:rsidRPr="00A87674">
        <w:rPr>
          <w:sz w:val="28"/>
          <w:lang w:bidi="fa-IR"/>
        </w:rPr>
        <w:t>3.21m</w:t>
      </w:r>
      <w:r w:rsidRPr="00A87674">
        <w:rPr>
          <w:rFonts w:hint="cs"/>
          <w:sz w:val="28"/>
          <w:rtl/>
          <w:lang w:bidi="fa-IR"/>
        </w:rPr>
        <w:t xml:space="preserve"> بوده است.قطر داخلی  لوله مکش </w:t>
      </w:r>
      <w:r w:rsidRPr="00A87674">
        <w:rPr>
          <w:sz w:val="28"/>
          <w:lang w:bidi="fa-IR"/>
        </w:rPr>
        <w:t>.50m</w:t>
      </w:r>
      <w:r w:rsidRPr="00A87674">
        <w:rPr>
          <w:rFonts w:hint="cs"/>
          <w:sz w:val="28"/>
          <w:rtl/>
          <w:lang w:bidi="fa-IR"/>
        </w:rPr>
        <w:t xml:space="preserve"> و بلندی آن </w:t>
      </w:r>
      <w:r w:rsidRPr="00A87674">
        <w:rPr>
          <w:sz w:val="28"/>
          <w:lang w:bidi="fa-IR"/>
        </w:rPr>
        <w:t>2.06m</w:t>
      </w:r>
      <w:r w:rsidRPr="00A87674">
        <w:rPr>
          <w:rFonts w:hint="cs"/>
          <w:sz w:val="28"/>
          <w:rtl/>
          <w:lang w:bidi="fa-IR"/>
        </w:rPr>
        <w:t xml:space="preserve"> بوده و در </w:t>
      </w:r>
      <w:r w:rsidRPr="00A87674">
        <w:rPr>
          <w:sz w:val="28"/>
          <w:lang w:bidi="fa-IR"/>
        </w:rPr>
        <w:t>.21m</w:t>
      </w:r>
      <w:r w:rsidRPr="00A87674">
        <w:rPr>
          <w:rFonts w:hint="cs"/>
          <w:sz w:val="28"/>
          <w:rtl/>
          <w:lang w:bidi="fa-IR"/>
        </w:rPr>
        <w:t xml:space="preserve"> بالاتر از انتهای مخزن قرار داده شده است. مجرا در منطقه حلقوی بوسیله لوله سوراخ دار هوادهی (96 حفره ای با قطر </w:t>
      </w:r>
      <w:r w:rsidRPr="00A87674">
        <w:rPr>
          <w:sz w:val="28"/>
          <w:lang w:bidi="fa-IR"/>
        </w:rPr>
        <w:t>.002m</w:t>
      </w:r>
      <w:r w:rsidRPr="00A87674">
        <w:rPr>
          <w:rFonts w:hint="cs"/>
          <w:sz w:val="28"/>
          <w:rtl/>
          <w:lang w:bidi="fa-IR"/>
        </w:rPr>
        <w:t xml:space="preserve"> قرار داده شده بر دو حلقه سیستم هوادهی هم مرکز با قطر لوله </w:t>
      </w:r>
      <w:r w:rsidRPr="00A87674">
        <w:rPr>
          <w:sz w:val="28"/>
          <w:lang w:bidi="fa-IR"/>
        </w:rPr>
        <w:t>.013</w:t>
      </w:r>
      <w:r w:rsidRPr="00A87674">
        <w:rPr>
          <w:rFonts w:hint="cs"/>
          <w:sz w:val="28"/>
          <w:rtl/>
          <w:lang w:bidi="fa-IR"/>
        </w:rPr>
        <w:t xml:space="preserve">)    پخش شده است. نسبت </w:t>
      </w:r>
      <w:proofErr w:type="spellStart"/>
      <w:r w:rsidRPr="00A87674">
        <w:rPr>
          <w:sz w:val="28"/>
          <w:lang w:bidi="fa-IR"/>
        </w:rPr>
        <w:t>ar</w:t>
      </w:r>
      <w:proofErr w:type="spellEnd"/>
      <w:r w:rsidRPr="00A87674">
        <w:rPr>
          <w:sz w:val="28"/>
          <w:lang w:bidi="fa-IR"/>
        </w:rPr>
        <w:t>/ad</w:t>
      </w:r>
      <w:r w:rsidRPr="00A87674">
        <w:rPr>
          <w:rFonts w:hint="cs"/>
          <w:sz w:val="28"/>
          <w:rtl/>
          <w:lang w:bidi="fa-IR"/>
        </w:rPr>
        <w:t xml:space="preserve"> </w:t>
      </w:r>
      <w:r w:rsidRPr="00A87674">
        <w:rPr>
          <w:sz w:val="28"/>
          <w:lang w:bidi="fa-IR"/>
        </w:rPr>
        <w:t>1.27</w:t>
      </w:r>
      <w:r w:rsidRPr="00A87674">
        <w:rPr>
          <w:rFonts w:hint="cs"/>
          <w:sz w:val="28"/>
          <w:rtl/>
          <w:lang w:bidi="fa-IR"/>
        </w:rPr>
        <w:t xml:space="preserve"> بوده است. حجم کاری و حجم کلی بیوراکتور بترتیب </w:t>
      </w:r>
      <w:r w:rsidRPr="00A87674">
        <w:rPr>
          <w:sz w:val="28"/>
          <w:lang w:bidi="fa-IR"/>
        </w:rPr>
        <w:t>1.10</w:t>
      </w:r>
      <w:r w:rsidRPr="00A87674">
        <w:rPr>
          <w:rFonts w:hint="cs"/>
          <w:sz w:val="28"/>
          <w:rtl/>
          <w:lang w:bidi="fa-IR"/>
        </w:rPr>
        <w:t xml:space="preserve"> و </w:t>
      </w:r>
      <w:r w:rsidRPr="00A87674">
        <w:rPr>
          <w:sz w:val="28"/>
          <w:lang w:bidi="fa-IR"/>
        </w:rPr>
        <w:t>146m3</w:t>
      </w:r>
      <w:r w:rsidRPr="00A87674">
        <w:rPr>
          <w:rFonts w:hint="cs"/>
          <w:sz w:val="28"/>
          <w:rtl/>
          <w:lang w:bidi="fa-IR"/>
        </w:rPr>
        <w:t xml:space="preserve"> بوده است. بیوراکتور از فلز زنگ نزن ساخته شده است؛ دو پنجره شیشه ای عمودی بر دیواره های جانبی مجرا  امکان بررسی سطح مایع را ایجاد می کنند. ارتفاع استاتیک  مایع در همه آزمایشها  </w:t>
      </w:r>
      <w:r w:rsidRPr="00A87674">
        <w:rPr>
          <w:sz w:val="28"/>
          <w:lang w:bidi="fa-IR"/>
        </w:rPr>
        <w:t>2.46m</w:t>
      </w:r>
      <w:r w:rsidRPr="00A87674">
        <w:rPr>
          <w:rFonts w:hint="cs"/>
          <w:sz w:val="28"/>
          <w:rtl/>
          <w:lang w:bidi="fa-IR"/>
        </w:rPr>
        <w:t xml:space="preserve"> بوده است. پیش برنده ها با موتور </w:t>
      </w:r>
      <w:r w:rsidRPr="00A87674">
        <w:rPr>
          <w:sz w:val="28"/>
          <w:lang w:bidi="fa-IR"/>
        </w:rPr>
        <w:t>3hp</w:t>
      </w:r>
      <w:r w:rsidRPr="00A87674">
        <w:rPr>
          <w:rFonts w:hint="cs"/>
          <w:sz w:val="28"/>
          <w:rtl/>
          <w:lang w:bidi="fa-IR"/>
        </w:rPr>
        <w:t xml:space="preserve"> و جعبه دنده با سرعت متغیر هوادهی شده اند </w:t>
      </w:r>
      <w:r w:rsidRPr="00A87674">
        <w:rPr>
          <w:sz w:val="28"/>
          <w:lang w:bidi="fa-IR"/>
        </w:rPr>
        <w:t>(575V,3phase 3.9A)</w:t>
      </w:r>
      <w:r w:rsidRPr="00A87674">
        <w:rPr>
          <w:rFonts w:hint="cs"/>
          <w:sz w:val="28"/>
          <w:rtl/>
          <w:lang w:bidi="fa-IR"/>
        </w:rPr>
        <w:t xml:space="preserve"> . </w:t>
      </w:r>
    </w:p>
    <w:p w:rsidR="006C6D9E" w:rsidRPr="00A87674" w:rsidRDefault="006C6D9E" w:rsidP="00A87674">
      <w:pPr>
        <w:bidi/>
        <w:jc w:val="both"/>
        <w:rPr>
          <w:rFonts w:hint="cs"/>
          <w:sz w:val="28"/>
          <w:rtl/>
          <w:lang w:bidi="fa-IR"/>
        </w:rPr>
      </w:pPr>
      <w:r w:rsidRPr="00A87674">
        <w:rPr>
          <w:rFonts w:hint="cs"/>
          <w:sz w:val="28"/>
          <w:rtl/>
          <w:lang w:bidi="fa-IR"/>
        </w:rPr>
        <w:t xml:space="preserve">الکترود </w:t>
      </w:r>
      <w:r w:rsidR="00DF2439" w:rsidRPr="00A87674">
        <w:rPr>
          <w:rFonts w:hint="cs"/>
          <w:sz w:val="28"/>
          <w:rtl/>
          <w:lang w:bidi="fa-IR"/>
        </w:rPr>
        <w:t xml:space="preserve">اکسیژن محلول و دو پراب </w:t>
      </w:r>
      <w:r w:rsidR="00DF2439" w:rsidRPr="00A87674">
        <w:rPr>
          <w:sz w:val="28"/>
          <w:lang w:bidi="fa-IR"/>
        </w:rPr>
        <w:t>ph</w:t>
      </w:r>
      <w:r w:rsidR="00DF2439" w:rsidRPr="00A87674">
        <w:rPr>
          <w:rFonts w:hint="cs"/>
          <w:sz w:val="28"/>
          <w:rtl/>
          <w:lang w:bidi="fa-IR"/>
        </w:rPr>
        <w:t xml:space="preserve"> در پائین برنده قرار داده شدند (شکل 1) . الکترود اکسیژن در فاصله سطحی </w:t>
      </w:r>
      <w:r w:rsidR="00DF2439" w:rsidRPr="00A87674">
        <w:rPr>
          <w:sz w:val="28"/>
          <w:lang w:bidi="fa-IR"/>
        </w:rPr>
        <w:t>.24m</w:t>
      </w:r>
      <w:r w:rsidR="00DF2439" w:rsidRPr="00A87674">
        <w:rPr>
          <w:rFonts w:hint="cs"/>
          <w:sz w:val="28"/>
          <w:rtl/>
          <w:lang w:bidi="fa-IR"/>
        </w:rPr>
        <w:t xml:space="preserve"> از مرکز مجرا و </w:t>
      </w:r>
      <w:r w:rsidR="00DF2439" w:rsidRPr="00A87674">
        <w:rPr>
          <w:sz w:val="28"/>
          <w:lang w:bidi="fa-IR"/>
        </w:rPr>
        <w:t>2.15m</w:t>
      </w:r>
      <w:r w:rsidR="00DF2439" w:rsidRPr="00A87674">
        <w:rPr>
          <w:rFonts w:hint="cs"/>
          <w:sz w:val="28"/>
          <w:rtl/>
          <w:lang w:bidi="fa-IR"/>
        </w:rPr>
        <w:t xml:space="preserve"> بالاتر از انتهای مخزن قرار داده شده است. فاصله عمودی بین دو پراب مشابه </w:t>
      </w:r>
      <w:r w:rsidR="00DF2439" w:rsidRPr="00A87674">
        <w:rPr>
          <w:sz w:val="28"/>
          <w:lang w:bidi="fa-IR"/>
        </w:rPr>
        <w:t>ph</w:t>
      </w:r>
      <w:r w:rsidR="00DF2439" w:rsidRPr="00A87674">
        <w:rPr>
          <w:rFonts w:hint="cs"/>
          <w:sz w:val="28"/>
          <w:rtl/>
          <w:lang w:bidi="fa-IR"/>
        </w:rPr>
        <w:t xml:space="preserve"> </w:t>
      </w:r>
      <w:r w:rsidR="00DF2439" w:rsidRPr="00A87674">
        <w:rPr>
          <w:sz w:val="28"/>
          <w:lang w:bidi="fa-IR"/>
        </w:rPr>
        <w:t>1.39m</w:t>
      </w:r>
      <w:r w:rsidR="00DF2439" w:rsidRPr="00A87674">
        <w:rPr>
          <w:rFonts w:hint="cs"/>
          <w:sz w:val="28"/>
          <w:rtl/>
          <w:lang w:bidi="fa-IR"/>
        </w:rPr>
        <w:t xml:space="preserve"> می باشد ؛ پراب پائینی </w:t>
      </w:r>
      <w:r w:rsidR="00DF2439" w:rsidRPr="00A87674">
        <w:rPr>
          <w:sz w:val="28"/>
          <w:lang w:bidi="fa-IR"/>
        </w:rPr>
        <w:t>.69m</w:t>
      </w:r>
      <w:r w:rsidR="00DF2439" w:rsidRPr="00A87674">
        <w:rPr>
          <w:rFonts w:hint="cs"/>
          <w:sz w:val="28"/>
          <w:rtl/>
          <w:lang w:bidi="fa-IR"/>
        </w:rPr>
        <w:t xml:space="preserve"> بالاتر از  تکیه گاه مخزن و مستقیما زیر پراب </w:t>
      </w:r>
      <w:r w:rsidR="00DF2439" w:rsidRPr="00A87674">
        <w:rPr>
          <w:sz w:val="28"/>
          <w:lang w:bidi="fa-IR"/>
        </w:rPr>
        <w:t>ph</w:t>
      </w:r>
      <w:r w:rsidR="00DF2439" w:rsidRPr="00A87674">
        <w:rPr>
          <w:rFonts w:hint="cs"/>
          <w:sz w:val="28"/>
          <w:rtl/>
          <w:lang w:bidi="fa-IR"/>
        </w:rPr>
        <w:t xml:space="preserve"> بالایی قرار داده شده است. پرابها در فاصله </w:t>
      </w:r>
      <w:r w:rsidR="00DF2439" w:rsidRPr="00A87674">
        <w:rPr>
          <w:sz w:val="28"/>
          <w:lang w:bidi="fa-IR"/>
        </w:rPr>
        <w:t>.15m</w:t>
      </w:r>
      <w:r w:rsidR="00DF2439" w:rsidRPr="00A87674">
        <w:rPr>
          <w:rFonts w:hint="cs"/>
          <w:sz w:val="28"/>
          <w:rtl/>
          <w:lang w:bidi="fa-IR"/>
        </w:rPr>
        <w:t xml:space="preserve"> فاصله شعاعی از مرکز مجرا قرار دارند. </w:t>
      </w:r>
    </w:p>
    <w:p w:rsidR="00DF2439" w:rsidRPr="00A87674" w:rsidRDefault="00DF2439" w:rsidP="00A87674">
      <w:pPr>
        <w:autoSpaceDE w:val="0"/>
        <w:autoSpaceDN w:val="0"/>
        <w:bidi/>
        <w:adjustRightInd w:val="0"/>
        <w:spacing w:after="0"/>
        <w:jc w:val="both"/>
        <w:rPr>
          <w:rFonts w:hint="cs"/>
          <w:sz w:val="28"/>
          <w:rtl/>
          <w:lang w:bidi="fa-IR"/>
        </w:rPr>
      </w:pPr>
      <w:r w:rsidRPr="00A87674">
        <w:rPr>
          <w:rFonts w:hint="cs"/>
          <w:sz w:val="28"/>
          <w:rtl/>
          <w:lang w:bidi="fa-IR"/>
        </w:rPr>
        <w:t xml:space="preserve">راکتور با هوا یا نیتروژن پر شده است. سیالات  بکار رفته </w:t>
      </w:r>
      <w:proofErr w:type="spellStart"/>
      <w:r w:rsidRPr="00A87674">
        <w:rPr>
          <w:sz w:val="28"/>
          <w:lang w:bidi="fa-IR"/>
        </w:rPr>
        <w:t>tapwater</w:t>
      </w:r>
      <w:proofErr w:type="spellEnd"/>
      <w:r w:rsidRPr="00A87674">
        <w:rPr>
          <w:rFonts w:hint="cs"/>
          <w:sz w:val="28"/>
          <w:rtl/>
          <w:lang w:bidi="fa-IR"/>
        </w:rPr>
        <w:t xml:space="preserve"> سخت , کلرید سدیم آبی </w:t>
      </w:r>
      <w:r w:rsidRPr="00A87674">
        <w:rPr>
          <w:sz w:val="28"/>
          <w:lang w:bidi="fa-IR"/>
        </w:rPr>
        <w:t>(.15M)</w:t>
      </w:r>
      <w:r w:rsidRPr="00A87674">
        <w:rPr>
          <w:rFonts w:hint="cs"/>
          <w:sz w:val="28"/>
          <w:rtl/>
          <w:lang w:bidi="fa-IR"/>
        </w:rPr>
        <w:t xml:space="preserve"> در</w:t>
      </w:r>
      <w:proofErr w:type="spellStart"/>
      <w:r w:rsidRPr="00A87674">
        <w:rPr>
          <w:sz w:val="28"/>
          <w:lang w:bidi="fa-IR"/>
        </w:rPr>
        <w:t>tapwater</w:t>
      </w:r>
      <w:proofErr w:type="spellEnd"/>
      <w:r w:rsidRPr="00A87674">
        <w:rPr>
          <w:rFonts w:hint="cs"/>
          <w:sz w:val="28"/>
          <w:rtl/>
          <w:lang w:bidi="fa-IR"/>
        </w:rPr>
        <w:t xml:space="preserve"> و </w:t>
      </w:r>
      <w:r w:rsidRPr="00A87674">
        <w:rPr>
          <w:sz w:val="28"/>
          <w:lang w:bidi="fa-IR"/>
        </w:rPr>
        <w:t xml:space="preserve">2-4% </w:t>
      </w:r>
      <w:r w:rsidRPr="00A87674">
        <w:rPr>
          <w:rFonts w:hint="cs"/>
          <w:sz w:val="28"/>
          <w:rtl/>
          <w:lang w:bidi="fa-IR"/>
        </w:rPr>
        <w:t xml:space="preserve"> تعلیق </w:t>
      </w:r>
      <w:proofErr w:type="spellStart"/>
      <w:r w:rsidRPr="00A87674">
        <w:rPr>
          <w:sz w:val="28"/>
          <w:lang w:bidi="fa-IR"/>
        </w:rPr>
        <w:t>solka</w:t>
      </w:r>
      <w:proofErr w:type="spellEnd"/>
      <w:r w:rsidRPr="00A87674">
        <w:rPr>
          <w:sz w:val="28"/>
          <w:lang w:bidi="fa-IR"/>
        </w:rPr>
        <w:t xml:space="preserve"> </w:t>
      </w:r>
      <w:proofErr w:type="spellStart"/>
      <w:r w:rsidRPr="00A87674">
        <w:rPr>
          <w:sz w:val="28"/>
          <w:lang w:bidi="fa-IR"/>
        </w:rPr>
        <w:t>floc</w:t>
      </w:r>
      <w:proofErr w:type="spellEnd"/>
      <w:r w:rsidRPr="00A87674">
        <w:rPr>
          <w:sz w:val="28"/>
          <w:lang w:bidi="fa-IR"/>
        </w:rPr>
        <w:t>(SF)</w:t>
      </w:r>
      <w:r w:rsidRPr="00A87674">
        <w:rPr>
          <w:rFonts w:hint="cs"/>
          <w:sz w:val="28"/>
          <w:rtl/>
          <w:lang w:bidi="fa-IR"/>
        </w:rPr>
        <w:t xml:space="preserve"> </w:t>
      </w:r>
      <w:r w:rsidRPr="00A87674">
        <w:rPr>
          <w:rFonts w:hint="cs"/>
          <w:noProof/>
          <w:sz w:val="28"/>
          <w:rtl/>
        </w:rPr>
        <w:drawing>
          <wp:inline distT="0" distB="0" distL="0" distR="0">
            <wp:extent cx="1250950" cy="233045"/>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50950" cy="233045"/>
                    </a:xfrm>
                    <a:prstGeom prst="rect">
                      <a:avLst/>
                    </a:prstGeom>
                    <a:noFill/>
                    <a:ln w="9525">
                      <a:noFill/>
                      <a:miter lim="800000"/>
                      <a:headEnd/>
                      <a:tailEnd/>
                    </a:ln>
                  </pic:spPr>
                </pic:pic>
              </a:graphicData>
            </a:graphic>
          </wp:inline>
        </w:drawing>
      </w:r>
      <w:r w:rsidRPr="00A87674">
        <w:rPr>
          <w:rFonts w:hint="cs"/>
          <w:sz w:val="28"/>
          <w:rtl/>
          <w:lang w:bidi="fa-IR"/>
        </w:rPr>
        <w:t xml:space="preserve"> فیبر سلولزی در کلرید سدیم آبی </w:t>
      </w:r>
      <w:r w:rsidRPr="00A87674">
        <w:rPr>
          <w:sz w:val="28"/>
          <w:lang w:bidi="fa-IR"/>
        </w:rPr>
        <w:t>(.15M)</w:t>
      </w:r>
      <w:r w:rsidRPr="00A87674">
        <w:rPr>
          <w:rFonts w:hint="cs"/>
          <w:sz w:val="28"/>
          <w:rtl/>
          <w:lang w:bidi="fa-IR"/>
        </w:rPr>
        <w:t xml:space="preserve"> می باشند. </w:t>
      </w:r>
      <w:r w:rsidR="003046CA" w:rsidRPr="00A87674">
        <w:rPr>
          <w:rFonts w:hint="cs"/>
          <w:sz w:val="28"/>
          <w:rtl/>
          <w:lang w:bidi="fa-IR"/>
        </w:rPr>
        <w:t xml:space="preserve">قبلا مشخص شده که قالب بکار رفته شبیه سازی خوبی از رشد میسیلیمی </w:t>
      </w:r>
      <w:proofErr w:type="spellStart"/>
      <w:r w:rsidR="003046CA" w:rsidRPr="00A87674">
        <w:rPr>
          <w:sz w:val="28"/>
          <w:lang w:bidi="fa-IR"/>
        </w:rPr>
        <w:t>pulplike</w:t>
      </w:r>
      <w:proofErr w:type="spellEnd"/>
      <w:r w:rsidR="003046CA" w:rsidRPr="00A87674">
        <w:rPr>
          <w:rFonts w:hint="cs"/>
          <w:sz w:val="28"/>
          <w:rtl/>
          <w:lang w:bidi="fa-IR"/>
        </w:rPr>
        <w:t xml:space="preserve"> از تخمیر نمونه قارچی دارد </w:t>
      </w:r>
      <w:r w:rsidR="003046CA" w:rsidRPr="00A87674">
        <w:rPr>
          <w:sz w:val="28"/>
          <w:lang w:bidi="fa-IR"/>
        </w:rPr>
        <w:t>[1]</w:t>
      </w:r>
      <w:r w:rsidR="003046CA" w:rsidRPr="00A87674">
        <w:rPr>
          <w:rFonts w:hint="cs"/>
          <w:sz w:val="28"/>
          <w:rtl/>
          <w:lang w:bidi="fa-IR"/>
        </w:rPr>
        <w:t xml:space="preserve"> .فیبرهای  </w:t>
      </w:r>
      <w:r w:rsidR="003046CA" w:rsidRPr="00A87674">
        <w:rPr>
          <w:sz w:val="28"/>
          <w:lang w:bidi="fa-IR"/>
        </w:rPr>
        <w:t>SF</w:t>
      </w:r>
      <w:r w:rsidR="003046CA" w:rsidRPr="00A87674">
        <w:rPr>
          <w:rFonts w:ascii="Times New Roman" w:hAnsi="Times New Roman"/>
          <w:sz w:val="28"/>
        </w:rPr>
        <w:t xml:space="preserve"> (grade KS1016; Fiber Sales &amp;Development, Urbana, USA)</w:t>
      </w:r>
      <w:r w:rsidR="003046CA" w:rsidRPr="00A87674">
        <w:rPr>
          <w:rFonts w:hint="cs"/>
          <w:sz w:val="28"/>
          <w:rtl/>
          <w:lang w:bidi="fa-IR"/>
        </w:rPr>
        <w:t xml:space="preserve">  دارای طول میانگین </w:t>
      </w:r>
      <w:r w:rsidR="003046CA" w:rsidRPr="00A87674">
        <w:rPr>
          <w:sz w:val="28"/>
          <w:lang w:bidi="fa-IR"/>
        </w:rPr>
        <w:t>290um</w:t>
      </w:r>
      <w:r w:rsidR="003046CA" w:rsidRPr="00A87674">
        <w:rPr>
          <w:rFonts w:hint="cs"/>
          <w:sz w:val="28"/>
          <w:rtl/>
          <w:lang w:bidi="fa-IR"/>
        </w:rPr>
        <w:t xml:space="preserve"> و چگالی توده </w:t>
      </w:r>
      <w:r w:rsidR="003046CA" w:rsidRPr="00A87674">
        <w:rPr>
          <w:sz w:val="28"/>
          <w:lang w:bidi="fa-IR"/>
        </w:rPr>
        <w:t>175kgm-3</w:t>
      </w:r>
      <w:r w:rsidR="003046CA" w:rsidRPr="00A87674">
        <w:rPr>
          <w:rFonts w:hint="cs"/>
          <w:sz w:val="28"/>
          <w:rtl/>
          <w:lang w:bidi="fa-IR"/>
        </w:rPr>
        <w:t xml:space="preserve"> می باشند. تحلیل استاندارد تیلر بصورت زیر بوده است: </w:t>
      </w:r>
      <w:r w:rsidR="003046CA" w:rsidRPr="00A87674">
        <w:rPr>
          <w:sz w:val="28"/>
          <w:lang w:bidi="fa-IR"/>
        </w:rPr>
        <w:t>1.4%</w:t>
      </w:r>
      <w:r w:rsidR="003046CA" w:rsidRPr="00A87674">
        <w:rPr>
          <w:rFonts w:hint="cs"/>
          <w:sz w:val="28"/>
          <w:rtl/>
          <w:lang w:bidi="fa-IR"/>
        </w:rPr>
        <w:t xml:space="preserve"> بر 35 حلقه , </w:t>
      </w:r>
      <w:r w:rsidR="003046CA" w:rsidRPr="00A87674">
        <w:rPr>
          <w:sz w:val="28"/>
          <w:lang w:bidi="fa-IR"/>
        </w:rPr>
        <w:t>2.0%</w:t>
      </w:r>
      <w:r w:rsidR="003046CA" w:rsidRPr="00A87674">
        <w:rPr>
          <w:rFonts w:hint="cs"/>
          <w:sz w:val="28"/>
          <w:rtl/>
          <w:lang w:bidi="fa-IR"/>
        </w:rPr>
        <w:t xml:space="preserve"> بر 48 حلقه , 5.2% بر 65حلقه , 12.6% بر 100 حلقه , 78.8% با 100 حلقه , 39.0% بر 200 حلقه </w:t>
      </w:r>
      <w:r w:rsidR="000F69CF" w:rsidRPr="00A87674">
        <w:rPr>
          <w:rFonts w:hint="cs"/>
          <w:sz w:val="28"/>
          <w:rtl/>
          <w:lang w:bidi="fa-IR"/>
        </w:rPr>
        <w:t xml:space="preserve">و 39.85 با 200 حلقه . قالب </w:t>
      </w:r>
      <w:r w:rsidR="000F69CF" w:rsidRPr="00A87674">
        <w:rPr>
          <w:sz w:val="28"/>
          <w:lang w:bidi="fa-IR"/>
        </w:rPr>
        <w:t>SF</w:t>
      </w:r>
      <w:r w:rsidR="000F69CF" w:rsidRPr="00A87674">
        <w:rPr>
          <w:rFonts w:hint="cs"/>
          <w:sz w:val="28"/>
          <w:rtl/>
          <w:lang w:bidi="fa-IR"/>
        </w:rPr>
        <w:t xml:space="preserve"> بصورت سیال قانون توان غیرنیوتنی رفتار کرده وشاخص پایداری  </w:t>
      </w:r>
      <w:r w:rsidR="000F69CF" w:rsidRPr="00A87674">
        <w:rPr>
          <w:sz w:val="28"/>
          <w:lang w:bidi="fa-IR"/>
        </w:rPr>
        <w:t>(K)</w:t>
      </w:r>
      <w:r w:rsidR="000F69CF" w:rsidRPr="00A87674">
        <w:rPr>
          <w:rFonts w:hint="cs"/>
          <w:sz w:val="28"/>
          <w:rtl/>
          <w:lang w:bidi="fa-IR"/>
        </w:rPr>
        <w:t xml:space="preserve"> و جریان </w:t>
      </w:r>
      <w:r w:rsidR="000F69CF" w:rsidRPr="00A87674">
        <w:rPr>
          <w:sz w:val="28"/>
          <w:lang w:bidi="fa-IR"/>
        </w:rPr>
        <w:t>(n)</w:t>
      </w:r>
      <w:r w:rsidR="000F69CF" w:rsidRPr="00A87674">
        <w:rPr>
          <w:rFonts w:hint="cs"/>
          <w:sz w:val="28"/>
          <w:rtl/>
          <w:lang w:bidi="fa-IR"/>
        </w:rPr>
        <w:t xml:space="preserve"> آن را می توان با همبستگی های زیر تخمین زد : </w:t>
      </w:r>
    </w:p>
    <w:p w:rsidR="000F69CF" w:rsidRPr="00A87674" w:rsidRDefault="000F69CF" w:rsidP="00A87674">
      <w:pPr>
        <w:autoSpaceDE w:val="0"/>
        <w:autoSpaceDN w:val="0"/>
        <w:bidi/>
        <w:adjustRightInd w:val="0"/>
        <w:spacing w:after="0"/>
        <w:jc w:val="both"/>
        <w:rPr>
          <w:rFonts w:ascii="Times New Roman" w:hAnsi="Times New Roman" w:hint="cs"/>
          <w:sz w:val="28"/>
          <w:rtl/>
        </w:rPr>
      </w:pPr>
      <w:r w:rsidRPr="00A87674">
        <w:rPr>
          <w:rFonts w:ascii="Times New Roman" w:hAnsi="Times New Roman" w:hint="cs"/>
          <w:noProof/>
          <w:sz w:val="28"/>
          <w:rtl/>
        </w:rPr>
        <w:lastRenderedPageBreak/>
        <w:drawing>
          <wp:inline distT="0" distB="0" distL="0" distR="0">
            <wp:extent cx="5175885" cy="793750"/>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175885" cy="793750"/>
                    </a:xfrm>
                    <a:prstGeom prst="rect">
                      <a:avLst/>
                    </a:prstGeom>
                    <a:noFill/>
                    <a:ln w="9525">
                      <a:noFill/>
                      <a:miter lim="800000"/>
                      <a:headEnd/>
                      <a:tailEnd/>
                    </a:ln>
                  </pic:spPr>
                </pic:pic>
              </a:graphicData>
            </a:graphic>
          </wp:inline>
        </w:drawing>
      </w:r>
    </w:p>
    <w:p w:rsidR="000F69CF" w:rsidRPr="00A87674" w:rsidRDefault="000F69CF"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rPr>
        <w:t xml:space="preserve">که </w:t>
      </w:r>
      <w:r w:rsidRPr="00A87674">
        <w:rPr>
          <w:rFonts w:ascii="Times New Roman" w:hAnsi="Times New Roman"/>
          <w:sz w:val="28"/>
        </w:rPr>
        <w:t>Cs</w:t>
      </w:r>
      <w:r w:rsidRPr="00A87674">
        <w:rPr>
          <w:rFonts w:ascii="Times New Roman" w:hAnsi="Times New Roman" w:hint="cs"/>
          <w:sz w:val="28"/>
          <w:rtl/>
          <w:lang w:bidi="fa-IR"/>
        </w:rPr>
        <w:t xml:space="preserve"> غلظت جامدات  </w:t>
      </w:r>
      <w:r w:rsidRPr="00A87674">
        <w:rPr>
          <w:rFonts w:ascii="Times New Roman" w:hAnsi="Times New Roman"/>
          <w:sz w:val="28"/>
          <w:lang w:bidi="fa-IR"/>
        </w:rPr>
        <w:t>SF</w:t>
      </w:r>
      <w:r w:rsidRPr="00A87674">
        <w:rPr>
          <w:rFonts w:ascii="Times New Roman" w:hAnsi="Times New Roman" w:hint="cs"/>
          <w:sz w:val="28"/>
          <w:rtl/>
          <w:lang w:bidi="fa-IR"/>
        </w:rPr>
        <w:t xml:space="preserve"> بر حسب </w:t>
      </w:r>
      <w:r w:rsidRPr="00A87674">
        <w:rPr>
          <w:rFonts w:ascii="Times New Roman" w:hAnsi="Times New Roman"/>
          <w:sz w:val="28"/>
          <w:lang w:bidi="fa-IR"/>
        </w:rPr>
        <w:t>kg m-3</w:t>
      </w:r>
      <w:r w:rsidRPr="00A87674">
        <w:rPr>
          <w:rFonts w:ascii="Times New Roman" w:hAnsi="Times New Roman" w:hint="cs"/>
          <w:sz w:val="28"/>
          <w:rtl/>
          <w:lang w:bidi="fa-IR"/>
        </w:rPr>
        <w:t xml:space="preserve"> می باشد. معادلات 1 و 2 بر اساس ویژگی های گزارش شده قبلی می باشند </w:t>
      </w:r>
      <w:r w:rsidRPr="00A87674">
        <w:rPr>
          <w:rFonts w:ascii="Times New Roman" w:hAnsi="Times New Roman"/>
          <w:sz w:val="28"/>
          <w:lang w:bidi="fa-IR"/>
        </w:rPr>
        <w:t>[1,23]</w:t>
      </w:r>
      <w:r w:rsidRPr="00A87674">
        <w:rPr>
          <w:rFonts w:ascii="Times New Roman" w:hAnsi="Times New Roman" w:hint="cs"/>
          <w:sz w:val="28"/>
          <w:rtl/>
          <w:lang w:bidi="fa-IR"/>
        </w:rPr>
        <w:t xml:space="preserve"> ؛ ضرایب همبستگی این معادلات </w:t>
      </w:r>
      <w:r w:rsidRPr="00A87674">
        <w:rPr>
          <w:rFonts w:ascii="Times New Roman" w:hAnsi="Times New Roman"/>
          <w:sz w:val="28"/>
          <w:lang w:bidi="fa-IR"/>
        </w:rPr>
        <w:t>.966</w:t>
      </w:r>
      <w:r w:rsidRPr="00A87674">
        <w:rPr>
          <w:rFonts w:ascii="Times New Roman" w:hAnsi="Times New Roman" w:hint="cs"/>
          <w:sz w:val="28"/>
          <w:rtl/>
          <w:lang w:bidi="fa-IR"/>
        </w:rPr>
        <w:t xml:space="preserve"> و </w:t>
      </w:r>
      <w:r w:rsidRPr="00A87674">
        <w:rPr>
          <w:rFonts w:ascii="Times New Roman" w:hAnsi="Times New Roman"/>
          <w:sz w:val="28"/>
          <w:lang w:bidi="fa-IR"/>
        </w:rPr>
        <w:t>.998</w:t>
      </w:r>
      <w:r w:rsidRPr="00A87674">
        <w:rPr>
          <w:rFonts w:ascii="Times New Roman" w:hAnsi="Times New Roman" w:hint="cs"/>
          <w:sz w:val="28"/>
          <w:rtl/>
          <w:lang w:bidi="fa-IR"/>
        </w:rPr>
        <w:t xml:space="preserve"> می باشند. داده های بکار رفته برای بدست آوردن معادلات 1 و2  در دمای </w:t>
      </w:r>
      <w:r w:rsidRPr="00A87674">
        <w:rPr>
          <w:rFonts w:ascii="Times New Roman" w:hAnsi="Times New Roman"/>
          <w:sz w:val="28"/>
          <w:lang w:bidi="fa-IR"/>
        </w:rPr>
        <w:t>20C</w:t>
      </w:r>
      <w:r w:rsidRPr="00A87674">
        <w:rPr>
          <w:rFonts w:ascii="Times New Roman" w:hAnsi="Times New Roman" w:hint="cs"/>
          <w:sz w:val="28"/>
          <w:rtl/>
          <w:lang w:bidi="fa-IR"/>
        </w:rPr>
        <w:t xml:space="preserve"> در نرخ برش تقریبی </w:t>
      </w:r>
      <w:r w:rsidRPr="00A87674">
        <w:rPr>
          <w:rFonts w:ascii="Times New Roman" w:hAnsi="Times New Roman"/>
          <w:sz w:val="28"/>
          <w:lang w:bidi="fa-IR"/>
        </w:rPr>
        <w:t>1-80S-1</w:t>
      </w:r>
      <w:r w:rsidRPr="00A87674">
        <w:rPr>
          <w:rFonts w:ascii="Times New Roman" w:hAnsi="Times New Roman" w:hint="cs"/>
          <w:sz w:val="28"/>
          <w:rtl/>
          <w:lang w:bidi="fa-IR"/>
        </w:rPr>
        <w:t xml:space="preserve"> اندازه گیری شده اند </w:t>
      </w:r>
      <w:r w:rsidRPr="00A87674">
        <w:rPr>
          <w:rFonts w:ascii="Times New Roman" w:hAnsi="Times New Roman"/>
          <w:sz w:val="28"/>
          <w:lang w:bidi="fa-IR"/>
        </w:rPr>
        <w:t>[1]</w:t>
      </w:r>
      <w:r w:rsidRPr="00A87674">
        <w:rPr>
          <w:rFonts w:ascii="Times New Roman" w:hAnsi="Times New Roman" w:hint="cs"/>
          <w:sz w:val="28"/>
          <w:rtl/>
          <w:lang w:bidi="fa-IR"/>
        </w:rPr>
        <w:t xml:space="preserve"> . چگالی سیال در محدوده 998 تا </w:t>
      </w:r>
      <w:r w:rsidRPr="00A87674">
        <w:rPr>
          <w:rFonts w:ascii="Times New Roman" w:hAnsi="Times New Roman"/>
          <w:sz w:val="28"/>
          <w:lang w:bidi="fa-IR"/>
        </w:rPr>
        <w:t>1020 kgm-3</w:t>
      </w:r>
      <w:r w:rsidRPr="00A87674">
        <w:rPr>
          <w:rFonts w:ascii="Times New Roman" w:hAnsi="Times New Roman" w:hint="cs"/>
          <w:sz w:val="28"/>
          <w:rtl/>
          <w:lang w:bidi="fa-IR"/>
        </w:rPr>
        <w:t xml:space="preserve"> در دمای </w:t>
      </w:r>
      <w:r w:rsidRPr="00A87674">
        <w:rPr>
          <w:rFonts w:ascii="Times New Roman" w:hAnsi="Times New Roman"/>
          <w:sz w:val="28"/>
          <w:lang w:bidi="fa-IR"/>
        </w:rPr>
        <w:t>20C</w:t>
      </w:r>
      <w:r w:rsidRPr="00A87674">
        <w:rPr>
          <w:rFonts w:ascii="Times New Roman" w:hAnsi="Times New Roman" w:hint="cs"/>
          <w:sz w:val="28"/>
          <w:rtl/>
          <w:lang w:bidi="fa-IR"/>
        </w:rPr>
        <w:t xml:space="preserve"> </w:t>
      </w:r>
      <w:r w:rsidR="00847575" w:rsidRPr="00A87674">
        <w:rPr>
          <w:rFonts w:ascii="Times New Roman" w:hAnsi="Times New Roman" w:hint="cs"/>
          <w:sz w:val="28"/>
          <w:rtl/>
          <w:lang w:bidi="fa-IR"/>
        </w:rPr>
        <w:t xml:space="preserve">می باشد. کشش سطحی همه سیالات </w:t>
      </w:r>
      <w:r w:rsidR="00847575" w:rsidRPr="00A87674">
        <w:rPr>
          <w:rFonts w:ascii="Times New Roman" w:hAnsi="Times New Roman"/>
          <w:sz w:val="28"/>
          <w:lang w:bidi="fa-IR"/>
        </w:rPr>
        <w:t>75*10-3Nm-1</w:t>
      </w:r>
      <w:r w:rsidR="00847575" w:rsidRPr="00A87674">
        <w:rPr>
          <w:rFonts w:ascii="Times New Roman" w:hAnsi="Times New Roman" w:hint="cs"/>
          <w:sz w:val="28"/>
          <w:rtl/>
          <w:lang w:bidi="fa-IR"/>
        </w:rPr>
        <w:t xml:space="preserve"> بوده که قبلا گزارش شده اند </w:t>
      </w:r>
      <w:r w:rsidR="00847575" w:rsidRPr="00A87674">
        <w:rPr>
          <w:rFonts w:ascii="Times New Roman" w:hAnsi="Times New Roman"/>
          <w:sz w:val="28"/>
          <w:lang w:bidi="fa-IR"/>
        </w:rPr>
        <w:t>[1,23]</w:t>
      </w:r>
      <w:r w:rsidR="00847575" w:rsidRPr="00A87674">
        <w:rPr>
          <w:rFonts w:ascii="Times New Roman" w:hAnsi="Times New Roman" w:hint="cs"/>
          <w:sz w:val="28"/>
          <w:rtl/>
          <w:lang w:bidi="fa-IR"/>
        </w:rPr>
        <w:t xml:space="preserve"> . </w:t>
      </w:r>
    </w:p>
    <w:p w:rsidR="00847575" w:rsidRPr="00A87674" w:rsidRDefault="00847575"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مشخص شده که قالب فیبر سلولز </w:t>
      </w:r>
      <w:r w:rsidRPr="00A87674">
        <w:rPr>
          <w:rFonts w:ascii="Times New Roman" w:hAnsi="Times New Roman"/>
          <w:sz w:val="28"/>
          <w:lang w:bidi="fa-IR"/>
        </w:rPr>
        <w:t>SF</w:t>
      </w:r>
      <w:r w:rsidRPr="00A87674">
        <w:rPr>
          <w:rFonts w:ascii="Times New Roman" w:hAnsi="Times New Roman" w:hint="cs"/>
          <w:sz w:val="28"/>
          <w:rtl/>
          <w:lang w:bidi="fa-IR"/>
        </w:rPr>
        <w:t xml:space="preserve"> در محلول نمک بخوبی ویژگی های رئولوژیکی غذا و قارچهای میسیلیومی و باکتریهای رشته ای را شبیه سازی می کند </w:t>
      </w:r>
      <w:r w:rsidRPr="00A87674">
        <w:rPr>
          <w:rFonts w:ascii="Times New Roman" w:hAnsi="Times New Roman"/>
          <w:sz w:val="28"/>
          <w:lang w:bidi="fa-IR"/>
        </w:rPr>
        <w:t>[1,23]</w:t>
      </w:r>
      <w:r w:rsidRPr="00A87674">
        <w:rPr>
          <w:rFonts w:ascii="Times New Roman" w:hAnsi="Times New Roman" w:hint="cs"/>
          <w:sz w:val="28"/>
          <w:rtl/>
          <w:lang w:bidi="fa-IR"/>
        </w:rPr>
        <w:t xml:space="preserve"> که در شکل شناسی </w:t>
      </w:r>
      <w:proofErr w:type="spellStart"/>
      <w:r w:rsidRPr="00A87674">
        <w:rPr>
          <w:rFonts w:ascii="Times New Roman" w:hAnsi="Times New Roman"/>
          <w:sz w:val="28"/>
          <w:lang w:bidi="fa-IR"/>
        </w:rPr>
        <w:t>pulplike</w:t>
      </w:r>
      <w:proofErr w:type="spellEnd"/>
      <w:r w:rsidRPr="00A87674">
        <w:rPr>
          <w:rFonts w:ascii="Times New Roman" w:hAnsi="Times New Roman" w:hint="cs"/>
          <w:sz w:val="28"/>
          <w:rtl/>
          <w:lang w:bidi="fa-IR"/>
        </w:rPr>
        <w:t xml:space="preserve"> غیر قرصی رشد داده شده است. فیبرهای سلولزی مشابه با میسلیوم و فیلامنت </w:t>
      </w:r>
      <w:proofErr w:type="spellStart"/>
      <w:r w:rsidRPr="00A87674">
        <w:rPr>
          <w:rFonts w:ascii="Times New Roman" w:hAnsi="Times New Roman"/>
          <w:sz w:val="28"/>
          <w:lang w:bidi="fa-IR"/>
        </w:rPr>
        <w:t>penicillia</w:t>
      </w:r>
      <w:proofErr w:type="spellEnd"/>
      <w:r w:rsidRPr="00A87674">
        <w:rPr>
          <w:rFonts w:ascii="Times New Roman" w:hAnsi="Times New Roman"/>
          <w:sz w:val="28"/>
          <w:lang w:bidi="fa-IR"/>
        </w:rPr>
        <w:t xml:space="preserve">, aspergilla , </w:t>
      </w:r>
      <w:proofErr w:type="spellStart"/>
      <w:r w:rsidRPr="00A87674">
        <w:rPr>
          <w:rFonts w:ascii="Times New Roman" w:hAnsi="Times New Roman"/>
          <w:sz w:val="28"/>
          <w:lang w:bidi="fa-IR"/>
        </w:rPr>
        <w:t>neurospora</w:t>
      </w:r>
      <w:proofErr w:type="spellEnd"/>
      <w:r w:rsidRPr="00A87674">
        <w:rPr>
          <w:rFonts w:ascii="Times New Roman" w:hAnsi="Times New Roman" w:hint="cs"/>
          <w:sz w:val="28"/>
          <w:rtl/>
          <w:lang w:bidi="fa-IR"/>
        </w:rPr>
        <w:t xml:space="preserve"> و </w:t>
      </w:r>
      <w:proofErr w:type="spellStart"/>
      <w:r w:rsidRPr="00A87674">
        <w:rPr>
          <w:rFonts w:ascii="Times New Roman" w:hAnsi="Times New Roman"/>
          <w:sz w:val="28"/>
          <w:lang w:bidi="fa-IR"/>
        </w:rPr>
        <w:t>streptomyces</w:t>
      </w:r>
      <w:proofErr w:type="spellEnd"/>
      <w:r w:rsidRPr="00A87674">
        <w:rPr>
          <w:rFonts w:ascii="Times New Roman" w:hAnsi="Times New Roman" w:hint="cs"/>
          <w:sz w:val="28"/>
          <w:rtl/>
          <w:lang w:bidi="fa-IR"/>
        </w:rPr>
        <w:t xml:space="preserve"> بوده است. </w:t>
      </w:r>
    </w:p>
    <w:p w:rsidR="00847575" w:rsidRPr="00A87674" w:rsidRDefault="00847575" w:rsidP="00A87674">
      <w:pPr>
        <w:pStyle w:val="ListParagraph"/>
        <w:numPr>
          <w:ilvl w:val="1"/>
          <w:numId w:val="1"/>
        </w:numPr>
        <w:autoSpaceDE w:val="0"/>
        <w:autoSpaceDN w:val="0"/>
        <w:bidi/>
        <w:adjustRightInd w:val="0"/>
        <w:spacing w:after="0"/>
        <w:jc w:val="both"/>
        <w:rPr>
          <w:rFonts w:ascii="Times New Roman" w:hAnsi="Times New Roman" w:hint="cs"/>
          <w:b/>
          <w:bCs/>
          <w:sz w:val="28"/>
          <w:rtl/>
          <w:lang w:bidi="fa-IR"/>
        </w:rPr>
      </w:pPr>
      <w:r w:rsidRPr="00A87674">
        <w:rPr>
          <w:rFonts w:ascii="Times New Roman" w:hAnsi="Times New Roman" w:hint="cs"/>
          <w:b/>
          <w:bCs/>
          <w:sz w:val="28"/>
          <w:rtl/>
          <w:lang w:bidi="fa-IR"/>
        </w:rPr>
        <w:t xml:space="preserve">اندازه گیری ها </w:t>
      </w:r>
    </w:p>
    <w:p w:rsidR="00847575" w:rsidRPr="00A87674" w:rsidRDefault="00847575"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آزمایشها </w:t>
      </w:r>
      <w:r w:rsidR="00EC3ADB" w:rsidRPr="00A87674">
        <w:rPr>
          <w:rFonts w:ascii="Times New Roman" w:hAnsi="Times New Roman" w:hint="cs"/>
          <w:sz w:val="28"/>
          <w:rtl/>
          <w:lang w:bidi="fa-IR"/>
        </w:rPr>
        <w:t xml:space="preserve">بصورت دسته ای بر اساس فاز مایع یا محلول آبکی انجام شدند. همه اندازه گیری ها در دمای </w:t>
      </w:r>
      <w:r w:rsidR="00EC3ADB" w:rsidRPr="00A87674">
        <w:rPr>
          <w:rFonts w:ascii="Times New Roman" w:hAnsi="Times New Roman"/>
          <w:sz w:val="28"/>
          <w:lang w:bidi="fa-IR"/>
        </w:rPr>
        <w:t>22±2C</w:t>
      </w:r>
      <w:r w:rsidR="00EC3ADB" w:rsidRPr="00A87674">
        <w:rPr>
          <w:rFonts w:ascii="Times New Roman" w:hAnsi="Times New Roman" w:hint="cs"/>
          <w:sz w:val="28"/>
          <w:rtl/>
          <w:lang w:bidi="fa-IR"/>
        </w:rPr>
        <w:t xml:space="preserve"> اجرا شده اند. هوای شبکه های </w:t>
      </w:r>
      <w:r w:rsidR="00EC3ADB" w:rsidRPr="00A87674">
        <w:rPr>
          <w:rFonts w:ascii="Times New Roman" w:hAnsi="Times New Roman"/>
          <w:sz w:val="28"/>
          <w:lang w:bidi="fa-IR"/>
        </w:rPr>
        <w:t>~20MPa</w:t>
      </w:r>
      <w:r w:rsidR="00EC3ADB" w:rsidRPr="00A87674">
        <w:rPr>
          <w:rFonts w:ascii="Times New Roman" w:hAnsi="Times New Roman" w:hint="cs"/>
          <w:sz w:val="28"/>
          <w:rtl/>
          <w:lang w:bidi="fa-IR"/>
        </w:rPr>
        <w:t xml:space="preserve"> بوسیله فیلتر ,تنظیم کننده فشار , شیر کنترل جریان و جریان سنج چرخان وارد راکتور شده اند. آرایش جریان طوری بوده که هوا می توانسته بصورت لحظه ای  با نیتروژن سیلندرها جایگزین شود. </w:t>
      </w:r>
    </w:p>
    <w:p w:rsidR="00C76011" w:rsidRPr="00A87674" w:rsidRDefault="00EC3ADB"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نگهداری گاز یا کسر حجمی گاز در انتشار بوسیله روش انبساط حجمی </w:t>
      </w:r>
      <w:r w:rsidR="00C76011" w:rsidRPr="00A87674">
        <w:rPr>
          <w:rFonts w:ascii="Times New Roman" w:hAnsi="Times New Roman" w:hint="cs"/>
          <w:sz w:val="28"/>
          <w:rtl/>
          <w:lang w:bidi="fa-IR"/>
        </w:rPr>
        <w:t>اندازه گیری شد</w:t>
      </w:r>
      <w:r w:rsidR="00C76011" w:rsidRPr="00A87674">
        <w:rPr>
          <w:rFonts w:ascii="Times New Roman" w:hAnsi="Times New Roman"/>
          <w:sz w:val="28"/>
          <w:lang w:bidi="fa-IR"/>
        </w:rPr>
        <w:t>[1]</w:t>
      </w:r>
      <w:r w:rsidR="00C76011" w:rsidRPr="00A87674">
        <w:rPr>
          <w:rFonts w:ascii="Times New Roman" w:hAnsi="Times New Roman" w:hint="cs"/>
          <w:sz w:val="28"/>
          <w:rtl/>
          <w:lang w:bidi="fa-IR"/>
        </w:rPr>
        <w:t xml:space="preserve"> . سرعت درون شبکه ای مایع لوله مکش با استفاده از تکنیک ردیاب اسید اندازه گیری شد</w:t>
      </w:r>
      <w:r w:rsidR="00C76011" w:rsidRPr="00A87674">
        <w:rPr>
          <w:rFonts w:ascii="Times New Roman" w:hAnsi="Times New Roman"/>
          <w:sz w:val="28"/>
          <w:lang w:bidi="fa-IR"/>
        </w:rPr>
        <w:t>[1]</w:t>
      </w:r>
      <w:r w:rsidR="00C76011" w:rsidRPr="00A87674">
        <w:rPr>
          <w:rFonts w:ascii="Times New Roman" w:hAnsi="Times New Roman" w:hint="cs"/>
          <w:sz w:val="28"/>
          <w:rtl/>
          <w:lang w:bidi="fa-IR"/>
        </w:rPr>
        <w:t xml:space="preserve">. قبل از اندازه گیری ها , مایع بوسیله کاهش </w:t>
      </w:r>
      <w:r w:rsidR="00C76011" w:rsidRPr="00A87674">
        <w:rPr>
          <w:rFonts w:ascii="Times New Roman" w:hAnsi="Times New Roman"/>
          <w:sz w:val="28"/>
          <w:lang w:bidi="fa-IR"/>
        </w:rPr>
        <w:t>ph</w:t>
      </w:r>
      <w:r w:rsidR="00C76011" w:rsidRPr="00A87674">
        <w:rPr>
          <w:rFonts w:ascii="Times New Roman" w:hAnsi="Times New Roman" w:hint="cs"/>
          <w:sz w:val="28"/>
          <w:rtl/>
          <w:lang w:bidi="fa-IR"/>
        </w:rPr>
        <w:t xml:space="preserve"> به کمتر از 4 و حباب بندی با هوا </w:t>
      </w:r>
      <w:r w:rsidR="00C76011" w:rsidRPr="00A87674">
        <w:rPr>
          <w:rFonts w:ascii="Times New Roman" w:hAnsi="Times New Roman"/>
          <w:sz w:val="28"/>
        </w:rPr>
        <w:t>(</w:t>
      </w:r>
      <w:proofErr w:type="spellStart"/>
      <w:r w:rsidR="00C76011" w:rsidRPr="00A87674">
        <w:rPr>
          <w:rFonts w:ascii="MTMI" w:hAnsi="MTMI"/>
          <w:i/>
          <w:iCs/>
          <w:sz w:val="28"/>
        </w:rPr>
        <w:t>U</w:t>
      </w:r>
      <w:r w:rsidR="00C76011" w:rsidRPr="00A87674">
        <w:rPr>
          <w:rFonts w:ascii="Times New Roman" w:hAnsi="Times New Roman"/>
          <w:sz w:val="28"/>
        </w:rPr>
        <w:t>Gr</w:t>
      </w:r>
      <w:proofErr w:type="spellEnd"/>
      <w:r w:rsidR="00C76011" w:rsidRPr="00A87674">
        <w:rPr>
          <w:rFonts w:ascii="Times New Roman" w:hAnsi="Times New Roman"/>
          <w:sz w:val="28"/>
        </w:rPr>
        <w:t xml:space="preserve"> </w:t>
      </w:r>
      <w:r w:rsidR="00C76011" w:rsidRPr="00A87674">
        <w:rPr>
          <w:rFonts w:ascii="MTSY" w:eastAsia="MTSY" w:hAnsi="Times New Roman"/>
          <w:sz w:val="28"/>
        </w:rPr>
        <w:t xml:space="preserve">= </w:t>
      </w:r>
      <w:r w:rsidR="00C76011" w:rsidRPr="00A87674">
        <w:rPr>
          <w:rFonts w:ascii="Times New Roman" w:hAnsi="Times New Roman"/>
          <w:sz w:val="28"/>
        </w:rPr>
        <w:t>0</w:t>
      </w:r>
      <w:r w:rsidR="00C76011" w:rsidRPr="00A87674">
        <w:rPr>
          <w:rFonts w:ascii="MTMI" w:hAnsi="MTMI"/>
          <w:i/>
          <w:iCs/>
          <w:sz w:val="28"/>
        </w:rPr>
        <w:t>.</w:t>
      </w:r>
      <w:r w:rsidR="00C76011" w:rsidRPr="00A87674">
        <w:rPr>
          <w:rFonts w:ascii="Times New Roman" w:hAnsi="Times New Roman"/>
          <w:sz w:val="28"/>
        </w:rPr>
        <w:t>085ms</w:t>
      </w:r>
      <w:r w:rsidR="00C76011" w:rsidRPr="00A87674">
        <w:rPr>
          <w:rFonts w:ascii="MTSY" w:eastAsia="MTSY" w:hAnsi="Times New Roman" w:hint="eastAsia"/>
          <w:sz w:val="28"/>
        </w:rPr>
        <w:t>−</w:t>
      </w:r>
      <w:r w:rsidR="00C76011" w:rsidRPr="00A87674">
        <w:rPr>
          <w:rFonts w:ascii="Times New Roman" w:hAnsi="Times New Roman"/>
          <w:sz w:val="28"/>
        </w:rPr>
        <w:t>1,45 min)</w:t>
      </w:r>
      <w:r w:rsidR="00C76011" w:rsidRPr="00A87674">
        <w:rPr>
          <w:rFonts w:ascii="Times New Roman" w:hAnsi="Times New Roman" w:hint="cs"/>
          <w:sz w:val="28"/>
          <w:rtl/>
        </w:rPr>
        <w:t xml:space="preserve"> عاری از بافرهای کربنات/بی کربنات شد </w:t>
      </w:r>
      <w:r w:rsidR="00C76011" w:rsidRPr="00A87674">
        <w:rPr>
          <w:rFonts w:ascii="Times New Roman" w:hAnsi="Times New Roman"/>
          <w:sz w:val="28"/>
        </w:rPr>
        <w:t>(200rpm)</w:t>
      </w:r>
      <w:r w:rsidR="00C76011" w:rsidRPr="00A87674">
        <w:rPr>
          <w:rFonts w:ascii="Times New Roman" w:hAnsi="Times New Roman" w:hint="cs"/>
          <w:sz w:val="28"/>
          <w:rtl/>
          <w:lang w:bidi="fa-IR"/>
        </w:rPr>
        <w:t xml:space="preserve"> </w:t>
      </w:r>
      <w:r w:rsidR="00C76011" w:rsidRPr="00A87674">
        <w:rPr>
          <w:rFonts w:ascii="Times New Roman" w:hAnsi="Times New Roman" w:hint="cs"/>
          <w:sz w:val="28"/>
          <w:rtl/>
        </w:rPr>
        <w:t xml:space="preserve">. پس از این کار , مایع دارای هیچ بافری در </w:t>
      </w:r>
      <w:r w:rsidR="00C76011" w:rsidRPr="00A87674">
        <w:rPr>
          <w:rFonts w:ascii="Times New Roman" w:hAnsi="Times New Roman"/>
          <w:sz w:val="28"/>
        </w:rPr>
        <w:t>ph</w:t>
      </w:r>
      <w:r w:rsidR="00C76011" w:rsidRPr="00A87674">
        <w:rPr>
          <w:rFonts w:ascii="Times New Roman" w:hAnsi="Times New Roman" w:hint="cs"/>
          <w:sz w:val="28"/>
          <w:rtl/>
          <w:lang w:bidi="fa-IR"/>
        </w:rPr>
        <w:t xml:space="preserve"> (کممتر از 4) اندازه گیری نبوده است. برای اندازه گیری پاسخ ردیاب , اسید سولفوریک غلیظ </w:t>
      </w:r>
      <w:r w:rsidR="00C76011" w:rsidRPr="00A87674">
        <w:rPr>
          <w:rFonts w:ascii="Times New Roman" w:hAnsi="Times New Roman"/>
          <w:sz w:val="28"/>
          <w:lang w:bidi="fa-IR"/>
        </w:rPr>
        <w:t xml:space="preserve">(~6M,30ml) </w:t>
      </w:r>
      <w:r w:rsidR="00C76011" w:rsidRPr="00A87674">
        <w:rPr>
          <w:rFonts w:ascii="Times New Roman" w:hAnsi="Times New Roman" w:hint="cs"/>
          <w:sz w:val="28"/>
          <w:rtl/>
          <w:lang w:bidi="fa-IR"/>
        </w:rPr>
        <w:t xml:space="preserve"> در سطح مایع بالاتر از منطقه بالابرنده در فاصله شعاعی </w:t>
      </w:r>
      <w:r w:rsidR="00C76011" w:rsidRPr="00A87674">
        <w:rPr>
          <w:rFonts w:ascii="Times New Roman" w:hAnsi="Times New Roman"/>
          <w:sz w:val="28"/>
          <w:lang w:bidi="fa-IR"/>
        </w:rPr>
        <w:t>.28m</w:t>
      </w:r>
      <w:r w:rsidR="00C76011" w:rsidRPr="00A87674">
        <w:rPr>
          <w:rFonts w:ascii="Times New Roman" w:hAnsi="Times New Roman" w:hint="cs"/>
          <w:sz w:val="28"/>
          <w:rtl/>
          <w:lang w:bidi="fa-IR"/>
        </w:rPr>
        <w:t xml:space="preserve"> از مرکز مجرا ریخته شد. پاسخ </w:t>
      </w:r>
      <w:r w:rsidR="00C76011" w:rsidRPr="00A87674">
        <w:rPr>
          <w:rFonts w:ascii="Times New Roman" w:hAnsi="Times New Roman"/>
          <w:sz w:val="28"/>
          <w:lang w:bidi="fa-IR"/>
        </w:rPr>
        <w:t>ph</w:t>
      </w:r>
      <w:r w:rsidR="00C76011" w:rsidRPr="00A87674">
        <w:rPr>
          <w:rFonts w:ascii="Times New Roman" w:hAnsi="Times New Roman" w:hint="cs"/>
          <w:sz w:val="28"/>
          <w:rtl/>
          <w:lang w:bidi="fa-IR"/>
        </w:rPr>
        <w:t xml:space="preserve"> در دو محل پائین برنده در لوله مکش دنبال شد. سرعت </w:t>
      </w:r>
      <w:r w:rsidR="00C76011" w:rsidRPr="00A87674">
        <w:rPr>
          <w:rFonts w:ascii="Times New Roman" w:hAnsi="Times New Roman" w:hint="cs"/>
          <w:sz w:val="28"/>
          <w:rtl/>
          <w:lang w:bidi="fa-IR"/>
        </w:rPr>
        <w:lastRenderedPageBreak/>
        <w:t xml:space="preserve">مایع </w:t>
      </w:r>
      <w:r w:rsidR="00C76011" w:rsidRPr="00A87674">
        <w:rPr>
          <w:rFonts w:ascii="Times New Roman" w:hAnsi="Times New Roman"/>
          <w:sz w:val="28"/>
          <w:lang w:bidi="fa-IR"/>
        </w:rPr>
        <w:t>(</w:t>
      </w:r>
      <w:proofErr w:type="spellStart"/>
      <w:r w:rsidR="00C76011" w:rsidRPr="00A87674">
        <w:rPr>
          <w:rFonts w:ascii="Times New Roman" w:hAnsi="Times New Roman"/>
          <w:sz w:val="28"/>
          <w:lang w:bidi="fa-IR"/>
        </w:rPr>
        <w:t>Vld</w:t>
      </w:r>
      <w:proofErr w:type="spellEnd"/>
      <w:r w:rsidR="00C76011" w:rsidRPr="00A87674">
        <w:rPr>
          <w:rFonts w:ascii="Times New Roman" w:hAnsi="Times New Roman"/>
          <w:sz w:val="28"/>
          <w:lang w:bidi="fa-IR"/>
        </w:rPr>
        <w:t>)</w:t>
      </w:r>
      <w:r w:rsidR="00C76011" w:rsidRPr="00A87674">
        <w:rPr>
          <w:rFonts w:ascii="Times New Roman" w:hAnsi="Times New Roman" w:hint="cs"/>
          <w:sz w:val="28"/>
          <w:rtl/>
          <w:lang w:bidi="fa-IR"/>
        </w:rPr>
        <w:t xml:space="preserve"> از فاصله زمانی </w:t>
      </w:r>
      <w:r w:rsidR="00C76011" w:rsidRPr="00A87674">
        <w:rPr>
          <w:rFonts w:ascii="Times New Roman" w:hAnsi="Times New Roman"/>
          <w:sz w:val="28"/>
          <w:lang w:bidi="fa-IR"/>
        </w:rPr>
        <w:t>(</w:t>
      </w:r>
      <w:proofErr w:type="spellStart"/>
      <w:r w:rsidR="00C76011" w:rsidRPr="00A87674">
        <w:rPr>
          <w:rFonts w:ascii="Arial" w:hAnsi="Arial"/>
          <w:sz w:val="28"/>
          <w:lang w:bidi="fa-IR"/>
        </w:rPr>
        <w:t>Δ</w:t>
      </w:r>
      <w:r w:rsidR="00C76011" w:rsidRPr="00A87674">
        <w:rPr>
          <w:rFonts w:ascii="Times New Roman" w:hAnsi="Times New Roman"/>
          <w:sz w:val="28"/>
          <w:lang w:bidi="fa-IR"/>
        </w:rPr>
        <w:t>t</w:t>
      </w:r>
      <w:proofErr w:type="spellEnd"/>
      <w:r w:rsidR="00C76011" w:rsidRPr="00A87674">
        <w:rPr>
          <w:rFonts w:ascii="Times New Roman" w:hAnsi="Times New Roman"/>
          <w:sz w:val="28"/>
          <w:lang w:bidi="fa-IR"/>
        </w:rPr>
        <w:t>)</w:t>
      </w:r>
      <w:r w:rsidR="00C76011" w:rsidRPr="00A87674">
        <w:rPr>
          <w:rFonts w:ascii="Times New Roman" w:hAnsi="Times New Roman" w:hint="cs"/>
          <w:sz w:val="28"/>
          <w:rtl/>
          <w:lang w:bidi="fa-IR"/>
        </w:rPr>
        <w:t xml:space="preserve"> بین پیکهای پاسخ ردیاب از دو الکترود </w:t>
      </w:r>
      <w:r w:rsidR="00C76011" w:rsidRPr="00A87674">
        <w:rPr>
          <w:rFonts w:ascii="Times New Roman" w:hAnsi="Times New Roman"/>
          <w:sz w:val="28"/>
          <w:lang w:bidi="fa-IR"/>
        </w:rPr>
        <w:t>ph</w:t>
      </w:r>
      <w:r w:rsidR="00C76011" w:rsidRPr="00A87674">
        <w:rPr>
          <w:rFonts w:ascii="Times New Roman" w:hAnsi="Times New Roman" w:hint="cs"/>
          <w:sz w:val="28"/>
          <w:rtl/>
          <w:lang w:bidi="fa-IR"/>
        </w:rPr>
        <w:t xml:space="preserve"> و فاصله مشخص </w:t>
      </w:r>
      <w:r w:rsidR="00C76011" w:rsidRPr="00A87674">
        <w:rPr>
          <w:rFonts w:ascii="Times New Roman" w:hAnsi="Times New Roman"/>
          <w:sz w:val="28"/>
          <w:lang w:bidi="fa-IR"/>
        </w:rPr>
        <w:t>h</w:t>
      </w:r>
      <w:r w:rsidR="00C76011" w:rsidRPr="00A87674">
        <w:rPr>
          <w:rFonts w:ascii="Times New Roman" w:hAnsi="Times New Roman" w:hint="cs"/>
          <w:sz w:val="28"/>
          <w:rtl/>
          <w:lang w:bidi="fa-IR"/>
        </w:rPr>
        <w:t xml:space="preserve"> بین آنها  محاسبه شد. بنابراین :</w:t>
      </w:r>
    </w:p>
    <w:p w:rsidR="00C76011" w:rsidRPr="00A87674" w:rsidRDefault="00C7601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20310" cy="51752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020310" cy="517525"/>
                    </a:xfrm>
                    <a:prstGeom prst="rect">
                      <a:avLst/>
                    </a:prstGeom>
                    <a:noFill/>
                    <a:ln w="9525">
                      <a:noFill/>
                      <a:miter lim="800000"/>
                      <a:headEnd/>
                      <a:tailEnd/>
                    </a:ln>
                  </pic:spPr>
                </pic:pic>
              </a:graphicData>
            </a:graphic>
          </wp:inline>
        </w:drawing>
      </w:r>
    </w:p>
    <w:p w:rsidR="00C76011" w:rsidRPr="00A87674" w:rsidRDefault="00C7601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هیدروکسید غلیظ سدیم برای برگشت </w:t>
      </w:r>
      <w:r w:rsidRPr="00A87674">
        <w:rPr>
          <w:rFonts w:ascii="Times New Roman" w:hAnsi="Times New Roman"/>
          <w:sz w:val="28"/>
          <w:lang w:bidi="fa-IR"/>
        </w:rPr>
        <w:t>ph</w:t>
      </w:r>
      <w:r w:rsidRPr="00A87674">
        <w:rPr>
          <w:rFonts w:ascii="Times New Roman" w:hAnsi="Times New Roman" w:hint="cs"/>
          <w:sz w:val="28"/>
          <w:rtl/>
          <w:lang w:bidi="fa-IR"/>
        </w:rPr>
        <w:t xml:space="preserve"> به </w:t>
      </w:r>
      <w:r w:rsidRPr="00A87674">
        <w:rPr>
          <w:rFonts w:ascii="Times New Roman" w:hAnsi="Times New Roman"/>
          <w:sz w:val="28"/>
          <w:lang w:bidi="fa-IR"/>
        </w:rPr>
        <w:t>~4</w:t>
      </w:r>
      <w:r w:rsidRPr="00A87674">
        <w:rPr>
          <w:rFonts w:ascii="Times New Roman" w:hAnsi="Times New Roman" w:hint="cs"/>
          <w:sz w:val="28"/>
          <w:rtl/>
          <w:lang w:bidi="fa-IR"/>
        </w:rPr>
        <w:t xml:space="preserve"> پس از هر اندازه گیری استفاده شد. ماکزیمم 28 اندازه گیری طی یک روز انجام شده و باعث افزایش غلظت نمک (سولفات سدیم ) در سیال بمیزان کمتر از </w:t>
      </w:r>
      <w:r w:rsidRPr="00A87674">
        <w:rPr>
          <w:rFonts w:ascii="Times New Roman" w:hAnsi="Times New Roman"/>
          <w:sz w:val="28"/>
          <w:lang w:bidi="fa-IR"/>
        </w:rPr>
        <w:t xml:space="preserve">.006M </w:t>
      </w:r>
      <w:r w:rsidRPr="00A87674">
        <w:rPr>
          <w:rFonts w:ascii="Times New Roman" w:hAnsi="Times New Roman" w:hint="cs"/>
          <w:sz w:val="28"/>
          <w:rtl/>
          <w:lang w:bidi="fa-IR"/>
        </w:rPr>
        <w:t xml:space="preserve"> شد که بر ویژگی های هیدرودینامیکی آب شیر سخت و قرصها اثری نداشت. زمان ترکیب با روش ردیاب اسید </w:t>
      </w:r>
      <w:r w:rsidR="00CE12AB" w:rsidRPr="00A87674">
        <w:rPr>
          <w:rFonts w:ascii="Times New Roman" w:hAnsi="Times New Roman" w:hint="cs"/>
          <w:sz w:val="28"/>
          <w:rtl/>
          <w:lang w:bidi="fa-IR"/>
        </w:rPr>
        <w:t xml:space="preserve">بصورت </w:t>
      </w:r>
      <w:r w:rsidRPr="00A87674">
        <w:rPr>
          <w:rFonts w:ascii="Times New Roman" w:hAnsi="Times New Roman" w:hint="cs"/>
          <w:sz w:val="28"/>
          <w:rtl/>
          <w:lang w:bidi="fa-IR"/>
        </w:rPr>
        <w:t xml:space="preserve">زمان مورد نیاز برای رسیدن غلظت ردیاب به 95% مقدار حالت پایدار نهایی </w:t>
      </w:r>
      <w:r w:rsidR="004A266E" w:rsidRPr="00A87674">
        <w:rPr>
          <w:rFonts w:ascii="Times New Roman" w:hAnsi="Times New Roman" w:hint="cs"/>
          <w:sz w:val="28"/>
          <w:rtl/>
          <w:lang w:bidi="fa-IR"/>
        </w:rPr>
        <w:t xml:space="preserve">از </w:t>
      </w:r>
      <w:r w:rsidR="00CE12AB" w:rsidRPr="00A87674">
        <w:rPr>
          <w:rFonts w:ascii="Times New Roman" w:hAnsi="Times New Roman" w:hint="cs"/>
          <w:sz w:val="28"/>
          <w:rtl/>
          <w:lang w:bidi="fa-IR"/>
        </w:rPr>
        <w:t xml:space="preserve">فاصله ورودی ردیاب تعیین شد </w:t>
      </w:r>
      <w:r w:rsidR="00CE12AB" w:rsidRPr="00A87674">
        <w:rPr>
          <w:rFonts w:ascii="Times New Roman" w:hAnsi="Times New Roman"/>
          <w:sz w:val="28"/>
          <w:lang w:bidi="fa-IR"/>
        </w:rPr>
        <w:t>[1]</w:t>
      </w:r>
      <w:r w:rsidR="00CE12AB" w:rsidRPr="00A87674">
        <w:rPr>
          <w:rFonts w:ascii="Times New Roman" w:hAnsi="Times New Roman" w:hint="cs"/>
          <w:sz w:val="28"/>
          <w:rtl/>
          <w:lang w:bidi="fa-IR"/>
        </w:rPr>
        <w:t xml:space="preserve">. </w:t>
      </w:r>
    </w:p>
    <w:p w:rsidR="00CE12AB" w:rsidRPr="00A87674" w:rsidRDefault="00CE12AB"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ضریب انتقال جرم کلی حجمی گاز-مایع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با روش گازی دینامیک اندازه گیری شد </w:t>
      </w:r>
      <w:r w:rsidRPr="00A87674">
        <w:rPr>
          <w:rFonts w:ascii="Times New Roman" w:hAnsi="Times New Roman"/>
          <w:sz w:val="28"/>
          <w:lang w:bidi="fa-IR"/>
        </w:rPr>
        <w:t>[1,24,25]</w:t>
      </w:r>
      <w:r w:rsidRPr="00A87674">
        <w:rPr>
          <w:rFonts w:ascii="Times New Roman" w:hAnsi="Times New Roman" w:hint="cs"/>
          <w:sz w:val="28"/>
          <w:rtl/>
          <w:lang w:bidi="fa-IR"/>
        </w:rPr>
        <w:t xml:space="preserve"> . دو اندازه گیری مستقل بطور همزمان با استفاده از دو الکترود اکسیژن محلول همانند شکل 1 انجام شد. در برخی موارد , اندازه گیری های دیگر با اسمبلی دو الکترودی (شکل 1) </w:t>
      </w:r>
      <w:r w:rsidR="008B6F3D" w:rsidRPr="00A87674">
        <w:rPr>
          <w:rFonts w:ascii="Times New Roman" w:hAnsi="Times New Roman" w:hint="cs"/>
          <w:sz w:val="28"/>
          <w:rtl/>
          <w:lang w:bidi="fa-IR"/>
        </w:rPr>
        <w:t xml:space="preserve">انجام شد و به نقطه میانی شعاعی منطقه افزاینده و بدون تغییر ارتفاعهای دو الکترود اکسیژن حر کت کرد. برای اندازه گیری , سیالات بوسیله حباب بندی با نیتروژن بدون هوا شدند تا غلظت اکسیژن محلول به سطح پائینتر از 5% اشباع هوا کاهش یابد . سپس جریان نیتروژن متوقف شده , اجازه داده شد حبابها باز شوند , حال جریان از قبل تنظیم شده هوا ایجاد شده و افزایش غلظت اکسیژن محلول تا زمانی که سیال به نزدیکی سطح اشباع اکسیژن برسد , ادامه دارد. </w:t>
      </w:r>
      <w:proofErr w:type="spellStart"/>
      <w:r w:rsidR="008B6F3D" w:rsidRPr="00A87674">
        <w:rPr>
          <w:rFonts w:ascii="Times New Roman" w:hAnsi="Times New Roman"/>
          <w:sz w:val="28"/>
          <w:lang w:bidi="fa-IR"/>
        </w:rPr>
        <w:t>KlAl</w:t>
      </w:r>
      <w:proofErr w:type="spellEnd"/>
      <w:r w:rsidR="008B6F3D" w:rsidRPr="00A87674">
        <w:rPr>
          <w:rFonts w:ascii="Times New Roman" w:hAnsi="Times New Roman" w:hint="cs"/>
          <w:sz w:val="28"/>
          <w:rtl/>
          <w:lang w:bidi="fa-IR"/>
        </w:rPr>
        <w:t xml:space="preserve"> بعنوان شیب معادله خطی زیر محاسبه شد: </w:t>
      </w:r>
    </w:p>
    <w:p w:rsidR="008B6F3D" w:rsidRPr="00A87674" w:rsidRDefault="008B6F3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55235" cy="2590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055235" cy="259080"/>
                    </a:xfrm>
                    <a:prstGeom prst="rect">
                      <a:avLst/>
                    </a:prstGeom>
                    <a:noFill/>
                    <a:ln w="9525">
                      <a:noFill/>
                      <a:miter lim="800000"/>
                      <a:headEnd/>
                      <a:tailEnd/>
                    </a:ln>
                  </pic:spPr>
                </pic:pic>
              </a:graphicData>
            </a:graphic>
          </wp:inline>
        </w:drawing>
      </w:r>
    </w:p>
    <w:p w:rsidR="008B6F3D" w:rsidRPr="00A87674" w:rsidRDefault="008B6F3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w:t>
      </w:r>
      <w:r w:rsidRPr="00A87674">
        <w:rPr>
          <w:rFonts w:ascii="Times New Roman" w:hAnsi="Times New Roman"/>
          <w:sz w:val="28"/>
          <w:lang w:bidi="fa-IR"/>
        </w:rPr>
        <w:t>E</w:t>
      </w:r>
      <w:r w:rsidRPr="00A87674">
        <w:rPr>
          <w:rFonts w:ascii="Times New Roman" w:hAnsi="Times New Roman" w:hint="cs"/>
          <w:sz w:val="28"/>
          <w:rtl/>
          <w:lang w:bidi="fa-IR"/>
        </w:rPr>
        <w:t xml:space="preserve"> , روش کسری سکون </w:t>
      </w:r>
      <w:r w:rsidRPr="00A87674">
        <w:rPr>
          <w:rFonts w:ascii="Times New Roman" w:hAnsi="Times New Roman"/>
          <w:sz w:val="28"/>
          <w:lang w:bidi="fa-IR"/>
        </w:rPr>
        <w:t>[1]</w:t>
      </w:r>
      <w:r w:rsidRPr="00A87674">
        <w:rPr>
          <w:rFonts w:ascii="Times New Roman" w:hAnsi="Times New Roman" w:hint="cs"/>
          <w:sz w:val="28"/>
          <w:rtl/>
          <w:lang w:bidi="fa-IR"/>
        </w:rPr>
        <w:t xml:space="preserve"> بصورت زیر می باشد : </w:t>
      </w:r>
    </w:p>
    <w:p w:rsidR="008B6F3D" w:rsidRPr="00A87674" w:rsidRDefault="008B6F3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20310" cy="534670"/>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020310" cy="534670"/>
                    </a:xfrm>
                    <a:prstGeom prst="rect">
                      <a:avLst/>
                    </a:prstGeom>
                    <a:noFill/>
                    <a:ln w="9525">
                      <a:noFill/>
                      <a:miter lim="800000"/>
                      <a:headEnd/>
                      <a:tailEnd/>
                    </a:ln>
                  </pic:spPr>
                </pic:pic>
              </a:graphicData>
            </a:graphic>
          </wp:inline>
        </w:drawing>
      </w:r>
    </w:p>
    <w:p w:rsidR="008B6F3D" w:rsidRPr="00A87674" w:rsidRDefault="008B6F3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در معادله 5 </w:t>
      </w:r>
      <w:r w:rsidRPr="00A87674">
        <w:rPr>
          <w:rFonts w:ascii="Times New Roman" w:hAnsi="Times New Roman"/>
          <w:sz w:val="28"/>
          <w:lang w:bidi="fa-IR"/>
        </w:rPr>
        <w:t>C*</w:t>
      </w:r>
      <w:r w:rsidRPr="00A87674">
        <w:rPr>
          <w:rFonts w:ascii="Times New Roman" w:hAnsi="Times New Roman" w:hint="cs"/>
          <w:sz w:val="28"/>
          <w:rtl/>
          <w:lang w:bidi="fa-IR"/>
        </w:rPr>
        <w:t xml:space="preserve"> غلظت اشباع اکسیژن محلول , </w:t>
      </w:r>
      <w:r w:rsidRPr="00A87674">
        <w:rPr>
          <w:rFonts w:ascii="Times New Roman" w:hAnsi="Times New Roman"/>
          <w:sz w:val="28"/>
          <w:lang w:bidi="fa-IR"/>
        </w:rPr>
        <w:t>C0</w:t>
      </w:r>
      <w:r w:rsidRPr="00A87674">
        <w:rPr>
          <w:rFonts w:ascii="Times New Roman" w:hAnsi="Times New Roman" w:hint="cs"/>
          <w:sz w:val="28"/>
          <w:rtl/>
          <w:lang w:bidi="fa-IR"/>
        </w:rPr>
        <w:t xml:space="preserve"> غلظت اولیه اکسیژن محلول در زمان </w:t>
      </w:r>
      <w:r w:rsidRPr="00A87674">
        <w:rPr>
          <w:rFonts w:ascii="Times New Roman" w:hAnsi="Times New Roman"/>
          <w:sz w:val="28"/>
          <w:lang w:bidi="fa-IR"/>
        </w:rPr>
        <w:t>t0</w:t>
      </w:r>
      <w:r w:rsidRPr="00A87674">
        <w:rPr>
          <w:rFonts w:ascii="Times New Roman" w:hAnsi="Times New Roman" w:hint="cs"/>
          <w:sz w:val="28"/>
          <w:rtl/>
          <w:lang w:bidi="fa-IR"/>
        </w:rPr>
        <w:t xml:space="preserve"> می باشد وقتی که حالت پایدار هیدرودینامیک مجدا بوجود آید </w:t>
      </w:r>
      <w:r w:rsidRPr="00A87674">
        <w:rPr>
          <w:rFonts w:ascii="Times New Roman" w:hAnsi="Times New Roman"/>
          <w:sz w:val="28"/>
          <w:lang w:bidi="fa-IR"/>
        </w:rPr>
        <w:t>(&lt;1min)</w:t>
      </w:r>
      <w:r w:rsidRPr="00A87674">
        <w:rPr>
          <w:rFonts w:ascii="Times New Roman" w:hAnsi="Times New Roman" w:hint="cs"/>
          <w:sz w:val="28"/>
          <w:rtl/>
          <w:lang w:bidi="fa-IR"/>
        </w:rPr>
        <w:t xml:space="preserve"> و </w:t>
      </w:r>
      <w:r w:rsidRPr="00A87674">
        <w:rPr>
          <w:rFonts w:ascii="Times New Roman" w:hAnsi="Times New Roman"/>
          <w:sz w:val="28"/>
          <w:lang w:bidi="fa-IR"/>
        </w:rPr>
        <w:t>C</w:t>
      </w:r>
      <w:r w:rsidRPr="00A87674">
        <w:rPr>
          <w:rFonts w:ascii="Times New Roman" w:hAnsi="Times New Roman" w:hint="cs"/>
          <w:sz w:val="28"/>
          <w:rtl/>
          <w:lang w:bidi="fa-IR"/>
        </w:rPr>
        <w:t xml:space="preserve"> غلظت اکسیژن محلول در هر زمان </w:t>
      </w:r>
      <w:r w:rsidRPr="00A87674">
        <w:rPr>
          <w:rFonts w:ascii="Times New Roman" w:hAnsi="Times New Roman"/>
          <w:sz w:val="28"/>
          <w:lang w:bidi="fa-IR"/>
        </w:rPr>
        <w:t>t</w:t>
      </w:r>
      <w:r w:rsidRPr="00A87674">
        <w:rPr>
          <w:rFonts w:ascii="Times New Roman" w:hAnsi="Times New Roman" w:hint="cs"/>
          <w:sz w:val="28"/>
          <w:rtl/>
          <w:lang w:bidi="fa-IR"/>
        </w:rPr>
        <w:t xml:space="preserve"> می باشد </w:t>
      </w:r>
      <w:r w:rsidRPr="00A87674">
        <w:rPr>
          <w:rFonts w:ascii="Times New Roman" w:hAnsi="Times New Roman"/>
          <w:sz w:val="28"/>
          <w:lang w:bidi="fa-IR"/>
        </w:rPr>
        <w:t>[1,25]</w:t>
      </w:r>
      <w:r w:rsidRPr="00A87674">
        <w:rPr>
          <w:rFonts w:ascii="Times New Roman" w:hAnsi="Times New Roman" w:hint="cs"/>
          <w:sz w:val="28"/>
          <w:rtl/>
          <w:lang w:bidi="fa-IR"/>
        </w:rPr>
        <w:t xml:space="preserve"> . پارامتر </w:t>
      </w:r>
      <w:r w:rsidRPr="00A87674">
        <w:rPr>
          <w:rFonts w:ascii="Times New Roman" w:hAnsi="Times New Roman"/>
          <w:sz w:val="28"/>
          <w:lang w:bidi="fa-IR"/>
        </w:rPr>
        <w:t>E</w:t>
      </w:r>
      <w:r w:rsidRPr="00A87674">
        <w:rPr>
          <w:rFonts w:ascii="Times New Roman" w:hAnsi="Times New Roman" w:hint="cs"/>
          <w:sz w:val="28"/>
          <w:rtl/>
          <w:lang w:bidi="fa-IR"/>
        </w:rPr>
        <w:t xml:space="preserve"> الزاما نسبت نرخ انتقال جرم لحظه ای به ماکزیمم نرخ انتقال اکسیژن می باشد </w:t>
      </w:r>
      <w:r w:rsidRPr="00A87674">
        <w:rPr>
          <w:rFonts w:ascii="Times New Roman" w:hAnsi="Times New Roman"/>
          <w:sz w:val="28"/>
          <w:lang w:bidi="fa-IR"/>
        </w:rPr>
        <w:t>[1]</w:t>
      </w:r>
      <w:r w:rsidRPr="00A87674">
        <w:rPr>
          <w:rFonts w:ascii="Times New Roman" w:hAnsi="Times New Roman" w:hint="cs"/>
          <w:sz w:val="28"/>
          <w:rtl/>
          <w:lang w:bidi="fa-IR"/>
        </w:rPr>
        <w:t xml:space="preserve"> . </w:t>
      </w:r>
    </w:p>
    <w:p w:rsidR="008B6F3D" w:rsidRPr="00A87674" w:rsidRDefault="008B6F3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ورودی توان ویژه ناشی از هوادهی با استفاده از معادله زیر محاسبه شد </w:t>
      </w:r>
      <w:r w:rsidRPr="00A87674">
        <w:rPr>
          <w:rFonts w:ascii="Times New Roman" w:hAnsi="Times New Roman"/>
          <w:sz w:val="28"/>
          <w:lang w:bidi="fa-IR"/>
        </w:rPr>
        <w:t>[1,14]</w:t>
      </w:r>
      <w:r w:rsidRPr="00A87674">
        <w:rPr>
          <w:rFonts w:ascii="Times New Roman" w:hAnsi="Times New Roman" w:hint="cs"/>
          <w:sz w:val="28"/>
          <w:rtl/>
          <w:lang w:bidi="fa-IR"/>
        </w:rPr>
        <w:t xml:space="preserve"> : </w:t>
      </w:r>
    </w:p>
    <w:p w:rsidR="008B6F3D" w:rsidRPr="00A87674" w:rsidRDefault="008B6F3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4977130" cy="5518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977130" cy="551815"/>
                    </a:xfrm>
                    <a:prstGeom prst="rect">
                      <a:avLst/>
                    </a:prstGeom>
                    <a:noFill/>
                    <a:ln w="9525">
                      <a:noFill/>
                      <a:miter lim="800000"/>
                      <a:headEnd/>
                      <a:tailEnd/>
                    </a:ln>
                  </pic:spPr>
                </pic:pic>
              </a:graphicData>
            </a:graphic>
          </wp:inline>
        </w:drawing>
      </w:r>
    </w:p>
    <w:p w:rsidR="008B6F3D" w:rsidRPr="00A87674" w:rsidRDefault="008B6F3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w:t>
      </w:r>
      <w:r w:rsidRPr="00A87674">
        <w:rPr>
          <w:rFonts w:ascii="Times New Roman" w:hAnsi="Times New Roman"/>
          <w:sz w:val="28"/>
          <w:lang w:bidi="fa-IR"/>
        </w:rPr>
        <w:t>Pg</w:t>
      </w:r>
      <w:r w:rsidRPr="00A87674">
        <w:rPr>
          <w:rFonts w:ascii="Times New Roman" w:hAnsi="Times New Roman" w:hint="cs"/>
          <w:sz w:val="28"/>
          <w:rtl/>
          <w:lang w:bidi="fa-IR"/>
        </w:rPr>
        <w:t xml:space="preserve"> توان ورودی ناشی از هوادهی می باشد , </w:t>
      </w:r>
      <w:proofErr w:type="spellStart"/>
      <w:r w:rsidRPr="00A87674">
        <w:rPr>
          <w:rFonts w:ascii="Times New Roman" w:hAnsi="Times New Roman"/>
          <w:sz w:val="28"/>
          <w:lang w:bidi="fa-IR"/>
        </w:rPr>
        <w:t>Vl</w:t>
      </w:r>
      <w:proofErr w:type="spellEnd"/>
      <w:r w:rsidRPr="00A87674">
        <w:rPr>
          <w:rFonts w:ascii="Times New Roman" w:hAnsi="Times New Roman" w:hint="cs"/>
          <w:sz w:val="28"/>
          <w:rtl/>
          <w:lang w:bidi="fa-IR"/>
        </w:rPr>
        <w:t xml:space="preserve"> حجم کشت , </w:t>
      </w:r>
      <w:r w:rsidRPr="00A87674">
        <w:rPr>
          <w:rFonts w:ascii="Times New Roman" w:hAnsi="Times New Roman"/>
          <w:sz w:val="28"/>
          <w:lang w:bidi="fa-IR"/>
        </w:rPr>
        <w:t>g</w:t>
      </w:r>
      <w:r w:rsidRPr="00A87674">
        <w:rPr>
          <w:rFonts w:ascii="Times New Roman" w:hAnsi="Times New Roman" w:hint="cs"/>
          <w:sz w:val="28"/>
          <w:rtl/>
          <w:lang w:bidi="fa-IR"/>
        </w:rPr>
        <w:t xml:space="preserve"> شتاب گرانشی , </w:t>
      </w:r>
      <w:r w:rsidRPr="00A87674">
        <w:rPr>
          <w:rFonts w:ascii="Times New Roman" w:hAnsi="Times New Roman"/>
          <w:sz w:val="28"/>
          <w:lang w:bidi="fa-IR"/>
        </w:rPr>
        <w:t>Ad</w:t>
      </w:r>
      <w:r w:rsidRPr="00A87674">
        <w:rPr>
          <w:rFonts w:ascii="Times New Roman" w:hAnsi="Times New Roman" w:hint="cs"/>
          <w:sz w:val="28"/>
          <w:rtl/>
          <w:lang w:bidi="fa-IR"/>
        </w:rPr>
        <w:t xml:space="preserve"> ناحیه قطع عرضی منظقه پائین برنده و </w:t>
      </w:r>
      <w:proofErr w:type="spellStart"/>
      <w:r w:rsidRPr="00A87674">
        <w:rPr>
          <w:rFonts w:ascii="Times New Roman" w:hAnsi="Times New Roman"/>
          <w:sz w:val="28"/>
          <w:lang w:bidi="fa-IR"/>
        </w:rPr>
        <w:t>Ar</w:t>
      </w:r>
      <w:proofErr w:type="spellEnd"/>
      <w:r w:rsidRPr="00A87674">
        <w:rPr>
          <w:rFonts w:ascii="Times New Roman" w:hAnsi="Times New Roman" w:hint="cs"/>
          <w:sz w:val="28"/>
          <w:rtl/>
          <w:lang w:bidi="fa-IR"/>
        </w:rPr>
        <w:t xml:space="preserve"> ناحیه قطع عرضی بالابرنده می باشد. سرعت سطحی گاز </w:t>
      </w:r>
      <w:r w:rsidRPr="00A87674">
        <w:rPr>
          <w:rFonts w:ascii="Times New Roman" w:hAnsi="Times New Roman"/>
          <w:sz w:val="28"/>
          <w:lang w:bidi="fa-IR"/>
        </w:rPr>
        <w:t>(</w:t>
      </w:r>
      <w:proofErr w:type="spellStart"/>
      <w:r w:rsidRPr="00A87674">
        <w:rPr>
          <w:rFonts w:ascii="Times New Roman" w:hAnsi="Times New Roman"/>
          <w:sz w:val="28"/>
          <w:lang w:bidi="fa-IR"/>
        </w:rPr>
        <w:t>Ugr</w:t>
      </w:r>
      <w:proofErr w:type="spellEnd"/>
      <w:r w:rsidRPr="00A87674">
        <w:rPr>
          <w:rFonts w:ascii="Times New Roman" w:hAnsi="Times New Roman"/>
          <w:sz w:val="28"/>
          <w:lang w:bidi="fa-IR"/>
        </w:rPr>
        <w:t>)</w:t>
      </w:r>
      <w:r w:rsidRPr="00A87674">
        <w:rPr>
          <w:rFonts w:ascii="Times New Roman" w:hAnsi="Times New Roman" w:hint="cs"/>
          <w:sz w:val="28"/>
          <w:rtl/>
          <w:lang w:bidi="fa-IR"/>
        </w:rPr>
        <w:t xml:space="preserve"> در معادله 6 بر اساس ناحیه قطع عرضی بالابرنده تعیین شده است. وردی توان </w:t>
      </w:r>
      <w:r w:rsidR="00037FC4" w:rsidRPr="00A87674">
        <w:rPr>
          <w:rFonts w:ascii="Times New Roman" w:hAnsi="Times New Roman" w:hint="cs"/>
          <w:sz w:val="28"/>
          <w:rtl/>
          <w:lang w:bidi="fa-IR"/>
        </w:rPr>
        <w:t xml:space="preserve">جنبش مکانیکی با استفاده از عدد توان بجای عدد رینلد منحنی های پیش برنده </w:t>
      </w:r>
      <w:proofErr w:type="spellStart"/>
      <w:r w:rsidR="00037FC4" w:rsidRPr="00A87674">
        <w:rPr>
          <w:rFonts w:ascii="Times New Roman" w:hAnsi="Times New Roman"/>
          <w:sz w:val="28"/>
          <w:lang w:bidi="fa-IR"/>
        </w:rPr>
        <w:t>prochem</w:t>
      </w:r>
      <w:proofErr w:type="spellEnd"/>
      <w:r w:rsidR="00037FC4" w:rsidRPr="00A87674">
        <w:rPr>
          <w:rFonts w:ascii="Times New Roman" w:hAnsi="Times New Roman" w:hint="cs"/>
          <w:sz w:val="28"/>
          <w:rtl/>
          <w:lang w:bidi="fa-IR"/>
        </w:rPr>
        <w:t xml:space="preserve"> </w:t>
      </w:r>
      <w:r w:rsidR="00E3644C" w:rsidRPr="00A87674">
        <w:rPr>
          <w:rFonts w:ascii="Times New Roman" w:hAnsi="Times New Roman" w:hint="cs"/>
          <w:sz w:val="28"/>
          <w:rtl/>
          <w:lang w:bidi="fa-IR"/>
        </w:rPr>
        <w:t xml:space="preserve">تخمین زده شد </w:t>
      </w:r>
      <w:r w:rsidR="00E3644C" w:rsidRPr="00A87674">
        <w:rPr>
          <w:rFonts w:ascii="Times New Roman" w:hAnsi="Times New Roman"/>
          <w:sz w:val="28"/>
          <w:lang w:bidi="fa-IR"/>
        </w:rPr>
        <w:t>[17]</w:t>
      </w:r>
      <w:r w:rsidR="00E3644C" w:rsidRPr="00A87674">
        <w:rPr>
          <w:rFonts w:ascii="Times New Roman" w:hAnsi="Times New Roman" w:hint="cs"/>
          <w:sz w:val="28"/>
          <w:rtl/>
          <w:lang w:bidi="fa-IR"/>
        </w:rPr>
        <w:t xml:space="preserve"> . </w:t>
      </w:r>
    </w:p>
    <w:p w:rsidR="00E3644C" w:rsidRPr="00A87674" w:rsidRDefault="00E3644C"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برای تخمین توان مکانیکی عدد رینلد پیش برنده </w:t>
      </w:r>
      <w:r w:rsidRPr="00A87674">
        <w:rPr>
          <w:rFonts w:ascii="Times New Roman" w:hAnsi="Times New Roman"/>
          <w:sz w:val="28"/>
          <w:lang w:bidi="fa-IR"/>
        </w:rPr>
        <w:t>(Re1)</w:t>
      </w:r>
      <w:r w:rsidRPr="00A87674">
        <w:rPr>
          <w:rFonts w:ascii="Times New Roman" w:hAnsi="Times New Roman" w:hint="cs"/>
          <w:sz w:val="28"/>
          <w:rtl/>
          <w:lang w:bidi="fa-IR"/>
        </w:rPr>
        <w:t xml:space="preserve"> بصورت زیر تعیین شد : </w:t>
      </w:r>
    </w:p>
    <w:p w:rsidR="00E3644C" w:rsidRPr="00A87674" w:rsidRDefault="00E3644C"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132705" cy="6127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132705" cy="612775"/>
                    </a:xfrm>
                    <a:prstGeom prst="rect">
                      <a:avLst/>
                    </a:prstGeom>
                    <a:noFill/>
                    <a:ln w="9525">
                      <a:noFill/>
                      <a:miter lim="800000"/>
                      <a:headEnd/>
                      <a:tailEnd/>
                    </a:ln>
                  </pic:spPr>
                </pic:pic>
              </a:graphicData>
            </a:graphic>
          </wp:inline>
        </w:drawing>
      </w:r>
    </w:p>
    <w:p w:rsidR="00E3644C" w:rsidRPr="00A87674" w:rsidRDefault="00E3644C"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w:t>
      </w:r>
      <w:proofErr w:type="spellStart"/>
      <w:r w:rsidRPr="00A87674">
        <w:rPr>
          <w:rFonts w:ascii="Times New Roman" w:hAnsi="Times New Roman"/>
          <w:sz w:val="28"/>
          <w:lang w:bidi="fa-IR"/>
        </w:rPr>
        <w:t>di</w:t>
      </w:r>
      <w:proofErr w:type="spellEnd"/>
      <w:r w:rsidRPr="00A87674">
        <w:rPr>
          <w:rFonts w:ascii="Times New Roman" w:hAnsi="Times New Roman" w:hint="cs"/>
          <w:sz w:val="28"/>
          <w:rtl/>
          <w:lang w:bidi="fa-IR"/>
        </w:rPr>
        <w:t xml:space="preserve"> قطر پیش برنده , </w:t>
      </w:r>
      <w:r w:rsidRPr="00A87674">
        <w:rPr>
          <w:rFonts w:ascii="Times New Roman" w:hAnsi="Times New Roman"/>
          <w:sz w:val="28"/>
          <w:lang w:bidi="fa-IR"/>
        </w:rPr>
        <w:t>N</w:t>
      </w:r>
      <w:r w:rsidRPr="00A87674">
        <w:rPr>
          <w:rFonts w:ascii="Times New Roman" w:hAnsi="Times New Roman" w:hint="cs"/>
          <w:sz w:val="28"/>
          <w:rtl/>
          <w:lang w:bidi="fa-IR"/>
        </w:rPr>
        <w:t xml:space="preserve"> سرعت چرخشی پیش برنده و </w:t>
      </w:r>
      <w:proofErr w:type="spellStart"/>
      <w:r w:rsidRPr="00A87674">
        <w:rPr>
          <w:rFonts w:ascii="Times New Roman" w:hAnsi="Times New Roman"/>
          <w:sz w:val="28"/>
          <w:lang w:bidi="fa-IR"/>
        </w:rPr>
        <w:t>Uap</w:t>
      </w:r>
      <w:proofErr w:type="spellEnd"/>
      <w:r w:rsidRPr="00A87674">
        <w:rPr>
          <w:rFonts w:ascii="Times New Roman" w:hAnsi="Times New Roman" w:hint="cs"/>
          <w:sz w:val="28"/>
          <w:rtl/>
          <w:lang w:bidi="fa-IR"/>
        </w:rPr>
        <w:t xml:space="preserve"> سرعت ظاهری سیال می باشد. </w:t>
      </w:r>
      <w:r w:rsidR="001B23D3" w:rsidRPr="00A87674">
        <w:rPr>
          <w:rFonts w:ascii="Times New Roman" w:hAnsi="Times New Roman" w:hint="cs"/>
          <w:sz w:val="28"/>
          <w:rtl/>
          <w:lang w:bidi="fa-IR"/>
        </w:rPr>
        <w:t xml:space="preserve">سرعت ظاهری در معادله </w:t>
      </w:r>
      <w:r w:rsidR="001B23D3" w:rsidRPr="00A87674">
        <w:rPr>
          <w:rFonts w:ascii="Times New Roman" w:hAnsi="Times New Roman"/>
          <w:sz w:val="28"/>
          <w:lang w:bidi="fa-IR"/>
        </w:rPr>
        <w:t>7</w:t>
      </w:r>
      <w:r w:rsidR="001B23D3" w:rsidRPr="00A87674">
        <w:rPr>
          <w:rFonts w:ascii="Times New Roman" w:hAnsi="Times New Roman" w:hint="cs"/>
          <w:sz w:val="28"/>
          <w:rtl/>
          <w:lang w:bidi="fa-IR"/>
        </w:rPr>
        <w:t xml:space="preserve"> با معادله  قانون توان تخمین زده شد: </w:t>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20310" cy="370840"/>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020310" cy="370840"/>
                    </a:xfrm>
                    <a:prstGeom prst="rect">
                      <a:avLst/>
                    </a:prstGeom>
                    <a:noFill/>
                    <a:ln w="9525">
                      <a:noFill/>
                      <a:miter lim="800000"/>
                      <a:headEnd/>
                      <a:tailEnd/>
                    </a:ln>
                  </pic:spPr>
                </pic:pic>
              </a:graphicData>
            </a:graphic>
          </wp:inline>
        </w:drawing>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نرخ برش میانگین </w:t>
      </w:r>
      <w:r w:rsidRPr="00A87674">
        <w:rPr>
          <w:rFonts w:ascii="Times New Roman" w:hAnsi="Times New Roman"/>
          <w:sz w:val="28"/>
          <w:lang w:bidi="fa-IR"/>
        </w:rPr>
        <w:t>y</w:t>
      </w:r>
      <w:r w:rsidRPr="00A87674">
        <w:rPr>
          <w:rFonts w:ascii="Times New Roman" w:hAnsi="Times New Roman" w:hint="cs"/>
          <w:sz w:val="28"/>
          <w:rtl/>
          <w:lang w:bidi="fa-IR"/>
        </w:rPr>
        <w:t xml:space="preserve"> بخ سرعت چرخشی پیش برنده </w:t>
      </w:r>
      <w:r w:rsidRPr="00A87674">
        <w:rPr>
          <w:rFonts w:ascii="Times New Roman" w:hAnsi="Times New Roman"/>
          <w:sz w:val="28"/>
          <w:lang w:bidi="fa-IR"/>
        </w:rPr>
        <w:t>[26,27]</w:t>
      </w:r>
      <w:r w:rsidRPr="00A87674">
        <w:rPr>
          <w:rFonts w:ascii="Times New Roman" w:hAnsi="Times New Roman" w:hint="cs"/>
          <w:sz w:val="28"/>
          <w:rtl/>
          <w:lang w:bidi="fa-IR"/>
        </w:rPr>
        <w:t xml:space="preserve"> بستگی دارد:</w:t>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98415" cy="301625"/>
            <wp:effectExtent l="1905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098415" cy="301625"/>
                    </a:xfrm>
                    <a:prstGeom prst="rect">
                      <a:avLst/>
                    </a:prstGeom>
                    <a:noFill/>
                    <a:ln w="9525">
                      <a:noFill/>
                      <a:miter lim="800000"/>
                      <a:headEnd/>
                      <a:tailEnd/>
                    </a:ln>
                  </pic:spPr>
                </pic:pic>
              </a:graphicData>
            </a:graphic>
          </wp:inline>
        </w:drawing>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مقادیر </w:t>
      </w:r>
      <w:r w:rsidRPr="00A87674">
        <w:rPr>
          <w:rFonts w:ascii="Times New Roman" w:hAnsi="Times New Roman"/>
          <w:sz w:val="28"/>
          <w:lang w:bidi="fa-IR"/>
        </w:rPr>
        <w:t>k-</w:t>
      </w:r>
      <w:r w:rsidRPr="00A87674">
        <w:rPr>
          <w:rFonts w:ascii="Times New Roman" w:hAnsi="Times New Roman" w:hint="cs"/>
          <w:sz w:val="28"/>
          <w:rtl/>
          <w:lang w:bidi="fa-IR"/>
        </w:rPr>
        <w:t xml:space="preserve"> و </w:t>
      </w:r>
      <w:r w:rsidRPr="00A87674">
        <w:rPr>
          <w:rFonts w:ascii="Times New Roman" w:hAnsi="Times New Roman"/>
          <w:sz w:val="28"/>
          <w:lang w:bidi="fa-IR"/>
        </w:rPr>
        <w:t>n</w:t>
      </w:r>
      <w:r w:rsidRPr="00A87674">
        <w:rPr>
          <w:rFonts w:ascii="Times New Roman" w:hAnsi="Times New Roman" w:hint="cs"/>
          <w:sz w:val="28"/>
          <w:rtl/>
          <w:lang w:bidi="fa-IR"/>
        </w:rPr>
        <w:t xml:space="preserve"> برای قرصها (قالبها) توسط معادلات 1 و 2 بدست آمدند. </w:t>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ورودی توان مکانیکی </w:t>
      </w:r>
      <w:r w:rsidRPr="00A87674">
        <w:rPr>
          <w:rFonts w:ascii="Times New Roman" w:hAnsi="Times New Roman"/>
          <w:sz w:val="28"/>
          <w:lang w:bidi="fa-IR"/>
        </w:rPr>
        <w:t>(Pm)</w:t>
      </w:r>
      <w:r w:rsidRPr="00A87674">
        <w:rPr>
          <w:rFonts w:ascii="Times New Roman" w:hAnsi="Times New Roman" w:hint="cs"/>
          <w:sz w:val="28"/>
          <w:rtl/>
          <w:lang w:bidi="fa-IR"/>
        </w:rPr>
        <w:t xml:space="preserve"> عدد توان از منحنی توان </w:t>
      </w:r>
      <w:r w:rsidRPr="00A87674">
        <w:rPr>
          <w:rFonts w:ascii="Times New Roman" w:hAnsi="Times New Roman"/>
          <w:sz w:val="28"/>
          <w:lang w:bidi="fa-IR"/>
        </w:rPr>
        <w:t>[2,17]</w:t>
      </w:r>
      <w:r w:rsidRPr="00A87674">
        <w:rPr>
          <w:rFonts w:ascii="Times New Roman" w:hAnsi="Times New Roman" w:hint="cs"/>
          <w:sz w:val="28"/>
          <w:rtl/>
          <w:lang w:bidi="fa-IR"/>
        </w:rPr>
        <w:t xml:space="preserve"> بصورت زیر محاسبه شد: </w:t>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20310" cy="344805"/>
            <wp:effectExtent l="1905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020310" cy="344805"/>
                    </a:xfrm>
                    <a:prstGeom prst="rect">
                      <a:avLst/>
                    </a:prstGeom>
                    <a:noFill/>
                    <a:ln w="9525">
                      <a:noFill/>
                      <a:miter lim="800000"/>
                      <a:headEnd/>
                      <a:tailEnd/>
                    </a:ln>
                  </pic:spPr>
                </pic:pic>
              </a:graphicData>
            </a:graphic>
          </wp:inline>
        </w:drawing>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w:t>
      </w:r>
      <w:r w:rsidRPr="00A87674">
        <w:rPr>
          <w:rFonts w:ascii="Times New Roman" w:hAnsi="Times New Roman"/>
          <w:sz w:val="28"/>
          <w:lang w:bidi="fa-IR"/>
        </w:rPr>
        <w:t>P0</w:t>
      </w:r>
      <w:r w:rsidRPr="00A87674">
        <w:rPr>
          <w:rFonts w:ascii="Times New Roman" w:hAnsi="Times New Roman" w:hint="cs"/>
          <w:sz w:val="28"/>
          <w:rtl/>
          <w:lang w:bidi="fa-IR"/>
        </w:rPr>
        <w:t xml:space="preserve"> عدد توان می باشد. </w:t>
      </w:r>
      <w:r w:rsidRPr="00A87674">
        <w:rPr>
          <w:rFonts w:ascii="Times New Roman" w:hAnsi="Times New Roman"/>
          <w:sz w:val="28"/>
          <w:lang w:bidi="fa-IR"/>
        </w:rPr>
        <w:t>PM</w:t>
      </w:r>
      <w:r w:rsidRPr="00A87674">
        <w:rPr>
          <w:rFonts w:ascii="Times New Roman" w:hAnsi="Times New Roman" w:hint="cs"/>
          <w:sz w:val="28"/>
          <w:rtl/>
          <w:lang w:bidi="fa-IR"/>
        </w:rPr>
        <w:t xml:space="preserve"> کلی دوبرابر مقدار محاسبه شده برای یک پیش برنده بوده است </w:t>
      </w:r>
      <w:r w:rsidRPr="00A87674">
        <w:rPr>
          <w:rFonts w:ascii="Times New Roman" w:hAnsi="Times New Roman"/>
          <w:sz w:val="28"/>
          <w:lang w:bidi="fa-IR"/>
        </w:rPr>
        <w:t>[27</w:t>
      </w:r>
      <w:proofErr w:type="gramStart"/>
      <w:r w:rsidRPr="00A87674">
        <w:rPr>
          <w:rFonts w:ascii="Times New Roman" w:hAnsi="Times New Roman"/>
          <w:sz w:val="28"/>
          <w:lang w:bidi="fa-IR"/>
        </w:rPr>
        <w:t>]</w:t>
      </w:r>
      <w:r w:rsidRPr="00A87674">
        <w:rPr>
          <w:rFonts w:ascii="Times New Roman" w:hAnsi="Times New Roman" w:hint="cs"/>
          <w:sz w:val="28"/>
          <w:rtl/>
          <w:lang w:bidi="fa-IR"/>
        </w:rPr>
        <w:t xml:space="preserve"> .</w:t>
      </w:r>
      <w:proofErr w:type="gramEnd"/>
      <w:r w:rsidRPr="00A87674">
        <w:rPr>
          <w:rFonts w:ascii="Times New Roman" w:hAnsi="Times New Roman" w:hint="cs"/>
          <w:sz w:val="28"/>
          <w:rtl/>
          <w:lang w:bidi="fa-IR"/>
        </w:rPr>
        <w:t xml:space="preserve"> توان پیش برنده برای حضور گاز تصحیح نشد زیرا برای هیدروفیلهای </w:t>
      </w:r>
      <w:proofErr w:type="spellStart"/>
      <w:r w:rsidRPr="00A87674">
        <w:rPr>
          <w:rFonts w:ascii="Times New Roman" w:hAnsi="Times New Roman"/>
          <w:sz w:val="28"/>
          <w:lang w:bidi="fa-IR"/>
        </w:rPr>
        <w:t>prichem</w:t>
      </w:r>
      <w:proofErr w:type="spellEnd"/>
      <w:r w:rsidRPr="00A87674">
        <w:rPr>
          <w:rFonts w:ascii="Times New Roman" w:hAnsi="Times New Roman" w:hint="cs"/>
          <w:sz w:val="28"/>
          <w:rtl/>
          <w:lang w:bidi="fa-IR"/>
        </w:rPr>
        <w:t xml:space="preserve"> , هوادهی سیال مشخص بوده که ناشی از تاثیر حاشیه ای (کمتر از </w:t>
      </w:r>
      <w:r w:rsidRPr="00A87674">
        <w:rPr>
          <w:rFonts w:ascii="Times New Roman" w:hAnsi="Times New Roman"/>
          <w:sz w:val="28"/>
          <w:lang w:bidi="fa-IR"/>
        </w:rPr>
        <w:t>5%</w:t>
      </w:r>
      <w:r w:rsidRPr="00A87674">
        <w:rPr>
          <w:rFonts w:ascii="Times New Roman" w:hAnsi="Times New Roman" w:hint="cs"/>
          <w:sz w:val="28"/>
          <w:rtl/>
          <w:lang w:bidi="fa-IR"/>
        </w:rPr>
        <w:t xml:space="preserve"> ) منحنی توان نسبت به سیال بدون هوا در حالت کوچک بودن عدد جریان هوا می باشد</w:t>
      </w:r>
      <w:r w:rsidRPr="00A87674">
        <w:rPr>
          <w:rFonts w:ascii="Times New Roman" w:hAnsi="Times New Roman"/>
          <w:sz w:val="28"/>
          <w:lang w:bidi="fa-IR"/>
        </w:rPr>
        <w:t>[17]</w:t>
      </w:r>
      <w:r w:rsidRPr="00A87674">
        <w:rPr>
          <w:rFonts w:ascii="Times New Roman" w:hAnsi="Times New Roman" w:hint="cs"/>
          <w:sz w:val="28"/>
          <w:rtl/>
          <w:lang w:bidi="fa-IR"/>
        </w:rPr>
        <w:t xml:space="preserve">. همچنین منطقه پائین رونده که پیش برنده در آن قرار دارد مستقیما با گاز پر نشده است. </w:t>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ورودی توان ویژه کل در سیال بصورت زیر محاسبه شده است: </w:t>
      </w:r>
    </w:p>
    <w:p w:rsidR="001B23D3" w:rsidRPr="00A87674" w:rsidRDefault="001B23D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4908550" cy="58674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4908550" cy="586740"/>
                    </a:xfrm>
                    <a:prstGeom prst="rect">
                      <a:avLst/>
                    </a:prstGeom>
                    <a:noFill/>
                    <a:ln w="9525">
                      <a:noFill/>
                      <a:miter lim="800000"/>
                      <a:headEnd/>
                      <a:tailEnd/>
                    </a:ln>
                  </pic:spPr>
                </pic:pic>
              </a:graphicData>
            </a:graphic>
          </wp:inline>
        </w:drawing>
      </w:r>
    </w:p>
    <w:p w:rsidR="001B23D3" w:rsidRPr="00A87674" w:rsidRDefault="003007D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lastRenderedPageBreak/>
        <w:t xml:space="preserve">در معادله 11 , </w:t>
      </w:r>
      <w:r w:rsidRPr="00A87674">
        <w:rPr>
          <w:rFonts w:ascii="Times New Roman" w:hAnsi="Times New Roman"/>
          <w:sz w:val="28"/>
          <w:lang w:bidi="fa-IR"/>
        </w:rPr>
        <w:t>P</w:t>
      </w:r>
      <w:r w:rsidRPr="00A87674">
        <w:rPr>
          <w:rFonts w:ascii="Times New Roman" w:hAnsi="Times New Roman" w:hint="cs"/>
          <w:sz w:val="28"/>
          <w:rtl/>
          <w:lang w:bidi="fa-IR"/>
        </w:rPr>
        <w:t xml:space="preserve"> ورودی توان کل , </w:t>
      </w:r>
      <w:proofErr w:type="spellStart"/>
      <w:r w:rsidRPr="00A87674">
        <w:rPr>
          <w:rFonts w:ascii="Times New Roman" w:hAnsi="Times New Roman"/>
          <w:sz w:val="28"/>
          <w:lang w:bidi="fa-IR"/>
        </w:rPr>
        <w:t>Vl</w:t>
      </w:r>
      <w:proofErr w:type="spellEnd"/>
      <w:r w:rsidRPr="00A87674">
        <w:rPr>
          <w:rFonts w:ascii="Times New Roman" w:hAnsi="Times New Roman" w:hint="cs"/>
          <w:sz w:val="28"/>
          <w:rtl/>
          <w:lang w:bidi="fa-IR"/>
        </w:rPr>
        <w:t xml:space="preserve"> حجم سیال , </w:t>
      </w:r>
      <w:r w:rsidRPr="00A87674">
        <w:rPr>
          <w:rFonts w:ascii="Times New Roman" w:hAnsi="Times New Roman"/>
          <w:sz w:val="28"/>
          <w:lang w:bidi="fa-IR"/>
        </w:rPr>
        <w:t>Pg</w:t>
      </w:r>
      <w:r w:rsidRPr="00A87674">
        <w:rPr>
          <w:rFonts w:ascii="Times New Roman" w:hAnsi="Times New Roman" w:hint="cs"/>
          <w:sz w:val="28"/>
          <w:rtl/>
          <w:lang w:bidi="fa-IR"/>
        </w:rPr>
        <w:t xml:space="preserve"> ورودی توان ناشی از هوادهی و </w:t>
      </w:r>
      <w:r w:rsidRPr="00A87674">
        <w:rPr>
          <w:rFonts w:ascii="Times New Roman" w:hAnsi="Times New Roman"/>
          <w:sz w:val="28"/>
          <w:lang w:bidi="fa-IR"/>
        </w:rPr>
        <w:t>Pm</w:t>
      </w:r>
      <w:r w:rsidRPr="00A87674">
        <w:rPr>
          <w:rFonts w:ascii="Times New Roman" w:hAnsi="Times New Roman" w:hint="cs"/>
          <w:sz w:val="28"/>
          <w:rtl/>
          <w:lang w:bidi="fa-IR"/>
        </w:rPr>
        <w:t xml:space="preserve"> ورودی توان ناشی از ترکیب مکانیکی می باشد. </w:t>
      </w:r>
    </w:p>
    <w:p w:rsidR="003007D0" w:rsidRPr="00A87674" w:rsidRDefault="003007D0" w:rsidP="00A87674">
      <w:pPr>
        <w:pStyle w:val="ListParagraph"/>
        <w:numPr>
          <w:ilvl w:val="0"/>
          <w:numId w:val="1"/>
        </w:numPr>
        <w:autoSpaceDE w:val="0"/>
        <w:autoSpaceDN w:val="0"/>
        <w:bidi/>
        <w:adjustRightInd w:val="0"/>
        <w:spacing w:after="0"/>
        <w:jc w:val="both"/>
        <w:rPr>
          <w:rFonts w:ascii="Times New Roman" w:hAnsi="Times New Roman" w:hint="cs"/>
          <w:b/>
          <w:bCs/>
          <w:sz w:val="28"/>
          <w:lang w:bidi="fa-IR"/>
        </w:rPr>
      </w:pPr>
      <w:r w:rsidRPr="00A87674">
        <w:rPr>
          <w:rFonts w:ascii="Times New Roman" w:hAnsi="Times New Roman" w:hint="cs"/>
          <w:b/>
          <w:bCs/>
          <w:sz w:val="28"/>
          <w:rtl/>
          <w:lang w:bidi="fa-IR"/>
        </w:rPr>
        <w:t xml:space="preserve">نتایج و بحث </w:t>
      </w:r>
    </w:p>
    <w:p w:rsidR="003007D0" w:rsidRPr="00A87674" w:rsidRDefault="003007D0" w:rsidP="00A87674">
      <w:pPr>
        <w:pStyle w:val="ListParagraph"/>
        <w:numPr>
          <w:ilvl w:val="1"/>
          <w:numId w:val="1"/>
        </w:numPr>
        <w:autoSpaceDE w:val="0"/>
        <w:autoSpaceDN w:val="0"/>
        <w:bidi/>
        <w:adjustRightInd w:val="0"/>
        <w:spacing w:after="0"/>
        <w:jc w:val="both"/>
        <w:rPr>
          <w:rFonts w:ascii="Times New Roman" w:hAnsi="Times New Roman" w:hint="cs"/>
          <w:b/>
          <w:bCs/>
          <w:sz w:val="28"/>
          <w:rtl/>
          <w:lang w:bidi="fa-IR"/>
        </w:rPr>
      </w:pPr>
      <w:r w:rsidRPr="00A87674">
        <w:rPr>
          <w:rFonts w:ascii="Times New Roman" w:hAnsi="Times New Roman" w:hint="cs"/>
          <w:b/>
          <w:bCs/>
          <w:sz w:val="28"/>
          <w:rtl/>
          <w:lang w:bidi="fa-IR"/>
        </w:rPr>
        <w:t xml:space="preserve">نگهداری گاز </w:t>
      </w:r>
    </w:p>
    <w:p w:rsidR="00612EB3" w:rsidRPr="00A87674" w:rsidRDefault="00612EB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نگهداری گاز کسری با افزایش نرخ جنبش و هوادهی زیاد شده است  که در شکل 3 آنرا می بینیم , که برای همه سیالات بکار رفته یک نمونه بوده است. در همه  موارد ,نگهداری در ابتدا </w:t>
      </w:r>
      <w:r w:rsidR="00692732" w:rsidRPr="00A87674">
        <w:rPr>
          <w:rFonts w:ascii="Times New Roman" w:hAnsi="Times New Roman" w:hint="cs"/>
          <w:sz w:val="28"/>
          <w:rtl/>
          <w:lang w:bidi="fa-IR"/>
        </w:rPr>
        <w:t xml:space="preserve">سریعا با افزایش سرعت گاز بالا رفته تا نرخ افزایش تشکیل حباب </w:t>
      </w:r>
      <w:r w:rsidR="0071092C" w:rsidRPr="00A87674">
        <w:rPr>
          <w:rFonts w:ascii="Times New Roman" w:hAnsi="Times New Roman" w:hint="cs"/>
          <w:sz w:val="28"/>
          <w:rtl/>
          <w:lang w:bidi="fa-IR"/>
        </w:rPr>
        <w:t xml:space="preserve">, باعث کاهش نگهداری شده است (شکل 3) . منظقه جریان حبابی که در آن حبابها با تعامل نسبتا کمی بالا رفته اند ,مقاوم بوده تا زمانی که سرعت گاز  کمتر از </w:t>
      </w:r>
      <w:r w:rsidR="0071092C" w:rsidRPr="00A87674">
        <w:rPr>
          <w:rFonts w:ascii="Times New Roman" w:hAnsi="Times New Roman"/>
          <w:sz w:val="28"/>
          <w:lang w:bidi="fa-IR"/>
        </w:rPr>
        <w:t>.05ms-1</w:t>
      </w:r>
      <w:r w:rsidR="0071092C" w:rsidRPr="00A87674">
        <w:rPr>
          <w:rFonts w:ascii="Times New Roman" w:hAnsi="Times New Roman" w:hint="cs"/>
          <w:sz w:val="28"/>
          <w:rtl/>
          <w:lang w:bidi="fa-IR"/>
        </w:rPr>
        <w:t xml:space="preserve"> بوده است. در نرخ هوادهی بالاتر جریان حباب تشکیل شده (جریان تلاطم بهم زنی ) رخ داده و دوباره شاهد افزایش سریع نگهداری بوده ایم که ناشی از تشکیل حبابهای کره ای بزرگ می باشد (شکل 3) . در سیالات جنبشی مکانیکی برخی  از نگهداری های گاز مقاوم بوده اند که ناشی از </w:t>
      </w:r>
      <w:r w:rsidR="0071092C" w:rsidRPr="00A87674">
        <w:rPr>
          <w:rFonts w:ascii="Times New Roman" w:hAnsi="Times New Roman"/>
          <w:sz w:val="28"/>
          <w:lang w:bidi="fa-IR"/>
        </w:rPr>
        <w:t>entrainment</w:t>
      </w:r>
      <w:r w:rsidR="0071092C" w:rsidRPr="00A87674">
        <w:rPr>
          <w:rFonts w:ascii="Times New Roman" w:hAnsi="Times New Roman" w:hint="cs"/>
          <w:sz w:val="28"/>
          <w:rtl/>
          <w:lang w:bidi="fa-IR"/>
        </w:rPr>
        <w:t xml:space="preserve"> سطحی حتی در زمان عدم وجود هوادهی می باشد. </w:t>
      </w:r>
    </w:p>
    <w:p w:rsidR="0071092C" w:rsidRPr="00A87674" w:rsidRDefault="0071092C"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210175" cy="368363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210175" cy="3683635"/>
                    </a:xfrm>
                    <a:prstGeom prst="rect">
                      <a:avLst/>
                    </a:prstGeom>
                    <a:noFill/>
                    <a:ln w="9525">
                      <a:noFill/>
                      <a:miter lim="800000"/>
                      <a:headEnd/>
                      <a:tailEnd/>
                    </a:ln>
                  </pic:spPr>
                </pic:pic>
              </a:graphicData>
            </a:graphic>
          </wp:inline>
        </w:drawing>
      </w:r>
    </w:p>
    <w:p w:rsidR="0071092C" w:rsidRPr="00A87674" w:rsidRDefault="0071092C"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3: تاثیر سرعت حرکت پیش برنده و سرعت هوادهی بر نگهداری کلی  گاز در قالب </w:t>
      </w:r>
      <w:r w:rsidRPr="00A87674">
        <w:rPr>
          <w:rFonts w:ascii="Times New Roman" w:hAnsi="Times New Roman"/>
          <w:sz w:val="28"/>
          <w:lang w:bidi="fa-IR"/>
        </w:rPr>
        <w:t>2% SF</w:t>
      </w:r>
      <w:r w:rsidRPr="00A87674">
        <w:rPr>
          <w:rFonts w:ascii="Times New Roman" w:hAnsi="Times New Roman" w:hint="cs"/>
          <w:sz w:val="28"/>
          <w:rtl/>
          <w:lang w:bidi="fa-IR"/>
        </w:rPr>
        <w:t xml:space="preserve"> </w:t>
      </w:r>
    </w:p>
    <w:p w:rsidR="0071092C" w:rsidRPr="00A87674" w:rsidRDefault="00920E0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210175" cy="366649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210175" cy="3666490"/>
                    </a:xfrm>
                    <a:prstGeom prst="rect">
                      <a:avLst/>
                    </a:prstGeom>
                    <a:noFill/>
                    <a:ln w="9525">
                      <a:noFill/>
                      <a:miter lim="800000"/>
                      <a:headEnd/>
                      <a:tailEnd/>
                    </a:ln>
                  </pic:spPr>
                </pic:pic>
              </a:graphicData>
            </a:graphic>
          </wp:inline>
        </w:drawing>
      </w:r>
    </w:p>
    <w:p w:rsidR="00920E04" w:rsidRPr="00A87674" w:rsidRDefault="00920E0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4: تاثیر سرعت جنبش(حرکت)  پیش برنده , سرعت هوادهی و غلظت جامدات بر نگهداری گاز </w:t>
      </w:r>
    </w:p>
    <w:p w:rsidR="00920E04" w:rsidRPr="00A87674" w:rsidRDefault="00920E0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4977130" cy="345948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4977130" cy="3459480"/>
                    </a:xfrm>
                    <a:prstGeom prst="rect">
                      <a:avLst/>
                    </a:prstGeom>
                    <a:noFill/>
                    <a:ln w="9525">
                      <a:noFill/>
                      <a:miter lim="800000"/>
                      <a:headEnd/>
                      <a:tailEnd/>
                    </a:ln>
                  </pic:spPr>
                </pic:pic>
              </a:graphicData>
            </a:graphic>
          </wp:inline>
        </w:drawing>
      </w:r>
    </w:p>
    <w:p w:rsidR="00920E04" w:rsidRPr="00A87674" w:rsidRDefault="00920E0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5 : تاثیر موقعیت  الکترودهای محلول اکسیژن بر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اندازه گیری شده برای شدت های مختلف هوادهی و حرکت مکانیکی </w:t>
      </w:r>
    </w:p>
    <w:p w:rsidR="00920E04" w:rsidRPr="00A87674" w:rsidRDefault="00F368EA"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lastRenderedPageBreak/>
        <w:t xml:space="preserve">در سرعتهای هوادهی و نرخ جنبش  مشخص , نگهداری با افزایش غلظت جامدات فیبر سلولز در قرص کاهش یافته است (شکل 4) . کاهش ماکزیمم نگهداری نسبت به مقدار عاری از جامدات 60% بوده است. اثر کاهنده نگهداری جامدات با اثر تعدیلی تلاطم آنها مرتبط بوده است. خطای میانگین اندازه گیری نگهداری گاز کمتر از 3% بوده است. </w:t>
      </w:r>
    </w:p>
    <w:p w:rsidR="00F368EA" w:rsidRPr="00A87674" w:rsidRDefault="00F368EA" w:rsidP="00A87674">
      <w:pPr>
        <w:autoSpaceDE w:val="0"/>
        <w:autoSpaceDN w:val="0"/>
        <w:bidi/>
        <w:adjustRightInd w:val="0"/>
        <w:spacing w:after="0"/>
        <w:jc w:val="both"/>
        <w:rPr>
          <w:rFonts w:ascii="Times New Roman" w:hAnsi="Times New Roman" w:hint="cs"/>
          <w:sz w:val="28"/>
          <w:rtl/>
          <w:lang w:bidi="fa-IR"/>
        </w:rPr>
      </w:pPr>
    </w:p>
    <w:p w:rsidR="00F368EA" w:rsidRPr="00A87674" w:rsidRDefault="00F368EA" w:rsidP="00A87674">
      <w:pPr>
        <w:pStyle w:val="ListParagraph"/>
        <w:numPr>
          <w:ilvl w:val="1"/>
          <w:numId w:val="1"/>
        </w:numPr>
        <w:autoSpaceDE w:val="0"/>
        <w:autoSpaceDN w:val="0"/>
        <w:bidi/>
        <w:adjustRightInd w:val="0"/>
        <w:spacing w:after="0"/>
        <w:jc w:val="both"/>
        <w:rPr>
          <w:rFonts w:ascii="Times New Roman" w:hAnsi="Times New Roman" w:hint="cs"/>
          <w:b/>
          <w:bCs/>
          <w:sz w:val="28"/>
          <w:rtl/>
          <w:lang w:bidi="fa-IR"/>
        </w:rPr>
      </w:pPr>
      <w:r w:rsidRPr="00A87674">
        <w:rPr>
          <w:rFonts w:ascii="Times New Roman" w:hAnsi="Times New Roman" w:hint="cs"/>
          <w:b/>
          <w:bCs/>
          <w:sz w:val="28"/>
          <w:rtl/>
          <w:lang w:bidi="fa-IR"/>
        </w:rPr>
        <w:t xml:space="preserve">انتقال جرم گاز-مایع </w:t>
      </w:r>
    </w:p>
    <w:p w:rsidR="00F368EA" w:rsidRPr="00A87674" w:rsidRDefault="00F368EA"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در اندازه گیری دینامیک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 فرضیه وضعیت آمیختگی راکتور می تواند بر مقدار محاسبه شده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اثر بگذارد.فرض این است که یک فاز مایع خوب ترکیب شده باید وجود داشته که با دانش قبلی سیستم های مشابه مطابق باشد </w:t>
      </w:r>
      <w:r w:rsidRPr="00A87674">
        <w:rPr>
          <w:rFonts w:ascii="Times New Roman" w:hAnsi="Times New Roman"/>
          <w:sz w:val="28"/>
          <w:lang w:bidi="fa-IR"/>
        </w:rPr>
        <w:t>[1]</w:t>
      </w:r>
      <w:r w:rsidRPr="00A87674">
        <w:rPr>
          <w:rFonts w:ascii="Times New Roman" w:hAnsi="Times New Roman" w:hint="cs"/>
          <w:sz w:val="28"/>
          <w:rtl/>
          <w:lang w:bidi="fa-IR"/>
        </w:rPr>
        <w:t xml:space="preserve"> . با وجود حجم بزرگ سیال </w:t>
      </w:r>
      <w:r w:rsidRPr="00A87674">
        <w:rPr>
          <w:rFonts w:ascii="Times New Roman" w:hAnsi="Times New Roman"/>
          <w:sz w:val="28"/>
          <w:lang w:bidi="fa-IR"/>
        </w:rPr>
        <w:t>(1.1m3)</w:t>
      </w:r>
      <w:r w:rsidRPr="00A87674">
        <w:rPr>
          <w:rFonts w:ascii="Times New Roman" w:hAnsi="Times New Roman" w:hint="cs"/>
          <w:sz w:val="28"/>
          <w:rtl/>
          <w:lang w:bidi="fa-IR"/>
        </w:rPr>
        <w:t xml:space="preserve"> , وضعیت ترکیب شده خوب مفروض بطور دقیق بدست آمده  که در شکل 6 هم این موضوع تایید شده است و برای جنبش های داده شده ,  مقادیر بدست آمده  با پراب اکسیژن محلول قرار داده شده در مناطق وسیع راکتور (چه در بالابرنده یا پائین برنده ) نشان دهنده تطابق دوطرفه خوبی می باشند عموما با 6% مقدار میانه برای دو موقعیت. داده های شکل 5 برای سیستم هوادهی تحت وضعیتهای بینهایت هوادهی و جنبش مکانیکی می باشند. ترکیب بطور قابل توجهی در همه نرخ جریانهای گاز در حالت </w:t>
      </w:r>
      <w:r w:rsidRPr="00A87674">
        <w:rPr>
          <w:rFonts w:ascii="Times New Roman" w:hAnsi="Times New Roman"/>
          <w:sz w:val="28"/>
          <w:lang w:bidi="fa-IR"/>
        </w:rPr>
        <w:t>airlift</w:t>
      </w:r>
      <w:r w:rsidRPr="00A87674">
        <w:rPr>
          <w:rFonts w:ascii="Times New Roman" w:hAnsi="Times New Roman" w:hint="cs"/>
          <w:sz w:val="28"/>
          <w:rtl/>
          <w:lang w:bidi="fa-IR"/>
        </w:rPr>
        <w:t xml:space="preserve"> بکار رفته در مقایسه با وضعیت استفاده از تکان دهنده  ضعیف تر بوده است(یعنی </w:t>
      </w:r>
      <w:r w:rsidRPr="00A87674">
        <w:rPr>
          <w:rFonts w:ascii="Times New Roman" w:hAnsi="Times New Roman"/>
          <w:sz w:val="28"/>
          <w:lang w:bidi="fa-IR"/>
        </w:rPr>
        <w:t>N=rpm</w:t>
      </w:r>
      <w:r w:rsidRPr="00A87674">
        <w:rPr>
          <w:rFonts w:ascii="Times New Roman" w:hAnsi="Times New Roman" w:hint="cs"/>
          <w:sz w:val="28"/>
          <w:rtl/>
          <w:lang w:bidi="fa-IR"/>
        </w:rPr>
        <w:t xml:space="preserve">) . این امر در شکل 5 مشخص است که تفاوت بین مقادیر بالا و پائین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پائین برنده عموما در زمان عدم حضور ترکیب مکانیکی   بزرگتر بوده اند. چون موقعیت پرابها دارای اثر فرعی نسبی بر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محاسبه شده می باشند , اندازه گیری بعدی فقط برای موقعیت بالا در پائین برنده انجام شد. زمان ترکیب سیال (بخش 3.3) </w:t>
      </w:r>
      <w:r w:rsidR="00391612" w:rsidRPr="00A87674">
        <w:rPr>
          <w:rFonts w:ascii="Times New Roman" w:hAnsi="Times New Roman"/>
          <w:sz w:val="28"/>
          <w:lang w:bidi="fa-IR"/>
        </w:rPr>
        <w:t>30-55s</w:t>
      </w:r>
      <w:r w:rsidR="00391612" w:rsidRPr="00A87674">
        <w:rPr>
          <w:rFonts w:ascii="Times New Roman" w:hAnsi="Times New Roman" w:hint="cs"/>
          <w:sz w:val="28"/>
          <w:rtl/>
          <w:lang w:bidi="fa-IR"/>
        </w:rPr>
        <w:t xml:space="preserve"> همیشه کمتر از </w:t>
      </w:r>
      <w:r w:rsidR="00391612" w:rsidRPr="00A87674">
        <w:rPr>
          <w:rFonts w:ascii="Times New Roman" w:hAnsi="Times New Roman"/>
          <w:sz w:val="28"/>
          <w:lang w:bidi="fa-IR"/>
        </w:rPr>
        <w:t>1/</w:t>
      </w:r>
      <w:proofErr w:type="spellStart"/>
      <w:r w:rsidR="00391612" w:rsidRPr="00A87674">
        <w:rPr>
          <w:rFonts w:ascii="Times New Roman" w:hAnsi="Times New Roman"/>
          <w:sz w:val="28"/>
          <w:lang w:bidi="fa-IR"/>
        </w:rPr>
        <w:t>klal</w:t>
      </w:r>
      <w:proofErr w:type="spellEnd"/>
      <w:r w:rsidR="00391612" w:rsidRPr="00A87674">
        <w:rPr>
          <w:rFonts w:ascii="Times New Roman" w:hAnsi="Times New Roman" w:hint="cs"/>
          <w:sz w:val="28"/>
          <w:rtl/>
          <w:lang w:bidi="fa-IR"/>
        </w:rPr>
        <w:t xml:space="preserve"> بوده است. همچنین زمان پاسخ الکترودهای اکسیژن </w:t>
      </w:r>
      <w:r w:rsidR="006256AE" w:rsidRPr="00A87674">
        <w:rPr>
          <w:rFonts w:ascii="Times New Roman" w:hAnsi="Times New Roman" w:hint="cs"/>
          <w:sz w:val="28"/>
          <w:rtl/>
          <w:lang w:bidi="fa-IR"/>
        </w:rPr>
        <w:t>محلول (</w:t>
      </w:r>
      <w:r w:rsidR="006256AE" w:rsidRPr="00A87674">
        <w:rPr>
          <w:rFonts w:ascii="Times New Roman" w:hAnsi="Times New Roman"/>
          <w:sz w:val="28"/>
          <w:lang w:bidi="fa-IR"/>
        </w:rPr>
        <w:t>~10s</w:t>
      </w:r>
      <w:r w:rsidR="006256AE" w:rsidRPr="00A87674">
        <w:rPr>
          <w:rFonts w:ascii="Times New Roman" w:hAnsi="Times New Roman" w:hint="cs"/>
          <w:sz w:val="28"/>
          <w:rtl/>
          <w:lang w:bidi="fa-IR"/>
        </w:rPr>
        <w:t xml:space="preserve"> برای پ63% از پاسخ تمام مقیاس)  همیشه کمتر از </w:t>
      </w:r>
      <w:r w:rsidR="006256AE" w:rsidRPr="00A87674">
        <w:rPr>
          <w:rFonts w:ascii="Times New Roman" w:hAnsi="Times New Roman"/>
          <w:sz w:val="28"/>
          <w:lang w:bidi="fa-IR"/>
        </w:rPr>
        <w:t>1/</w:t>
      </w:r>
      <w:proofErr w:type="spellStart"/>
      <w:r w:rsidR="006256AE" w:rsidRPr="00A87674">
        <w:rPr>
          <w:rFonts w:ascii="Times New Roman" w:hAnsi="Times New Roman"/>
          <w:sz w:val="28"/>
          <w:lang w:bidi="fa-IR"/>
        </w:rPr>
        <w:t>klal</w:t>
      </w:r>
      <w:proofErr w:type="spellEnd"/>
      <w:r w:rsidR="006256AE" w:rsidRPr="00A87674">
        <w:rPr>
          <w:rFonts w:ascii="Times New Roman" w:hAnsi="Times New Roman" w:hint="cs"/>
          <w:sz w:val="28"/>
          <w:rtl/>
          <w:lang w:bidi="fa-IR"/>
        </w:rPr>
        <w:t xml:space="preserve"> بوده و در نتیجه می توان از تاخیرهای پاسخ الکترود در محاسبات </w:t>
      </w:r>
      <w:proofErr w:type="spellStart"/>
      <w:r w:rsidR="006256AE" w:rsidRPr="00A87674">
        <w:rPr>
          <w:rFonts w:ascii="Times New Roman" w:hAnsi="Times New Roman"/>
          <w:sz w:val="28"/>
          <w:lang w:bidi="fa-IR"/>
        </w:rPr>
        <w:t>klal</w:t>
      </w:r>
      <w:proofErr w:type="spellEnd"/>
      <w:r w:rsidR="006256AE" w:rsidRPr="00A87674">
        <w:rPr>
          <w:rFonts w:ascii="Times New Roman" w:hAnsi="Times New Roman" w:hint="cs"/>
          <w:sz w:val="28"/>
          <w:rtl/>
          <w:lang w:bidi="fa-IR"/>
        </w:rPr>
        <w:t xml:space="preserve"> چشم پوشی نمود </w:t>
      </w:r>
      <w:r w:rsidR="006256AE" w:rsidRPr="00A87674">
        <w:rPr>
          <w:rFonts w:ascii="Times New Roman" w:hAnsi="Times New Roman"/>
          <w:sz w:val="28"/>
          <w:lang w:bidi="fa-IR"/>
        </w:rPr>
        <w:t>[1,28]</w:t>
      </w:r>
      <w:r w:rsidR="006256AE" w:rsidRPr="00A87674">
        <w:rPr>
          <w:rFonts w:ascii="Times New Roman" w:hAnsi="Times New Roman" w:hint="cs"/>
          <w:sz w:val="28"/>
          <w:rtl/>
          <w:lang w:bidi="fa-IR"/>
        </w:rPr>
        <w:t xml:space="preserve"> . خطای میانگین در اندازه گیری  </w:t>
      </w:r>
      <w:proofErr w:type="spellStart"/>
      <w:r w:rsidR="006256AE" w:rsidRPr="00A87674">
        <w:rPr>
          <w:rFonts w:ascii="Times New Roman" w:hAnsi="Times New Roman"/>
          <w:sz w:val="28"/>
          <w:lang w:bidi="fa-IR"/>
        </w:rPr>
        <w:t>klal</w:t>
      </w:r>
      <w:proofErr w:type="spellEnd"/>
      <w:r w:rsidR="006256AE" w:rsidRPr="00A87674">
        <w:rPr>
          <w:rFonts w:ascii="Times New Roman" w:hAnsi="Times New Roman" w:hint="cs"/>
          <w:sz w:val="28"/>
          <w:rtl/>
          <w:lang w:bidi="fa-IR"/>
        </w:rPr>
        <w:t xml:space="preserve"> کمتر از 6% بوده است. </w:t>
      </w:r>
    </w:p>
    <w:p w:rsidR="006256AE" w:rsidRPr="00A87674" w:rsidRDefault="006256AE"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وابستگی نمونه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به دو متغیر عملیاتی اصلی (یعنی سرعت حرکت , نرخ هوادهی) در شکل 6 برای قرض </w:t>
      </w:r>
      <w:r w:rsidRPr="00A87674">
        <w:rPr>
          <w:rFonts w:ascii="Times New Roman" w:hAnsi="Times New Roman"/>
          <w:sz w:val="28"/>
          <w:lang w:bidi="fa-IR"/>
        </w:rPr>
        <w:t>2%</w:t>
      </w:r>
      <w:r w:rsidRPr="00A87674">
        <w:rPr>
          <w:rFonts w:ascii="Times New Roman" w:hAnsi="Times New Roman" w:hint="cs"/>
          <w:sz w:val="28"/>
          <w:rtl/>
          <w:lang w:bidi="fa-IR"/>
        </w:rPr>
        <w:t xml:space="preserve"> </w:t>
      </w:r>
      <w:r w:rsidRPr="00A87674">
        <w:rPr>
          <w:rFonts w:ascii="Times New Roman" w:hAnsi="Times New Roman"/>
          <w:sz w:val="28"/>
          <w:lang w:bidi="fa-IR"/>
        </w:rPr>
        <w:t>SF</w:t>
      </w:r>
      <w:r w:rsidRPr="00A87674">
        <w:rPr>
          <w:rFonts w:ascii="Times New Roman" w:hAnsi="Times New Roman" w:hint="cs"/>
          <w:sz w:val="28"/>
          <w:rtl/>
          <w:lang w:bidi="fa-IR"/>
        </w:rPr>
        <w:t xml:space="preserve"> نشان داده شده است. رفتار نشان داده شده (شکل 6) عموما با نمونه مربوط به نگهداری (شکل 3) پایدار است زیرا نگهداری عامل اصلی است که بر مساحت سطحی مایع-گاز اثر می گذارد. مقدار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با افزایش هوادهی و نرخ جنبش بهبود یافته است (شکل 6) . افزای غلظت فیبر سلولز تعلیق باعث کاهش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w:t>
      </w:r>
      <w:r w:rsidRPr="00A87674">
        <w:rPr>
          <w:rFonts w:ascii="Times New Roman" w:hAnsi="Times New Roman"/>
          <w:sz w:val="28"/>
          <w:lang w:bidi="fa-IR"/>
        </w:rPr>
        <w:t>airlift</w:t>
      </w:r>
      <w:r w:rsidRPr="00A87674">
        <w:rPr>
          <w:rFonts w:ascii="Times New Roman" w:hAnsi="Times New Roman" w:hint="cs"/>
          <w:sz w:val="28"/>
          <w:rtl/>
          <w:lang w:bidi="fa-IR"/>
        </w:rPr>
        <w:t xml:space="preserve"> </w:t>
      </w:r>
      <w:r w:rsidRPr="00A87674">
        <w:rPr>
          <w:rFonts w:ascii="Times New Roman" w:hAnsi="Times New Roman"/>
          <w:sz w:val="28"/>
          <w:lang w:bidi="fa-IR"/>
        </w:rPr>
        <w:t>(n=0rpm)</w:t>
      </w:r>
      <w:r w:rsidRPr="00A87674">
        <w:rPr>
          <w:rFonts w:ascii="Times New Roman" w:hAnsi="Times New Roman" w:hint="cs"/>
          <w:sz w:val="28"/>
          <w:rtl/>
          <w:lang w:bidi="fa-IR"/>
        </w:rPr>
        <w:t xml:space="preserve"> و </w:t>
      </w:r>
      <w:r w:rsidRPr="00A87674">
        <w:rPr>
          <w:rFonts w:ascii="Times New Roman" w:hAnsi="Times New Roman" w:hint="cs"/>
          <w:sz w:val="28"/>
          <w:rtl/>
          <w:lang w:bidi="fa-IR"/>
        </w:rPr>
        <w:lastRenderedPageBreak/>
        <w:t xml:space="preserve">جنبشی </w:t>
      </w:r>
      <w:r w:rsidRPr="00A87674">
        <w:rPr>
          <w:rFonts w:ascii="Times New Roman" w:hAnsi="Times New Roman"/>
          <w:sz w:val="28"/>
          <w:lang w:bidi="fa-IR"/>
        </w:rPr>
        <w:t>(n=200rpm)</w:t>
      </w:r>
      <w:r w:rsidRPr="00A87674">
        <w:rPr>
          <w:rFonts w:ascii="Times New Roman" w:hAnsi="Times New Roman" w:hint="cs"/>
          <w:sz w:val="28"/>
          <w:rtl/>
          <w:lang w:bidi="fa-IR"/>
        </w:rPr>
        <w:t xml:space="preserve"> شده است (شکل 7) . رفتار مشابهی در بسیاری از قارچهای میلسیومی دیده شده است </w:t>
      </w:r>
      <w:r w:rsidRPr="00A87674">
        <w:rPr>
          <w:rFonts w:ascii="Times New Roman" w:hAnsi="Times New Roman"/>
          <w:sz w:val="28"/>
          <w:lang w:bidi="fa-IR"/>
        </w:rPr>
        <w:t>[1,5]</w:t>
      </w:r>
      <w:r w:rsidRPr="00A87674">
        <w:rPr>
          <w:rFonts w:ascii="Times New Roman" w:hAnsi="Times New Roman" w:hint="cs"/>
          <w:sz w:val="28"/>
          <w:rtl/>
          <w:lang w:bidi="fa-IR"/>
        </w:rPr>
        <w:t xml:space="preserve"> . </w:t>
      </w:r>
    </w:p>
    <w:p w:rsidR="006256AE" w:rsidRPr="00A87674" w:rsidRDefault="006256AE"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بر اساس بررسی های قبلی نظری </w:t>
      </w:r>
      <w:r w:rsidRPr="00A87674">
        <w:rPr>
          <w:rFonts w:ascii="Times New Roman" w:hAnsi="Times New Roman"/>
          <w:sz w:val="28"/>
          <w:lang w:bidi="fa-IR"/>
        </w:rPr>
        <w:t>[1,23]</w:t>
      </w:r>
      <w:r w:rsidRPr="00A87674">
        <w:rPr>
          <w:rFonts w:ascii="Times New Roman" w:hAnsi="Times New Roman" w:hint="cs"/>
          <w:sz w:val="28"/>
          <w:rtl/>
          <w:lang w:bidi="fa-IR"/>
        </w:rPr>
        <w:t xml:space="preserve"> , انتظار می رود ترسیم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بر حسب نسبت نگهداری گاز </w:t>
      </w:r>
      <w:r w:rsidRPr="00A87674">
        <w:rPr>
          <w:rFonts w:ascii="Times New Roman" w:hAnsi="Times New Roman" w:hint="cs"/>
          <w:noProof/>
          <w:sz w:val="28"/>
          <w:rtl/>
        </w:rPr>
        <w:drawing>
          <wp:inline distT="0" distB="0" distL="0" distR="0">
            <wp:extent cx="983615" cy="241300"/>
            <wp:effectExtent l="1905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983615" cy="241300"/>
                    </a:xfrm>
                    <a:prstGeom prst="rect">
                      <a:avLst/>
                    </a:prstGeom>
                    <a:noFill/>
                    <a:ln w="9525">
                      <a:noFill/>
                      <a:miter lim="800000"/>
                      <a:headEnd/>
                      <a:tailEnd/>
                    </a:ln>
                  </pic:spPr>
                </pic:pic>
              </a:graphicData>
            </a:graphic>
          </wp:inline>
        </w:drawing>
      </w:r>
      <w:r w:rsidRPr="00A87674">
        <w:rPr>
          <w:rFonts w:ascii="Times New Roman" w:hAnsi="Times New Roman" w:hint="cs"/>
          <w:sz w:val="28"/>
          <w:rtl/>
          <w:lang w:bidi="fa-IR"/>
        </w:rPr>
        <w:t xml:space="preserve"> در هر بیوراکتور انتشاری خطی باشد, بدون توجه به سیال بکار رفته و منطقه جریان مسلط.</w:t>
      </w:r>
      <w:r w:rsidRPr="00A87674">
        <w:rPr>
          <w:rFonts w:ascii="Times New Roman" w:hAnsi="Times New Roman"/>
          <w:sz w:val="28"/>
          <w:lang w:bidi="fa-IR"/>
        </w:rPr>
        <w:t>[</w:t>
      </w:r>
      <w:proofErr w:type="gramStart"/>
      <w:r w:rsidRPr="00A87674">
        <w:rPr>
          <w:rFonts w:ascii="Times New Roman" w:hAnsi="Times New Roman"/>
          <w:sz w:val="28"/>
          <w:lang w:bidi="fa-IR"/>
        </w:rPr>
        <w:t>1]</w:t>
      </w:r>
      <w:r w:rsidRPr="00A87674">
        <w:rPr>
          <w:rFonts w:ascii="Times New Roman" w:hAnsi="Times New Roman" w:hint="cs"/>
          <w:sz w:val="28"/>
          <w:rtl/>
          <w:lang w:bidi="fa-IR"/>
        </w:rPr>
        <w:t xml:space="preserve"> .</w:t>
      </w:r>
      <w:proofErr w:type="gramEnd"/>
      <w:r w:rsidRPr="00A87674">
        <w:rPr>
          <w:rFonts w:ascii="Times New Roman" w:hAnsi="Times New Roman" w:hint="cs"/>
          <w:sz w:val="28"/>
          <w:rtl/>
          <w:lang w:bidi="fa-IR"/>
        </w:rPr>
        <w:t xml:space="preserve"> در گذشته این موضوع برای ستونهای حباب و بیوراکتورهای </w:t>
      </w:r>
      <w:r w:rsidRPr="00A87674">
        <w:rPr>
          <w:rFonts w:ascii="Times New Roman" w:hAnsi="Times New Roman"/>
          <w:sz w:val="28"/>
          <w:lang w:bidi="fa-IR"/>
        </w:rPr>
        <w:t>airlift</w:t>
      </w:r>
      <w:r w:rsidRPr="00A87674">
        <w:rPr>
          <w:rFonts w:ascii="Times New Roman" w:hAnsi="Times New Roman" w:hint="cs"/>
          <w:sz w:val="28"/>
          <w:rtl/>
          <w:lang w:bidi="fa-IR"/>
        </w:rPr>
        <w:t xml:space="preserve"> مشخص شده است </w:t>
      </w:r>
      <w:r w:rsidRPr="00A87674">
        <w:rPr>
          <w:rFonts w:ascii="Times New Roman" w:hAnsi="Times New Roman"/>
          <w:sz w:val="28"/>
          <w:lang w:bidi="fa-IR"/>
        </w:rPr>
        <w:t>[1,29]</w:t>
      </w:r>
      <w:r w:rsidRPr="00A87674">
        <w:rPr>
          <w:rFonts w:ascii="Times New Roman" w:hAnsi="Times New Roman" w:hint="cs"/>
          <w:sz w:val="28"/>
          <w:rtl/>
          <w:lang w:bidi="fa-IR"/>
        </w:rPr>
        <w:t xml:space="preserve"> . در راکتورهای هیبریدی جنبشی  نیز وابستگی نسبی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و نسبت نگهداری برای محدوده کامل نرخ های هوادهی و سرعتهای پیش برنده </w:t>
      </w:r>
      <w:r w:rsidR="00DF64C3" w:rsidRPr="00A87674">
        <w:rPr>
          <w:rFonts w:ascii="Times New Roman" w:hAnsi="Times New Roman" w:hint="cs"/>
          <w:sz w:val="28"/>
          <w:rtl/>
          <w:lang w:bidi="fa-IR"/>
        </w:rPr>
        <w:t xml:space="preserve">مشاهده شده است(شکل 8). این رفتار در همه سیالات تست شده دیده شده است. </w:t>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همانطور که انتظار می رفت ,نسبت  </w:t>
      </w:r>
      <w:proofErr w:type="spellStart"/>
      <w:r w:rsidRPr="00A87674">
        <w:rPr>
          <w:rFonts w:ascii="Times New Roman" w:hAnsi="Times New Roman"/>
          <w:sz w:val="28"/>
          <w:lang w:bidi="fa-IR"/>
        </w:rPr>
        <w:t>kl</w:t>
      </w:r>
      <w:proofErr w:type="spellEnd"/>
      <w:r w:rsidRPr="00A87674">
        <w:rPr>
          <w:rFonts w:ascii="Times New Roman" w:hAnsi="Times New Roman"/>
          <w:sz w:val="28"/>
          <w:lang w:bidi="fa-IR"/>
        </w:rPr>
        <w:t>/db</w:t>
      </w:r>
      <w:r w:rsidRPr="00A87674">
        <w:rPr>
          <w:rFonts w:ascii="Times New Roman" w:hAnsi="Times New Roman" w:hint="cs"/>
          <w:sz w:val="28"/>
          <w:rtl/>
          <w:lang w:bidi="fa-IR"/>
        </w:rPr>
        <w:t xml:space="preserve"> (</w:t>
      </w:r>
      <w:r w:rsidRPr="00A87674">
        <w:rPr>
          <w:rFonts w:ascii="Times New Roman" w:hAnsi="Times New Roman"/>
          <w:sz w:val="28"/>
          <w:lang w:bidi="fa-IR"/>
        </w:rPr>
        <w:t>db</w:t>
      </w:r>
      <w:r w:rsidRPr="00A87674">
        <w:rPr>
          <w:rFonts w:ascii="Times New Roman" w:hAnsi="Times New Roman" w:hint="cs"/>
          <w:sz w:val="28"/>
          <w:rtl/>
          <w:lang w:bidi="fa-IR"/>
        </w:rPr>
        <w:t xml:space="preserve"> بمعنای قطر میانه حباب ) محاسبه شده از مقادیر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و نگهداری گاز با پروسه های مشخص شده قبلی در </w:t>
      </w:r>
      <w:r w:rsidRPr="00A87674">
        <w:rPr>
          <w:rFonts w:ascii="Times New Roman" w:hAnsi="Times New Roman"/>
          <w:sz w:val="28"/>
          <w:lang w:bidi="fa-IR"/>
        </w:rPr>
        <w:t>[1,23]</w:t>
      </w:r>
      <w:r w:rsidRPr="00A87674">
        <w:rPr>
          <w:rFonts w:ascii="Times New Roman" w:hAnsi="Times New Roman" w:hint="cs"/>
          <w:sz w:val="28"/>
          <w:rtl/>
          <w:lang w:bidi="fa-IR"/>
        </w:rPr>
        <w:t xml:space="preserve"> مطابق بوده اند بدون توجه به سرعت جنبشی و نرخ هوادهی بکار رفته (شکل 9) . الگوی شکل 9 نمایشی از همه سیالات تست شده می باشد , اگر چه مقادیر ویژه </w:t>
      </w:r>
      <w:proofErr w:type="spellStart"/>
      <w:r w:rsidRPr="00A87674">
        <w:rPr>
          <w:rFonts w:ascii="Times New Roman" w:hAnsi="Times New Roman"/>
          <w:sz w:val="28"/>
          <w:lang w:bidi="fa-IR"/>
        </w:rPr>
        <w:t>kl</w:t>
      </w:r>
      <w:proofErr w:type="spellEnd"/>
      <w:r w:rsidRPr="00A87674">
        <w:rPr>
          <w:rFonts w:ascii="Times New Roman" w:hAnsi="Times New Roman"/>
          <w:sz w:val="28"/>
          <w:lang w:bidi="fa-IR"/>
        </w:rPr>
        <w:t>/db</w:t>
      </w:r>
      <w:r w:rsidRPr="00A87674">
        <w:rPr>
          <w:rFonts w:ascii="Times New Roman" w:hAnsi="Times New Roman" w:hint="cs"/>
          <w:sz w:val="28"/>
          <w:rtl/>
          <w:lang w:bidi="fa-IR"/>
        </w:rPr>
        <w:t xml:space="preserve"> به غلظت فیبرهای سلولزی وابسته بوده اند. مقدار میانه آزمایش </w:t>
      </w:r>
      <w:proofErr w:type="spellStart"/>
      <w:r w:rsidRPr="00A87674">
        <w:rPr>
          <w:rFonts w:ascii="Times New Roman" w:hAnsi="Times New Roman"/>
          <w:sz w:val="28"/>
          <w:lang w:bidi="fa-IR"/>
        </w:rPr>
        <w:t>kl</w:t>
      </w:r>
      <w:proofErr w:type="spellEnd"/>
      <w:r w:rsidRPr="00A87674">
        <w:rPr>
          <w:rFonts w:ascii="Times New Roman" w:hAnsi="Times New Roman"/>
          <w:sz w:val="28"/>
          <w:lang w:bidi="fa-IR"/>
        </w:rPr>
        <w:t>/db</w:t>
      </w:r>
      <w:r w:rsidRPr="00A87674">
        <w:rPr>
          <w:rFonts w:ascii="Times New Roman" w:hAnsi="Times New Roman" w:hint="cs"/>
          <w:sz w:val="28"/>
          <w:rtl/>
          <w:lang w:bidi="fa-IR"/>
        </w:rPr>
        <w:t xml:space="preserve"> در </w:t>
      </w:r>
      <w:r w:rsidRPr="00A87674">
        <w:rPr>
          <w:rFonts w:ascii="Times New Roman" w:hAnsi="Times New Roman"/>
          <w:sz w:val="28"/>
          <w:lang w:bidi="fa-IR"/>
        </w:rPr>
        <w:t>2%sf</w:t>
      </w:r>
      <w:r w:rsidRPr="00A87674">
        <w:rPr>
          <w:rFonts w:ascii="Times New Roman" w:hAnsi="Times New Roman" w:hint="cs"/>
          <w:sz w:val="28"/>
          <w:rtl/>
          <w:lang w:bidi="fa-IR"/>
        </w:rPr>
        <w:t xml:space="preserve"> بمیزان </w:t>
      </w:r>
      <w:r w:rsidRPr="00A87674">
        <w:rPr>
          <w:rFonts w:ascii="Times New Roman" w:hAnsi="Times New Roman"/>
          <w:sz w:val="28"/>
          <w:lang w:bidi="fa-IR"/>
        </w:rPr>
        <w:t>.0261s-1</w:t>
      </w:r>
      <w:r w:rsidRPr="00A87674">
        <w:rPr>
          <w:rFonts w:ascii="Times New Roman" w:hAnsi="Times New Roman" w:hint="cs"/>
          <w:sz w:val="28"/>
          <w:rtl/>
          <w:lang w:bidi="fa-IR"/>
        </w:rPr>
        <w:t xml:space="preserve"> یا  </w:t>
      </w:r>
      <w:r w:rsidRPr="00A87674">
        <w:rPr>
          <w:rFonts w:ascii="Times New Roman" w:hAnsi="Times New Roman"/>
          <w:sz w:val="28"/>
          <w:lang w:bidi="fa-IR"/>
        </w:rPr>
        <w:t>47%</w:t>
      </w:r>
      <w:r w:rsidRPr="00A87674">
        <w:rPr>
          <w:rFonts w:ascii="Times New Roman" w:hAnsi="Times New Roman" w:hint="cs"/>
          <w:sz w:val="28"/>
          <w:rtl/>
          <w:lang w:bidi="fa-IR"/>
        </w:rPr>
        <w:t xml:space="preserve"> مقدار محاسبه شده با آزمایشات مستقل </w:t>
      </w:r>
      <w:r w:rsidRPr="00A87674">
        <w:rPr>
          <w:rFonts w:ascii="Times New Roman" w:hAnsi="Times New Roman"/>
          <w:sz w:val="28"/>
          <w:lang w:bidi="fa-IR"/>
        </w:rPr>
        <w:t>[1,14,23]</w:t>
      </w:r>
      <w:r w:rsidRPr="00A87674">
        <w:rPr>
          <w:rFonts w:ascii="Times New Roman" w:hAnsi="Times New Roman" w:hint="cs"/>
          <w:sz w:val="28"/>
          <w:rtl/>
          <w:lang w:bidi="fa-IR"/>
        </w:rPr>
        <w:t xml:space="preserve"> بوده است یعنی با روابط زیر</w:t>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55235" cy="75057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5055235" cy="750570"/>
                    </a:xfrm>
                    <a:prstGeom prst="rect">
                      <a:avLst/>
                    </a:prstGeom>
                    <a:noFill/>
                    <a:ln w="9525">
                      <a:noFill/>
                      <a:miter lim="800000"/>
                      <a:headEnd/>
                      <a:tailEnd/>
                    </a:ln>
                  </pic:spPr>
                </pic:pic>
              </a:graphicData>
            </a:graphic>
          </wp:inline>
        </w:drawing>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w:t>
      </w:r>
      <w:proofErr w:type="spellStart"/>
      <w:r w:rsidRPr="00A87674">
        <w:rPr>
          <w:rFonts w:ascii="Times New Roman" w:hAnsi="Times New Roman"/>
          <w:sz w:val="28"/>
          <w:lang w:bidi="fa-IR"/>
        </w:rPr>
        <w:t>xs</w:t>
      </w:r>
      <w:proofErr w:type="spellEnd"/>
      <w:r w:rsidRPr="00A87674">
        <w:rPr>
          <w:rFonts w:ascii="Times New Roman" w:hAnsi="Times New Roman" w:hint="cs"/>
          <w:sz w:val="28"/>
          <w:rtl/>
          <w:lang w:bidi="fa-IR"/>
        </w:rPr>
        <w:t xml:space="preserve"> غلظت جامدات تعلیق در </w:t>
      </w:r>
      <w:r w:rsidRPr="00A87674">
        <w:rPr>
          <w:rFonts w:ascii="Times New Roman" w:hAnsi="Times New Roman"/>
          <w:sz w:val="28"/>
          <w:lang w:bidi="fa-IR"/>
        </w:rPr>
        <w:t>%w/v</w:t>
      </w:r>
      <w:r w:rsidRPr="00A87674">
        <w:rPr>
          <w:rFonts w:ascii="Times New Roman" w:hAnsi="Times New Roman" w:hint="cs"/>
          <w:sz w:val="28"/>
          <w:rtl/>
          <w:lang w:bidi="fa-IR"/>
        </w:rPr>
        <w:t xml:space="preserve"> , </w:t>
      </w:r>
      <w:r w:rsidRPr="00A87674">
        <w:rPr>
          <w:rFonts w:ascii="Times New Roman" w:hAnsi="Times New Roman"/>
          <w:sz w:val="28"/>
          <w:lang w:bidi="fa-IR"/>
        </w:rPr>
        <w:t>Dl</w:t>
      </w:r>
      <w:r w:rsidRPr="00A87674">
        <w:rPr>
          <w:rFonts w:ascii="Times New Roman" w:hAnsi="Times New Roman" w:hint="cs"/>
          <w:sz w:val="28"/>
          <w:rtl/>
          <w:lang w:bidi="fa-IR"/>
        </w:rPr>
        <w:t xml:space="preserve"> انتشار اکسیژن در سیال تعلیق , </w:t>
      </w:r>
      <w:r w:rsidRPr="00A87674">
        <w:rPr>
          <w:rFonts w:ascii="Times New Roman" w:hAnsi="Times New Roman"/>
          <w:sz w:val="28"/>
          <w:lang w:bidi="fa-IR"/>
        </w:rPr>
        <w:t>al</w:t>
      </w:r>
      <w:r w:rsidRPr="00A87674">
        <w:rPr>
          <w:rFonts w:ascii="Times New Roman" w:hAnsi="Times New Roman" w:hint="cs"/>
          <w:sz w:val="28"/>
          <w:rtl/>
          <w:lang w:bidi="fa-IR"/>
        </w:rPr>
        <w:t xml:space="preserve"> کشش سطحی , </w:t>
      </w:r>
      <w:proofErr w:type="spellStart"/>
      <w:r w:rsidRPr="00A87674">
        <w:rPr>
          <w:rFonts w:ascii="Times New Roman" w:hAnsi="Times New Roman"/>
          <w:sz w:val="28"/>
          <w:lang w:bidi="fa-IR"/>
        </w:rPr>
        <w:t>ul</w:t>
      </w:r>
      <w:proofErr w:type="spellEnd"/>
      <w:r w:rsidRPr="00A87674">
        <w:rPr>
          <w:rFonts w:ascii="Times New Roman" w:hAnsi="Times New Roman" w:hint="cs"/>
          <w:sz w:val="28"/>
          <w:rtl/>
          <w:lang w:bidi="fa-IR"/>
        </w:rPr>
        <w:t xml:space="preserve"> سرعت فاز مایع و </w:t>
      </w:r>
      <w:r w:rsidRPr="00A87674">
        <w:rPr>
          <w:rFonts w:ascii="Times New Roman" w:hAnsi="Times New Roman"/>
          <w:sz w:val="28"/>
          <w:lang w:bidi="fa-IR"/>
        </w:rPr>
        <w:t>pl</w:t>
      </w:r>
      <w:r w:rsidRPr="00A87674">
        <w:rPr>
          <w:rFonts w:ascii="Times New Roman" w:hAnsi="Times New Roman" w:hint="cs"/>
          <w:sz w:val="28"/>
          <w:rtl/>
          <w:lang w:bidi="fa-IR"/>
        </w:rPr>
        <w:t xml:space="preserve"> چگالی مایع تعلیق بوده است. دقت کنید که معادله 12 برای ستونهای حباب  و راکتورهای </w:t>
      </w:r>
      <w:r w:rsidRPr="00A87674">
        <w:rPr>
          <w:rFonts w:ascii="Times New Roman" w:hAnsi="Times New Roman"/>
          <w:sz w:val="28"/>
          <w:lang w:bidi="fa-IR"/>
        </w:rPr>
        <w:t>airlift</w:t>
      </w:r>
      <w:r w:rsidRPr="00A87674">
        <w:rPr>
          <w:rFonts w:ascii="Times New Roman" w:hAnsi="Times New Roman" w:hint="cs"/>
          <w:sz w:val="28"/>
          <w:rtl/>
          <w:lang w:bidi="fa-IR"/>
        </w:rPr>
        <w:t xml:space="preserve"> با اندازه های کاملا متفاوت از پیکربندی هیبرید ی مطالعه جاری توسعه داده شده اند </w:t>
      </w:r>
      <w:r w:rsidRPr="00A87674">
        <w:rPr>
          <w:rFonts w:ascii="Times New Roman" w:hAnsi="Times New Roman"/>
          <w:sz w:val="28"/>
          <w:lang w:bidi="fa-IR"/>
        </w:rPr>
        <w:t>[1,14,23]</w:t>
      </w:r>
      <w:r w:rsidRPr="00A87674">
        <w:rPr>
          <w:rFonts w:ascii="Times New Roman" w:hAnsi="Times New Roman" w:hint="cs"/>
          <w:sz w:val="28"/>
          <w:rtl/>
          <w:lang w:bidi="fa-IR"/>
        </w:rPr>
        <w:t xml:space="preserve"> . </w:t>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همبستگی های منتشر شده برای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در مخازن جنبشی مکانیکی مرسوم معمولا بفرم زیر می باشد : </w:t>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210175" cy="5175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5210175" cy="517525"/>
                    </a:xfrm>
                    <a:prstGeom prst="rect">
                      <a:avLst/>
                    </a:prstGeom>
                    <a:noFill/>
                    <a:ln w="9525">
                      <a:noFill/>
                      <a:miter lim="800000"/>
                      <a:headEnd/>
                      <a:tailEnd/>
                    </a:ln>
                  </pic:spPr>
                </pic:pic>
              </a:graphicData>
            </a:graphic>
          </wp:inline>
        </w:drawing>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w:t>
      </w:r>
      <w:proofErr w:type="spellStart"/>
      <w:r w:rsidRPr="00A87674">
        <w:rPr>
          <w:rFonts w:ascii="Times New Roman" w:hAnsi="Times New Roman"/>
          <w:sz w:val="28"/>
          <w:lang w:bidi="fa-IR"/>
        </w:rPr>
        <w:t>a,x,z</w:t>
      </w:r>
      <w:proofErr w:type="spellEnd"/>
      <w:r w:rsidRPr="00A87674">
        <w:rPr>
          <w:rFonts w:ascii="Times New Roman" w:hAnsi="Times New Roman" w:hint="cs"/>
          <w:sz w:val="28"/>
          <w:rtl/>
          <w:lang w:bidi="fa-IR"/>
        </w:rPr>
        <w:t xml:space="preserve"> ثابتهای ترکیب داده شده سیال و اندازه راکتور می باشند </w:t>
      </w:r>
      <w:r w:rsidRPr="00A87674">
        <w:rPr>
          <w:rFonts w:ascii="Times New Roman" w:hAnsi="Times New Roman"/>
          <w:sz w:val="28"/>
          <w:lang w:bidi="fa-IR"/>
        </w:rPr>
        <w:t>[25,28]</w:t>
      </w:r>
      <w:r w:rsidRPr="00A87674">
        <w:rPr>
          <w:rFonts w:ascii="Times New Roman" w:hAnsi="Times New Roman" w:hint="cs"/>
          <w:sz w:val="28"/>
          <w:rtl/>
          <w:lang w:bidi="fa-IR"/>
        </w:rPr>
        <w:t xml:space="preserve"> . مثالی در این زمینه,  معادلات زیر برای سیستم آب-هوا می باشد : </w:t>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132705" cy="7937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5132705" cy="793750"/>
                    </a:xfrm>
                    <a:prstGeom prst="rect">
                      <a:avLst/>
                    </a:prstGeom>
                    <a:noFill/>
                    <a:ln w="9525">
                      <a:noFill/>
                      <a:miter lim="800000"/>
                      <a:headEnd/>
                      <a:tailEnd/>
                    </a:ln>
                  </pic:spPr>
                </pic:pic>
              </a:graphicData>
            </a:graphic>
          </wp:inline>
        </w:drawing>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w:t>
      </w:r>
      <w:proofErr w:type="spellStart"/>
      <w:r w:rsidRPr="00A87674">
        <w:rPr>
          <w:rFonts w:ascii="Times New Roman" w:hAnsi="Times New Roman"/>
          <w:sz w:val="28"/>
          <w:lang w:bidi="fa-IR"/>
        </w:rPr>
        <w:t>dt</w:t>
      </w:r>
      <w:proofErr w:type="spellEnd"/>
      <w:r w:rsidRPr="00A87674">
        <w:rPr>
          <w:rFonts w:ascii="Times New Roman" w:hAnsi="Times New Roman" w:hint="cs"/>
          <w:sz w:val="28"/>
          <w:rtl/>
          <w:lang w:bidi="fa-IR"/>
        </w:rPr>
        <w:t xml:space="preserve"> قطر مخزن و </w:t>
      </w:r>
      <w:proofErr w:type="spellStart"/>
      <w:r w:rsidRPr="00A87674">
        <w:rPr>
          <w:rFonts w:ascii="Times New Roman" w:hAnsi="Times New Roman"/>
          <w:sz w:val="28"/>
          <w:lang w:bidi="fa-IR"/>
        </w:rPr>
        <w:t>qg</w:t>
      </w:r>
      <w:proofErr w:type="spellEnd"/>
      <w:r w:rsidRPr="00A87674">
        <w:rPr>
          <w:rFonts w:ascii="Times New Roman" w:hAnsi="Times New Roman" w:hint="cs"/>
          <w:sz w:val="28"/>
          <w:rtl/>
          <w:lang w:bidi="fa-IR"/>
        </w:rPr>
        <w:t xml:space="preserve"> حاصلضرب </w:t>
      </w:r>
      <w:proofErr w:type="spellStart"/>
      <w:r w:rsidRPr="00A87674">
        <w:rPr>
          <w:rFonts w:ascii="Times New Roman" w:hAnsi="Times New Roman"/>
          <w:sz w:val="28"/>
          <w:lang w:bidi="fa-IR"/>
        </w:rPr>
        <w:t>ug</w:t>
      </w:r>
      <w:proofErr w:type="spellEnd"/>
      <w:r w:rsidRPr="00A87674">
        <w:rPr>
          <w:rFonts w:ascii="Times New Roman" w:hAnsi="Times New Roman" w:hint="cs"/>
          <w:sz w:val="28"/>
          <w:rtl/>
          <w:lang w:bidi="fa-IR"/>
        </w:rPr>
        <w:t xml:space="preserve"> و ناحیه قطع عرضی راکتور می باشد. روش همبستگی مشابهی نیز در کار جاری استفاده شده است. </w:t>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943600" cy="3978937"/>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5943600" cy="3978937"/>
                    </a:xfrm>
                    <a:prstGeom prst="rect">
                      <a:avLst/>
                    </a:prstGeom>
                    <a:noFill/>
                    <a:ln w="9525">
                      <a:noFill/>
                      <a:miter lim="800000"/>
                      <a:headEnd/>
                      <a:tailEnd/>
                    </a:ln>
                  </pic:spPr>
                </pic:pic>
              </a:graphicData>
            </a:graphic>
          </wp:inline>
        </w:drawing>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6 : اثر سرعت جنبش و نرخ هوادهی بر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د ر</w:t>
      </w:r>
      <w:r w:rsidRPr="00A87674">
        <w:rPr>
          <w:rFonts w:ascii="Times New Roman" w:hAnsi="Times New Roman"/>
          <w:sz w:val="28"/>
          <w:lang w:bidi="fa-IR"/>
        </w:rPr>
        <w:t xml:space="preserve">2% </w:t>
      </w:r>
      <w:proofErr w:type="spellStart"/>
      <w:r w:rsidRPr="00A87674">
        <w:rPr>
          <w:rFonts w:ascii="Times New Roman" w:hAnsi="Times New Roman"/>
          <w:sz w:val="28"/>
          <w:lang w:bidi="fa-IR"/>
        </w:rPr>
        <w:t>sf</w:t>
      </w:r>
      <w:proofErr w:type="spellEnd"/>
      <w:r w:rsidRPr="00A87674">
        <w:rPr>
          <w:rFonts w:ascii="Times New Roman" w:hAnsi="Times New Roman" w:hint="cs"/>
          <w:sz w:val="28"/>
          <w:rtl/>
          <w:lang w:bidi="fa-IR"/>
        </w:rPr>
        <w:t xml:space="preserve">  قالب </w:t>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434330" cy="74961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5434330" cy="7496175"/>
                    </a:xfrm>
                    <a:prstGeom prst="rect">
                      <a:avLst/>
                    </a:prstGeom>
                    <a:noFill/>
                    <a:ln w="9525">
                      <a:noFill/>
                      <a:miter lim="800000"/>
                      <a:headEnd/>
                      <a:tailEnd/>
                    </a:ln>
                  </pic:spPr>
                </pic:pic>
              </a:graphicData>
            </a:graphic>
          </wp:inline>
        </w:drawing>
      </w:r>
    </w:p>
    <w:p w:rsidR="00DF64C3" w:rsidRPr="00A87674" w:rsidRDefault="00DF64C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7 : اثر غلظت جامدات بر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در </w:t>
      </w:r>
      <w:r w:rsidRPr="00A87674">
        <w:rPr>
          <w:rFonts w:ascii="Times New Roman" w:hAnsi="Times New Roman"/>
          <w:sz w:val="28"/>
          <w:lang w:bidi="fa-IR"/>
        </w:rPr>
        <w:t>(a)</w:t>
      </w:r>
      <w:r w:rsidRPr="00A87674">
        <w:rPr>
          <w:rFonts w:ascii="Times New Roman" w:hAnsi="Times New Roman" w:hint="cs"/>
          <w:sz w:val="28"/>
          <w:rtl/>
          <w:lang w:bidi="fa-IR"/>
        </w:rPr>
        <w:t xml:space="preserve"> </w:t>
      </w:r>
      <w:r w:rsidRPr="00A87674">
        <w:rPr>
          <w:rFonts w:ascii="Times New Roman" w:hAnsi="Times New Roman"/>
          <w:sz w:val="28"/>
          <w:lang w:bidi="fa-IR"/>
        </w:rPr>
        <w:t>airlift</w:t>
      </w:r>
      <w:r w:rsidRPr="00A87674">
        <w:rPr>
          <w:rFonts w:ascii="Times New Roman" w:hAnsi="Times New Roman" w:hint="cs"/>
          <w:sz w:val="28"/>
          <w:rtl/>
          <w:lang w:bidi="fa-IR"/>
        </w:rPr>
        <w:t xml:space="preserve"> و </w:t>
      </w:r>
      <w:r w:rsidRPr="00A87674">
        <w:rPr>
          <w:rFonts w:ascii="Times New Roman" w:hAnsi="Times New Roman"/>
          <w:sz w:val="28"/>
          <w:lang w:bidi="fa-IR"/>
        </w:rPr>
        <w:t>(b)</w:t>
      </w:r>
      <w:r w:rsidRPr="00A87674">
        <w:rPr>
          <w:rFonts w:ascii="Times New Roman" w:hAnsi="Times New Roman" w:hint="cs"/>
          <w:sz w:val="28"/>
          <w:rtl/>
          <w:lang w:bidi="fa-IR"/>
        </w:rPr>
        <w:t xml:space="preserve"> مد هیبرید </w:t>
      </w:r>
      <w:r w:rsidR="00A03C80" w:rsidRPr="00A87674">
        <w:rPr>
          <w:rFonts w:ascii="Times New Roman" w:hAnsi="Times New Roman" w:hint="cs"/>
          <w:sz w:val="28"/>
          <w:rtl/>
          <w:lang w:bidi="fa-IR"/>
        </w:rPr>
        <w:t xml:space="preserve">عملیات راکتور </w:t>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943600" cy="385040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5943600" cy="3850409"/>
                    </a:xfrm>
                    <a:prstGeom prst="rect">
                      <a:avLst/>
                    </a:prstGeom>
                    <a:noFill/>
                    <a:ln w="9525">
                      <a:noFill/>
                      <a:miter lim="800000"/>
                      <a:headEnd/>
                      <a:tailEnd/>
                    </a:ln>
                  </pic:spPr>
                </pic:pic>
              </a:graphicData>
            </a:graphic>
          </wp:inline>
        </w:drawing>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8: ضریب انتقال جرم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بر حسب </w:t>
      </w:r>
      <w:r w:rsidRPr="00A87674">
        <w:rPr>
          <w:rFonts w:ascii="Times New Roman" w:hAnsi="Times New Roman" w:hint="cs"/>
          <w:noProof/>
          <w:sz w:val="28"/>
          <w:rtl/>
        </w:rPr>
        <w:drawing>
          <wp:inline distT="0" distB="0" distL="0" distR="0">
            <wp:extent cx="862330" cy="25019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862330" cy="250190"/>
                    </a:xfrm>
                    <a:prstGeom prst="rect">
                      <a:avLst/>
                    </a:prstGeom>
                    <a:noFill/>
                    <a:ln w="9525">
                      <a:noFill/>
                      <a:miter lim="800000"/>
                      <a:headEnd/>
                      <a:tailEnd/>
                    </a:ln>
                  </pic:spPr>
                </pic:pic>
              </a:graphicData>
            </a:graphic>
          </wp:inline>
        </w:drawing>
      </w:r>
      <w:r w:rsidRPr="00A87674">
        <w:rPr>
          <w:rFonts w:ascii="Times New Roman" w:hAnsi="Times New Roman" w:hint="cs"/>
          <w:sz w:val="28"/>
          <w:rtl/>
          <w:lang w:bidi="fa-IR"/>
        </w:rPr>
        <w:t xml:space="preserve"> برای </w:t>
      </w:r>
      <w:r w:rsidRPr="00A87674">
        <w:rPr>
          <w:rFonts w:ascii="Times New Roman" w:hAnsi="Times New Roman"/>
          <w:sz w:val="28"/>
          <w:lang w:bidi="fa-IR"/>
        </w:rPr>
        <w:t>2%sf</w:t>
      </w:r>
      <w:r w:rsidRPr="00A87674">
        <w:rPr>
          <w:rFonts w:ascii="Times New Roman" w:hAnsi="Times New Roman" w:hint="cs"/>
          <w:sz w:val="28"/>
          <w:rtl/>
          <w:lang w:bidi="fa-IR"/>
        </w:rPr>
        <w:t xml:space="preserve"> تحت شرایط مختلف جنبش . خط نشان داده شد ه دارای شیب واحد می باشد. </w:t>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داده های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برای آب در منطقه جریان حباب </w:t>
      </w:r>
      <w:r w:rsidRPr="00A87674">
        <w:rPr>
          <w:rFonts w:ascii="Times New Roman" w:hAnsi="Times New Roman"/>
          <w:sz w:val="28"/>
          <w:lang w:bidi="fa-IR"/>
        </w:rPr>
        <w:t>(</w:t>
      </w:r>
      <w:proofErr w:type="spellStart"/>
      <w:r w:rsidRPr="00A87674">
        <w:rPr>
          <w:rFonts w:ascii="Times New Roman" w:hAnsi="Times New Roman"/>
          <w:sz w:val="28"/>
          <w:lang w:bidi="fa-IR"/>
        </w:rPr>
        <w:t>Ugr</w:t>
      </w:r>
      <w:proofErr w:type="spellEnd"/>
      <w:r w:rsidRPr="00A87674">
        <w:rPr>
          <w:rFonts w:ascii="Times New Roman" w:hAnsi="Times New Roman"/>
          <w:sz w:val="28"/>
          <w:lang w:bidi="fa-IR"/>
        </w:rPr>
        <w:t>&lt;=.05ms-1)</w:t>
      </w:r>
      <w:r w:rsidRPr="00A87674">
        <w:rPr>
          <w:rFonts w:ascii="Times New Roman" w:hAnsi="Times New Roman" w:hint="cs"/>
          <w:sz w:val="28"/>
          <w:rtl/>
          <w:lang w:bidi="fa-IR"/>
        </w:rPr>
        <w:t xml:space="preserve"> با معادله زیر همبستگی دارد </w:t>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210175" cy="124206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5210175" cy="1242060"/>
                    </a:xfrm>
                    <a:prstGeom prst="rect">
                      <a:avLst/>
                    </a:prstGeom>
                    <a:noFill/>
                    <a:ln w="9525">
                      <a:noFill/>
                      <a:miter lim="800000"/>
                      <a:headEnd/>
                      <a:tailEnd/>
                    </a:ln>
                  </pic:spPr>
                </pic:pic>
              </a:graphicData>
            </a:graphic>
          </wp:inline>
        </w:drawing>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هم برای </w:t>
      </w:r>
      <w:r w:rsidRPr="00A87674">
        <w:rPr>
          <w:rFonts w:ascii="Times New Roman" w:hAnsi="Times New Roman"/>
          <w:sz w:val="28"/>
          <w:lang w:bidi="fa-IR"/>
        </w:rPr>
        <w:t>airlift</w:t>
      </w:r>
      <w:r w:rsidRPr="00A87674">
        <w:rPr>
          <w:rFonts w:ascii="Times New Roman" w:hAnsi="Times New Roman" w:hint="cs"/>
          <w:sz w:val="28"/>
          <w:rtl/>
          <w:lang w:bidi="fa-IR"/>
        </w:rPr>
        <w:t xml:space="preserve"> و هم برای حالت جنبشی-</w:t>
      </w:r>
      <w:r w:rsidRPr="00A87674">
        <w:rPr>
          <w:rFonts w:ascii="Times New Roman" w:hAnsi="Times New Roman"/>
          <w:sz w:val="28"/>
          <w:lang w:bidi="fa-IR"/>
        </w:rPr>
        <w:t>airlift</w:t>
      </w:r>
      <w:r w:rsidRPr="00A87674">
        <w:rPr>
          <w:rFonts w:ascii="Times New Roman" w:hAnsi="Times New Roman" w:hint="cs"/>
          <w:sz w:val="28"/>
          <w:rtl/>
          <w:lang w:bidi="fa-IR"/>
        </w:rPr>
        <w:t xml:space="preserve"> (شکل 10). پیش بینی معادله د15 با مقادیر اندازه گیری شده انحراف میانگین </w:t>
      </w:r>
      <w:r w:rsidRPr="00A87674">
        <w:rPr>
          <w:rFonts w:ascii="Times New Roman" w:hAnsi="Times New Roman"/>
          <w:sz w:val="28"/>
          <w:lang w:bidi="fa-IR"/>
        </w:rPr>
        <w:t>±9.6%</w:t>
      </w:r>
      <w:r w:rsidRPr="00A87674">
        <w:rPr>
          <w:rFonts w:ascii="Times New Roman" w:hAnsi="Times New Roman" w:hint="cs"/>
          <w:sz w:val="28"/>
          <w:rtl/>
          <w:lang w:bidi="fa-IR"/>
        </w:rPr>
        <w:t xml:space="preserve"> یا ماکزیمم انحراف </w:t>
      </w:r>
      <w:r w:rsidRPr="00A87674">
        <w:rPr>
          <w:rFonts w:ascii="Times New Roman" w:hAnsi="Times New Roman"/>
          <w:sz w:val="28"/>
          <w:lang w:bidi="fa-IR"/>
        </w:rPr>
        <w:t>±15%</w:t>
      </w:r>
      <w:r w:rsidRPr="00A87674">
        <w:rPr>
          <w:rFonts w:ascii="Times New Roman" w:hAnsi="Times New Roman" w:hint="cs"/>
          <w:sz w:val="28"/>
          <w:rtl/>
          <w:lang w:bidi="fa-IR"/>
        </w:rPr>
        <w:t xml:space="preserve"> مطابقت داشته است (شکل 10) . داده های آب در تلاطم چرخشی یا منطقه تشکیل حباب با معادله زیر همبستگی دارند </w:t>
      </w:r>
      <w:r w:rsidRPr="00A87674">
        <w:rPr>
          <w:rFonts w:ascii="Times New Roman" w:hAnsi="Times New Roman" w:hint="cs"/>
          <w:noProof/>
          <w:sz w:val="28"/>
          <w:rtl/>
        </w:rPr>
        <w:drawing>
          <wp:inline distT="0" distB="0" distL="0" distR="0">
            <wp:extent cx="1708150" cy="25019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1708150" cy="250190"/>
                    </a:xfrm>
                    <a:prstGeom prst="rect">
                      <a:avLst/>
                    </a:prstGeom>
                    <a:noFill/>
                    <a:ln w="9525">
                      <a:noFill/>
                      <a:miter lim="800000"/>
                      <a:headEnd/>
                      <a:tailEnd/>
                    </a:ln>
                  </pic:spPr>
                </pic:pic>
              </a:graphicData>
            </a:graphic>
          </wp:inline>
        </w:drawing>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175885" cy="983615"/>
            <wp:effectExtent l="1905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srcRect/>
                    <a:stretch>
                      <a:fillRect/>
                    </a:stretch>
                  </pic:blipFill>
                  <pic:spPr bwMode="auto">
                    <a:xfrm>
                      <a:off x="0" y="0"/>
                      <a:ext cx="5175885" cy="983615"/>
                    </a:xfrm>
                    <a:prstGeom prst="rect">
                      <a:avLst/>
                    </a:prstGeom>
                    <a:noFill/>
                    <a:ln w="9525">
                      <a:noFill/>
                      <a:miter lim="800000"/>
                      <a:headEnd/>
                      <a:tailEnd/>
                    </a:ln>
                  </pic:spPr>
                </pic:pic>
              </a:graphicData>
            </a:graphic>
          </wp:inline>
        </w:drawing>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برای هر دو حالت عملیاتی راکتور (شکل 11) . پیش بینی معادله 16 با میانگین انحراف </w:t>
      </w:r>
      <w:r w:rsidRPr="00A87674">
        <w:rPr>
          <w:rFonts w:ascii="Times New Roman" w:hAnsi="Times New Roman"/>
          <w:sz w:val="28"/>
          <w:lang w:bidi="fa-IR"/>
        </w:rPr>
        <w:t>±5.6%</w:t>
      </w:r>
      <w:r w:rsidRPr="00A87674">
        <w:rPr>
          <w:rFonts w:ascii="Times New Roman" w:hAnsi="Times New Roman" w:hint="cs"/>
          <w:sz w:val="28"/>
          <w:rtl/>
          <w:lang w:bidi="fa-IR"/>
        </w:rPr>
        <w:t xml:space="preserve"> یا ماکزیمم انحراف </w:t>
      </w:r>
      <w:r w:rsidRPr="00A87674">
        <w:rPr>
          <w:rFonts w:ascii="Times New Roman" w:hAnsi="Times New Roman"/>
          <w:sz w:val="28"/>
          <w:lang w:bidi="fa-IR"/>
        </w:rPr>
        <w:t>±15%</w:t>
      </w:r>
      <w:r w:rsidRPr="00A87674">
        <w:rPr>
          <w:rFonts w:ascii="Times New Roman" w:hAnsi="Times New Roman" w:hint="cs"/>
          <w:sz w:val="28"/>
          <w:rtl/>
          <w:lang w:bidi="fa-IR"/>
        </w:rPr>
        <w:t xml:space="preserve"> مطابقت داشته است. </w:t>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20310" cy="3441700"/>
            <wp:effectExtent l="1905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srcRect/>
                    <a:stretch>
                      <a:fillRect/>
                    </a:stretch>
                  </pic:blipFill>
                  <pic:spPr bwMode="auto">
                    <a:xfrm>
                      <a:off x="0" y="0"/>
                      <a:ext cx="5020310" cy="3441700"/>
                    </a:xfrm>
                    <a:prstGeom prst="rect">
                      <a:avLst/>
                    </a:prstGeom>
                    <a:noFill/>
                    <a:ln w="9525">
                      <a:noFill/>
                      <a:miter lim="800000"/>
                      <a:headEnd/>
                      <a:tailEnd/>
                    </a:ln>
                  </pic:spPr>
                </pic:pic>
              </a:graphicData>
            </a:graphic>
          </wp:inline>
        </w:drawing>
      </w:r>
    </w:p>
    <w:p w:rsidR="00A03C80" w:rsidRPr="00A87674" w:rsidRDefault="00A03C8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6: اثر سرعت هوادهی و سرعت جنبش بر </w:t>
      </w:r>
      <w:r w:rsidR="0032412E" w:rsidRPr="00A87674">
        <w:rPr>
          <w:rFonts w:ascii="Times New Roman" w:hAnsi="Times New Roman" w:hint="cs"/>
          <w:sz w:val="28"/>
          <w:rtl/>
          <w:lang w:bidi="fa-IR"/>
        </w:rPr>
        <w:t xml:space="preserve">نسبت </w:t>
      </w:r>
      <w:proofErr w:type="spellStart"/>
      <w:r w:rsidR="0032412E" w:rsidRPr="00A87674">
        <w:rPr>
          <w:rFonts w:ascii="Times New Roman" w:hAnsi="Times New Roman"/>
          <w:sz w:val="28"/>
          <w:lang w:bidi="fa-IR"/>
        </w:rPr>
        <w:t>kl</w:t>
      </w:r>
      <w:proofErr w:type="spellEnd"/>
      <w:r w:rsidR="0032412E" w:rsidRPr="00A87674">
        <w:rPr>
          <w:rFonts w:ascii="Times New Roman" w:hAnsi="Times New Roman"/>
          <w:sz w:val="28"/>
          <w:lang w:bidi="fa-IR"/>
        </w:rPr>
        <w:t>/db</w:t>
      </w:r>
      <w:r w:rsidR="0032412E" w:rsidRPr="00A87674">
        <w:rPr>
          <w:rFonts w:ascii="Times New Roman" w:hAnsi="Times New Roman" w:hint="cs"/>
          <w:sz w:val="28"/>
          <w:rtl/>
          <w:lang w:bidi="fa-IR"/>
        </w:rPr>
        <w:t xml:space="preserve"> در قالب 2% </w:t>
      </w:r>
      <w:proofErr w:type="spellStart"/>
      <w:r w:rsidR="0032412E" w:rsidRPr="00A87674">
        <w:rPr>
          <w:rFonts w:ascii="Times New Roman" w:hAnsi="Times New Roman"/>
          <w:sz w:val="28"/>
          <w:lang w:bidi="fa-IR"/>
        </w:rPr>
        <w:t>sf</w:t>
      </w:r>
      <w:proofErr w:type="spellEnd"/>
      <w:r w:rsidR="0032412E" w:rsidRPr="00A87674">
        <w:rPr>
          <w:rFonts w:ascii="Times New Roman" w:hAnsi="Times New Roman" w:hint="cs"/>
          <w:sz w:val="28"/>
          <w:rtl/>
          <w:lang w:bidi="fa-IR"/>
        </w:rPr>
        <w:t xml:space="preserve"> . خط افقی میانگین همه داده ها می باشد. </w:t>
      </w:r>
    </w:p>
    <w:p w:rsidR="0032412E" w:rsidRPr="00A87674" w:rsidRDefault="0032412E" w:rsidP="00A87674">
      <w:pPr>
        <w:autoSpaceDE w:val="0"/>
        <w:autoSpaceDN w:val="0"/>
        <w:bidi/>
        <w:adjustRightInd w:val="0"/>
        <w:spacing w:after="0"/>
        <w:jc w:val="both"/>
        <w:rPr>
          <w:rFonts w:ascii="Times New Roman" w:hAnsi="Times New Roman" w:hint="cs"/>
          <w:sz w:val="28"/>
          <w:rtl/>
          <w:lang w:bidi="fa-IR"/>
        </w:rPr>
      </w:pPr>
    </w:p>
    <w:p w:rsidR="0032412E" w:rsidRPr="00A87674" w:rsidRDefault="0032412E"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4977130" cy="358838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4977130" cy="3588385"/>
                    </a:xfrm>
                    <a:prstGeom prst="rect">
                      <a:avLst/>
                    </a:prstGeom>
                    <a:noFill/>
                    <a:ln w="9525">
                      <a:noFill/>
                      <a:miter lim="800000"/>
                      <a:headEnd/>
                      <a:tailEnd/>
                    </a:ln>
                  </pic:spPr>
                </pic:pic>
              </a:graphicData>
            </a:graphic>
          </wp:inline>
        </w:drawing>
      </w:r>
    </w:p>
    <w:p w:rsidR="0032412E" w:rsidRPr="00A87674" w:rsidRDefault="0032412E"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10 :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پیش بینی شده(معادله 15)  بر حسب مقدار اندازه گیری شده در سیستم آب-هوا (جریان هوا) . </w:t>
      </w:r>
    </w:p>
    <w:p w:rsidR="0032412E" w:rsidRPr="00A87674" w:rsidRDefault="0032412E" w:rsidP="00A87674">
      <w:pPr>
        <w:autoSpaceDE w:val="0"/>
        <w:autoSpaceDN w:val="0"/>
        <w:bidi/>
        <w:adjustRightInd w:val="0"/>
        <w:spacing w:after="0"/>
        <w:jc w:val="both"/>
        <w:rPr>
          <w:rFonts w:ascii="Times New Roman" w:hAnsi="Times New Roman" w:hint="cs"/>
          <w:sz w:val="28"/>
          <w:rtl/>
          <w:lang w:bidi="fa-IR"/>
        </w:rPr>
      </w:pPr>
    </w:p>
    <w:p w:rsidR="0032412E" w:rsidRPr="00A87674" w:rsidRDefault="0032412E"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در توسعه معادله 15 و 16 , داده های حالات </w:t>
      </w:r>
      <w:r w:rsidRPr="00A87674">
        <w:rPr>
          <w:rFonts w:ascii="Times New Roman" w:hAnsi="Times New Roman"/>
          <w:sz w:val="28"/>
          <w:lang w:bidi="fa-IR"/>
        </w:rPr>
        <w:t>airlift</w:t>
      </w:r>
      <w:r w:rsidRPr="00A87674">
        <w:rPr>
          <w:rFonts w:ascii="Times New Roman" w:hAnsi="Times New Roman" w:hint="cs"/>
          <w:sz w:val="28"/>
          <w:rtl/>
          <w:lang w:bidi="fa-IR"/>
        </w:rPr>
        <w:t xml:space="preserve"> (بدون جنبش) ابتدا بفرم </w:t>
      </w:r>
      <w:proofErr w:type="spellStart"/>
      <w:r w:rsidRPr="00A87674">
        <w:rPr>
          <w:rFonts w:ascii="Times New Roman" w:hAnsi="Times New Roman"/>
          <w:sz w:val="28"/>
          <w:lang w:bidi="fa-IR"/>
        </w:rPr>
        <w:t>klal</w:t>
      </w:r>
      <w:proofErr w:type="spellEnd"/>
      <w:r w:rsidRPr="00A87674">
        <w:rPr>
          <w:rFonts w:ascii="Times New Roman" w:hAnsi="Times New Roman"/>
          <w:sz w:val="28"/>
          <w:lang w:bidi="fa-IR"/>
        </w:rPr>
        <w:t>=</w:t>
      </w:r>
      <w:proofErr w:type="spellStart"/>
      <w:r w:rsidRPr="00A87674">
        <w:rPr>
          <w:rFonts w:ascii="Times New Roman" w:hAnsi="Times New Roman"/>
          <w:sz w:val="28"/>
          <w:lang w:bidi="fa-IR"/>
        </w:rPr>
        <w:t>auzgr</w:t>
      </w:r>
      <w:proofErr w:type="spellEnd"/>
      <w:r w:rsidRPr="00A87674">
        <w:rPr>
          <w:rFonts w:ascii="Times New Roman" w:hAnsi="Times New Roman" w:hint="cs"/>
          <w:sz w:val="28"/>
          <w:rtl/>
          <w:lang w:bidi="fa-IR"/>
        </w:rPr>
        <w:t xml:space="preserve"> همبسته شدند . در مرحله بعدی سرعت هوادهی سطحی در حالت </w:t>
      </w:r>
      <w:r w:rsidRPr="00A87674">
        <w:rPr>
          <w:rFonts w:ascii="Times New Roman" w:hAnsi="Times New Roman"/>
          <w:sz w:val="28"/>
          <w:lang w:bidi="fa-IR"/>
        </w:rPr>
        <w:t>airlift</w:t>
      </w:r>
      <w:r w:rsidRPr="00A87674">
        <w:rPr>
          <w:rFonts w:ascii="Times New Roman" w:hAnsi="Times New Roman" w:hint="cs"/>
          <w:sz w:val="28"/>
          <w:rtl/>
          <w:lang w:bidi="fa-IR"/>
        </w:rPr>
        <w:t xml:space="preserve"> حلقوی  تغییر داده شد(برای مختلف ورودی توان ویژه مکانیکی </w:t>
      </w:r>
      <w:r w:rsidRPr="00A87674">
        <w:rPr>
          <w:rFonts w:ascii="Times New Roman" w:hAnsi="Times New Roman"/>
          <w:sz w:val="28"/>
          <w:lang w:bidi="fa-IR"/>
        </w:rPr>
        <w:t>P,/</w:t>
      </w:r>
      <w:proofErr w:type="spellStart"/>
      <w:r w:rsidRPr="00A87674">
        <w:rPr>
          <w:rFonts w:ascii="Times New Roman" w:hAnsi="Times New Roman"/>
          <w:sz w:val="28"/>
          <w:lang w:bidi="fa-IR"/>
        </w:rPr>
        <w:t>Vl</w:t>
      </w:r>
      <w:proofErr w:type="spellEnd"/>
      <w:r w:rsidRPr="00A87674">
        <w:rPr>
          <w:rFonts w:ascii="Times New Roman" w:hAnsi="Times New Roman" w:hint="cs"/>
          <w:sz w:val="28"/>
          <w:rtl/>
          <w:lang w:bidi="fa-IR"/>
        </w:rPr>
        <w:t xml:space="preserve">) تا اندازه گیری های مختلف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بدست آید. داده های بدست آنده برای تولید مجموعه ای از مقادیر </w:t>
      </w:r>
      <w:proofErr w:type="spellStart"/>
      <w:r w:rsidRPr="00A87674">
        <w:rPr>
          <w:rFonts w:ascii="Times New Roman" w:hAnsi="Times New Roman"/>
          <w:sz w:val="28"/>
          <w:lang w:bidi="fa-IR"/>
        </w:rPr>
        <w:t>a,z</w:t>
      </w:r>
      <w:proofErr w:type="spellEnd"/>
      <w:r w:rsidRPr="00A87674">
        <w:rPr>
          <w:rFonts w:ascii="Times New Roman" w:hAnsi="Times New Roman" w:hint="cs"/>
          <w:sz w:val="28"/>
          <w:rtl/>
          <w:lang w:bidi="fa-IR"/>
        </w:rPr>
        <w:t xml:space="preserve">بکار رفتند (یک مجموعه برای هر </w:t>
      </w:r>
      <w:r w:rsidRPr="00A87674">
        <w:rPr>
          <w:rFonts w:ascii="Times New Roman" w:hAnsi="Times New Roman"/>
          <w:sz w:val="28"/>
          <w:lang w:bidi="fa-IR"/>
        </w:rPr>
        <w:t>pm/</w:t>
      </w:r>
      <w:proofErr w:type="spellStart"/>
      <w:r w:rsidRPr="00A87674">
        <w:rPr>
          <w:rFonts w:ascii="Times New Roman" w:hAnsi="Times New Roman"/>
          <w:sz w:val="28"/>
          <w:lang w:bidi="fa-IR"/>
        </w:rPr>
        <w:t>vl</w:t>
      </w:r>
      <w:proofErr w:type="spellEnd"/>
      <w:r w:rsidRPr="00A87674">
        <w:rPr>
          <w:rFonts w:ascii="Times New Roman" w:hAnsi="Times New Roman" w:hint="cs"/>
          <w:sz w:val="28"/>
          <w:rtl/>
          <w:lang w:bidi="fa-IR"/>
        </w:rPr>
        <w:t xml:space="preserve">) , با استفاده از رگرسیون خطی . مشاهده شد مقادیر </w:t>
      </w:r>
      <w:r w:rsidRPr="00A87674">
        <w:rPr>
          <w:rFonts w:ascii="Times New Roman" w:hAnsi="Times New Roman"/>
          <w:sz w:val="28"/>
          <w:lang w:bidi="fa-IR"/>
        </w:rPr>
        <w:t>Z</w:t>
      </w:r>
      <w:r w:rsidRPr="00A87674">
        <w:rPr>
          <w:rFonts w:ascii="Times New Roman" w:hAnsi="Times New Roman" w:hint="cs"/>
          <w:sz w:val="28"/>
          <w:rtl/>
          <w:lang w:bidi="fa-IR"/>
        </w:rPr>
        <w:t xml:space="preserve"> با سرعت جنبش </w:t>
      </w:r>
      <w:r w:rsidRPr="00A87674">
        <w:rPr>
          <w:rFonts w:ascii="Times New Roman" w:hAnsi="Times New Roman"/>
          <w:sz w:val="28"/>
          <w:lang w:bidi="fa-IR"/>
        </w:rPr>
        <w:t>N</w:t>
      </w:r>
      <w:r w:rsidRPr="00A87674">
        <w:rPr>
          <w:rFonts w:ascii="Times New Roman" w:hAnsi="Times New Roman" w:hint="cs"/>
          <w:sz w:val="28"/>
          <w:rtl/>
          <w:lang w:bidi="fa-IR"/>
        </w:rPr>
        <w:t xml:space="preserve"> وابسته بوده و در نتیجه بهترین تناسب همبستگی بین </w:t>
      </w:r>
      <w:r w:rsidRPr="00A87674">
        <w:rPr>
          <w:rFonts w:ascii="Times New Roman" w:hAnsi="Times New Roman"/>
          <w:sz w:val="28"/>
          <w:lang w:bidi="fa-IR"/>
        </w:rPr>
        <w:t>z</w:t>
      </w:r>
      <w:r w:rsidRPr="00A87674">
        <w:rPr>
          <w:rFonts w:ascii="Times New Roman" w:hAnsi="Times New Roman" w:hint="cs"/>
          <w:sz w:val="28"/>
          <w:rtl/>
          <w:lang w:bidi="fa-IR"/>
        </w:rPr>
        <w:t xml:space="preserve"> و </w:t>
      </w:r>
      <w:r w:rsidRPr="00A87674">
        <w:rPr>
          <w:rFonts w:ascii="Times New Roman" w:hAnsi="Times New Roman"/>
          <w:sz w:val="28"/>
          <w:lang w:bidi="fa-IR"/>
        </w:rPr>
        <w:t>N</w:t>
      </w:r>
      <w:r w:rsidRPr="00A87674">
        <w:rPr>
          <w:rFonts w:ascii="Times New Roman" w:hAnsi="Times New Roman" w:hint="cs"/>
          <w:sz w:val="28"/>
          <w:rtl/>
          <w:lang w:bidi="fa-IR"/>
        </w:rPr>
        <w:t xml:space="preserve"> با رگرسیون برای دو منطقه جریان بدست آمده است. مقدار </w:t>
      </w:r>
      <w:r w:rsidRPr="00A87674">
        <w:rPr>
          <w:rFonts w:ascii="Times New Roman" w:hAnsi="Times New Roman"/>
          <w:sz w:val="28"/>
          <w:lang w:bidi="fa-IR"/>
        </w:rPr>
        <w:t>a</w:t>
      </w:r>
      <w:r w:rsidRPr="00A87674">
        <w:rPr>
          <w:rFonts w:ascii="Times New Roman" w:hAnsi="Times New Roman" w:hint="cs"/>
          <w:sz w:val="28"/>
          <w:rtl/>
          <w:lang w:bidi="fa-IR"/>
        </w:rPr>
        <w:t xml:space="preserve">نیز با </w:t>
      </w:r>
      <w:r w:rsidRPr="00A87674">
        <w:rPr>
          <w:rFonts w:ascii="Times New Roman" w:hAnsi="Times New Roman"/>
          <w:sz w:val="28"/>
          <w:lang w:bidi="fa-IR"/>
        </w:rPr>
        <w:t>pm/</w:t>
      </w:r>
      <w:proofErr w:type="spellStart"/>
      <w:r w:rsidRPr="00A87674">
        <w:rPr>
          <w:rFonts w:ascii="Times New Roman" w:hAnsi="Times New Roman"/>
          <w:sz w:val="28"/>
          <w:lang w:bidi="fa-IR"/>
        </w:rPr>
        <w:t>vl</w:t>
      </w:r>
      <w:proofErr w:type="spellEnd"/>
      <w:r w:rsidRPr="00A87674">
        <w:rPr>
          <w:rFonts w:ascii="Times New Roman" w:hAnsi="Times New Roman" w:hint="cs"/>
          <w:sz w:val="28"/>
          <w:rtl/>
          <w:lang w:bidi="fa-IR"/>
        </w:rPr>
        <w:t xml:space="preserve"> بستگی داشته : ازاینرو رگرسیون برای تعیین همبستگی بین </w:t>
      </w:r>
      <w:r w:rsidRPr="00A87674">
        <w:rPr>
          <w:rFonts w:ascii="Times New Roman" w:hAnsi="Times New Roman"/>
          <w:sz w:val="28"/>
          <w:lang w:bidi="fa-IR"/>
        </w:rPr>
        <w:t>a</w:t>
      </w:r>
      <w:r w:rsidRPr="00A87674">
        <w:rPr>
          <w:rFonts w:ascii="Times New Roman" w:hAnsi="Times New Roman" w:hint="cs"/>
          <w:sz w:val="28"/>
          <w:rtl/>
          <w:lang w:bidi="fa-IR"/>
        </w:rPr>
        <w:t xml:space="preserve"> و </w:t>
      </w:r>
      <w:r w:rsidRPr="00A87674">
        <w:rPr>
          <w:rFonts w:ascii="Times New Roman" w:hAnsi="Times New Roman"/>
          <w:sz w:val="28"/>
          <w:lang w:bidi="fa-IR"/>
        </w:rPr>
        <w:t>pm/</w:t>
      </w:r>
      <w:proofErr w:type="spellStart"/>
      <w:r w:rsidRPr="00A87674">
        <w:rPr>
          <w:rFonts w:ascii="Times New Roman" w:hAnsi="Times New Roman"/>
          <w:sz w:val="28"/>
          <w:lang w:bidi="fa-IR"/>
        </w:rPr>
        <w:t>vl</w:t>
      </w:r>
      <w:proofErr w:type="spellEnd"/>
      <w:r w:rsidRPr="00A87674">
        <w:rPr>
          <w:rFonts w:ascii="Times New Roman" w:hAnsi="Times New Roman" w:hint="cs"/>
          <w:sz w:val="28"/>
          <w:rtl/>
          <w:lang w:bidi="fa-IR"/>
        </w:rPr>
        <w:t xml:space="preserve"> دو منطقه جریان استفاده گردید. </w:t>
      </w:r>
    </w:p>
    <w:p w:rsidR="0032412E" w:rsidRPr="00A87674" w:rsidRDefault="0032412E"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یک همبستگی برای ضریب</w:t>
      </w:r>
      <w:r w:rsidR="000C75FF" w:rsidRPr="00A87674">
        <w:rPr>
          <w:rFonts w:ascii="Times New Roman" w:hAnsi="Times New Roman" w:hint="cs"/>
          <w:sz w:val="28"/>
          <w:rtl/>
          <w:lang w:bidi="fa-IR"/>
        </w:rPr>
        <w:t xml:space="preserve"> کل </w:t>
      </w:r>
      <w:r w:rsidRPr="00A87674">
        <w:rPr>
          <w:rFonts w:ascii="Times New Roman" w:hAnsi="Times New Roman" w:hint="cs"/>
          <w:sz w:val="28"/>
          <w:rtl/>
          <w:lang w:bidi="fa-IR"/>
        </w:rPr>
        <w:t xml:space="preserve"> </w:t>
      </w:r>
      <w:r w:rsidR="000C75FF" w:rsidRPr="00A87674">
        <w:rPr>
          <w:rFonts w:ascii="Times New Roman" w:hAnsi="Times New Roman" w:hint="cs"/>
          <w:sz w:val="28"/>
          <w:rtl/>
          <w:lang w:bidi="fa-IR"/>
        </w:rPr>
        <w:t xml:space="preserve">انتقال جرم گاز-مایع حجمی در مجرای </w:t>
      </w:r>
      <w:r w:rsidR="000C75FF" w:rsidRPr="00A87674">
        <w:rPr>
          <w:rFonts w:ascii="Times New Roman" w:hAnsi="Times New Roman"/>
          <w:sz w:val="28"/>
          <w:lang w:bidi="fa-IR"/>
        </w:rPr>
        <w:t>airlift</w:t>
      </w:r>
      <w:r w:rsidR="000C75FF" w:rsidRPr="00A87674">
        <w:rPr>
          <w:rFonts w:ascii="Times New Roman" w:hAnsi="Times New Roman" w:hint="cs"/>
          <w:sz w:val="28"/>
          <w:rtl/>
          <w:lang w:bidi="fa-IR"/>
        </w:rPr>
        <w:t xml:space="preserve"> لوله </w:t>
      </w:r>
      <w:r w:rsidR="000C75FF" w:rsidRPr="00A87674">
        <w:rPr>
          <w:rFonts w:ascii="Times New Roman" w:hAnsi="Times New Roman" w:cs="Tahoma"/>
          <w:sz w:val="28"/>
          <w:rtl/>
          <w:lang w:bidi="fa-IR"/>
        </w:rPr>
        <w:t>–</w:t>
      </w:r>
      <w:r w:rsidR="000C75FF" w:rsidRPr="00A87674">
        <w:rPr>
          <w:rFonts w:ascii="Times New Roman" w:hAnsi="Times New Roman" w:hint="cs"/>
          <w:sz w:val="28"/>
          <w:rtl/>
          <w:lang w:bidi="fa-IR"/>
        </w:rPr>
        <w:t xml:space="preserve">غلظت انتشار در </w:t>
      </w:r>
      <w:r w:rsidR="000C75FF" w:rsidRPr="00A87674">
        <w:rPr>
          <w:rFonts w:ascii="Times New Roman" w:hAnsi="Times New Roman"/>
          <w:sz w:val="28"/>
          <w:lang w:bidi="fa-IR"/>
        </w:rPr>
        <w:t>[13]</w:t>
      </w:r>
      <w:r w:rsidR="000C75FF" w:rsidRPr="00A87674">
        <w:rPr>
          <w:rFonts w:ascii="Times New Roman" w:hAnsi="Times New Roman" w:hint="cs"/>
          <w:sz w:val="28"/>
          <w:rtl/>
          <w:lang w:bidi="fa-IR"/>
        </w:rPr>
        <w:t xml:space="preserve"> گزارش شده است : </w:t>
      </w:r>
    </w:p>
    <w:p w:rsidR="000C75FF" w:rsidRPr="00A87674" w:rsidRDefault="000C75FF"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098415" cy="1319530"/>
            <wp:effectExtent l="1905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5098415" cy="1319530"/>
                    </a:xfrm>
                    <a:prstGeom prst="rect">
                      <a:avLst/>
                    </a:prstGeom>
                    <a:noFill/>
                    <a:ln w="9525">
                      <a:noFill/>
                      <a:miter lim="800000"/>
                      <a:headEnd/>
                      <a:tailEnd/>
                    </a:ln>
                  </pic:spPr>
                </pic:pic>
              </a:graphicData>
            </a:graphic>
          </wp:inline>
        </w:drawing>
      </w:r>
    </w:p>
    <w:p w:rsidR="000C75FF" w:rsidRPr="00A87674" w:rsidRDefault="002A704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که ضریب انتقال جرمی کل </w:t>
      </w:r>
      <w:r w:rsidRPr="00A87674">
        <w:rPr>
          <w:rFonts w:ascii="Times New Roman" w:hAnsi="Times New Roman"/>
          <w:sz w:val="28"/>
          <w:lang w:bidi="fa-IR"/>
        </w:rPr>
        <w:t>(</w:t>
      </w:r>
      <w:proofErr w:type="spellStart"/>
      <w:r w:rsidRPr="00A87674">
        <w:rPr>
          <w:rFonts w:ascii="Times New Roman" w:hAnsi="Times New Roman"/>
          <w:sz w:val="28"/>
          <w:lang w:bidi="fa-IR"/>
        </w:rPr>
        <w:t>klad</w:t>
      </w:r>
      <w:proofErr w:type="spellEnd"/>
      <w:r w:rsidRPr="00A87674">
        <w:rPr>
          <w:rFonts w:ascii="Times New Roman" w:hAnsi="Times New Roman"/>
          <w:sz w:val="28"/>
          <w:lang w:bidi="fa-IR"/>
        </w:rPr>
        <w:t>)</w:t>
      </w:r>
      <w:r w:rsidRPr="00A87674">
        <w:rPr>
          <w:rFonts w:ascii="Times New Roman" w:hAnsi="Times New Roman" w:hint="cs"/>
          <w:sz w:val="28"/>
          <w:rtl/>
          <w:lang w:bidi="fa-IR"/>
        </w:rPr>
        <w:t xml:space="preserve"> به عواملی مانند نگهداری گاز </w:t>
      </w:r>
      <w:r w:rsidRPr="00A87674">
        <w:rPr>
          <w:rFonts w:ascii="Arial" w:hAnsi="Arial"/>
          <w:sz w:val="28"/>
          <w:lang w:bidi="fa-IR"/>
        </w:rPr>
        <w:t>ϵ</w:t>
      </w:r>
      <w:r w:rsidRPr="00A87674">
        <w:rPr>
          <w:rFonts w:ascii="Times New Roman" w:hAnsi="Times New Roman"/>
          <w:sz w:val="28"/>
          <w:lang w:bidi="fa-IR"/>
        </w:rPr>
        <w:t>g</w:t>
      </w:r>
      <w:r w:rsidRPr="00A87674">
        <w:rPr>
          <w:rFonts w:ascii="Times New Roman" w:hAnsi="Times New Roman" w:hint="cs"/>
          <w:sz w:val="28"/>
          <w:rtl/>
          <w:lang w:bidi="fa-IR"/>
        </w:rPr>
        <w:t xml:space="preserve"> , شتاب گرانشی </w:t>
      </w:r>
      <w:r w:rsidRPr="00A87674">
        <w:rPr>
          <w:rFonts w:ascii="Times New Roman" w:hAnsi="Times New Roman"/>
          <w:sz w:val="28"/>
          <w:lang w:bidi="fa-IR"/>
        </w:rPr>
        <w:t>g</w:t>
      </w:r>
      <w:r w:rsidRPr="00A87674">
        <w:rPr>
          <w:rFonts w:ascii="Times New Roman" w:hAnsi="Times New Roman" w:hint="cs"/>
          <w:sz w:val="28"/>
          <w:rtl/>
          <w:lang w:bidi="fa-IR"/>
        </w:rPr>
        <w:t xml:space="preserve"> , کشش سطحی </w:t>
      </w:r>
      <w:r w:rsidRPr="00A87674">
        <w:rPr>
          <w:rFonts w:ascii="Times New Roman" w:hAnsi="Times New Roman"/>
          <w:sz w:val="28"/>
          <w:lang w:bidi="fa-IR"/>
        </w:rPr>
        <w:t>l</w:t>
      </w:r>
      <w:r w:rsidRPr="00A87674">
        <w:rPr>
          <w:rFonts w:ascii="Times New Roman" w:hAnsi="Times New Roman" w:hint="cs"/>
          <w:sz w:val="28"/>
          <w:rtl/>
          <w:lang w:bidi="fa-IR"/>
        </w:rPr>
        <w:t xml:space="preserve"> , سرعت </w:t>
      </w:r>
      <w:proofErr w:type="spellStart"/>
      <w:r w:rsidRPr="00A87674">
        <w:rPr>
          <w:rFonts w:ascii="Times New Roman" w:hAnsi="Times New Roman"/>
          <w:sz w:val="28"/>
          <w:lang w:bidi="fa-IR"/>
        </w:rPr>
        <w:t>ul</w:t>
      </w:r>
      <w:proofErr w:type="spellEnd"/>
      <w:r w:rsidRPr="00A87674">
        <w:rPr>
          <w:rFonts w:ascii="Times New Roman" w:hAnsi="Times New Roman" w:hint="cs"/>
          <w:sz w:val="28"/>
          <w:rtl/>
          <w:lang w:bidi="fa-IR"/>
        </w:rPr>
        <w:t xml:space="preserve"> فاز مایع  , چگالی </w:t>
      </w:r>
      <w:r w:rsidRPr="00A87674">
        <w:rPr>
          <w:rFonts w:ascii="Times New Roman" w:hAnsi="Times New Roman"/>
          <w:sz w:val="28"/>
          <w:lang w:bidi="fa-IR"/>
        </w:rPr>
        <w:t>pl</w:t>
      </w:r>
      <w:r w:rsidRPr="00A87674">
        <w:rPr>
          <w:rFonts w:ascii="Times New Roman" w:hAnsi="Times New Roman" w:hint="cs"/>
          <w:sz w:val="28"/>
          <w:rtl/>
          <w:lang w:bidi="fa-IR"/>
        </w:rPr>
        <w:t xml:space="preserve"> فاز مایع , ضریب پخش </w:t>
      </w:r>
      <w:r w:rsidRPr="00A87674">
        <w:rPr>
          <w:rFonts w:ascii="Times New Roman" w:hAnsi="Times New Roman"/>
          <w:sz w:val="28"/>
          <w:lang w:bidi="fa-IR"/>
        </w:rPr>
        <w:t>dl</w:t>
      </w:r>
      <w:r w:rsidRPr="00A87674">
        <w:rPr>
          <w:rFonts w:ascii="Times New Roman" w:hAnsi="Times New Roman" w:hint="cs"/>
          <w:sz w:val="28"/>
          <w:rtl/>
          <w:lang w:bidi="fa-IR"/>
        </w:rPr>
        <w:t xml:space="preserve"> اکسیژن در مایع ؛ قطر </w:t>
      </w:r>
      <w:r w:rsidRPr="00A87674">
        <w:rPr>
          <w:rFonts w:ascii="Times New Roman" w:hAnsi="Times New Roman"/>
          <w:sz w:val="28"/>
          <w:lang w:bidi="fa-IR"/>
        </w:rPr>
        <w:t>dc</w:t>
      </w:r>
      <w:r w:rsidRPr="00A87674">
        <w:rPr>
          <w:rFonts w:ascii="Times New Roman" w:hAnsi="Times New Roman" w:hint="cs"/>
          <w:sz w:val="28"/>
          <w:rtl/>
          <w:lang w:bidi="fa-IR"/>
        </w:rPr>
        <w:t xml:space="preserve"> ستون راکتور و قطر </w:t>
      </w:r>
      <w:r w:rsidRPr="00A87674">
        <w:rPr>
          <w:rFonts w:ascii="Times New Roman" w:hAnsi="Times New Roman"/>
          <w:sz w:val="28"/>
          <w:lang w:bidi="fa-IR"/>
        </w:rPr>
        <w:t>dh</w:t>
      </w:r>
      <w:r w:rsidRPr="00A87674">
        <w:rPr>
          <w:rFonts w:ascii="Times New Roman" w:hAnsi="Times New Roman" w:hint="cs"/>
          <w:sz w:val="28"/>
          <w:rtl/>
          <w:lang w:bidi="fa-IR"/>
        </w:rPr>
        <w:t xml:space="preserve"> حفره های انتشار بستگی دارد . معادله 17 نحدوده زیر از متغیرها توسعه داده شده است: </w:t>
      </w:r>
    </w:p>
    <w:p w:rsidR="002A7041" w:rsidRPr="00A87674" w:rsidRDefault="002A704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4977130" cy="7334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srcRect/>
                    <a:stretch>
                      <a:fillRect/>
                    </a:stretch>
                  </pic:blipFill>
                  <pic:spPr bwMode="auto">
                    <a:xfrm>
                      <a:off x="0" y="0"/>
                      <a:ext cx="4977130" cy="733425"/>
                    </a:xfrm>
                    <a:prstGeom prst="rect">
                      <a:avLst/>
                    </a:prstGeom>
                    <a:noFill/>
                    <a:ln w="9525">
                      <a:noFill/>
                      <a:miter lim="800000"/>
                      <a:headEnd/>
                      <a:tailEnd/>
                    </a:ln>
                  </pic:spPr>
                </pic:pic>
              </a:graphicData>
            </a:graphic>
          </wp:inline>
        </w:drawing>
      </w:r>
    </w:p>
    <w:p w:rsidR="002A7041" w:rsidRPr="00A87674" w:rsidRDefault="002A704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نسبت دید = </w:t>
      </w:r>
      <w:r w:rsidRPr="00A87674">
        <w:rPr>
          <w:rFonts w:ascii="Times New Roman" w:hAnsi="Times New Roman"/>
          <w:sz w:val="28"/>
          <w:lang w:bidi="fa-IR"/>
        </w:rPr>
        <w:t>6-15</w:t>
      </w:r>
      <w:r w:rsidRPr="00A87674">
        <w:rPr>
          <w:rFonts w:ascii="Times New Roman" w:hAnsi="Times New Roman" w:hint="cs"/>
          <w:sz w:val="28"/>
          <w:rtl/>
          <w:lang w:bidi="fa-IR"/>
        </w:rPr>
        <w:t xml:space="preserve"> و </w:t>
      </w:r>
      <w:r w:rsidRPr="00A87674">
        <w:rPr>
          <w:rFonts w:ascii="Times New Roman" w:hAnsi="Times New Roman"/>
          <w:sz w:val="28"/>
          <w:lang w:bidi="fa-IR"/>
        </w:rPr>
        <w:t>ad/</w:t>
      </w:r>
      <w:proofErr w:type="spellStart"/>
      <w:r w:rsidRPr="00A87674">
        <w:rPr>
          <w:rFonts w:ascii="Times New Roman" w:hAnsi="Times New Roman"/>
          <w:sz w:val="28"/>
          <w:lang w:bidi="fa-IR"/>
        </w:rPr>
        <w:t>ar</w:t>
      </w:r>
      <w:proofErr w:type="spellEnd"/>
      <w:r w:rsidRPr="00A87674">
        <w:rPr>
          <w:rFonts w:ascii="Times New Roman" w:hAnsi="Times New Roman"/>
          <w:sz w:val="28"/>
          <w:lang w:bidi="fa-IR"/>
        </w:rPr>
        <w:t>=.52-1.23</w:t>
      </w:r>
      <w:r w:rsidRPr="00A87674">
        <w:rPr>
          <w:rFonts w:ascii="Times New Roman" w:hAnsi="Times New Roman" w:hint="cs"/>
          <w:sz w:val="28"/>
          <w:rtl/>
          <w:lang w:bidi="fa-IR"/>
        </w:rPr>
        <w:t xml:space="preserve">. خطای میانگین در تخمین </w:t>
      </w:r>
      <w:proofErr w:type="spellStart"/>
      <w:r w:rsidRPr="00A87674">
        <w:rPr>
          <w:rFonts w:ascii="Times New Roman" w:hAnsi="Times New Roman"/>
          <w:sz w:val="28"/>
          <w:lang w:bidi="fa-IR"/>
        </w:rPr>
        <w:t>klad</w:t>
      </w:r>
      <w:proofErr w:type="spellEnd"/>
      <w:r w:rsidRPr="00A87674">
        <w:rPr>
          <w:rFonts w:ascii="Times New Roman" w:hAnsi="Times New Roman" w:hint="cs"/>
          <w:sz w:val="28"/>
          <w:rtl/>
          <w:lang w:bidi="fa-IR"/>
        </w:rPr>
        <w:t xml:space="preserve"> با معادله 17 برای 175 اندازه گیری 12% بوده است </w:t>
      </w:r>
      <w:r w:rsidRPr="00A87674">
        <w:rPr>
          <w:rFonts w:ascii="Times New Roman" w:hAnsi="Times New Roman"/>
          <w:sz w:val="28"/>
          <w:lang w:bidi="fa-IR"/>
        </w:rPr>
        <w:t>[13]</w:t>
      </w:r>
      <w:r w:rsidRPr="00A87674">
        <w:rPr>
          <w:rFonts w:ascii="Times New Roman" w:hAnsi="Times New Roman" w:hint="cs"/>
          <w:sz w:val="28"/>
          <w:rtl/>
          <w:lang w:bidi="fa-IR"/>
        </w:rPr>
        <w:t xml:space="preserve"> . همانطور که در شکل 12 می بینیم معادله 15 و 16 </w:t>
      </w:r>
      <w:r w:rsidR="00F155D1" w:rsidRPr="00A87674">
        <w:rPr>
          <w:rFonts w:ascii="Times New Roman" w:hAnsi="Times New Roman" w:hint="cs"/>
          <w:sz w:val="28"/>
          <w:rtl/>
          <w:lang w:bidi="fa-IR"/>
        </w:rPr>
        <w:t xml:space="preserve">استثنائا با معادله 17 از </w:t>
      </w:r>
      <w:proofErr w:type="spellStart"/>
      <w:r w:rsidR="00F155D1" w:rsidRPr="00A87674">
        <w:rPr>
          <w:rFonts w:ascii="Times New Roman" w:hAnsi="Times New Roman"/>
          <w:sz w:val="28"/>
          <w:lang w:bidi="fa-IR"/>
        </w:rPr>
        <w:t>kolide</w:t>
      </w:r>
      <w:proofErr w:type="spellEnd"/>
      <w:r w:rsidR="00F155D1" w:rsidRPr="00A87674">
        <w:rPr>
          <w:rFonts w:ascii="Times New Roman" w:hAnsi="Times New Roman"/>
          <w:sz w:val="28"/>
          <w:lang w:bidi="fa-IR"/>
        </w:rPr>
        <w:t xml:space="preserve"> </w:t>
      </w:r>
      <w:r w:rsidR="00F155D1" w:rsidRPr="00A87674">
        <w:rPr>
          <w:rFonts w:ascii="Times New Roman" w:hAnsi="Times New Roman" w:hint="cs"/>
          <w:sz w:val="28"/>
          <w:rtl/>
          <w:lang w:bidi="fa-IR"/>
        </w:rPr>
        <w:t xml:space="preserve"> و همکاران </w:t>
      </w:r>
      <w:r w:rsidR="00F155D1" w:rsidRPr="00A87674">
        <w:rPr>
          <w:rFonts w:ascii="Times New Roman" w:hAnsi="Times New Roman"/>
          <w:sz w:val="28"/>
          <w:lang w:bidi="fa-IR"/>
        </w:rPr>
        <w:t>[31]</w:t>
      </w:r>
      <w:r w:rsidR="00F155D1" w:rsidRPr="00A87674">
        <w:rPr>
          <w:rFonts w:ascii="Times New Roman" w:hAnsi="Times New Roman" w:hint="cs"/>
          <w:sz w:val="28"/>
          <w:rtl/>
          <w:lang w:bidi="fa-IR"/>
        </w:rPr>
        <w:t xml:space="preserve"> تطابق خوبی دارندو این امر داده های مارا تایید می کند. البته معادله 17 به قرصها و راکتورهای </w:t>
      </w:r>
      <w:r w:rsidR="00F155D1" w:rsidRPr="00A87674">
        <w:rPr>
          <w:rFonts w:ascii="Times New Roman" w:hAnsi="Times New Roman"/>
          <w:sz w:val="28"/>
          <w:lang w:bidi="fa-IR"/>
        </w:rPr>
        <w:t>airlift</w:t>
      </w:r>
      <w:r w:rsidR="00F155D1" w:rsidRPr="00A87674">
        <w:rPr>
          <w:rFonts w:ascii="Times New Roman" w:hAnsi="Times New Roman" w:hint="cs"/>
          <w:sz w:val="28"/>
          <w:rtl/>
          <w:lang w:bidi="fa-IR"/>
        </w:rPr>
        <w:t xml:space="preserve"> هیبریدی  قابل اعمال نبوده و در نتیجه مقایسه شکل 12 اکیدا به عملیات </w:t>
      </w:r>
      <w:r w:rsidR="00F155D1" w:rsidRPr="00A87674">
        <w:rPr>
          <w:rFonts w:ascii="Times New Roman" w:hAnsi="Times New Roman"/>
          <w:sz w:val="28"/>
          <w:lang w:bidi="fa-IR"/>
        </w:rPr>
        <w:t>airlift</w:t>
      </w:r>
      <w:r w:rsidR="00F155D1" w:rsidRPr="00A87674">
        <w:rPr>
          <w:rFonts w:ascii="Times New Roman" w:hAnsi="Times New Roman" w:hint="cs"/>
          <w:sz w:val="28"/>
          <w:rtl/>
          <w:lang w:bidi="fa-IR"/>
        </w:rPr>
        <w:t xml:space="preserve"> خالص با سیستم آب-هوا  مرتبط می باشد (یعنی </w:t>
      </w:r>
      <w:r w:rsidR="00F155D1" w:rsidRPr="00A87674">
        <w:rPr>
          <w:rFonts w:ascii="Times New Roman" w:hAnsi="Times New Roman"/>
          <w:sz w:val="28"/>
          <w:lang w:bidi="fa-IR"/>
        </w:rPr>
        <w:t>N=0rpm</w:t>
      </w:r>
      <w:r w:rsidR="00F155D1" w:rsidRPr="00A87674">
        <w:rPr>
          <w:rFonts w:ascii="Times New Roman" w:hAnsi="Times New Roman" w:hint="cs"/>
          <w:sz w:val="28"/>
          <w:rtl/>
          <w:lang w:bidi="fa-IR"/>
        </w:rPr>
        <w:t xml:space="preserve">) . </w:t>
      </w: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175885" cy="3631565"/>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srcRect/>
                    <a:stretch>
                      <a:fillRect/>
                    </a:stretch>
                  </pic:blipFill>
                  <pic:spPr bwMode="auto">
                    <a:xfrm>
                      <a:off x="0" y="0"/>
                      <a:ext cx="5175885" cy="3631565"/>
                    </a:xfrm>
                    <a:prstGeom prst="rect">
                      <a:avLst/>
                    </a:prstGeom>
                    <a:noFill/>
                    <a:ln w="9525">
                      <a:noFill/>
                      <a:miter lim="800000"/>
                      <a:headEnd/>
                      <a:tailEnd/>
                    </a:ln>
                  </pic:spPr>
                </pic:pic>
              </a:graphicData>
            </a:graphic>
          </wp:inline>
        </w:drawing>
      </w: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11. مقدار پیش بینی شده (معادله 16) بر حسب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اندازه گیری شده در سیستم آب و هوا (جریان حباب تشکیل شده)</w:t>
      </w:r>
    </w:p>
    <w:p w:rsidR="00A91F1D" w:rsidRPr="00A87674" w:rsidRDefault="00A91F1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175885" cy="355409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srcRect/>
                    <a:stretch>
                      <a:fillRect/>
                    </a:stretch>
                  </pic:blipFill>
                  <pic:spPr bwMode="auto">
                    <a:xfrm>
                      <a:off x="0" y="0"/>
                      <a:ext cx="5175885" cy="3554095"/>
                    </a:xfrm>
                    <a:prstGeom prst="rect">
                      <a:avLst/>
                    </a:prstGeom>
                    <a:noFill/>
                    <a:ln w="9525">
                      <a:noFill/>
                      <a:miter lim="800000"/>
                      <a:headEnd/>
                      <a:tailEnd/>
                    </a:ln>
                  </pic:spPr>
                </pic:pic>
              </a:graphicData>
            </a:graphic>
          </wp:inline>
        </w:drawing>
      </w:r>
    </w:p>
    <w:p w:rsidR="00A91F1D" w:rsidRPr="00A87674" w:rsidRDefault="00A91F1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lastRenderedPageBreak/>
        <w:t xml:space="preserve">شکل 12 مقایسه معادلات 15 تا 17 برای پیش بینی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در حالت </w:t>
      </w:r>
      <w:r w:rsidRPr="00A87674">
        <w:rPr>
          <w:rFonts w:ascii="Times New Roman" w:hAnsi="Times New Roman"/>
          <w:sz w:val="28"/>
          <w:lang w:bidi="fa-IR"/>
        </w:rPr>
        <w:t>airlift</w:t>
      </w:r>
      <w:r w:rsidRPr="00A87674">
        <w:rPr>
          <w:rFonts w:ascii="Times New Roman" w:hAnsi="Times New Roman" w:hint="cs"/>
          <w:sz w:val="28"/>
          <w:rtl/>
          <w:lang w:bidi="fa-IR"/>
        </w:rPr>
        <w:t xml:space="preserve"> </w:t>
      </w:r>
    </w:p>
    <w:p w:rsidR="00A91F1D" w:rsidRPr="00A87674" w:rsidRDefault="00A91F1D" w:rsidP="00A87674">
      <w:pPr>
        <w:autoSpaceDE w:val="0"/>
        <w:autoSpaceDN w:val="0"/>
        <w:bidi/>
        <w:adjustRightInd w:val="0"/>
        <w:spacing w:after="0"/>
        <w:jc w:val="both"/>
        <w:rPr>
          <w:rFonts w:ascii="Times New Roman" w:hAnsi="Times New Roman" w:hint="cs"/>
          <w:sz w:val="28"/>
          <w:rtl/>
          <w:lang w:bidi="fa-IR"/>
        </w:rPr>
      </w:pP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دقت کنید که ضریب انتقال جرم کلی در معادله 17 بر حسب حجم انتشار گاز-مایع داده شده است و نه بر حسب حجم مایع. برای مقایسه در شکل 12 , مقادیر </w:t>
      </w:r>
      <w:proofErr w:type="spellStart"/>
      <w:r w:rsidRPr="00A87674">
        <w:rPr>
          <w:rFonts w:ascii="Times New Roman" w:hAnsi="Times New Roman"/>
          <w:sz w:val="28"/>
          <w:lang w:bidi="fa-IR"/>
        </w:rPr>
        <w:t>klad</w:t>
      </w:r>
      <w:proofErr w:type="spellEnd"/>
      <w:r w:rsidRPr="00A87674">
        <w:rPr>
          <w:rFonts w:ascii="Times New Roman" w:hAnsi="Times New Roman" w:hint="cs"/>
          <w:sz w:val="28"/>
          <w:rtl/>
          <w:lang w:bidi="fa-IR"/>
        </w:rPr>
        <w:t xml:space="preserve">  که بر اساس معادله 17 محاسبه شده بر حسب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با استفاده از رابطه دقیق زیر </w:t>
      </w:r>
      <w:r w:rsidRPr="00A87674">
        <w:rPr>
          <w:rFonts w:ascii="Times New Roman" w:hAnsi="Times New Roman"/>
          <w:sz w:val="28"/>
          <w:lang w:bidi="fa-IR"/>
        </w:rPr>
        <w:t>[1]</w:t>
      </w:r>
      <w:r w:rsidRPr="00A87674">
        <w:rPr>
          <w:rFonts w:ascii="Times New Roman" w:hAnsi="Times New Roman" w:hint="cs"/>
          <w:sz w:val="28"/>
          <w:rtl/>
          <w:lang w:bidi="fa-IR"/>
        </w:rPr>
        <w:t xml:space="preserve"> بیان شده اند : </w:t>
      </w: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4977130" cy="51752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4977130" cy="517525"/>
                    </a:xfrm>
                    <a:prstGeom prst="rect">
                      <a:avLst/>
                    </a:prstGeom>
                    <a:noFill/>
                    <a:ln w="9525">
                      <a:noFill/>
                      <a:miter lim="800000"/>
                      <a:headEnd/>
                      <a:tailEnd/>
                    </a:ln>
                  </pic:spPr>
                </pic:pic>
              </a:graphicData>
            </a:graphic>
          </wp:inline>
        </w:drawing>
      </w: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داده های نگهداری گاز اندازه گیری شده (بخش 3.1) برای تصحیح بکار رفته اند. </w:t>
      </w: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تنها همبستگی دیگر گزارش شده برای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در راکتورهای حلقوی مکانیکی مربوط به </w:t>
      </w:r>
      <w:r w:rsidRPr="00A87674">
        <w:rPr>
          <w:rFonts w:ascii="Times New Roman" w:hAnsi="Times New Roman"/>
          <w:sz w:val="28"/>
          <w:lang w:bidi="fa-IR"/>
        </w:rPr>
        <w:t>bang</w:t>
      </w:r>
      <w:r w:rsidRPr="00A87674">
        <w:rPr>
          <w:rFonts w:ascii="Times New Roman" w:hAnsi="Times New Roman" w:hint="cs"/>
          <w:sz w:val="28"/>
          <w:rtl/>
          <w:lang w:bidi="fa-IR"/>
        </w:rPr>
        <w:t xml:space="preserve"> و همکاران می باشد </w:t>
      </w:r>
      <w:r w:rsidRPr="00A87674">
        <w:rPr>
          <w:rFonts w:ascii="Times New Roman" w:hAnsi="Times New Roman"/>
          <w:sz w:val="28"/>
          <w:lang w:bidi="fa-IR"/>
        </w:rPr>
        <w:t>[21]</w:t>
      </w:r>
      <w:r w:rsidRPr="00A87674">
        <w:rPr>
          <w:rFonts w:ascii="Times New Roman" w:hAnsi="Times New Roman" w:hint="cs"/>
          <w:sz w:val="28"/>
          <w:rtl/>
          <w:lang w:bidi="fa-IR"/>
        </w:rPr>
        <w:t xml:space="preserve"> , برای سیستم های آب-هوا , که معادله زیر را بدست آورده اند : </w:t>
      </w: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175885" cy="707390"/>
            <wp:effectExtent l="1905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5175885" cy="707390"/>
                    </a:xfrm>
                    <a:prstGeom prst="rect">
                      <a:avLst/>
                    </a:prstGeom>
                    <a:noFill/>
                    <a:ln w="9525">
                      <a:noFill/>
                      <a:miter lim="800000"/>
                      <a:headEnd/>
                      <a:tailEnd/>
                    </a:ln>
                  </pic:spPr>
                </pic:pic>
              </a:graphicData>
            </a:graphic>
          </wp:inline>
        </w:drawing>
      </w:r>
    </w:p>
    <w:p w:rsidR="00F155D1" w:rsidRPr="00A87674" w:rsidRDefault="00F155D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در مقایسه با معادلات 15 و 16 </w:t>
      </w:r>
      <w:r w:rsidR="00A91F1D" w:rsidRPr="00A87674">
        <w:rPr>
          <w:rFonts w:ascii="Times New Roman" w:hAnsi="Times New Roman" w:hint="cs"/>
          <w:sz w:val="28"/>
          <w:rtl/>
          <w:lang w:bidi="fa-IR"/>
        </w:rPr>
        <w:t xml:space="preserve">که توسط ما ارائه شد , معادله 19 مقادیر بینهایت بالایی از </w:t>
      </w:r>
      <w:proofErr w:type="spellStart"/>
      <w:r w:rsidR="00A91F1D" w:rsidRPr="00A87674">
        <w:rPr>
          <w:rFonts w:ascii="Times New Roman" w:hAnsi="Times New Roman"/>
          <w:sz w:val="28"/>
          <w:lang w:bidi="fa-IR"/>
        </w:rPr>
        <w:t>klal</w:t>
      </w:r>
      <w:proofErr w:type="spellEnd"/>
      <w:r w:rsidR="00A91F1D" w:rsidRPr="00A87674">
        <w:rPr>
          <w:rFonts w:ascii="Times New Roman" w:hAnsi="Times New Roman" w:hint="cs"/>
          <w:sz w:val="28"/>
          <w:rtl/>
          <w:lang w:bidi="fa-IR"/>
        </w:rPr>
        <w:t xml:space="preserve"> را بدست می آورد. همچنین معادله 19 با معادله 17 از </w:t>
      </w:r>
      <w:proofErr w:type="spellStart"/>
      <w:r w:rsidR="00A91F1D" w:rsidRPr="00A87674">
        <w:rPr>
          <w:rFonts w:ascii="Times New Roman" w:hAnsi="Times New Roman"/>
          <w:sz w:val="28"/>
          <w:lang w:bidi="fa-IR"/>
        </w:rPr>
        <w:t>koide</w:t>
      </w:r>
      <w:proofErr w:type="spellEnd"/>
      <w:r w:rsidR="00A91F1D" w:rsidRPr="00A87674">
        <w:rPr>
          <w:rFonts w:ascii="Times New Roman" w:hAnsi="Times New Roman" w:hint="cs"/>
          <w:sz w:val="28"/>
          <w:rtl/>
          <w:lang w:bidi="fa-IR"/>
        </w:rPr>
        <w:t xml:space="preserve"> و همکاران مطابقت ندارد </w:t>
      </w:r>
      <w:r w:rsidR="00A91F1D" w:rsidRPr="00A87674">
        <w:rPr>
          <w:rFonts w:ascii="Times New Roman" w:hAnsi="Times New Roman"/>
          <w:sz w:val="28"/>
          <w:lang w:bidi="fa-IR"/>
        </w:rPr>
        <w:t>[31]</w:t>
      </w:r>
      <w:r w:rsidR="00A91F1D" w:rsidRPr="00A87674">
        <w:rPr>
          <w:rFonts w:ascii="Times New Roman" w:hAnsi="Times New Roman" w:hint="cs"/>
          <w:sz w:val="28"/>
          <w:rtl/>
          <w:lang w:bidi="fa-IR"/>
        </w:rPr>
        <w:t xml:space="preserve"> . دلایل این اختلاف ظاهرا با تفاوتهای مهم بین راکتور بکار رفته در ارتباط است</w:t>
      </w:r>
      <w:r w:rsidR="00A91F1D" w:rsidRPr="00A87674">
        <w:rPr>
          <w:rFonts w:ascii="Times New Roman" w:hAnsi="Times New Roman"/>
          <w:sz w:val="28"/>
          <w:lang w:bidi="fa-IR"/>
        </w:rPr>
        <w:t>[21]</w:t>
      </w:r>
      <w:r w:rsidR="00A91F1D" w:rsidRPr="00A87674">
        <w:rPr>
          <w:rFonts w:ascii="Times New Roman" w:hAnsi="Times New Roman" w:hint="cs"/>
          <w:sz w:val="28"/>
          <w:rtl/>
          <w:lang w:bidi="fa-IR"/>
        </w:rPr>
        <w:t xml:space="preserve">. زیرا در آن معادله از استثنائا از مجرای خارجی </w:t>
      </w:r>
      <w:r w:rsidR="00A91F1D" w:rsidRPr="00A87674">
        <w:rPr>
          <w:rFonts w:ascii="Times New Roman" w:hAnsi="Times New Roman"/>
          <w:sz w:val="28"/>
          <w:lang w:bidi="fa-IR"/>
        </w:rPr>
        <w:t>(~101)</w:t>
      </w:r>
      <w:r w:rsidR="00A91F1D" w:rsidRPr="00A87674">
        <w:rPr>
          <w:rFonts w:ascii="Times New Roman" w:hAnsi="Times New Roman" w:hint="cs"/>
          <w:sz w:val="28"/>
          <w:rtl/>
          <w:lang w:bidi="fa-IR"/>
        </w:rPr>
        <w:t xml:space="preserve"> استفاده شده که لوله مکش قرار گرفته شده است. نسبت  </w:t>
      </w:r>
      <w:proofErr w:type="spellStart"/>
      <w:r w:rsidR="00A91F1D" w:rsidRPr="00A87674">
        <w:rPr>
          <w:rFonts w:ascii="Times New Roman" w:hAnsi="Times New Roman"/>
          <w:sz w:val="28"/>
          <w:lang w:bidi="fa-IR"/>
        </w:rPr>
        <w:t>Ar</w:t>
      </w:r>
      <w:proofErr w:type="spellEnd"/>
      <w:r w:rsidR="00A91F1D" w:rsidRPr="00A87674">
        <w:rPr>
          <w:rFonts w:ascii="Times New Roman" w:hAnsi="Times New Roman"/>
          <w:sz w:val="28"/>
          <w:lang w:bidi="fa-IR"/>
        </w:rPr>
        <w:t>/ad</w:t>
      </w:r>
      <w:r w:rsidR="00A91F1D" w:rsidRPr="00A87674">
        <w:rPr>
          <w:rFonts w:ascii="Times New Roman" w:hAnsi="Times New Roman" w:hint="cs"/>
          <w:sz w:val="28"/>
          <w:rtl/>
          <w:lang w:bidi="fa-IR"/>
        </w:rPr>
        <w:t xml:space="preserve"> در مقایسه با مقدار 1.27 ما ,  </w:t>
      </w:r>
      <w:r w:rsidR="00A91F1D" w:rsidRPr="00A87674">
        <w:rPr>
          <w:rFonts w:ascii="Times New Roman" w:hAnsi="Times New Roman"/>
          <w:sz w:val="28"/>
          <w:lang w:bidi="fa-IR"/>
        </w:rPr>
        <w:t>.69</w:t>
      </w:r>
      <w:r w:rsidR="00A91F1D" w:rsidRPr="00A87674">
        <w:rPr>
          <w:rFonts w:ascii="Times New Roman" w:hAnsi="Times New Roman" w:hint="cs"/>
          <w:sz w:val="28"/>
          <w:rtl/>
          <w:lang w:bidi="fa-IR"/>
        </w:rPr>
        <w:t xml:space="preserve"> بوده است و از پیش برنده دریایی پمپ کننده بسمت بالا در لوله مکش استفاده شده  که ما از پیش برنده های هیدروفیلی پمپ کننده به سمت پائین استفاده کردیم . </w:t>
      </w:r>
    </w:p>
    <w:p w:rsidR="00A91F1D" w:rsidRPr="00A87674" w:rsidRDefault="00A91F1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داده های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برای همه قرصهای  </w:t>
      </w:r>
      <w:proofErr w:type="spellStart"/>
      <w:r w:rsidRPr="00A87674">
        <w:rPr>
          <w:rFonts w:ascii="Times New Roman" w:hAnsi="Times New Roman"/>
          <w:sz w:val="28"/>
          <w:lang w:bidi="fa-IR"/>
        </w:rPr>
        <w:t>sf</w:t>
      </w:r>
      <w:proofErr w:type="spellEnd"/>
      <w:r w:rsidRPr="00A87674">
        <w:rPr>
          <w:rFonts w:ascii="Times New Roman" w:hAnsi="Times New Roman" w:hint="cs"/>
          <w:sz w:val="28"/>
          <w:rtl/>
          <w:lang w:bidi="fa-IR"/>
        </w:rPr>
        <w:t xml:space="preserve"> در جریان حبابی با معادله زیر همبستگی دارند </w:t>
      </w:r>
      <w:r w:rsidRPr="00A87674">
        <w:rPr>
          <w:rFonts w:ascii="Times New Roman" w:hAnsi="Times New Roman" w:hint="cs"/>
          <w:noProof/>
          <w:sz w:val="28"/>
          <w:rtl/>
        </w:rPr>
        <w:drawing>
          <wp:inline distT="0" distB="0" distL="0" distR="0">
            <wp:extent cx="1742440" cy="25908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1742440" cy="259080"/>
                    </a:xfrm>
                    <a:prstGeom prst="rect">
                      <a:avLst/>
                    </a:prstGeom>
                    <a:noFill/>
                    <a:ln w="9525">
                      <a:noFill/>
                      <a:miter lim="800000"/>
                      <a:headEnd/>
                      <a:tailEnd/>
                    </a:ln>
                  </pic:spPr>
                </pic:pic>
              </a:graphicData>
            </a:graphic>
          </wp:inline>
        </w:drawing>
      </w:r>
    </w:p>
    <w:p w:rsidR="00A91F1D" w:rsidRPr="00A87674" w:rsidRDefault="00A91F1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175885" cy="1794510"/>
            <wp:effectExtent l="1905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5175885" cy="1794510"/>
                    </a:xfrm>
                    <a:prstGeom prst="rect">
                      <a:avLst/>
                    </a:prstGeom>
                    <a:noFill/>
                    <a:ln w="9525">
                      <a:noFill/>
                      <a:miter lim="800000"/>
                      <a:headEnd/>
                      <a:tailEnd/>
                    </a:ln>
                  </pic:spPr>
                </pic:pic>
              </a:graphicData>
            </a:graphic>
          </wp:inline>
        </w:drawing>
      </w:r>
    </w:p>
    <w:p w:rsidR="00A91F1D" w:rsidRPr="00A87674" w:rsidRDefault="00A91F1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برای هر دو مد عملیاتی </w:t>
      </w:r>
      <w:r w:rsidRPr="00A87674">
        <w:rPr>
          <w:rFonts w:ascii="Times New Roman" w:hAnsi="Times New Roman"/>
          <w:sz w:val="28"/>
          <w:lang w:bidi="fa-IR"/>
        </w:rPr>
        <w:t>airlift</w:t>
      </w:r>
      <w:r w:rsidRPr="00A87674">
        <w:rPr>
          <w:rFonts w:ascii="Times New Roman" w:hAnsi="Times New Roman" w:hint="cs"/>
          <w:sz w:val="28"/>
          <w:rtl/>
          <w:lang w:bidi="fa-IR"/>
        </w:rPr>
        <w:t xml:space="preserve"> و جنبشی (شکل 13) .در منطقه تلاطمی چرخشی </w:t>
      </w:r>
    </w:p>
    <w:p w:rsidR="00DF64C3" w:rsidRPr="00A87674" w:rsidRDefault="00A91F1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1708150" cy="233045"/>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srcRect/>
                    <a:stretch>
                      <a:fillRect/>
                    </a:stretch>
                  </pic:blipFill>
                  <pic:spPr bwMode="auto">
                    <a:xfrm>
                      <a:off x="0" y="0"/>
                      <a:ext cx="1708150" cy="233045"/>
                    </a:xfrm>
                    <a:prstGeom prst="rect">
                      <a:avLst/>
                    </a:prstGeom>
                    <a:noFill/>
                    <a:ln w="9525">
                      <a:noFill/>
                      <a:miter lim="800000"/>
                      <a:headEnd/>
                      <a:tailEnd/>
                    </a:ln>
                  </pic:spPr>
                </pic:pic>
              </a:graphicData>
            </a:graphic>
          </wp:inline>
        </w:drawing>
      </w:r>
      <w:r w:rsidRPr="00A87674">
        <w:rPr>
          <w:rFonts w:ascii="Times New Roman" w:hAnsi="Times New Roman" w:hint="cs"/>
          <w:sz w:val="28"/>
          <w:rtl/>
          <w:lang w:bidi="fa-IR"/>
        </w:rPr>
        <w:t xml:space="preserve"> داده های قرصها با معادله زیر همبستگی دارند </w:t>
      </w:r>
    </w:p>
    <w:p w:rsidR="00A91F1D" w:rsidRPr="00A87674" w:rsidRDefault="00A91F1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210175" cy="207899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srcRect/>
                    <a:stretch>
                      <a:fillRect/>
                    </a:stretch>
                  </pic:blipFill>
                  <pic:spPr bwMode="auto">
                    <a:xfrm>
                      <a:off x="0" y="0"/>
                      <a:ext cx="5210175" cy="2078990"/>
                    </a:xfrm>
                    <a:prstGeom prst="rect">
                      <a:avLst/>
                    </a:prstGeom>
                    <a:noFill/>
                    <a:ln w="9525">
                      <a:noFill/>
                      <a:miter lim="800000"/>
                      <a:headEnd/>
                      <a:tailEnd/>
                    </a:ln>
                  </pic:spPr>
                </pic:pic>
              </a:graphicData>
            </a:graphic>
          </wp:inline>
        </w:drawing>
      </w:r>
    </w:p>
    <w:p w:rsidR="00A91F1D" w:rsidRPr="00A87674" w:rsidRDefault="00A91F1D"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برای هر دو مد عملیاتی (شکل 14). پیش بینی معادله 21 با داده های اندازه گیری شده با انحراف میانگین </w:t>
      </w:r>
      <w:r w:rsidRPr="00A87674">
        <w:rPr>
          <w:rFonts w:ascii="Times New Roman" w:hAnsi="Times New Roman"/>
          <w:sz w:val="28"/>
          <w:lang w:bidi="fa-IR"/>
        </w:rPr>
        <w:t>±19%</w:t>
      </w:r>
      <w:r w:rsidRPr="00A87674">
        <w:rPr>
          <w:rFonts w:ascii="Times New Roman" w:hAnsi="Times New Roman" w:hint="cs"/>
          <w:sz w:val="28"/>
          <w:rtl/>
          <w:lang w:bidi="fa-IR"/>
        </w:rPr>
        <w:t xml:space="preserve"> مطابقت دارند. اثر محو کننده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جامدات </w:t>
      </w:r>
      <w:r w:rsidR="009A3A24" w:rsidRPr="00A87674">
        <w:rPr>
          <w:rFonts w:ascii="Times New Roman" w:hAnsi="Times New Roman" w:hint="cs"/>
          <w:sz w:val="28"/>
          <w:rtl/>
          <w:lang w:bidi="fa-IR"/>
        </w:rPr>
        <w:t xml:space="preserve">غالبا ناشی از کاهش نگهداری گاز بوده که بوسیله جامدات ایجاد شده و مساحت سطحی گاز-مایع را برای انتقال جرم کاهش می دهد. همچنین مشخص شده  افزایش غلظت جامدات فیبر سلولزی باعث کاهش </w:t>
      </w:r>
      <w:proofErr w:type="spellStart"/>
      <w:r w:rsidR="009A3A24" w:rsidRPr="00A87674">
        <w:rPr>
          <w:rFonts w:ascii="Times New Roman" w:hAnsi="Times New Roman"/>
          <w:sz w:val="28"/>
          <w:lang w:bidi="fa-IR"/>
        </w:rPr>
        <w:t>kl</w:t>
      </w:r>
      <w:proofErr w:type="spellEnd"/>
      <w:r w:rsidR="009A3A24" w:rsidRPr="00A87674">
        <w:rPr>
          <w:rFonts w:ascii="Times New Roman" w:hAnsi="Times New Roman" w:hint="cs"/>
          <w:sz w:val="28"/>
          <w:rtl/>
          <w:lang w:bidi="fa-IR"/>
        </w:rPr>
        <w:t xml:space="preserve"> برای قطر حباب میانگین داده شده می شود </w:t>
      </w:r>
      <w:r w:rsidR="009A3A24" w:rsidRPr="00A87674">
        <w:rPr>
          <w:rFonts w:ascii="Times New Roman" w:hAnsi="Times New Roman"/>
          <w:sz w:val="28"/>
          <w:lang w:bidi="fa-IR"/>
        </w:rPr>
        <w:t>[1,14]</w:t>
      </w:r>
      <w:r w:rsidR="009A3A24" w:rsidRPr="00A87674">
        <w:rPr>
          <w:rFonts w:ascii="Times New Roman" w:hAnsi="Times New Roman" w:hint="cs"/>
          <w:sz w:val="28"/>
          <w:rtl/>
          <w:lang w:bidi="fa-IR"/>
        </w:rPr>
        <w:t xml:space="preserve"> . </w:t>
      </w:r>
    </w:p>
    <w:p w:rsidR="009A3A24" w:rsidRPr="00A87674" w:rsidRDefault="009A3A2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132705" cy="354520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srcRect/>
                    <a:stretch>
                      <a:fillRect/>
                    </a:stretch>
                  </pic:blipFill>
                  <pic:spPr bwMode="auto">
                    <a:xfrm>
                      <a:off x="0" y="0"/>
                      <a:ext cx="5132705" cy="3545205"/>
                    </a:xfrm>
                    <a:prstGeom prst="rect">
                      <a:avLst/>
                    </a:prstGeom>
                    <a:noFill/>
                    <a:ln w="9525">
                      <a:noFill/>
                      <a:miter lim="800000"/>
                      <a:headEnd/>
                      <a:tailEnd/>
                    </a:ln>
                  </pic:spPr>
                </pic:pic>
              </a:graphicData>
            </a:graphic>
          </wp:inline>
        </w:drawing>
      </w:r>
    </w:p>
    <w:p w:rsidR="009A3A24" w:rsidRPr="00A87674" w:rsidRDefault="009A3A2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13: مقدار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پیش بینی شده (معادله 20) بر حسب مقدار اندازه گیری شده (جریان حباب)</w:t>
      </w:r>
    </w:p>
    <w:p w:rsidR="009A3A24" w:rsidRPr="00A87674" w:rsidRDefault="009A3A2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4977130" cy="368363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srcRect/>
                    <a:stretch>
                      <a:fillRect/>
                    </a:stretch>
                  </pic:blipFill>
                  <pic:spPr bwMode="auto">
                    <a:xfrm>
                      <a:off x="0" y="0"/>
                      <a:ext cx="4977130" cy="3683635"/>
                    </a:xfrm>
                    <a:prstGeom prst="rect">
                      <a:avLst/>
                    </a:prstGeom>
                    <a:noFill/>
                    <a:ln w="9525">
                      <a:noFill/>
                      <a:miter lim="800000"/>
                      <a:headEnd/>
                      <a:tailEnd/>
                    </a:ln>
                  </pic:spPr>
                </pic:pic>
              </a:graphicData>
            </a:graphic>
          </wp:inline>
        </w:drawing>
      </w:r>
    </w:p>
    <w:p w:rsidR="009A3A24" w:rsidRPr="00A87674" w:rsidRDefault="009A3A2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شکل 15: کارایی انتقال جرم بر حسب ورودی توان کل تحت شرایط مختلف جنبش</w:t>
      </w:r>
    </w:p>
    <w:p w:rsidR="009A3A24" w:rsidRPr="00A87674" w:rsidRDefault="009A3A2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lastRenderedPageBreak/>
        <w:t xml:space="preserve">مشخص شده که جنبش مکانیکی مرسوم  باعث پیشبرد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نسبت به مقادیر دست آمده در زمان عدم وجود جنبش می شود ولی پشبرد </w:t>
      </w:r>
      <w:proofErr w:type="spellStart"/>
      <w:r w:rsidRPr="00A87674">
        <w:rPr>
          <w:rFonts w:ascii="Times New Roman" w:hAnsi="Times New Roman"/>
          <w:sz w:val="28"/>
          <w:lang w:bidi="fa-IR"/>
        </w:rPr>
        <w:t>alkl</w:t>
      </w:r>
      <w:proofErr w:type="spellEnd"/>
      <w:r w:rsidRPr="00A87674">
        <w:rPr>
          <w:rFonts w:ascii="Times New Roman" w:hAnsi="Times New Roman" w:hint="cs"/>
          <w:sz w:val="28"/>
          <w:rtl/>
          <w:lang w:bidi="fa-IR"/>
        </w:rPr>
        <w:t xml:space="preserve"> باعث جبران افزایش توان مورد نیاز جنبش مکانیکی را نکرده و کارایی انتقال جرم نیز کاهش می یابد </w:t>
      </w:r>
      <w:r w:rsidRPr="00A87674">
        <w:rPr>
          <w:rFonts w:ascii="Times New Roman" w:hAnsi="Times New Roman"/>
          <w:sz w:val="28"/>
          <w:lang w:bidi="fa-IR"/>
        </w:rPr>
        <w:t>[1]</w:t>
      </w:r>
      <w:r w:rsidRPr="00A87674">
        <w:rPr>
          <w:rFonts w:ascii="Times New Roman" w:hAnsi="Times New Roman" w:hint="cs"/>
          <w:sz w:val="28"/>
          <w:rtl/>
          <w:lang w:bidi="fa-IR"/>
        </w:rPr>
        <w:t xml:space="preserve"> . این امر همچنین در جنبش با توان پائین در پیش برنده های هیدروفیلی رخ می دهد؛ در نتیجه  مطابق شکل 15 , برای سیستم آب-هوا و 3% </w:t>
      </w:r>
      <w:proofErr w:type="spellStart"/>
      <w:r w:rsidRPr="00A87674">
        <w:rPr>
          <w:rFonts w:ascii="Times New Roman" w:hAnsi="Times New Roman"/>
          <w:sz w:val="28"/>
          <w:lang w:bidi="fa-IR"/>
        </w:rPr>
        <w:t>sf</w:t>
      </w:r>
      <w:proofErr w:type="spellEnd"/>
      <w:r w:rsidRPr="00A87674">
        <w:rPr>
          <w:rFonts w:ascii="Times New Roman" w:hAnsi="Times New Roman" w:hint="cs"/>
          <w:sz w:val="28"/>
          <w:rtl/>
          <w:lang w:bidi="fa-IR"/>
        </w:rPr>
        <w:t xml:space="preserve"> , کارایی انتقال جرم </w:t>
      </w:r>
      <w:proofErr w:type="spellStart"/>
      <w:r w:rsidRPr="00A87674">
        <w:rPr>
          <w:rFonts w:ascii="Times New Roman" w:hAnsi="Times New Roman"/>
          <w:sz w:val="28"/>
          <w:lang w:bidi="fa-IR"/>
        </w:rPr>
        <w:t>Em</w:t>
      </w:r>
      <w:proofErr w:type="spellEnd"/>
      <w:r w:rsidRPr="00A87674">
        <w:rPr>
          <w:rFonts w:ascii="Times New Roman" w:hAnsi="Times New Roman" w:hint="cs"/>
          <w:sz w:val="28"/>
          <w:rtl/>
          <w:lang w:bidi="fa-IR"/>
        </w:rPr>
        <w:t xml:space="preserve"> بت جنبش مکانیکی کمتر از </w:t>
      </w:r>
      <w:r w:rsidRPr="00A87674">
        <w:rPr>
          <w:rFonts w:ascii="Times New Roman" w:hAnsi="Times New Roman"/>
          <w:sz w:val="28"/>
          <w:lang w:bidi="fa-IR"/>
        </w:rPr>
        <w:t>airlift</w:t>
      </w:r>
      <w:r w:rsidRPr="00A87674">
        <w:rPr>
          <w:rFonts w:ascii="Times New Roman" w:hAnsi="Times New Roman" w:hint="cs"/>
          <w:sz w:val="28"/>
          <w:rtl/>
          <w:lang w:bidi="fa-IR"/>
        </w:rPr>
        <w:t xml:space="preserve"> خالص می شود</w:t>
      </w:r>
      <w:r w:rsidRPr="00A87674">
        <w:rPr>
          <w:rFonts w:ascii="Times New Roman" w:hAnsi="Times New Roman"/>
          <w:sz w:val="28"/>
          <w:lang w:bidi="fa-IR"/>
        </w:rPr>
        <w:t>(N=0rpm)</w:t>
      </w:r>
      <w:r w:rsidRPr="00A87674">
        <w:rPr>
          <w:rFonts w:ascii="Times New Roman" w:hAnsi="Times New Roman" w:hint="cs"/>
          <w:sz w:val="28"/>
          <w:rtl/>
          <w:lang w:bidi="fa-IR"/>
        </w:rPr>
        <w:t xml:space="preserve"> . کارایی </w:t>
      </w:r>
      <w:proofErr w:type="spellStart"/>
      <w:r w:rsidRPr="00A87674">
        <w:rPr>
          <w:rFonts w:ascii="Times New Roman" w:hAnsi="Times New Roman"/>
          <w:sz w:val="28"/>
          <w:lang w:bidi="fa-IR"/>
        </w:rPr>
        <w:t>Em</w:t>
      </w:r>
      <w:proofErr w:type="spellEnd"/>
      <w:r w:rsidRPr="00A87674">
        <w:rPr>
          <w:rFonts w:ascii="Times New Roman" w:hAnsi="Times New Roman" w:hint="cs"/>
          <w:sz w:val="28"/>
          <w:rtl/>
          <w:lang w:bidi="fa-IR"/>
        </w:rPr>
        <w:t xml:space="preserve"> بصورت زیر تعریف می شود :</w:t>
      </w:r>
    </w:p>
    <w:p w:rsidR="009A3A24" w:rsidRPr="00A87674" w:rsidRDefault="009A3A2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98415" cy="569595"/>
            <wp:effectExtent l="1905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srcRect/>
                    <a:stretch>
                      <a:fillRect/>
                    </a:stretch>
                  </pic:blipFill>
                  <pic:spPr bwMode="auto">
                    <a:xfrm>
                      <a:off x="0" y="0"/>
                      <a:ext cx="5098415" cy="569595"/>
                    </a:xfrm>
                    <a:prstGeom prst="rect">
                      <a:avLst/>
                    </a:prstGeom>
                    <a:noFill/>
                    <a:ln w="9525">
                      <a:noFill/>
                      <a:miter lim="800000"/>
                      <a:headEnd/>
                      <a:tailEnd/>
                    </a:ln>
                  </pic:spPr>
                </pic:pic>
              </a:graphicData>
            </a:graphic>
          </wp:inline>
        </w:drawing>
      </w:r>
    </w:p>
    <w:p w:rsidR="009A3A24" w:rsidRPr="00A87674" w:rsidRDefault="004D235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با ضرب مقدار </w:t>
      </w:r>
      <w:proofErr w:type="spellStart"/>
      <w:r w:rsidRPr="00A87674">
        <w:rPr>
          <w:rFonts w:ascii="Times New Roman" w:hAnsi="Times New Roman"/>
          <w:sz w:val="28"/>
          <w:lang w:bidi="fa-IR"/>
        </w:rPr>
        <w:t>Em</w:t>
      </w:r>
      <w:proofErr w:type="spellEnd"/>
      <w:r w:rsidRPr="00A87674">
        <w:rPr>
          <w:rFonts w:ascii="Times New Roman" w:hAnsi="Times New Roman" w:hint="cs"/>
          <w:sz w:val="28"/>
          <w:rtl/>
          <w:lang w:bidi="fa-IR"/>
        </w:rPr>
        <w:t xml:space="preserve"> در نیروی محرکه حالت پایدار برای انتقال اکسیژن (یعنی </w:t>
      </w:r>
      <w:r w:rsidRPr="00A87674">
        <w:rPr>
          <w:rFonts w:ascii="Times New Roman" w:hAnsi="Times New Roman"/>
          <w:sz w:val="28"/>
          <w:lang w:bidi="fa-IR"/>
        </w:rPr>
        <w:t>C*-</w:t>
      </w:r>
      <w:proofErr w:type="spellStart"/>
      <w:r w:rsidRPr="00A87674">
        <w:rPr>
          <w:rFonts w:ascii="Times New Roman" w:hAnsi="Times New Roman"/>
          <w:sz w:val="28"/>
          <w:lang w:bidi="fa-IR"/>
        </w:rPr>
        <w:t>cl</w:t>
      </w:r>
      <w:proofErr w:type="spellEnd"/>
      <w:r w:rsidRPr="00A87674">
        <w:rPr>
          <w:rFonts w:ascii="Times New Roman" w:hAnsi="Times New Roman"/>
          <w:sz w:val="28"/>
          <w:lang w:bidi="fa-IR"/>
        </w:rPr>
        <w:t>)</w:t>
      </w:r>
      <w:r w:rsidRPr="00A87674">
        <w:rPr>
          <w:rFonts w:ascii="Times New Roman" w:hAnsi="Times New Roman" w:hint="cs"/>
          <w:sz w:val="28"/>
          <w:rtl/>
          <w:lang w:bidi="fa-IR"/>
        </w:rPr>
        <w:t xml:space="preserve"> می توان مقدار اکسیژن  انتقال یافته را در واحد انرژی بدست آوریم. </w:t>
      </w:r>
    </w:p>
    <w:p w:rsidR="004D2353" w:rsidRPr="00A87674" w:rsidRDefault="004D2353" w:rsidP="00A87674">
      <w:pPr>
        <w:autoSpaceDE w:val="0"/>
        <w:autoSpaceDN w:val="0"/>
        <w:bidi/>
        <w:adjustRightInd w:val="0"/>
        <w:spacing w:after="0"/>
        <w:jc w:val="both"/>
        <w:rPr>
          <w:rFonts w:ascii="Times New Roman" w:hAnsi="Times New Roman" w:hint="cs"/>
          <w:sz w:val="28"/>
          <w:rtl/>
          <w:lang w:bidi="fa-IR"/>
        </w:rPr>
      </w:pPr>
    </w:p>
    <w:p w:rsidR="004D2353" w:rsidRPr="00A87674" w:rsidRDefault="004D235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4942840" cy="338137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4942840" cy="3381375"/>
                    </a:xfrm>
                    <a:prstGeom prst="rect">
                      <a:avLst/>
                    </a:prstGeom>
                    <a:noFill/>
                    <a:ln w="9525">
                      <a:noFill/>
                      <a:miter lim="800000"/>
                      <a:headEnd/>
                      <a:tailEnd/>
                    </a:ln>
                  </pic:spPr>
                </pic:pic>
              </a:graphicData>
            </a:graphic>
          </wp:inline>
        </w:drawing>
      </w:r>
    </w:p>
    <w:p w:rsidR="004D2353" w:rsidRPr="00A87674" w:rsidRDefault="004D235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14: مقدار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پیش بینی شده (معادله 21) بر حسب مقدار اندازه گیری شده در قرض </w:t>
      </w:r>
      <w:r w:rsidRPr="00A87674">
        <w:rPr>
          <w:rFonts w:ascii="Times New Roman" w:hAnsi="Times New Roman"/>
          <w:sz w:val="28"/>
          <w:lang w:bidi="fa-IR"/>
        </w:rPr>
        <w:t>SF</w:t>
      </w:r>
      <w:r w:rsidRPr="00A87674">
        <w:rPr>
          <w:rFonts w:ascii="Times New Roman" w:hAnsi="Times New Roman" w:hint="cs"/>
          <w:sz w:val="28"/>
          <w:rtl/>
          <w:lang w:bidi="fa-IR"/>
        </w:rPr>
        <w:t xml:space="preserve"> (جریان حباب تشکیل شده )</w:t>
      </w:r>
    </w:p>
    <w:p w:rsidR="004D2353" w:rsidRPr="00A87674" w:rsidRDefault="004D2353" w:rsidP="00A87674">
      <w:pPr>
        <w:autoSpaceDE w:val="0"/>
        <w:autoSpaceDN w:val="0"/>
        <w:bidi/>
        <w:adjustRightInd w:val="0"/>
        <w:spacing w:after="0"/>
        <w:jc w:val="both"/>
        <w:rPr>
          <w:rFonts w:ascii="Times New Roman" w:hAnsi="Times New Roman" w:hint="cs"/>
          <w:sz w:val="28"/>
          <w:rtl/>
          <w:lang w:bidi="fa-IR"/>
        </w:rPr>
      </w:pPr>
    </w:p>
    <w:p w:rsidR="004D2353" w:rsidRPr="00A87674" w:rsidRDefault="004D235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055235" cy="343344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srcRect/>
                    <a:stretch>
                      <a:fillRect/>
                    </a:stretch>
                  </pic:blipFill>
                  <pic:spPr bwMode="auto">
                    <a:xfrm>
                      <a:off x="0" y="0"/>
                      <a:ext cx="5055235" cy="3433445"/>
                    </a:xfrm>
                    <a:prstGeom prst="rect">
                      <a:avLst/>
                    </a:prstGeom>
                    <a:noFill/>
                    <a:ln w="9525">
                      <a:noFill/>
                      <a:miter lim="800000"/>
                      <a:headEnd/>
                      <a:tailEnd/>
                    </a:ln>
                  </pic:spPr>
                </pic:pic>
              </a:graphicData>
            </a:graphic>
          </wp:inline>
        </w:drawing>
      </w:r>
    </w:p>
    <w:p w:rsidR="004D2353" w:rsidRPr="00A87674" w:rsidRDefault="004D235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16 اثر سرعت جنبشی پیش برنده بر </w:t>
      </w:r>
      <w:proofErr w:type="spellStart"/>
      <w:r w:rsidRPr="00A87674">
        <w:rPr>
          <w:rFonts w:ascii="Times New Roman" w:hAnsi="Times New Roman"/>
          <w:sz w:val="28"/>
          <w:lang w:bidi="fa-IR"/>
        </w:rPr>
        <w:t>klal</w:t>
      </w:r>
      <w:proofErr w:type="spellEnd"/>
      <w:r w:rsidRPr="00A87674">
        <w:rPr>
          <w:rFonts w:ascii="Times New Roman" w:hAnsi="Times New Roman" w:hint="cs"/>
          <w:sz w:val="28"/>
          <w:rtl/>
          <w:lang w:bidi="fa-IR"/>
        </w:rPr>
        <w:t xml:space="preserve"> برای هوادهی سطحی در آب </w:t>
      </w:r>
    </w:p>
    <w:p w:rsidR="004D2353" w:rsidRPr="00A87674" w:rsidRDefault="004D2353" w:rsidP="00A87674">
      <w:pPr>
        <w:autoSpaceDE w:val="0"/>
        <w:autoSpaceDN w:val="0"/>
        <w:bidi/>
        <w:adjustRightInd w:val="0"/>
        <w:spacing w:after="0"/>
        <w:jc w:val="both"/>
        <w:rPr>
          <w:rFonts w:ascii="Times New Roman" w:hAnsi="Times New Roman" w:hint="cs"/>
          <w:sz w:val="28"/>
          <w:rtl/>
          <w:lang w:bidi="fa-IR"/>
        </w:rPr>
      </w:pPr>
    </w:p>
    <w:p w:rsidR="004D2353" w:rsidRPr="00A87674" w:rsidRDefault="004D2353" w:rsidP="00A87674">
      <w:pPr>
        <w:pStyle w:val="ListParagraph"/>
        <w:numPr>
          <w:ilvl w:val="2"/>
          <w:numId w:val="1"/>
        </w:numPr>
        <w:autoSpaceDE w:val="0"/>
        <w:autoSpaceDN w:val="0"/>
        <w:bidi/>
        <w:adjustRightInd w:val="0"/>
        <w:spacing w:after="0"/>
        <w:jc w:val="both"/>
        <w:rPr>
          <w:rFonts w:ascii="Times New Roman" w:hAnsi="Times New Roman" w:hint="cs"/>
          <w:b/>
          <w:bCs/>
          <w:sz w:val="28"/>
          <w:rtl/>
          <w:lang w:bidi="fa-IR"/>
        </w:rPr>
      </w:pPr>
      <w:r w:rsidRPr="00A87674">
        <w:rPr>
          <w:rFonts w:ascii="Times New Roman" w:hAnsi="Times New Roman" w:hint="cs"/>
          <w:b/>
          <w:bCs/>
          <w:sz w:val="28"/>
          <w:rtl/>
          <w:lang w:bidi="fa-IR"/>
        </w:rPr>
        <w:t xml:space="preserve">هوادهی سطحی </w:t>
      </w:r>
    </w:p>
    <w:p w:rsidR="004D2353" w:rsidRPr="00A87674" w:rsidRDefault="004D2353"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در گذشته , تحقیقات زیادی انتقال جرم گاز-مایع را در بیوراکتورهای نسبتا کوچک مشخص کرده اند</w:t>
      </w:r>
      <w:r w:rsidRPr="00A87674">
        <w:rPr>
          <w:rFonts w:ascii="Times New Roman" w:hAnsi="Times New Roman"/>
          <w:sz w:val="28"/>
          <w:lang w:bidi="fa-IR"/>
        </w:rPr>
        <w:t>[22,30]</w:t>
      </w:r>
      <w:r w:rsidRPr="00A87674">
        <w:rPr>
          <w:rFonts w:ascii="Times New Roman" w:hAnsi="Times New Roman" w:hint="cs"/>
          <w:sz w:val="28"/>
          <w:rtl/>
          <w:lang w:bidi="fa-IR"/>
        </w:rPr>
        <w:t xml:space="preserve">  که در آن جذب </w:t>
      </w:r>
      <w:r w:rsidR="00BB26FB" w:rsidRPr="00A87674">
        <w:rPr>
          <w:rFonts w:ascii="Times New Roman" w:hAnsi="Times New Roman" w:hint="cs"/>
          <w:sz w:val="28"/>
          <w:rtl/>
          <w:lang w:bidi="fa-IR"/>
        </w:rPr>
        <w:t xml:space="preserve">سطحی سهم شاحصی در انتقال جرم کلی دارد. عموما هیچ تلاشی برای تمایز بین سهم سطح و هوادهی مستعرغ انجام نشده است . </w:t>
      </w:r>
      <w:proofErr w:type="spellStart"/>
      <w:proofErr w:type="gramStart"/>
      <w:r w:rsidR="00BB26FB" w:rsidRPr="00A87674">
        <w:rPr>
          <w:rFonts w:ascii="Times New Roman" w:hAnsi="Times New Roman"/>
          <w:sz w:val="28"/>
          <w:lang w:bidi="fa-IR"/>
        </w:rPr>
        <w:t>klal</w:t>
      </w:r>
      <w:proofErr w:type="spellEnd"/>
      <w:proofErr w:type="gramEnd"/>
      <w:r w:rsidR="00BB26FB" w:rsidRPr="00A87674">
        <w:rPr>
          <w:rFonts w:ascii="Times New Roman" w:hAnsi="Times New Roman" w:hint="cs"/>
          <w:sz w:val="28"/>
          <w:rtl/>
          <w:lang w:bidi="fa-IR"/>
        </w:rPr>
        <w:t xml:space="preserve"> برای هوادهی سطحی (آب-هوا) (شکل 16) با سرعت پیش برنده بصورت زیر همبستگی دارد </w:t>
      </w:r>
    </w:p>
    <w:p w:rsidR="00BB26FB" w:rsidRPr="00A87674" w:rsidRDefault="00BB26FB"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55235" cy="37084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srcRect/>
                    <a:stretch>
                      <a:fillRect/>
                    </a:stretch>
                  </pic:blipFill>
                  <pic:spPr bwMode="auto">
                    <a:xfrm>
                      <a:off x="0" y="0"/>
                      <a:ext cx="5055235" cy="370840"/>
                    </a:xfrm>
                    <a:prstGeom prst="rect">
                      <a:avLst/>
                    </a:prstGeom>
                    <a:noFill/>
                    <a:ln w="9525">
                      <a:noFill/>
                      <a:miter lim="800000"/>
                      <a:headEnd/>
                      <a:tailEnd/>
                    </a:ln>
                  </pic:spPr>
                </pic:pic>
              </a:graphicData>
            </a:graphic>
          </wp:inline>
        </w:drawing>
      </w:r>
    </w:p>
    <w:p w:rsidR="00BB26FB" w:rsidRPr="00A87674" w:rsidRDefault="00BB26FB"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ضریب همبستگی معادله 23 بزرگتر از </w:t>
      </w:r>
      <w:r w:rsidRPr="00A87674">
        <w:rPr>
          <w:rFonts w:ascii="Times New Roman" w:hAnsi="Times New Roman"/>
          <w:sz w:val="28"/>
          <w:lang w:bidi="fa-IR"/>
        </w:rPr>
        <w:t>.999</w:t>
      </w:r>
      <w:r w:rsidRPr="00A87674">
        <w:rPr>
          <w:rFonts w:ascii="Times New Roman" w:hAnsi="Times New Roman" w:hint="cs"/>
          <w:sz w:val="28"/>
          <w:rtl/>
          <w:lang w:bidi="fa-IR"/>
        </w:rPr>
        <w:t xml:space="preserve"> است. وابستگی نشان داده در معادله 23 ناشی از اثر ترکیبی </w:t>
      </w:r>
      <w:r w:rsidRPr="00A87674">
        <w:rPr>
          <w:rFonts w:ascii="Times New Roman" w:hAnsi="Times New Roman"/>
          <w:sz w:val="28"/>
          <w:lang w:bidi="fa-IR"/>
        </w:rPr>
        <w:t>N</w:t>
      </w:r>
      <w:r w:rsidRPr="00A87674">
        <w:rPr>
          <w:rFonts w:ascii="Times New Roman" w:hAnsi="Times New Roman" w:hint="cs"/>
          <w:sz w:val="28"/>
          <w:rtl/>
          <w:lang w:bidi="fa-IR"/>
        </w:rPr>
        <w:t xml:space="preserve"> بر تلاطم و نرخ تجدید سیال می باشد. در پائینترین نرخ هوادهی بکار رفته </w:t>
      </w:r>
      <w:r w:rsidRPr="00A87674">
        <w:rPr>
          <w:rFonts w:ascii="Times New Roman" w:hAnsi="Times New Roman"/>
          <w:sz w:val="28"/>
          <w:lang w:bidi="fa-IR"/>
        </w:rPr>
        <w:t>(</w:t>
      </w:r>
      <w:proofErr w:type="spellStart"/>
      <w:r w:rsidRPr="00A87674">
        <w:rPr>
          <w:rFonts w:ascii="Times New Roman" w:hAnsi="Times New Roman"/>
          <w:sz w:val="28"/>
          <w:lang w:bidi="fa-IR"/>
        </w:rPr>
        <w:t>Ugr</w:t>
      </w:r>
      <w:proofErr w:type="spellEnd"/>
      <w:r w:rsidRPr="00A87674">
        <w:rPr>
          <w:rFonts w:ascii="Times New Roman" w:hAnsi="Times New Roman"/>
          <w:sz w:val="28"/>
          <w:lang w:bidi="fa-IR"/>
        </w:rPr>
        <w:t>=.0156m s-1)</w:t>
      </w:r>
      <w:r w:rsidRPr="00A87674">
        <w:rPr>
          <w:rFonts w:ascii="Times New Roman" w:hAnsi="Times New Roman" w:hint="cs"/>
          <w:sz w:val="28"/>
          <w:rtl/>
          <w:lang w:bidi="fa-IR"/>
        </w:rPr>
        <w:t xml:space="preserve"> سهم هوادهی سطحی به انتقال اکسیژن از 1.5 تا 11.6% تغییر کرده است که به سرعت پیش برنده بستگی داشته است. در این حالت , نسبت سطحی مایع به حجم کل فقط </w:t>
      </w:r>
      <w:r w:rsidRPr="00A87674">
        <w:rPr>
          <w:rFonts w:ascii="Times New Roman" w:hAnsi="Times New Roman"/>
          <w:sz w:val="28"/>
          <w:lang w:bidi="fa-IR"/>
        </w:rPr>
        <w:t>.41</w:t>
      </w:r>
      <w:r w:rsidRPr="00A87674">
        <w:rPr>
          <w:rFonts w:ascii="Times New Roman" w:hAnsi="Times New Roman" w:hint="cs"/>
          <w:sz w:val="28"/>
          <w:rtl/>
          <w:lang w:bidi="fa-IR"/>
        </w:rPr>
        <w:t xml:space="preserve"> بوده است , سطح می تواند بمیزان بیشتری در انتقال جرم راکتورهای کم عمق نقش داشته باشد  مانند آنهایی که برای کشت سلولی حیوانات استفاده می شود </w:t>
      </w:r>
      <w:r w:rsidRPr="00A87674">
        <w:rPr>
          <w:rFonts w:ascii="Times New Roman" w:hAnsi="Times New Roman"/>
          <w:sz w:val="28"/>
          <w:lang w:bidi="fa-IR"/>
        </w:rPr>
        <w:t>[25]</w:t>
      </w:r>
      <w:r w:rsidRPr="00A87674">
        <w:rPr>
          <w:rFonts w:ascii="Times New Roman" w:hAnsi="Times New Roman" w:hint="cs"/>
          <w:sz w:val="28"/>
          <w:rtl/>
          <w:lang w:bidi="fa-IR"/>
        </w:rPr>
        <w:t xml:space="preserve"> . </w:t>
      </w:r>
    </w:p>
    <w:p w:rsidR="00BB26FB" w:rsidRPr="00A87674" w:rsidRDefault="00BB26FB" w:rsidP="00A87674">
      <w:pPr>
        <w:pStyle w:val="ListParagraph"/>
        <w:numPr>
          <w:ilvl w:val="1"/>
          <w:numId w:val="1"/>
        </w:numPr>
        <w:autoSpaceDE w:val="0"/>
        <w:autoSpaceDN w:val="0"/>
        <w:bidi/>
        <w:adjustRightInd w:val="0"/>
        <w:spacing w:after="0"/>
        <w:jc w:val="both"/>
        <w:rPr>
          <w:rFonts w:ascii="Times New Roman" w:hAnsi="Times New Roman" w:hint="cs"/>
          <w:b/>
          <w:bCs/>
          <w:sz w:val="28"/>
          <w:rtl/>
          <w:lang w:bidi="fa-IR"/>
        </w:rPr>
      </w:pPr>
      <w:r w:rsidRPr="00A87674">
        <w:rPr>
          <w:rFonts w:ascii="Times New Roman" w:hAnsi="Times New Roman" w:hint="cs"/>
          <w:b/>
          <w:bCs/>
          <w:sz w:val="28"/>
          <w:rtl/>
          <w:lang w:bidi="fa-IR"/>
        </w:rPr>
        <w:lastRenderedPageBreak/>
        <w:t xml:space="preserve">سرعت مایع و ترکیب </w:t>
      </w:r>
    </w:p>
    <w:p w:rsidR="00BB26FB" w:rsidRPr="00A87674" w:rsidRDefault="00BB26FB"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تنوع نمونه زمان ترکیب با هوادهی و نرخ جنبش در شکل 17 مشخص شده است . در همه موارد ترکیب با , افزایش نرخ هوادهی و حرکت مکانیکی بهبود می یابد (شکل 17) . با اینحال , تاثیر نرخ هوادهی بر زمان ترکیب فقط تحت شرایط اندک یا بدون جنبش مکانیکی پررنگ بوده است. در سرعتهای هوادهی کافی </w:t>
      </w:r>
      <w:r w:rsidRPr="00A87674">
        <w:rPr>
          <w:rFonts w:ascii="Times New Roman" w:hAnsi="Times New Roman" w:hint="cs"/>
          <w:noProof/>
          <w:sz w:val="28"/>
          <w:rtl/>
        </w:rPr>
        <w:drawing>
          <wp:inline distT="0" distB="0" distL="0" distR="0">
            <wp:extent cx="1742440" cy="28448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srcRect/>
                    <a:stretch>
                      <a:fillRect/>
                    </a:stretch>
                  </pic:blipFill>
                  <pic:spPr bwMode="auto">
                    <a:xfrm>
                      <a:off x="0" y="0"/>
                      <a:ext cx="1742440" cy="284480"/>
                    </a:xfrm>
                    <a:prstGeom prst="rect">
                      <a:avLst/>
                    </a:prstGeom>
                    <a:noFill/>
                    <a:ln w="9525">
                      <a:noFill/>
                      <a:miter lim="800000"/>
                      <a:headEnd/>
                      <a:tailEnd/>
                    </a:ln>
                  </pic:spPr>
                </pic:pic>
              </a:graphicData>
            </a:graphic>
          </wp:inline>
        </w:drawing>
      </w:r>
      <w:r w:rsidRPr="00A87674">
        <w:rPr>
          <w:rFonts w:ascii="Times New Roman" w:hAnsi="Times New Roman" w:hint="cs"/>
          <w:sz w:val="28"/>
          <w:rtl/>
          <w:lang w:bidi="fa-IR"/>
        </w:rPr>
        <w:t xml:space="preserve"> , زمانهای ترکیب بدست آمده در عدم حضور جنبش مکانیکی و حالت با جنبش قابل مقایسه بوده است. زمان ترکیب به غلظت جامدات در محدوده 0-4% حساس نبوده است. خطای میانگین در اندازه گیری زمان ترکیب 9.4% بوده است. </w:t>
      </w:r>
    </w:p>
    <w:p w:rsidR="00BB26FB" w:rsidRPr="00A87674" w:rsidRDefault="00BB26FB"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سرعت خطی مایع در پائین برنده , با افزایش سرعت </w:t>
      </w:r>
      <w:r w:rsidR="00D309F2" w:rsidRPr="00A87674">
        <w:rPr>
          <w:rFonts w:ascii="Times New Roman" w:hAnsi="Times New Roman" w:hint="cs"/>
          <w:sz w:val="28"/>
          <w:rtl/>
          <w:lang w:bidi="fa-IR"/>
        </w:rPr>
        <w:t xml:space="preserve">جنبش زیاد شده است ولی به نرخ هوادهی حساس نبوده است (شکل 18) , به استثنای حالت </w:t>
      </w:r>
      <w:r w:rsidR="00D309F2" w:rsidRPr="00A87674">
        <w:rPr>
          <w:rFonts w:ascii="Times New Roman" w:hAnsi="Times New Roman"/>
          <w:sz w:val="28"/>
          <w:lang w:bidi="fa-IR"/>
        </w:rPr>
        <w:t>airlift</w:t>
      </w:r>
      <w:r w:rsidR="00D309F2" w:rsidRPr="00A87674">
        <w:rPr>
          <w:rFonts w:ascii="Times New Roman" w:hAnsi="Times New Roman" w:hint="cs"/>
          <w:sz w:val="28"/>
          <w:rtl/>
          <w:lang w:bidi="fa-IR"/>
        </w:rPr>
        <w:t xml:space="preserve"> </w:t>
      </w:r>
      <w:r w:rsidR="00D309F2" w:rsidRPr="00A87674">
        <w:rPr>
          <w:rFonts w:ascii="Times New Roman" w:hAnsi="Times New Roman"/>
          <w:sz w:val="28"/>
          <w:lang w:bidi="fa-IR"/>
        </w:rPr>
        <w:t>(N=0rpm)</w:t>
      </w:r>
      <w:r w:rsidR="00D309F2" w:rsidRPr="00A87674">
        <w:rPr>
          <w:rFonts w:ascii="Times New Roman" w:hAnsi="Times New Roman" w:hint="cs"/>
          <w:sz w:val="28"/>
          <w:rtl/>
          <w:lang w:bidi="fa-IR"/>
        </w:rPr>
        <w:t xml:space="preserve"> . این حقیقت که سرعت مایع </w:t>
      </w:r>
      <w:r w:rsidR="00A66990" w:rsidRPr="00A87674">
        <w:rPr>
          <w:rFonts w:ascii="Times New Roman" w:hAnsi="Times New Roman" w:hint="cs"/>
          <w:sz w:val="28"/>
          <w:rtl/>
          <w:lang w:bidi="fa-IR"/>
        </w:rPr>
        <w:t xml:space="preserve">با نرخ هوادهی در عملیات دارای جنبش مکانیکی دارای تغییر کمی بوده (شکل 18) ولی در سرعت جنبش ثابت , زمان ترکیب با افزایش هوادهی ,کاهش یافته است (شکل 17) پیشنهاد می کند که تحت شرایط ترکیب مکانیکی , حبابهای گاز بالارونده بوسیله سیال دلیل مهم ترکیب بوده اند. میزان تکرار حباب بندی با افزایش نرخ هوادهی زیاد شده و حبابهای بالارونده نسبت به مایع , مقدار خاصی از سیال را در خود حمل کرده اند. همانطور که قبلا ذکر شد , اثر جنبش مکانیکی بر زمان ترکیب فقط در نرخ هوادهی کم پررنگ بوده است(شکل 17) . در </w:t>
      </w:r>
      <w:r w:rsidR="003C72E0" w:rsidRPr="00A87674">
        <w:rPr>
          <w:rFonts w:ascii="Times New Roman" w:hAnsi="Times New Roman" w:hint="cs"/>
          <w:sz w:val="28"/>
          <w:rtl/>
          <w:lang w:bidi="fa-IR"/>
        </w:rPr>
        <w:t xml:space="preserve">سرعت های هوادهی بالاتر </w:t>
      </w:r>
      <w:r w:rsidR="003C72E0" w:rsidRPr="00A87674">
        <w:rPr>
          <w:rFonts w:ascii="Times New Roman" w:hAnsi="Times New Roman" w:hint="cs"/>
          <w:noProof/>
          <w:sz w:val="28"/>
          <w:rtl/>
        </w:rPr>
        <w:drawing>
          <wp:inline distT="0" distB="0" distL="0" distR="0">
            <wp:extent cx="1708150" cy="267335"/>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srcRect/>
                    <a:stretch>
                      <a:fillRect/>
                    </a:stretch>
                  </pic:blipFill>
                  <pic:spPr bwMode="auto">
                    <a:xfrm>
                      <a:off x="0" y="0"/>
                      <a:ext cx="1708150" cy="267335"/>
                    </a:xfrm>
                    <a:prstGeom prst="rect">
                      <a:avLst/>
                    </a:prstGeom>
                    <a:noFill/>
                    <a:ln w="9525">
                      <a:noFill/>
                      <a:miter lim="800000"/>
                      <a:headEnd/>
                      <a:tailEnd/>
                    </a:ln>
                  </pic:spPr>
                </pic:pic>
              </a:graphicData>
            </a:graphic>
          </wp:inline>
        </w:drawing>
      </w:r>
      <w:r w:rsidR="003C72E0" w:rsidRPr="00A87674">
        <w:rPr>
          <w:rFonts w:ascii="Times New Roman" w:hAnsi="Times New Roman" w:hint="cs"/>
          <w:sz w:val="28"/>
          <w:rtl/>
          <w:lang w:bidi="fa-IR"/>
        </w:rPr>
        <w:t xml:space="preserve"> , بنظر می رسد , حبابهای بالارونده دلیل اصلی ترکیب باشند (شکل 17) . </w:t>
      </w:r>
    </w:p>
    <w:p w:rsidR="003C72E0" w:rsidRPr="00A87674" w:rsidRDefault="003C72E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lastRenderedPageBreak/>
        <w:drawing>
          <wp:inline distT="0" distB="0" distL="0" distR="0">
            <wp:extent cx="5132705" cy="354520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srcRect/>
                    <a:stretch>
                      <a:fillRect/>
                    </a:stretch>
                  </pic:blipFill>
                  <pic:spPr bwMode="auto">
                    <a:xfrm>
                      <a:off x="0" y="0"/>
                      <a:ext cx="5132705" cy="3545205"/>
                    </a:xfrm>
                    <a:prstGeom prst="rect">
                      <a:avLst/>
                    </a:prstGeom>
                    <a:noFill/>
                    <a:ln w="9525">
                      <a:noFill/>
                      <a:miter lim="800000"/>
                      <a:headEnd/>
                      <a:tailEnd/>
                    </a:ln>
                  </pic:spPr>
                </pic:pic>
              </a:graphicData>
            </a:graphic>
          </wp:inline>
        </w:drawing>
      </w:r>
    </w:p>
    <w:p w:rsidR="003C72E0" w:rsidRPr="00A87674" w:rsidRDefault="003C72E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شکل 17 : اثر سرعت چرخش پیش برنده و سرعت هوادهی بر زمان ترکیب در قرص </w:t>
      </w:r>
      <w:r w:rsidRPr="00A87674">
        <w:rPr>
          <w:rFonts w:ascii="Times New Roman" w:hAnsi="Times New Roman"/>
          <w:sz w:val="28"/>
          <w:lang w:bidi="fa-IR"/>
        </w:rPr>
        <w:t>2% SF</w:t>
      </w:r>
      <w:r w:rsidRPr="00A87674">
        <w:rPr>
          <w:rFonts w:ascii="Times New Roman" w:hAnsi="Times New Roman" w:hint="cs"/>
          <w:sz w:val="28"/>
          <w:rtl/>
          <w:lang w:bidi="fa-IR"/>
        </w:rPr>
        <w:t xml:space="preserve"> </w:t>
      </w:r>
    </w:p>
    <w:p w:rsidR="003C72E0" w:rsidRPr="00A87674" w:rsidRDefault="003C72E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4942840" cy="363156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srcRect/>
                    <a:stretch>
                      <a:fillRect/>
                    </a:stretch>
                  </pic:blipFill>
                  <pic:spPr bwMode="auto">
                    <a:xfrm>
                      <a:off x="0" y="0"/>
                      <a:ext cx="4942840" cy="3631565"/>
                    </a:xfrm>
                    <a:prstGeom prst="rect">
                      <a:avLst/>
                    </a:prstGeom>
                    <a:noFill/>
                    <a:ln w="9525">
                      <a:noFill/>
                      <a:miter lim="800000"/>
                      <a:headEnd/>
                      <a:tailEnd/>
                    </a:ln>
                  </pic:spPr>
                </pic:pic>
              </a:graphicData>
            </a:graphic>
          </wp:inline>
        </w:drawing>
      </w:r>
    </w:p>
    <w:p w:rsidR="003C72E0" w:rsidRPr="00A87674" w:rsidRDefault="003C72E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شکل 18 : اثر سرعت جنبش پیش برنده و سرعت هوادهی بر سرعت میانگین مایع در پائین برنده (هوا-آب)</w:t>
      </w:r>
    </w:p>
    <w:p w:rsidR="003C72E0" w:rsidRPr="00A87674" w:rsidRDefault="003C72E0" w:rsidP="00A87674">
      <w:pPr>
        <w:autoSpaceDE w:val="0"/>
        <w:autoSpaceDN w:val="0"/>
        <w:bidi/>
        <w:adjustRightInd w:val="0"/>
        <w:spacing w:after="0"/>
        <w:jc w:val="both"/>
        <w:rPr>
          <w:rFonts w:ascii="Times New Roman" w:hAnsi="Times New Roman" w:hint="cs"/>
          <w:sz w:val="28"/>
          <w:rtl/>
          <w:lang w:bidi="fa-IR"/>
        </w:rPr>
      </w:pPr>
    </w:p>
    <w:p w:rsidR="003C72E0" w:rsidRPr="00A87674" w:rsidRDefault="003C72E0"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در سیستم آب </w:t>
      </w:r>
      <w:r w:rsidRPr="00A87674">
        <w:rPr>
          <w:rFonts w:ascii="Times New Roman" w:hAnsi="Times New Roman" w:cs="Tahoma"/>
          <w:sz w:val="28"/>
          <w:rtl/>
          <w:lang w:bidi="fa-IR"/>
        </w:rPr>
        <w:t>–</w:t>
      </w:r>
      <w:r w:rsidRPr="00A87674">
        <w:rPr>
          <w:rFonts w:ascii="Times New Roman" w:hAnsi="Times New Roman" w:hint="cs"/>
          <w:sz w:val="28"/>
          <w:rtl/>
          <w:lang w:bidi="fa-IR"/>
        </w:rPr>
        <w:t xml:space="preserve">هوا ] جریان همیشه در زمان استفاده از جنبش مکانیکی  در منطقه تلاطم بوده </w:t>
      </w:r>
      <w:r w:rsidRPr="00A87674">
        <w:rPr>
          <w:rFonts w:ascii="Times New Roman" w:hAnsi="Times New Roman"/>
          <w:sz w:val="28"/>
          <w:lang w:bidi="fa-IR"/>
        </w:rPr>
        <w:t>(N&gt;=10)</w:t>
      </w:r>
      <w:r w:rsidRPr="00A87674">
        <w:rPr>
          <w:rFonts w:ascii="Times New Roman" w:hAnsi="Times New Roman" w:hint="cs"/>
          <w:sz w:val="28"/>
          <w:rtl/>
          <w:lang w:bidi="fa-IR"/>
        </w:rPr>
        <w:t xml:space="preserve"> و عدد رینلد پیش برنده متجاوز از </w:t>
      </w:r>
      <w:r w:rsidRPr="00A87674">
        <w:rPr>
          <w:rFonts w:ascii="Times New Roman" w:hAnsi="Times New Roman"/>
          <w:sz w:val="28"/>
          <w:lang w:bidi="fa-IR"/>
        </w:rPr>
        <w:t>2*10^4</w:t>
      </w:r>
      <w:r w:rsidRPr="00A87674">
        <w:rPr>
          <w:rFonts w:ascii="Times New Roman" w:hAnsi="Times New Roman" w:hint="cs"/>
          <w:sz w:val="28"/>
          <w:rtl/>
          <w:lang w:bidi="fa-IR"/>
        </w:rPr>
        <w:t xml:space="preserve"> بوده است. در این منطقه عدد جراین پیش برنده </w:t>
      </w:r>
      <w:r w:rsidRPr="00A87674">
        <w:rPr>
          <w:rFonts w:ascii="Times New Roman" w:hAnsi="Times New Roman"/>
          <w:sz w:val="28"/>
          <w:lang w:bidi="fa-IR"/>
        </w:rPr>
        <w:t xml:space="preserve">(F1= </w:t>
      </w:r>
      <w:r w:rsidRPr="00A87674">
        <w:rPr>
          <w:rFonts w:ascii="Times New Roman" w:hAnsi="Times New Roman"/>
          <w:noProof/>
          <w:sz w:val="28"/>
        </w:rPr>
        <w:drawing>
          <wp:inline distT="0" distB="0" distL="0" distR="0">
            <wp:extent cx="716280" cy="276225"/>
            <wp:effectExtent l="1905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srcRect/>
                    <a:stretch>
                      <a:fillRect/>
                    </a:stretch>
                  </pic:blipFill>
                  <pic:spPr bwMode="auto">
                    <a:xfrm>
                      <a:off x="0" y="0"/>
                      <a:ext cx="716280" cy="276225"/>
                    </a:xfrm>
                    <a:prstGeom prst="rect">
                      <a:avLst/>
                    </a:prstGeom>
                    <a:noFill/>
                    <a:ln w="9525">
                      <a:noFill/>
                      <a:miter lim="800000"/>
                      <a:headEnd/>
                      <a:tailEnd/>
                    </a:ln>
                  </pic:spPr>
                </pic:pic>
              </a:graphicData>
            </a:graphic>
          </wp:inline>
        </w:drawing>
      </w:r>
      <w:r w:rsidRPr="00A87674">
        <w:rPr>
          <w:rFonts w:ascii="Times New Roman" w:hAnsi="Times New Roman"/>
          <w:sz w:val="28"/>
          <w:lang w:bidi="fa-IR"/>
        </w:rPr>
        <w:t>)</w:t>
      </w:r>
      <w:r w:rsidRPr="00A87674">
        <w:rPr>
          <w:rFonts w:ascii="Times New Roman" w:hAnsi="Times New Roman" w:hint="cs"/>
          <w:sz w:val="28"/>
          <w:rtl/>
          <w:lang w:bidi="fa-IR"/>
        </w:rPr>
        <w:t xml:space="preserve"> ثابت و مقدار .82 برای عدد جریان کم پیش برنده </w:t>
      </w:r>
      <w:proofErr w:type="spellStart"/>
      <w:r w:rsidRPr="00A87674">
        <w:rPr>
          <w:rFonts w:ascii="Times New Roman" w:hAnsi="Times New Roman"/>
          <w:sz w:val="28"/>
          <w:lang w:bidi="fa-IR"/>
        </w:rPr>
        <w:t>prochem</w:t>
      </w:r>
      <w:proofErr w:type="spellEnd"/>
      <w:r w:rsidRPr="00A87674">
        <w:rPr>
          <w:rFonts w:ascii="Times New Roman" w:hAnsi="Times New Roman"/>
          <w:sz w:val="28"/>
          <w:lang w:bidi="fa-IR"/>
        </w:rPr>
        <w:t xml:space="preserve"> </w:t>
      </w:r>
      <w:proofErr w:type="spellStart"/>
      <w:r w:rsidRPr="00A87674">
        <w:rPr>
          <w:rFonts w:ascii="Times New Roman" w:hAnsi="Times New Roman"/>
          <w:sz w:val="28"/>
          <w:lang w:bidi="fa-IR"/>
        </w:rPr>
        <w:t>maxflo</w:t>
      </w:r>
      <w:proofErr w:type="spellEnd"/>
      <w:r w:rsidRPr="00A87674">
        <w:rPr>
          <w:rFonts w:ascii="Times New Roman" w:hAnsi="Times New Roman"/>
          <w:sz w:val="28"/>
          <w:lang w:bidi="fa-IR"/>
        </w:rPr>
        <w:t xml:space="preserve"> T</w:t>
      </w:r>
      <w:r w:rsidRPr="00A87674">
        <w:rPr>
          <w:rFonts w:ascii="Times New Roman" w:hAnsi="Times New Roman" w:hint="cs"/>
          <w:sz w:val="28"/>
          <w:rtl/>
          <w:lang w:bidi="fa-IR"/>
        </w:rPr>
        <w:t xml:space="preserve"> گزارش شده است </w:t>
      </w:r>
      <w:r w:rsidRPr="00A87674">
        <w:rPr>
          <w:rFonts w:ascii="Times New Roman" w:hAnsi="Times New Roman"/>
          <w:sz w:val="28"/>
          <w:lang w:bidi="fa-IR"/>
        </w:rPr>
        <w:t>[2]</w:t>
      </w:r>
      <w:r w:rsidRPr="00A87674">
        <w:rPr>
          <w:rFonts w:ascii="Times New Roman" w:hAnsi="Times New Roman" w:hint="cs"/>
          <w:sz w:val="28"/>
          <w:rtl/>
          <w:lang w:bidi="fa-IR"/>
        </w:rPr>
        <w:t xml:space="preserve"> . بخاطر </w:t>
      </w:r>
      <w:r w:rsidR="00A10B91" w:rsidRPr="00A87674">
        <w:rPr>
          <w:rFonts w:ascii="Times New Roman" w:hAnsi="Times New Roman" w:hint="cs"/>
          <w:sz w:val="28"/>
          <w:rtl/>
          <w:lang w:bidi="fa-IR"/>
        </w:rPr>
        <w:t xml:space="preserve">عدد ثابت جریان , نرخ پمپ </w:t>
      </w:r>
      <w:r w:rsidR="00A10B91" w:rsidRPr="00A87674">
        <w:rPr>
          <w:rFonts w:ascii="Times New Roman" w:hAnsi="Times New Roman"/>
          <w:sz w:val="28"/>
          <w:lang w:bidi="fa-IR"/>
        </w:rPr>
        <w:t>(</w:t>
      </w:r>
      <w:proofErr w:type="spellStart"/>
      <w:r w:rsidR="00A10B91" w:rsidRPr="00A87674">
        <w:rPr>
          <w:rFonts w:ascii="Times New Roman" w:hAnsi="Times New Roman"/>
          <w:sz w:val="28"/>
          <w:lang w:bidi="fa-IR"/>
        </w:rPr>
        <w:t>Ql</w:t>
      </w:r>
      <w:proofErr w:type="spellEnd"/>
      <w:r w:rsidR="00A10B91" w:rsidRPr="00A87674">
        <w:rPr>
          <w:rFonts w:ascii="Times New Roman" w:hAnsi="Times New Roman"/>
          <w:sz w:val="28"/>
          <w:lang w:bidi="fa-IR"/>
        </w:rPr>
        <w:t>)</w:t>
      </w:r>
      <w:r w:rsidR="00A10B91" w:rsidRPr="00A87674">
        <w:rPr>
          <w:rFonts w:ascii="Times New Roman" w:hAnsi="Times New Roman" w:hint="cs"/>
          <w:sz w:val="28"/>
          <w:rtl/>
          <w:lang w:bidi="fa-IR"/>
        </w:rPr>
        <w:t xml:space="preserve"> پیش برنده باید بصورت خطی با سرعت جنبش بصورت زیر تغییر کند : </w:t>
      </w:r>
    </w:p>
    <w:p w:rsidR="00A10B91" w:rsidRPr="00A87674" w:rsidRDefault="00A10B9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55235" cy="37084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srcRect/>
                    <a:stretch>
                      <a:fillRect/>
                    </a:stretch>
                  </pic:blipFill>
                  <pic:spPr bwMode="auto">
                    <a:xfrm>
                      <a:off x="0" y="0"/>
                      <a:ext cx="5055235" cy="370840"/>
                    </a:xfrm>
                    <a:prstGeom prst="rect">
                      <a:avLst/>
                    </a:prstGeom>
                    <a:noFill/>
                    <a:ln w="9525">
                      <a:noFill/>
                      <a:miter lim="800000"/>
                      <a:headEnd/>
                      <a:tailEnd/>
                    </a:ln>
                  </pic:spPr>
                </pic:pic>
              </a:graphicData>
            </a:graphic>
          </wp:inline>
        </w:drawing>
      </w:r>
    </w:p>
    <w:p w:rsidR="00A10B91" w:rsidRPr="00A87674" w:rsidRDefault="00A10B9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داده های شکل 18 پیشنهاد رابطه غیر خطی بین سرعت پیش برنده و سرعت میانگین مایع لوله در مکش </w:t>
      </w:r>
      <w:r w:rsidRPr="00A87674">
        <w:rPr>
          <w:rFonts w:ascii="Times New Roman" w:hAnsi="Times New Roman"/>
          <w:sz w:val="28"/>
          <w:lang w:bidi="fa-IR"/>
        </w:rPr>
        <w:t>(</w:t>
      </w:r>
      <w:proofErr w:type="spellStart"/>
      <w:r w:rsidRPr="00A87674">
        <w:rPr>
          <w:rFonts w:ascii="Times New Roman" w:hAnsi="Times New Roman"/>
          <w:sz w:val="28"/>
          <w:lang w:bidi="fa-IR"/>
        </w:rPr>
        <w:t>Vld</w:t>
      </w:r>
      <w:proofErr w:type="spellEnd"/>
      <w:r w:rsidRPr="00A87674">
        <w:rPr>
          <w:rFonts w:ascii="Times New Roman" w:hAnsi="Times New Roman"/>
          <w:sz w:val="28"/>
          <w:lang w:bidi="fa-IR"/>
        </w:rPr>
        <w:t>)</w:t>
      </w:r>
      <w:r w:rsidRPr="00A87674">
        <w:rPr>
          <w:rFonts w:ascii="Times New Roman" w:hAnsi="Times New Roman" w:hint="cs"/>
          <w:sz w:val="28"/>
          <w:rtl/>
          <w:lang w:bidi="fa-IR"/>
        </w:rPr>
        <w:t xml:space="preserve"> را می کنند . چونکه </w:t>
      </w:r>
      <w:proofErr w:type="spellStart"/>
      <w:r w:rsidRPr="00A87674">
        <w:rPr>
          <w:rFonts w:ascii="Times New Roman" w:hAnsi="Times New Roman"/>
          <w:sz w:val="28"/>
          <w:lang w:bidi="fa-IR"/>
        </w:rPr>
        <w:t>Ql</w:t>
      </w:r>
      <w:proofErr w:type="spellEnd"/>
      <w:r w:rsidRPr="00A87674">
        <w:rPr>
          <w:rFonts w:ascii="Times New Roman" w:hAnsi="Times New Roman" w:hint="cs"/>
          <w:sz w:val="28"/>
          <w:rtl/>
          <w:lang w:bidi="fa-IR"/>
        </w:rPr>
        <w:t xml:space="preserve"> و </w:t>
      </w:r>
      <w:proofErr w:type="spellStart"/>
      <w:r w:rsidRPr="00A87674">
        <w:rPr>
          <w:rFonts w:ascii="Times New Roman" w:hAnsi="Times New Roman"/>
          <w:sz w:val="28"/>
          <w:lang w:bidi="fa-IR"/>
        </w:rPr>
        <w:t>Vld</w:t>
      </w:r>
      <w:proofErr w:type="spellEnd"/>
      <w:r w:rsidRPr="00A87674">
        <w:rPr>
          <w:rFonts w:ascii="Times New Roman" w:hAnsi="Times New Roman" w:hint="cs"/>
          <w:sz w:val="28"/>
          <w:rtl/>
          <w:lang w:bidi="fa-IR"/>
        </w:rPr>
        <w:t xml:space="preserve"> دقیق بصورت زیر با هم مرتبطند: </w:t>
      </w:r>
    </w:p>
    <w:p w:rsidR="00A10B91" w:rsidRPr="00A87674" w:rsidRDefault="00A10B9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noProof/>
          <w:sz w:val="28"/>
          <w:rtl/>
        </w:rPr>
        <w:drawing>
          <wp:inline distT="0" distB="0" distL="0" distR="0">
            <wp:extent cx="5098415" cy="370840"/>
            <wp:effectExtent l="1905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srcRect/>
                    <a:stretch>
                      <a:fillRect/>
                    </a:stretch>
                  </pic:blipFill>
                  <pic:spPr bwMode="auto">
                    <a:xfrm>
                      <a:off x="0" y="0"/>
                      <a:ext cx="5098415" cy="370840"/>
                    </a:xfrm>
                    <a:prstGeom prst="rect">
                      <a:avLst/>
                    </a:prstGeom>
                    <a:noFill/>
                    <a:ln w="9525">
                      <a:noFill/>
                      <a:miter lim="800000"/>
                      <a:headEnd/>
                      <a:tailEnd/>
                    </a:ln>
                  </pic:spPr>
                </pic:pic>
              </a:graphicData>
            </a:graphic>
          </wp:inline>
        </w:drawing>
      </w:r>
    </w:p>
    <w:p w:rsidR="00A10B91" w:rsidRDefault="00A10B91"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اختلاف بین معادله 24 و رفتار شکل 18 بر اساس وابستگی غیر خطی بین </w:t>
      </w:r>
      <w:r w:rsidRPr="00A87674">
        <w:rPr>
          <w:rFonts w:ascii="Times New Roman" w:hAnsi="Times New Roman"/>
          <w:sz w:val="28"/>
          <w:lang w:bidi="fa-IR"/>
        </w:rPr>
        <w:t>N</w:t>
      </w:r>
      <w:r w:rsidRPr="00A87674">
        <w:rPr>
          <w:rFonts w:ascii="Times New Roman" w:hAnsi="Times New Roman" w:hint="cs"/>
          <w:sz w:val="28"/>
          <w:rtl/>
          <w:lang w:bidi="fa-IR"/>
        </w:rPr>
        <w:t xml:space="preserve"> و نگهداری گاز در پائین برنده یعنی </w:t>
      </w:r>
      <w:r w:rsidRPr="00A87674">
        <w:rPr>
          <w:rFonts w:ascii="Arial" w:hAnsi="Arial"/>
          <w:sz w:val="28"/>
          <w:lang w:bidi="fa-IR"/>
        </w:rPr>
        <w:t>ϵ</w:t>
      </w:r>
      <w:proofErr w:type="spellStart"/>
      <w:r w:rsidRPr="00A87674">
        <w:rPr>
          <w:rFonts w:ascii="Times New Roman" w:hAnsi="Times New Roman"/>
          <w:sz w:val="28"/>
          <w:lang w:bidi="fa-IR"/>
        </w:rPr>
        <w:t>gd</w:t>
      </w:r>
      <w:proofErr w:type="spellEnd"/>
      <w:r w:rsidRPr="00A87674">
        <w:rPr>
          <w:rFonts w:ascii="Times New Roman" w:hAnsi="Times New Roman" w:hint="cs"/>
          <w:sz w:val="28"/>
          <w:rtl/>
          <w:lang w:bidi="fa-IR"/>
        </w:rPr>
        <w:t xml:space="preserve"> توصیف می شود. خطای میانگین در اندازه گیری سرعت مایع 7.7% می باشد. بر  خلاف سیستم آب-هوا , منطقه جریان بای ترکیب </w:t>
      </w:r>
      <w:r w:rsidRPr="00A87674">
        <w:rPr>
          <w:rFonts w:ascii="Times New Roman" w:hAnsi="Times New Roman"/>
          <w:sz w:val="28"/>
          <w:lang w:bidi="fa-IR"/>
        </w:rPr>
        <w:t>SF</w:t>
      </w:r>
      <w:r w:rsidRPr="00A87674">
        <w:rPr>
          <w:rFonts w:ascii="Times New Roman" w:hAnsi="Times New Roman" w:hint="cs"/>
          <w:sz w:val="28"/>
          <w:rtl/>
          <w:lang w:bidi="fa-IR"/>
        </w:rPr>
        <w:t xml:space="preserve"> گذری بوده است </w:t>
      </w:r>
      <w:r w:rsidRPr="00A87674">
        <w:rPr>
          <w:rFonts w:ascii="Times New Roman" w:hAnsi="Times New Roman" w:hint="cs"/>
          <w:noProof/>
          <w:sz w:val="28"/>
          <w:rtl/>
        </w:rPr>
        <w:drawing>
          <wp:inline distT="0" distB="0" distL="0" distR="0">
            <wp:extent cx="1664970" cy="25019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srcRect/>
                    <a:stretch>
                      <a:fillRect/>
                    </a:stretch>
                  </pic:blipFill>
                  <pic:spPr bwMode="auto">
                    <a:xfrm>
                      <a:off x="0" y="0"/>
                      <a:ext cx="1664970" cy="250190"/>
                    </a:xfrm>
                    <a:prstGeom prst="rect">
                      <a:avLst/>
                    </a:prstGeom>
                    <a:noFill/>
                    <a:ln w="9525">
                      <a:noFill/>
                      <a:miter lim="800000"/>
                      <a:headEnd/>
                      <a:tailEnd/>
                    </a:ln>
                  </pic:spPr>
                </pic:pic>
              </a:graphicData>
            </a:graphic>
          </wp:inline>
        </w:drawing>
      </w:r>
      <w:r w:rsidRPr="00A87674">
        <w:rPr>
          <w:rFonts w:ascii="Times New Roman" w:hAnsi="Times New Roman" w:hint="cs"/>
          <w:sz w:val="28"/>
          <w:rtl/>
          <w:lang w:bidi="fa-IR"/>
        </w:rPr>
        <w:t xml:space="preserve"> که ناشی از سرعت ظاهری بالای قرص می باشد.  </w:t>
      </w:r>
    </w:p>
    <w:p w:rsidR="00A87674" w:rsidRPr="00A87674" w:rsidRDefault="00A87674" w:rsidP="00A87674">
      <w:pPr>
        <w:autoSpaceDE w:val="0"/>
        <w:autoSpaceDN w:val="0"/>
        <w:bidi/>
        <w:adjustRightInd w:val="0"/>
        <w:spacing w:after="0"/>
        <w:jc w:val="both"/>
        <w:rPr>
          <w:rFonts w:ascii="Times New Roman" w:hAnsi="Times New Roman" w:hint="cs"/>
          <w:sz w:val="28"/>
          <w:rtl/>
          <w:lang w:bidi="fa-IR"/>
        </w:rPr>
      </w:pPr>
    </w:p>
    <w:p w:rsidR="00A10B91" w:rsidRPr="00A87674" w:rsidRDefault="00A10B91" w:rsidP="00A87674">
      <w:pPr>
        <w:pStyle w:val="ListParagraph"/>
        <w:numPr>
          <w:ilvl w:val="0"/>
          <w:numId w:val="1"/>
        </w:numPr>
        <w:autoSpaceDE w:val="0"/>
        <w:autoSpaceDN w:val="0"/>
        <w:bidi/>
        <w:adjustRightInd w:val="0"/>
        <w:spacing w:after="0"/>
        <w:jc w:val="both"/>
        <w:rPr>
          <w:rFonts w:ascii="Times New Roman" w:hAnsi="Times New Roman" w:hint="cs"/>
          <w:b/>
          <w:bCs/>
          <w:sz w:val="28"/>
          <w:lang w:bidi="fa-IR"/>
        </w:rPr>
      </w:pPr>
      <w:r w:rsidRPr="00A87674">
        <w:rPr>
          <w:rFonts w:ascii="Times New Roman" w:hAnsi="Times New Roman" w:hint="cs"/>
          <w:b/>
          <w:bCs/>
          <w:sz w:val="28"/>
          <w:rtl/>
          <w:lang w:bidi="fa-IR"/>
        </w:rPr>
        <w:t xml:space="preserve">ملاحظات نهایی و نتیجه گیری </w:t>
      </w:r>
    </w:p>
    <w:p w:rsidR="00A10B91" w:rsidRPr="00A87674" w:rsidRDefault="00A10B91" w:rsidP="00A87674">
      <w:pPr>
        <w:pStyle w:val="ListParagraph"/>
        <w:autoSpaceDE w:val="0"/>
        <w:autoSpaceDN w:val="0"/>
        <w:bidi/>
        <w:adjustRightInd w:val="0"/>
        <w:spacing w:after="0"/>
        <w:jc w:val="both"/>
        <w:rPr>
          <w:rFonts w:ascii="Times New Roman" w:hAnsi="Times New Roman" w:hint="cs"/>
          <w:sz w:val="28"/>
          <w:lang w:bidi="fa-IR"/>
        </w:rPr>
      </w:pPr>
      <w:r w:rsidRPr="00A87674">
        <w:rPr>
          <w:rFonts w:ascii="Times New Roman" w:hAnsi="Times New Roman" w:hint="cs"/>
          <w:sz w:val="28"/>
          <w:rtl/>
          <w:lang w:bidi="fa-IR"/>
        </w:rPr>
        <w:t>بر اساس مشاهدات بالا , نتیجه گیری کلی بصورت زیر است :</w:t>
      </w:r>
    </w:p>
    <w:p w:rsidR="00A10B91" w:rsidRPr="00A87674" w:rsidRDefault="00A10B91" w:rsidP="00A87674">
      <w:pPr>
        <w:pStyle w:val="ListParagraph"/>
        <w:numPr>
          <w:ilvl w:val="0"/>
          <w:numId w:val="2"/>
        </w:numPr>
        <w:autoSpaceDE w:val="0"/>
        <w:autoSpaceDN w:val="0"/>
        <w:bidi/>
        <w:adjustRightInd w:val="0"/>
        <w:spacing w:after="0"/>
        <w:jc w:val="both"/>
        <w:rPr>
          <w:rFonts w:ascii="Times New Roman" w:hAnsi="Times New Roman" w:hint="cs"/>
          <w:sz w:val="28"/>
          <w:lang w:bidi="fa-IR"/>
        </w:rPr>
      </w:pPr>
      <w:r w:rsidRPr="00A87674">
        <w:rPr>
          <w:rFonts w:ascii="Times New Roman" w:hAnsi="Times New Roman" w:hint="cs"/>
          <w:sz w:val="28"/>
          <w:rtl/>
          <w:lang w:bidi="fa-IR"/>
        </w:rPr>
        <w:t xml:space="preserve">کاربرد پیش برنده جریان محوری کم توان در پائین برنده بیوراکتور </w:t>
      </w:r>
      <w:r w:rsidRPr="00A87674">
        <w:rPr>
          <w:rFonts w:ascii="Times New Roman" w:hAnsi="Times New Roman"/>
          <w:sz w:val="28"/>
          <w:lang w:bidi="fa-IR"/>
        </w:rPr>
        <w:t>airlift</w:t>
      </w:r>
      <w:r w:rsidRPr="00A87674">
        <w:rPr>
          <w:rFonts w:ascii="Times New Roman" w:hAnsi="Times New Roman" w:hint="cs"/>
          <w:sz w:val="28"/>
          <w:rtl/>
          <w:lang w:bidi="fa-IR"/>
        </w:rPr>
        <w:t xml:space="preserve"> می تواند باعث پیشبرد شاخصی در نرخ گردش مایع , ترکیب  و انتقال جرم گاز-مایع نسبت به عملیات بدون جنبش گر باشد, با اینحال , پیشبرد کارایی به هزینه افزایش عدم تناسب مصرف توان می شود. </w:t>
      </w:r>
    </w:p>
    <w:p w:rsidR="00A10B91" w:rsidRPr="00A87674" w:rsidRDefault="00A10B91" w:rsidP="00A87674">
      <w:pPr>
        <w:pStyle w:val="ListParagraph"/>
        <w:numPr>
          <w:ilvl w:val="0"/>
          <w:numId w:val="2"/>
        </w:numPr>
        <w:autoSpaceDE w:val="0"/>
        <w:autoSpaceDN w:val="0"/>
        <w:bidi/>
        <w:adjustRightInd w:val="0"/>
        <w:spacing w:after="0"/>
        <w:jc w:val="both"/>
        <w:rPr>
          <w:rFonts w:ascii="Times New Roman" w:hAnsi="Times New Roman" w:hint="cs"/>
          <w:sz w:val="28"/>
          <w:lang w:bidi="fa-IR"/>
        </w:rPr>
      </w:pPr>
      <w:r w:rsidRPr="00A87674">
        <w:rPr>
          <w:rFonts w:ascii="Times New Roman" w:hAnsi="Times New Roman" w:hint="cs"/>
          <w:sz w:val="28"/>
          <w:rtl/>
          <w:lang w:bidi="fa-IR"/>
        </w:rPr>
        <w:t xml:space="preserve">افزایش غلظت نسبتا بالای جامدات فیبری سبک بمیزان زیادی منجر به کاهش انتقال ضریب جرمی گاز-مایع می شود. </w:t>
      </w:r>
    </w:p>
    <w:p w:rsidR="00A10B91" w:rsidRPr="00A87674" w:rsidRDefault="00A10B91" w:rsidP="00A87674">
      <w:pPr>
        <w:pStyle w:val="ListParagraph"/>
        <w:numPr>
          <w:ilvl w:val="0"/>
          <w:numId w:val="2"/>
        </w:numPr>
        <w:autoSpaceDE w:val="0"/>
        <w:autoSpaceDN w:val="0"/>
        <w:bidi/>
        <w:adjustRightInd w:val="0"/>
        <w:spacing w:after="0"/>
        <w:jc w:val="both"/>
        <w:rPr>
          <w:rFonts w:ascii="Times New Roman" w:hAnsi="Times New Roman" w:hint="cs"/>
          <w:sz w:val="28"/>
          <w:lang w:bidi="fa-IR"/>
        </w:rPr>
      </w:pPr>
      <w:r w:rsidRPr="00A87674">
        <w:rPr>
          <w:rFonts w:ascii="Times New Roman" w:hAnsi="Times New Roman" w:hint="cs"/>
          <w:sz w:val="28"/>
          <w:rtl/>
          <w:lang w:bidi="fa-IR"/>
        </w:rPr>
        <w:t xml:space="preserve">هوادهی سطحی در انتقال جرم گاز-مایع در بیوراکتورهای بزرگ سهیم بوده ولی بمیزان کم. </w:t>
      </w:r>
    </w:p>
    <w:p w:rsidR="00A10B91" w:rsidRPr="00A87674" w:rsidRDefault="00A10B91" w:rsidP="00A87674">
      <w:pPr>
        <w:pStyle w:val="ListParagraph"/>
        <w:numPr>
          <w:ilvl w:val="0"/>
          <w:numId w:val="2"/>
        </w:numPr>
        <w:autoSpaceDE w:val="0"/>
        <w:autoSpaceDN w:val="0"/>
        <w:bidi/>
        <w:adjustRightInd w:val="0"/>
        <w:spacing w:after="0"/>
        <w:jc w:val="both"/>
        <w:rPr>
          <w:rFonts w:ascii="Times New Roman" w:hAnsi="Times New Roman" w:hint="cs"/>
          <w:sz w:val="28"/>
          <w:lang w:bidi="fa-IR"/>
        </w:rPr>
      </w:pPr>
      <w:r w:rsidRPr="00A87674">
        <w:rPr>
          <w:rFonts w:ascii="Times New Roman" w:hAnsi="Times New Roman" w:hint="cs"/>
          <w:sz w:val="28"/>
          <w:rtl/>
          <w:lang w:bidi="fa-IR"/>
        </w:rPr>
        <w:lastRenderedPageBreak/>
        <w:t xml:space="preserve">در راکتورهای لوله مکشی جنبشی , </w:t>
      </w:r>
      <w:r w:rsidR="00A87674" w:rsidRPr="00A87674">
        <w:rPr>
          <w:rFonts w:ascii="Times New Roman" w:hAnsi="Times New Roman" w:hint="cs"/>
          <w:sz w:val="28"/>
          <w:rtl/>
          <w:lang w:bidi="fa-IR"/>
        </w:rPr>
        <w:t xml:space="preserve">انتشار هوای منطقه بالابرنده می تواند منجر به بهبود کارایی ترکیب شده و یا نشود که به شدت جنبش مکانیکی بستگی دارد. در نرخ بالای هوادهی </w:t>
      </w:r>
      <w:r w:rsidR="00A87674" w:rsidRPr="00A87674">
        <w:rPr>
          <w:rFonts w:ascii="Times New Roman" w:hAnsi="Times New Roman"/>
          <w:sz w:val="28"/>
          <w:lang w:bidi="fa-IR"/>
        </w:rPr>
        <w:t>(</w:t>
      </w:r>
      <w:proofErr w:type="spellStart"/>
      <w:r w:rsidR="00A87674" w:rsidRPr="00A87674">
        <w:rPr>
          <w:rFonts w:ascii="Times New Roman" w:hAnsi="Times New Roman"/>
          <w:sz w:val="28"/>
          <w:lang w:bidi="fa-IR"/>
        </w:rPr>
        <w:t>Ugr</w:t>
      </w:r>
      <w:proofErr w:type="spellEnd"/>
      <w:r w:rsidR="00A87674" w:rsidRPr="00A87674">
        <w:rPr>
          <w:rFonts w:ascii="Times New Roman" w:hAnsi="Times New Roman"/>
          <w:sz w:val="28"/>
          <w:lang w:bidi="fa-IR"/>
        </w:rPr>
        <w:t>&gt;=.04m s-1)</w:t>
      </w:r>
      <w:r w:rsidR="00A87674" w:rsidRPr="00A87674">
        <w:rPr>
          <w:rFonts w:ascii="Times New Roman" w:hAnsi="Times New Roman" w:hint="cs"/>
          <w:sz w:val="28"/>
          <w:rtl/>
          <w:lang w:bidi="fa-IR"/>
        </w:rPr>
        <w:t xml:space="preserve"> در هر دو حالت وجود یا عدم وجودد جنبش مکانیکی , اثر کمی بر ویژگی های ترکیب راکتور دیده می شود. </w:t>
      </w:r>
    </w:p>
    <w:p w:rsidR="00A87674" w:rsidRPr="00A87674" w:rsidRDefault="00A87674" w:rsidP="00A87674">
      <w:pPr>
        <w:autoSpaceDE w:val="0"/>
        <w:autoSpaceDN w:val="0"/>
        <w:bidi/>
        <w:adjustRightInd w:val="0"/>
        <w:spacing w:after="0"/>
        <w:jc w:val="both"/>
        <w:rPr>
          <w:rFonts w:ascii="Times New Roman" w:hAnsi="Times New Roman" w:hint="cs"/>
          <w:sz w:val="28"/>
          <w:rtl/>
          <w:lang w:bidi="fa-IR"/>
        </w:rPr>
      </w:pPr>
      <w:r w:rsidRPr="00A87674">
        <w:rPr>
          <w:rFonts w:ascii="Times New Roman" w:hAnsi="Times New Roman" w:hint="cs"/>
          <w:sz w:val="28"/>
          <w:rtl/>
          <w:lang w:bidi="fa-IR"/>
        </w:rPr>
        <w:t xml:space="preserve">بطور خلاصه , راکتورهای </w:t>
      </w:r>
      <w:r w:rsidRPr="00A87674">
        <w:rPr>
          <w:rFonts w:ascii="Times New Roman" w:hAnsi="Times New Roman"/>
          <w:sz w:val="28"/>
          <w:lang w:bidi="fa-IR"/>
        </w:rPr>
        <w:t>airlift</w:t>
      </w:r>
      <w:r w:rsidRPr="00A87674">
        <w:rPr>
          <w:rFonts w:ascii="Times New Roman" w:hAnsi="Times New Roman" w:hint="cs"/>
          <w:sz w:val="28"/>
          <w:rtl/>
          <w:lang w:bidi="fa-IR"/>
        </w:rPr>
        <w:t xml:space="preserve"> هیبرید جنبشی در مقایسه با راکتورهای</w:t>
      </w:r>
      <w:r w:rsidRPr="00A87674">
        <w:rPr>
          <w:rFonts w:ascii="Times New Roman" w:hAnsi="Times New Roman"/>
          <w:sz w:val="28"/>
          <w:lang w:bidi="fa-IR"/>
        </w:rPr>
        <w:t>airlift</w:t>
      </w:r>
      <w:r w:rsidRPr="00A87674">
        <w:rPr>
          <w:rFonts w:ascii="Times New Roman" w:hAnsi="Times New Roman" w:hint="cs"/>
          <w:sz w:val="28"/>
          <w:rtl/>
          <w:lang w:bidi="fa-IR"/>
        </w:rPr>
        <w:t xml:space="preserve"> معمولی , برای استفاده در تخمیر حساس به برش  که نیازمند انتقال اکسیژن خوب و ترکیب می باشند بخوبی مناسب می باشند. </w:t>
      </w:r>
    </w:p>
    <w:p w:rsidR="00920E04" w:rsidRPr="003007D0" w:rsidRDefault="00920E04" w:rsidP="00920E04">
      <w:pPr>
        <w:autoSpaceDE w:val="0"/>
        <w:autoSpaceDN w:val="0"/>
        <w:bidi/>
        <w:adjustRightInd w:val="0"/>
        <w:spacing w:after="0" w:line="240" w:lineRule="auto"/>
        <w:rPr>
          <w:rFonts w:ascii="Times New Roman" w:hAnsi="Times New Roman" w:cs="Tahoma" w:hint="cs"/>
          <w:sz w:val="28"/>
          <w:rtl/>
          <w:lang w:bidi="fa-IR"/>
        </w:rPr>
      </w:pPr>
    </w:p>
    <w:sectPr w:rsidR="00920E04" w:rsidRPr="003007D0" w:rsidSect="0019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altName w:val="MV Boli"/>
    <w:panose1 w:val="020F0502020204030204"/>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TMI">
    <w:altName w:val="Times New Roman"/>
    <w:panose1 w:val="00000000000000000000"/>
    <w:charset w:val="A1"/>
    <w:family w:val="auto"/>
    <w:notTrueType/>
    <w:pitch w:val="default"/>
    <w:sig w:usb0="00000081" w:usb1="00000000" w:usb2="00000000" w:usb3="00000000" w:csb0="00000008" w:csb1="00000000"/>
  </w:font>
  <w:font w:name="MTSY">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0AFF" w:usb1="00007843" w:usb2="00000001" w:usb3="00000000" w:csb0="000001B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84403"/>
    <w:multiLevelType w:val="multilevel"/>
    <w:tmpl w:val="0C709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nsid w:val="6E1744A8"/>
    <w:multiLevelType w:val="hybridMultilevel"/>
    <w:tmpl w:val="ECC6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073C"/>
    <w:rsid w:val="00037FC4"/>
    <w:rsid w:val="000465B0"/>
    <w:rsid w:val="000C75FF"/>
    <w:rsid w:val="000F69CF"/>
    <w:rsid w:val="00151156"/>
    <w:rsid w:val="0019012B"/>
    <w:rsid w:val="001B23D3"/>
    <w:rsid w:val="001C3E80"/>
    <w:rsid w:val="001C5FC3"/>
    <w:rsid w:val="00266603"/>
    <w:rsid w:val="002A7041"/>
    <w:rsid w:val="003007D0"/>
    <w:rsid w:val="003046CA"/>
    <w:rsid w:val="0032412E"/>
    <w:rsid w:val="00391612"/>
    <w:rsid w:val="003C72E0"/>
    <w:rsid w:val="004A266E"/>
    <w:rsid w:val="004D2353"/>
    <w:rsid w:val="0058414B"/>
    <w:rsid w:val="00612EB3"/>
    <w:rsid w:val="006256AE"/>
    <w:rsid w:val="00692732"/>
    <w:rsid w:val="006C6D9E"/>
    <w:rsid w:val="0071092C"/>
    <w:rsid w:val="00847575"/>
    <w:rsid w:val="008B6F3D"/>
    <w:rsid w:val="008C4761"/>
    <w:rsid w:val="00920E04"/>
    <w:rsid w:val="0096073C"/>
    <w:rsid w:val="00971352"/>
    <w:rsid w:val="0099003A"/>
    <w:rsid w:val="009A3A24"/>
    <w:rsid w:val="009F51CA"/>
    <w:rsid w:val="00A03C80"/>
    <w:rsid w:val="00A10B91"/>
    <w:rsid w:val="00A66990"/>
    <w:rsid w:val="00A87674"/>
    <w:rsid w:val="00A91F1D"/>
    <w:rsid w:val="00BB26FB"/>
    <w:rsid w:val="00C76011"/>
    <w:rsid w:val="00CB2885"/>
    <w:rsid w:val="00CC538F"/>
    <w:rsid w:val="00CD2692"/>
    <w:rsid w:val="00CE12AB"/>
    <w:rsid w:val="00D309F2"/>
    <w:rsid w:val="00DF2439"/>
    <w:rsid w:val="00DF64C3"/>
    <w:rsid w:val="00E3644C"/>
    <w:rsid w:val="00EB0CB9"/>
    <w:rsid w:val="00EC3ADB"/>
    <w:rsid w:val="00F155D1"/>
    <w:rsid w:val="00F368EA"/>
    <w:rsid w:val="00F7111A"/>
    <w:rsid w:val="00F722AD"/>
    <w:rsid w:val="00FF15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85"/>
    <w:pPr>
      <w:ind w:left="720"/>
      <w:contextualSpacing/>
    </w:pPr>
  </w:style>
  <w:style w:type="paragraph" w:styleId="BalloonText">
    <w:name w:val="Balloon Text"/>
    <w:basedOn w:val="Normal"/>
    <w:link w:val="BalloonTextChar"/>
    <w:uiPriority w:val="99"/>
    <w:semiHidden/>
    <w:unhideWhenUsed/>
    <w:rsid w:val="009F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CA"/>
    <w:rPr>
      <w:rFonts w:ascii="Tahoma" w:hAnsi="Tahoma" w:cs="Tahoma"/>
      <w:sz w:val="16"/>
      <w:szCs w:val="16"/>
    </w:rPr>
  </w:style>
  <w:style w:type="table" w:styleId="TableGrid">
    <w:name w:val="Table Grid"/>
    <w:basedOn w:val="TableNormal"/>
    <w:uiPriority w:val="59"/>
    <w:rsid w:val="00EB0C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emf"/><Relationship Id="rId55" Type="http://schemas.openxmlformats.org/officeDocument/2006/relationships/image" Target="media/image51.emf"/><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54" Type="http://schemas.openxmlformats.org/officeDocument/2006/relationships/image" Target="media/image50.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emf"/><Relationship Id="rId58" Type="http://schemas.openxmlformats.org/officeDocument/2006/relationships/image" Target="media/image54.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image" Target="media/image53.emf"/><Relationship Id="rId61"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image" Target="media/image52.emf"/><Relationship Id="rId8" Type="http://schemas.openxmlformats.org/officeDocument/2006/relationships/image" Target="media/image4.emf"/><Relationship Id="rId51" Type="http://schemas.openxmlformats.org/officeDocument/2006/relationships/image" Target="media/image47.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59" Type="http://schemas.openxmlformats.org/officeDocument/2006/relationships/image" Target="media/image5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1</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ams</cp:lastModifiedBy>
  <cp:revision>42</cp:revision>
  <dcterms:created xsi:type="dcterms:W3CDTF">2012-08-03T12:35:00Z</dcterms:created>
  <dcterms:modified xsi:type="dcterms:W3CDTF">2012-08-04T02:57:00Z</dcterms:modified>
</cp:coreProperties>
</file>