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4" w:rsidRPr="005D267D" w:rsidRDefault="00937260" w:rsidP="005D267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مروری </w:t>
      </w:r>
      <w:r w:rsidR="00765D1D"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بر حذف آلاینده ها از آب/فاضلاب با استفاده از انواع مختلف نانوذرات</w:t>
      </w:r>
    </w:p>
    <w:p w:rsidR="00765D1D" w:rsidRPr="005D267D" w:rsidRDefault="00765D1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65D1D" w:rsidRPr="005D267D" w:rsidRDefault="00765D1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نویسندگان : ام تی امین ، آ.آ اَل اَذبا ، یو منظور</w:t>
      </w:r>
    </w:p>
    <w:p w:rsidR="00765D1D" w:rsidRPr="005D267D" w:rsidRDefault="00765D1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واحد تحقیقات آب اَلعمودی ، دانشگاه عربستان سعودی ، صندوق پستی 2460 ، ریاض 11451 ، عربستان سعودی</w:t>
      </w:r>
    </w:p>
    <w:p w:rsidR="00765D1D" w:rsidRPr="005D267D" w:rsidRDefault="00765D1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مکاتبات مربوطه لطفا با آقای ام اتی امین به آدرس ایمیل </w:t>
      </w:r>
      <w:hyperlink r:id="rId5" w:history="1">
        <w:r w:rsidRPr="005D267D">
          <w:rPr>
            <w:rStyle w:val="Hyperlink"/>
            <w:rFonts w:asciiTheme="majorBidi" w:hAnsiTheme="majorBidi" w:cs="B Nazanin"/>
            <w:sz w:val="28"/>
            <w:szCs w:val="28"/>
            <w:lang w:bidi="fa-IR"/>
          </w:rPr>
          <w:t>mtamin@ksu.edu.sa</w:t>
        </w:r>
      </w:hyperlink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تماس حاصل فرمایید . </w:t>
      </w:r>
    </w:p>
    <w:p w:rsidR="00765D1D" w:rsidRPr="005D267D" w:rsidRDefault="00765D1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495D" w:rsidRPr="005D267D" w:rsidRDefault="0033495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3495D" w:rsidRPr="005D267D" w:rsidRDefault="0033495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رشد سریع جمعیت ، کاهش منابع آبی و تغییرات آب و هوا که خود منجر به خشکسالی های طولانی مدت و سیلاب ها شده است آب آشامیدنی را </w:t>
      </w:r>
      <w:r w:rsidR="00E6796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بسیاری از بخش های جهان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به یک منبع رقابتی </w:t>
      </w:r>
      <w:r w:rsidR="00E6796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تبدیل نموده است . توسعۀ مواد و روش های پایدار و مقرون به صرفه جهت تامین آب سالم در مقادیر کافی ، نیاز صنعت آب است . </w:t>
      </w:r>
      <w:r w:rsidR="0021492F" w:rsidRPr="005D267D">
        <w:rPr>
          <w:rFonts w:asciiTheme="majorBidi" w:hAnsiTheme="majorBidi" w:cs="B Nazanin"/>
          <w:sz w:val="28"/>
          <w:szCs w:val="28"/>
          <w:rtl/>
          <w:lang w:bidi="fa-IR"/>
        </w:rPr>
        <w:t>تقاضای روز افزون</w:t>
      </w:r>
      <w:r w:rsidR="00E6796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آب </w:t>
      </w:r>
      <w:r w:rsidR="0021492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که با دستورالعمل های سختگیرانۀ بهداشتی و پدیدار شدن آلاینده ها نیز همراه شده موجب گردیده است تا </w:t>
      </w:r>
      <w:r w:rsidR="00855D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تکنولوژی های سنتی </w:t>
      </w:r>
      <w:r w:rsidR="00855D4E"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>تصفیۀ</w:t>
      </w:r>
      <w:r w:rsidR="00E6796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آب/فاضلاب </w:t>
      </w:r>
      <w:r w:rsidR="0021492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تامین آب سالم کافی ناکارآمد باقی بماند . فرآیندهای بسیار </w:t>
      </w:r>
      <w:r w:rsidR="00B03B7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موثر </w:t>
      </w:r>
      <w:r w:rsidR="0021492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 چند منظورۀ مبتنی بر نانوتکنولوژی ، راه حل های مقرون به صرفه ای </w:t>
      </w:r>
      <w:r w:rsidR="00855D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="00855D4E"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>تصفیۀ</w:t>
      </w:r>
      <w:r w:rsidR="00DF55C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آب/فاضلاب در اختیار ما قرار می دهد که متکی بر زیرساخت های بزرگ یا سیستم های متمرکز نیستند . هدف از این مطالعه ، مرور کاربردهای ممکن نانوذرات/فیبرها برای حذف آلاینده ها از آب/فاضلاب است . این مقاله بطور خلاصه به بررسی اجمالی قابلیت دسترسی و طرز کار نانوموادهای مختلف ( ذرات یا فیبرها ) برای حذف ویروس ها ، مواد غیرارگانیک محلول در آب ، فلزات سنگین ، یون های فلزی ، ترکیب های </w:t>
      </w:r>
      <w:r w:rsidR="0063305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کمپلکسی ارگانیک ، مواد ارگانیک طبیعی ، نیترات و سایر آلاینده هایی که در آب های سطحی ، آب های زیر زمینی و آب های صنعتی موجود هستند می پردازد . در پایان مقاله ، بر اساس رویه </w:t>
      </w:r>
      <w:r w:rsidR="00633052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های فعلی کاربردهای نانوتکنولوژی در صنعت آب ، برای یک واحد تصفیۀ آب خودکفا به منظور حذف تمامی انواع آلاینده ها از فاضلاب ، توصیه هایی ارائه می دهیم . </w:t>
      </w:r>
    </w:p>
    <w:p w:rsidR="00633052" w:rsidRPr="005D267D" w:rsidRDefault="0063305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33052" w:rsidRPr="005D267D" w:rsidRDefault="0063305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33052" w:rsidRPr="005D267D" w:rsidRDefault="00633052" w:rsidP="005D267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مقدمه </w:t>
      </w:r>
    </w:p>
    <w:p w:rsidR="008D1D5B" w:rsidRPr="005D267D" w:rsidRDefault="008D1D5B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آب تاثیر گسترده ای بر تمامی جنبه های ز</w:t>
      </w:r>
      <w:r w:rsidR="007E361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ندگی انسان دارد شامل سلامت و بهداشت ، غذا ، انرژی و اقتصاد ؛ که البته تاثیر آب فقط به این موارد محدود نمی شود . علاوه بر اثرات محیطی ، اقتصادی ، اجتماعی و بهداشتی منابع ناچیز آب </w:t>
      </w:r>
      <w:r w:rsidR="007E3617" w:rsidRPr="005D267D">
        <w:rPr>
          <w:rFonts w:asciiTheme="majorBidi" w:hAnsiTheme="majorBidi" w:cs="B Nazanin"/>
          <w:sz w:val="28"/>
          <w:szCs w:val="28"/>
          <w:lang w:bidi="fa-IR"/>
        </w:rPr>
        <w:t>[1-4]</w:t>
      </w:r>
      <w:r w:rsidR="007E361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تامین آب سالم برای سلامت کودکان و افراد بی بضاعت ، امری ضروری است </w:t>
      </w:r>
      <w:r w:rsidR="007E3617" w:rsidRPr="005D267D">
        <w:rPr>
          <w:rFonts w:asciiTheme="majorBidi" w:hAnsiTheme="majorBidi" w:cs="B Nazanin"/>
          <w:sz w:val="28"/>
          <w:szCs w:val="28"/>
          <w:lang w:bidi="fa-IR"/>
        </w:rPr>
        <w:t>[5-6]</w:t>
      </w:r>
      <w:r w:rsidR="007E361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تخمین زده شده است که سالانه 20-10 میلیون نفر در اثر </w:t>
      </w:r>
      <w:r w:rsidR="00256F3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بیماری های آب آورده ، جان خود را از دست می دهند همچنین عفونت های غیر کشنده سالانه موجب مرگ بیش از 200 میلیون انسان می شود </w:t>
      </w:r>
      <w:r w:rsidR="00256F39" w:rsidRPr="005D267D">
        <w:rPr>
          <w:rFonts w:asciiTheme="majorBidi" w:hAnsiTheme="majorBidi" w:cs="B Nazanin"/>
          <w:sz w:val="28"/>
          <w:szCs w:val="28"/>
          <w:lang w:bidi="fa-IR"/>
        </w:rPr>
        <w:t>[7]</w:t>
      </w:r>
      <w:r w:rsidR="00256F3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روزانه ، تقریبا 6000-5000 کودک ، در اثر اسهال مرتبط با آب ، جان خود را از دست می دهند </w:t>
      </w:r>
      <w:r w:rsidR="00256F39" w:rsidRPr="005D267D">
        <w:rPr>
          <w:rFonts w:asciiTheme="majorBidi" w:hAnsiTheme="majorBidi" w:cs="B Nazanin"/>
          <w:sz w:val="28"/>
          <w:szCs w:val="28"/>
          <w:lang w:bidi="fa-IR"/>
        </w:rPr>
        <w:t>[8,9]</w:t>
      </w:r>
      <w:r w:rsidR="00256F3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حال حاضر ، عدم دسترسی بیش از </w:t>
      </w:r>
      <w:r w:rsidR="00256F39" w:rsidRPr="005D267D">
        <w:rPr>
          <w:rFonts w:asciiTheme="majorBidi" w:hAnsiTheme="majorBidi" w:cs="B Nazanin"/>
          <w:sz w:val="28"/>
          <w:szCs w:val="28"/>
          <w:lang w:bidi="fa-IR"/>
        </w:rPr>
        <w:t>0.78</w:t>
      </w:r>
      <w:r w:rsidR="00256F3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ملیارد انسان به منابع آب سالم در سراسر جهان </w:t>
      </w:r>
      <w:r w:rsidR="00084EBE" w:rsidRPr="005D267D">
        <w:rPr>
          <w:rFonts w:asciiTheme="majorBidi" w:hAnsiTheme="majorBidi" w:cs="B Nazanin"/>
          <w:sz w:val="28"/>
          <w:szCs w:val="28"/>
          <w:lang w:bidi="fa-IR"/>
        </w:rPr>
        <w:t>[10]</w:t>
      </w:r>
      <w:r w:rsidR="00256F3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منجر به بروز مشکلات عمدۀ سلامت می شود </w:t>
      </w:r>
      <w:r w:rsidR="00084EB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. تخمین زده شده است که بیش از یک میلیارد انسان در جهان در دسترسی به آب سالم با کمبود مواجه هستند و ظرف دو دهه ، منابع فعلی آب تا یک سوم کاهش خواهد یافت . </w:t>
      </w:r>
    </w:p>
    <w:p w:rsidR="00084EBE" w:rsidRPr="005D267D" w:rsidRDefault="00084EBE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بخشی از کل آب جاری که متشکل از جریان پایدار آب است بعنوان منبع آب سالم در نظر گرفته می شود که زندگی انسان ها بدان وابسته است . این جریان پایدار آب سالم </w:t>
      </w:r>
      <w:r w:rsidR="006744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674478" w:rsidRPr="005D267D">
        <w:rPr>
          <w:rFonts w:asciiTheme="majorBidi" w:hAnsiTheme="majorBidi" w:cs="B Nazanin"/>
          <w:sz w:val="28"/>
          <w:szCs w:val="28"/>
          <w:lang w:bidi="fa-IR"/>
        </w:rPr>
        <w:t>12500-15000 km3</w:t>
      </w:r>
      <w:r w:rsidR="006744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سال ، تخمین زده شده است </w:t>
      </w:r>
      <w:r w:rsidR="00674478" w:rsidRPr="005D267D">
        <w:rPr>
          <w:rFonts w:asciiTheme="majorBidi" w:hAnsiTheme="majorBidi" w:cs="B Nazanin"/>
          <w:sz w:val="28"/>
          <w:szCs w:val="28"/>
          <w:lang w:bidi="fa-IR"/>
        </w:rPr>
        <w:t>[11,12]</w:t>
      </w:r>
      <w:r w:rsidR="006744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که از این 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مقدار، </w:t>
      </w:r>
      <w:r w:rsidR="006744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کل آب سالم برای آبیاری ، صنعت و اهداف خانگی 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B970B6" w:rsidRPr="005D267D">
        <w:rPr>
          <w:rFonts w:asciiTheme="majorBidi" w:hAnsiTheme="majorBidi" w:cs="B Nazanin"/>
          <w:sz w:val="28"/>
          <w:szCs w:val="28"/>
          <w:lang w:bidi="fa-IR"/>
        </w:rPr>
        <w:t>4000 km3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سال برآورد شده است </w:t>
      </w:r>
      <w:r w:rsidR="00674478" w:rsidRPr="005D267D">
        <w:rPr>
          <w:rFonts w:asciiTheme="majorBidi" w:hAnsiTheme="majorBidi" w:cs="B Nazanin"/>
          <w:sz w:val="28"/>
          <w:szCs w:val="28"/>
          <w:lang w:bidi="fa-IR"/>
        </w:rPr>
        <w:t>[13]</w:t>
      </w:r>
      <w:r w:rsidR="006744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. پیش بینی شده است که این میزان برای سال 2025 ، به محدودۀ </w:t>
      </w:r>
      <w:r w:rsidR="00B970B6" w:rsidRPr="005D267D">
        <w:rPr>
          <w:rFonts w:asciiTheme="majorBidi" w:hAnsiTheme="majorBidi" w:cs="B Nazanin"/>
          <w:sz w:val="28"/>
          <w:szCs w:val="28"/>
          <w:lang w:bidi="fa-IR"/>
        </w:rPr>
        <w:t>4300-5000 km3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سال ، افزایش یابد </w:t>
      </w:r>
      <w:r w:rsidR="00B970B6" w:rsidRPr="005D267D">
        <w:rPr>
          <w:rFonts w:asciiTheme="majorBidi" w:hAnsiTheme="majorBidi" w:cs="B Nazanin"/>
          <w:sz w:val="28"/>
          <w:szCs w:val="28"/>
          <w:lang w:bidi="fa-IR"/>
        </w:rPr>
        <w:t>[14-16]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متناوباً ، قابلیت دسترسی به آب سالم تنها 0.5% از </w:t>
      </w:r>
      <w:r w:rsidR="00B970B6" w:rsidRPr="005D267D">
        <w:rPr>
          <w:rFonts w:asciiTheme="majorBidi" w:hAnsiTheme="majorBidi" w:cs="B Nazanin"/>
          <w:sz w:val="28"/>
          <w:szCs w:val="28"/>
          <w:lang w:bidi="fa-IR"/>
        </w:rPr>
        <w:t>1.4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میلیارد کیلومتر مکعب آب جهان است که بعلاوه بصورت ناکافی در سراسر جهان توزیع شده است </w:t>
      </w:r>
      <w:r w:rsidR="00B970B6" w:rsidRPr="005D267D">
        <w:rPr>
          <w:rFonts w:asciiTheme="majorBidi" w:hAnsiTheme="majorBidi" w:cs="B Nazanin"/>
          <w:sz w:val="28"/>
          <w:szCs w:val="28"/>
          <w:lang w:bidi="fa-IR"/>
        </w:rPr>
        <w:t>[17]</w:t>
      </w:r>
      <w:r w:rsidR="00B970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B970B6" w:rsidRPr="005D267D" w:rsidRDefault="00B970B6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بدلیل </w:t>
      </w:r>
      <w:r w:rsidR="005721EC" w:rsidRPr="005D267D">
        <w:rPr>
          <w:rFonts w:asciiTheme="majorBidi" w:hAnsiTheme="majorBidi" w:cs="B Nazanin"/>
          <w:sz w:val="28"/>
          <w:szCs w:val="28"/>
          <w:rtl/>
          <w:lang w:bidi="fa-IR"/>
        </w:rPr>
        <w:t>تقاضای رقابت کنندۀ جمعیت فزاینده در سراسر جهان ، امکان افزایش من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>ا</w:t>
      </w:r>
      <w:r w:rsidR="005721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بع آب سالم ، محدود است ؛ همچنین انتظار می رود بدلیل تغییرات آب و هوایی و رشد جمعیت ظرف دو دهۀ آتی ، مشکلات مرتبط با آب ، بیشتر افزایش یابد </w:t>
      </w:r>
      <w:r w:rsidR="005721EC" w:rsidRPr="005D267D">
        <w:rPr>
          <w:rFonts w:asciiTheme="majorBidi" w:hAnsiTheme="majorBidi" w:cs="B Nazanin"/>
          <w:sz w:val="28"/>
          <w:szCs w:val="28"/>
          <w:lang w:bidi="fa-IR"/>
        </w:rPr>
        <w:t>[18]</w:t>
      </w:r>
      <w:r w:rsidR="005721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تخمین زده شده است 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جمعیت سراسرجهان </w:t>
      </w:r>
      <w:r w:rsidR="005721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حالا تا سال 2050 ، 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تقریبا تا </w:t>
      </w:r>
      <w:r w:rsidR="005721EC" w:rsidRPr="005D267D">
        <w:rPr>
          <w:rFonts w:asciiTheme="majorBidi" w:hAnsiTheme="majorBidi" w:cs="B Nazanin"/>
          <w:sz w:val="28"/>
          <w:szCs w:val="28"/>
          <w:lang w:bidi="fa-IR"/>
        </w:rPr>
        <w:t>2.9</w:t>
      </w:r>
      <w:r w:rsidR="005721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میلیارد 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انسان افزایش یابد ( بر طبق پیش بینی های متوسط سازمان ملل ) </w:t>
      </w:r>
      <w:r w:rsidR="00BB58E6" w:rsidRPr="005D267D">
        <w:rPr>
          <w:rFonts w:asciiTheme="majorBidi" w:hAnsiTheme="majorBidi" w:cs="B Nazanin"/>
          <w:sz w:val="28"/>
          <w:szCs w:val="28"/>
          <w:lang w:bidi="fa-IR"/>
        </w:rPr>
        <w:t>[15]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کمبود منابع آب سالم همچنین نتیجۀ سوءاستفاده ( بهره کشی ) از منابع آبی برای اهداف خانگی ، صنعتی و آبیاری در بسیاری از بخش های جهان است </w:t>
      </w:r>
      <w:r w:rsidR="00BB58E6" w:rsidRPr="005D267D">
        <w:rPr>
          <w:rFonts w:asciiTheme="majorBidi" w:hAnsiTheme="majorBidi" w:cs="B Nazanin"/>
          <w:sz w:val="28"/>
          <w:szCs w:val="28"/>
          <w:lang w:bidi="fa-IR"/>
        </w:rPr>
        <w:t>[19]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فشار بر منابع آب سالم که ناشی از تقاضای روز افزون جهان برای غذا ، انرژی و غیره است </w:t>
      </w:r>
      <w:r w:rsidR="00BB58E6" w:rsidRPr="005D267D">
        <w:rPr>
          <w:rFonts w:asciiTheme="majorBidi" w:hAnsiTheme="majorBidi" w:cs="B Nazanin"/>
          <w:sz w:val="28"/>
          <w:szCs w:val="28"/>
          <w:lang w:bidi="fa-IR"/>
        </w:rPr>
        <w:t>[20,21]</w:t>
      </w:r>
      <w:r w:rsidR="00BB5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241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بدلیل رشد جمعیت و تهدیدات تغییر آب و هوا ، بیشتر و بیشتر افزایش می یابد . آلوده نمودن منابع آب سطحی/زیرزمینی از دیگر دلالیل کاهش منابع آب سالم است </w:t>
      </w:r>
      <w:r w:rsidR="00C241F5" w:rsidRPr="005D267D">
        <w:rPr>
          <w:rFonts w:asciiTheme="majorBidi" w:hAnsiTheme="majorBidi" w:cs="B Nazanin"/>
          <w:sz w:val="28"/>
          <w:szCs w:val="28"/>
          <w:lang w:bidi="fa-IR"/>
        </w:rPr>
        <w:t>[22-24]</w:t>
      </w:r>
      <w:r w:rsidR="00C241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سفره های آب در سراسر جهان </w:t>
      </w:r>
      <w:r w:rsidR="00F85D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بدلیل مشکلات چندگانۀ پیشروی آب شور ، فرسایش خاک ، </w:t>
      </w:r>
      <w:r w:rsidR="00BB5BCD" w:rsidRPr="005D267D">
        <w:rPr>
          <w:rFonts w:asciiTheme="majorBidi" w:hAnsiTheme="majorBidi" w:cs="B Nazanin"/>
          <w:sz w:val="28"/>
          <w:szCs w:val="28"/>
          <w:rtl/>
          <w:lang w:bidi="fa-IR"/>
        </w:rPr>
        <w:t>بهداشت ناکافی</w:t>
      </w:r>
      <w:r w:rsidR="00F85D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آلودگی آب های سطحی/زیر زمینی توسط رشد جلبکی ، دترجنت ها ، کودهای شیمیایی ، آفت کش ها ، مواد شیمیایی ، فلزات سنگین و غیره ، در حال کاهش یافتن و آلوده شدن است </w:t>
      </w:r>
      <w:r w:rsidR="00F85D8F" w:rsidRPr="005D267D">
        <w:rPr>
          <w:rFonts w:asciiTheme="majorBidi" w:hAnsiTheme="majorBidi" w:cs="B Nazanin"/>
          <w:sz w:val="28"/>
          <w:szCs w:val="28"/>
          <w:lang w:bidi="fa-IR"/>
        </w:rPr>
        <w:t>[25-28]</w:t>
      </w:r>
      <w:r w:rsidR="00F85D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C96AB2" w:rsidRPr="005D267D" w:rsidRDefault="00C96AB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بروز </w:t>
      </w:r>
      <w:r w:rsidR="00C22B84" w:rsidRPr="005D267D">
        <w:rPr>
          <w:rFonts w:asciiTheme="majorBidi" w:hAnsiTheme="majorBidi" w:cs="B Nazanin"/>
          <w:sz w:val="28"/>
          <w:szCs w:val="28"/>
          <w:rtl/>
          <w:lang w:bidi="fa-IR"/>
        </w:rPr>
        <w:t>میکرو آلاینده های نوظ</w:t>
      </w:r>
      <w:r w:rsidR="00CE24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هور در آب های آلوده /فاضلاب ها ( مانند </w:t>
      </w:r>
      <w:r w:rsidR="00C22B84" w:rsidRPr="005D267D">
        <w:rPr>
          <w:rFonts w:asciiTheme="majorBidi" w:hAnsiTheme="majorBidi" w:cs="B Nazanin"/>
          <w:sz w:val="28"/>
          <w:szCs w:val="28"/>
          <w:rtl/>
          <w:lang w:bidi="fa-IR"/>
        </w:rPr>
        <w:t>ترکیبات متلاشی کنندۀ اِندورسین (</w:t>
      </w:r>
      <w:r w:rsidR="00C22B84" w:rsidRPr="005D267D">
        <w:rPr>
          <w:rFonts w:asciiTheme="majorBidi" w:hAnsiTheme="majorBidi" w:cs="B Nazanin"/>
          <w:sz w:val="28"/>
          <w:szCs w:val="28"/>
          <w:lang w:bidi="fa-IR"/>
        </w:rPr>
        <w:t xml:space="preserve"> (EDCs</w:t>
      </w:r>
      <w:r w:rsidR="00855D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، واحدهای سنتی </w:t>
      </w:r>
      <w:r w:rsidR="00855D4E"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>تصفیۀ</w:t>
      </w:r>
      <w:r w:rsidR="00C22B8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آب/فاضلاب را در برآورده نمودن استانداردهای محیطی را ناکارامد نموده است . تخلیۀ این ترکیبات در محیط های آبی ، بر روی تمامی ارگانیسم های زنده ، تاثیر گذاشته است . 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>مواد و تکنولوژی های سنتی تصفیه نظیر کربن فعال شده ، اکسیداسیون ، لجن فعال شده ، نانوفیلتراسیون (</w:t>
      </w:r>
      <w:r w:rsidR="00C26EA3"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و غشاهای اسمز معکوس ( </w:t>
      </w:r>
      <w:r w:rsidR="00C26EA3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د</w:t>
      </w:r>
      <w:r w:rsidR="008F2813" w:rsidRPr="005D267D">
        <w:rPr>
          <w:rFonts w:asciiTheme="majorBidi" w:hAnsiTheme="majorBidi" w:cs="B Nazanin"/>
          <w:sz w:val="28"/>
          <w:szCs w:val="28"/>
          <w:rtl/>
          <w:lang w:bidi="fa-IR"/>
        </w:rPr>
        <w:t>ر تصفیۀ آب هایی که بطور پیچی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ده و مختلط آلوده شده اند و محتوی </w:t>
      </w:r>
      <w:r w:rsidR="008F281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داروها ، محصولات مراقبت فردی ، سورفکتانت 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>ها ، افزودنی های گوناگون صنعتی و</w:t>
      </w:r>
      <w:r w:rsidR="008F281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مواد شیمیایی بیشمار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</w:t>
      </w:r>
      <w:r w:rsidR="008F281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کارامد نمی باشند . فرآیندهای سنتی تصفیه </w:t>
      </w:r>
      <w:r w:rsidR="009B4EC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به اندازۀ کافی </w:t>
      </w:r>
      <w:r w:rsidR="00C26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قادر نیستند </w:t>
      </w:r>
      <w:r w:rsidR="009B4EC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طیف وسیعی از مواد شیمیایی سمی و میکروارگانیسم های بیماری زا را از آب خام حذف نمایند . </w:t>
      </w:r>
    </w:p>
    <w:p w:rsidR="009B4EC9" w:rsidRPr="005D267D" w:rsidRDefault="009B4EC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آنجایی که سفره های آب در سراسر جهان بدلیل فاکتورهای متعددی نظیر پیشروی آب شور و آلودگی ناشی از آب های سطحی در حال کاهش است لذا اکنون زمان مناسب آن فرا رسیده است تا مشکلات آب را </w:t>
      </w:r>
      <w:r w:rsidR="006024D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حل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نماییم . با استفاده از تکنولوژی های 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بهتر تصفیه 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می توانیم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مشکلات کمبود آب ، بهداشت ، انرژی و 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تغییر آب و هوا را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کاهش دهیم . از طریق </w:t>
      </w:r>
      <w:r w:rsidR="00B03B7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استفادۀ مجدد از 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>فاضلاب می توان ب</w:t>
      </w:r>
      <w:r w:rsidR="00926A83" w:rsidRPr="005D267D">
        <w:rPr>
          <w:rFonts w:asciiTheme="majorBidi" w:hAnsiTheme="majorBidi" w:cs="B Nazanin"/>
          <w:sz w:val="28"/>
          <w:szCs w:val="28"/>
          <w:rtl/>
          <w:lang w:bidi="fa-IR"/>
        </w:rPr>
        <w:t>ه ذخیرۀ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قابل توجهی </w:t>
      </w:r>
      <w:r w:rsidR="00926A8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آب آشامیدنی </w:t>
      </w:r>
      <w:r w:rsidR="00926A8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دست یافت 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این کار به نوبۀ خود مستلزم مواد و روش های توسعه یافته ای </w:t>
      </w:r>
      <w:r w:rsidR="00B03B7D" w:rsidRPr="005D267D">
        <w:rPr>
          <w:rFonts w:asciiTheme="majorBidi" w:hAnsiTheme="majorBidi" w:cs="B Nazanin"/>
          <w:sz w:val="28"/>
          <w:szCs w:val="28"/>
          <w:rtl/>
          <w:lang w:bidi="fa-IR"/>
        </w:rPr>
        <w:t>است که موثر</w:t>
      </w:r>
      <w:r w:rsidR="00C5039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مقرون به صرفه و قابل اعتماد باشد . اگرچه رقیق سازی </w:t>
      </w:r>
      <w:r w:rsidR="009E0EE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جریان های فاضلابی مختلط می تواند به کاهش بار میکرو آلاینده های پایین دست ، کمک کند </w:t>
      </w:r>
      <w:r w:rsidR="009E0EE4" w:rsidRPr="005D267D">
        <w:rPr>
          <w:rFonts w:asciiTheme="majorBidi" w:hAnsiTheme="majorBidi" w:cs="B Nazanin"/>
          <w:sz w:val="28"/>
          <w:szCs w:val="28"/>
          <w:lang w:bidi="fa-IR"/>
        </w:rPr>
        <w:t>[29-30]</w:t>
      </w:r>
      <w:r w:rsidR="009E0EE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اما در هر حال بدلیل اینکه حجم این مواد در حد میکرو گرم یا حتی نانو گرم در ل</w:t>
      </w:r>
      <w:r w:rsidR="00855D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یتر است بسیاری از آنها از </w:t>
      </w:r>
      <w:r w:rsidR="00855D4E"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>عملیات</w:t>
      </w:r>
      <w:r w:rsidR="009E0EE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سنتی تصفیۀ آب عبور می کنند . </w:t>
      </w:r>
    </w:p>
    <w:p w:rsidR="009E0EE4" w:rsidRPr="005D267D" w:rsidRDefault="00202C18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سیستم های تصفیۀ بیولوژیکی نظیر لجن فعال شده و فیلترهای چکاندن بیولوژیکی قادر نیستند دامنۀ وسیعی از آلاینده ها را حذف کنند و بیشتر این ترکیبات ، در جریان فاضلاب ، محلول باقی می مانند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[31-33]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مطالعات مختلفی اثبات شده است که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عملیات های شیمی-فیزیکی 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>نظیر لخته کردن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>هماوری</w:t>
      </w:r>
      <w:r w:rsidR="00855D4E"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کردن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نرم کردن به روش آهک در حذف </w:t>
      </w:r>
      <w:r w:rsidR="005F0E63" w:rsidRPr="005D267D">
        <w:rPr>
          <w:rFonts w:asciiTheme="majorBidi" w:hAnsiTheme="majorBidi" w:cs="B Nazanin"/>
          <w:sz w:val="28"/>
          <w:szCs w:val="28"/>
          <w:lang w:bidi="fa-IR"/>
        </w:rPr>
        <w:t>EDC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مختلف و ترکیبات دارویی ، ناکارامد هستند </w:t>
      </w:r>
      <w:r w:rsidR="005F0E63" w:rsidRPr="005D267D">
        <w:rPr>
          <w:rFonts w:asciiTheme="majorBidi" w:hAnsiTheme="majorBidi" w:cs="B Nazanin"/>
          <w:sz w:val="28"/>
          <w:szCs w:val="28"/>
          <w:lang w:bidi="fa-IR"/>
        </w:rPr>
        <w:t>[34-36]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کلرزنی اگرچه 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حفاظت 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مازادی در مقابل رشد مجدد باکتری ها و عوامل بیماری زا ارائه می دهد اما 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مزه و بوی نامطلوبی درآب ایجاد می نماید و علاوه بر این ، </w:t>
      </w:r>
      <w:r w:rsidR="005F0E6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موجب 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تشکیل محصولات جانبی ناشی از گندزدایی </w:t>
      </w:r>
      <w:r w:rsidR="00A0387E" w:rsidRPr="005D267D">
        <w:rPr>
          <w:rFonts w:asciiTheme="majorBidi" w:hAnsiTheme="majorBidi" w:cs="B Nazanin"/>
          <w:sz w:val="28"/>
          <w:szCs w:val="28"/>
          <w:lang w:bidi="fa-IR"/>
        </w:rPr>
        <w:t>(DBPs)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آب آشامیدنی قابل حمل ، می شود </w:t>
      </w:r>
      <w:r w:rsidR="00A0387E" w:rsidRPr="005D267D">
        <w:rPr>
          <w:rFonts w:asciiTheme="majorBidi" w:hAnsiTheme="majorBidi" w:cs="B Nazanin"/>
          <w:sz w:val="28"/>
          <w:szCs w:val="28"/>
          <w:lang w:bidi="fa-IR"/>
        </w:rPr>
        <w:t>[40-43]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ازوناسیون بدلیل هزینۀ های بالا و طول عمر کوتاه ، بعنوان گزینه ای کم جاذبه در نظر گرفته می شود . نورکافت فرا بنفش </w:t>
      </w:r>
      <w:r w:rsidR="00A0387E" w:rsidRPr="005D267D">
        <w:rPr>
          <w:rFonts w:asciiTheme="majorBidi" w:hAnsiTheme="majorBidi" w:cs="B Nazanin"/>
          <w:sz w:val="28"/>
          <w:szCs w:val="28"/>
          <w:lang w:bidi="fa-IR"/>
        </w:rPr>
        <w:t>(UV)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تبادل یون اگرچه گونه هایی از تصفیه های پیشرفته هستند اما گزینه های</w:t>
      </w:r>
      <w:r w:rsidR="00AE6222" w:rsidRPr="005D267D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A0387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عملی برای حذف </w:t>
      </w:r>
      <w:r w:rsidR="00AE622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میکرو آلاینده ها نیستند </w:t>
      </w:r>
      <w:r w:rsidR="00AE6222" w:rsidRPr="005D267D">
        <w:rPr>
          <w:rFonts w:asciiTheme="majorBidi" w:hAnsiTheme="majorBidi" w:cs="B Nazanin"/>
          <w:sz w:val="28"/>
          <w:szCs w:val="28"/>
          <w:lang w:bidi="fa-IR"/>
        </w:rPr>
        <w:t>[44]</w:t>
      </w:r>
      <w:r w:rsidR="00AE622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AA15FD" w:rsidRPr="005D267D" w:rsidRDefault="00AA15F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فرآیندهای غشایی نظیر میکرو فیلتراسیون ، اولترا فیلتراسیون ،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فرآیند های فیلتراسیونی راندن با فشار هستند بعنوان تعدادی فرآیند جدید و بسیار کارامد در نظر گرفته می شوند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[44-49]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روش ها بعنوان گزینه های آلترناتیو حذف مقادیر زیاد میکرو آلاینده ها در نظر گرفته می شوند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[50]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عملیات تصفیۀ آب/فاضلاب با استفاده از تکنیک های غشایی ، مقرون به صرفه و از نظر تکنیکی ، عملی است . این روش ها می توانند گزینه های بهتری نسبت به سیستم های سنتی تصفیه باشند زیرا بازده بالای آنها در حذف آلاینده ها ، استانداردهای محیطی را برآورده می کند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[53]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اثبات شده است که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تکنولوژی های فیلتراسیونی کاملا کارآمدی در حذف میکرو آلاینده ها هستند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[54,55]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نسبت به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lastRenderedPageBreak/>
        <w:t>NF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نسبتا کارامدتر است اما مصرف بالاتر انرژی در </w:t>
      </w:r>
      <w:r w:rsidR="00EE1FB0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EE1FB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6291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از جذابیت این روش نسبت به </w:t>
      </w:r>
      <w:r w:rsidR="0006291E"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="0006291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موقعیت هایی که حذف آلاینده ها توسط مکانیسم های مختلفی نظیر همرفت ، نفوذ </w:t>
      </w:r>
      <w:proofErr w:type="gramStart"/>
      <w:r w:rsidR="0006291E" w:rsidRPr="005D267D">
        <w:rPr>
          <w:rFonts w:asciiTheme="majorBidi" w:hAnsiTheme="majorBidi" w:cs="B Nazanin"/>
          <w:sz w:val="28"/>
          <w:szCs w:val="28"/>
          <w:rtl/>
          <w:lang w:bidi="fa-IR"/>
        </w:rPr>
        <w:t>(  الک</w:t>
      </w:r>
      <w:proofErr w:type="gramEnd"/>
      <w:r w:rsidR="0006291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کردن ) و اثر بار الکتریکی صورت می گیرد می کاهد </w:t>
      </w:r>
      <w:r w:rsidR="0006291E" w:rsidRPr="005D267D">
        <w:rPr>
          <w:rFonts w:asciiTheme="majorBidi" w:hAnsiTheme="majorBidi" w:cs="B Nazanin"/>
          <w:sz w:val="28"/>
          <w:szCs w:val="28"/>
          <w:lang w:bidi="fa-IR"/>
        </w:rPr>
        <w:t>[56]</w:t>
      </w:r>
      <w:r w:rsidR="0006291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652CC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اگرچه فرآیندهای غشاییِ مبتنی بر </w:t>
      </w:r>
      <w:r w:rsidR="00652CC6"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="00652CC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در حذف بارهای بزرگی از میکرو آلاینده ها ، کاملا کارامد هستند </w:t>
      </w:r>
      <w:r w:rsidR="00652CC6" w:rsidRPr="005D267D">
        <w:rPr>
          <w:rFonts w:asciiTheme="majorBidi" w:hAnsiTheme="majorBidi" w:cs="B Nazanin"/>
          <w:sz w:val="28"/>
          <w:szCs w:val="28"/>
          <w:lang w:bidi="fa-IR"/>
        </w:rPr>
        <w:t>[57]</w:t>
      </w:r>
      <w:r w:rsidR="00652CC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اما برای تصفیۀ میکرو آلاینده های نوظهور ، مواد و روش های تصفیۀ پیشرفته تری مورد نیاز است . </w:t>
      </w:r>
    </w:p>
    <w:p w:rsidR="00652CC6" w:rsidRPr="005D267D" w:rsidRDefault="00652CC6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آنجایی که صنعت آب نیازمند تولید آب آشامیدنی با کیفیت بالاست لزوم توسعۀ مواد و روش های پایدار و مقرون به صرفه به وضوح احساس می شود تا بر مبنای این روش ها ، چالش های تامین آب سالم در مقادیر کافی را </w:t>
      </w:r>
      <w:r w:rsidR="006024D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حل نمود . </w:t>
      </w:r>
      <w:r w:rsidR="001A54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زمینۀ تصفیه آب ، ابتکارات زیادی وجود دارد ؛ در هر حال لازم است این روش ها  پایدار اقتصادی و نسبت به تکنیک های موجود ، کارامدتر باشند . در این راستا ، تکنولوژی های سنتی تصفیۀ آب می بایست مدرن شوند بدین معنی که به روز شوند یا اصلاح شوند و یا توسط مواد </w:t>
      </w:r>
      <w:r w:rsidR="00926A83" w:rsidRPr="005D267D">
        <w:rPr>
          <w:rFonts w:asciiTheme="majorBidi" w:hAnsiTheme="majorBidi" w:cs="B Nazanin"/>
          <w:sz w:val="28"/>
          <w:szCs w:val="28"/>
          <w:rtl/>
          <w:lang w:bidi="fa-IR"/>
        </w:rPr>
        <w:t>و روش های در حال توسعه که موثر</w:t>
      </w:r>
      <w:r w:rsidR="001A54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مقرون به صرفه و قابل اعتماد هستند جایگزین شوند . این امر </w:t>
      </w:r>
      <w:r w:rsidR="00627B0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علاوه بر مقابله نمودن با بدتر شدن روز به روز کیفیت آب آشامیدنی ، </w:t>
      </w:r>
      <w:r w:rsidR="001A54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به ویژه در دستیابی به ذخیره های قابل توجهی از آب آشامیدنی از طریق استفادۀ مجدد از فاضلاب اهمیت دارد </w:t>
      </w:r>
      <w:r w:rsidR="00627B0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. در حل مشکلات مرتبط با کفیت و کمیت آب ، </w:t>
      </w:r>
      <w:r w:rsidR="00E951A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نانوتکنولوژی را </w:t>
      </w:r>
      <w:r w:rsidR="00627B0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موثر دانسته اند </w:t>
      </w:r>
      <w:r w:rsidR="00E951AC" w:rsidRPr="005D267D">
        <w:rPr>
          <w:rFonts w:asciiTheme="majorBidi" w:hAnsiTheme="majorBidi" w:cs="B Nazanin"/>
          <w:sz w:val="28"/>
          <w:szCs w:val="28"/>
          <w:lang w:bidi="fa-IR"/>
        </w:rPr>
        <w:t>[58]</w:t>
      </w:r>
      <w:r w:rsidR="00E951A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نانوموادها ( نظیر نانو لوله های کربنی </w:t>
      </w:r>
      <w:r w:rsidR="00E951AC" w:rsidRPr="005D267D">
        <w:rPr>
          <w:rFonts w:asciiTheme="majorBidi" w:hAnsiTheme="majorBidi" w:cs="B Nazanin"/>
          <w:sz w:val="28"/>
          <w:szCs w:val="28"/>
          <w:lang w:bidi="fa-IR"/>
        </w:rPr>
        <w:t>(CNTs)</w:t>
      </w:r>
      <w:r w:rsidR="00E951A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دندریمرها ) در توسعۀ فرآیندهای تصفیۀ کارامدتر در میان سیستم های پیشرفتۀ آب ، شرکت دارند </w:t>
      </w:r>
      <w:r w:rsidR="00E951AC" w:rsidRPr="005D267D">
        <w:rPr>
          <w:rFonts w:asciiTheme="majorBidi" w:hAnsiTheme="majorBidi" w:cs="B Nazanin"/>
          <w:sz w:val="28"/>
          <w:szCs w:val="28"/>
          <w:lang w:bidi="fa-IR"/>
        </w:rPr>
        <w:t>[59]</w:t>
      </w:r>
      <w:r w:rsidR="00E951A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جنبه های بسیار زیادی از نانوتکنولوژی برای حل مشکلات متعدد آب به منظور تضمین قابلیت پایداری محیطی ، وجود دارد . </w:t>
      </w:r>
      <w:r w:rsidR="002C78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مطالعه از طریق تمرکز بر چالش های تحقیقات آتی ، یک چشم انداز منحصر به فرد از یک تحقیق بنیادی درزمینۀ نانوتکنولوژی برای تصفیۀ آب/فاضلاب و استفادۀ مجدد ، ارائه می دهد . </w:t>
      </w:r>
    </w:p>
    <w:p w:rsidR="002C7808" w:rsidRPr="005D267D" w:rsidRDefault="002C7808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مقاله </w:t>
      </w:r>
      <w:r w:rsidR="002B7174" w:rsidRPr="005D267D">
        <w:rPr>
          <w:rFonts w:asciiTheme="majorBidi" w:hAnsiTheme="majorBidi" w:cs="B Nazanin"/>
          <w:sz w:val="28"/>
          <w:szCs w:val="28"/>
          <w:rtl/>
          <w:lang w:bidi="fa-IR"/>
        </w:rPr>
        <w:t>از سه بخش تشکیل شده است ؛ در بخش 1 ، بطور خلاصه روش های سنتی و فعلی تصفیۀ آب/فاضلاب را شرح دادیم . در بخش 2 بطور عمده به توصیف خواص و انواع نانومواد و اهمیت آنها در در تصفیۀ آب/فاضلاب می پردازیم . در بخش 3 ، انواع نانومواد</w:t>
      </w:r>
      <w:r w:rsidR="00B4584E" w:rsidRPr="005D267D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="002B717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="00B458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 </w:t>
      </w:r>
      <w:r w:rsidR="002B7174" w:rsidRPr="005D267D">
        <w:rPr>
          <w:rFonts w:asciiTheme="majorBidi" w:hAnsiTheme="majorBidi" w:cs="B Nazanin"/>
          <w:sz w:val="28"/>
          <w:szCs w:val="28"/>
          <w:rtl/>
          <w:lang w:bidi="fa-IR"/>
        </w:rPr>
        <w:t>غشاها برای تصفیۀ آلاینده های گ</w:t>
      </w:r>
      <w:r w:rsidR="00B458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وناگون از آب/فاضلاب تمرکز دارند را شرح می دهیم . کاربرد نانوموادها را بر اساس وظایف شان در فرآیندهای </w:t>
      </w:r>
      <w:r w:rsidR="00B4584E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عملیات واحد مرور می کنیم . در بخش 4 ، </w:t>
      </w:r>
      <w:r w:rsidR="004E43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قالب نتیجه گیری و توصیه هایی برای کاربرد تمام عیار نانوموادها ، یک </w:t>
      </w:r>
      <w:r w:rsidR="00B458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چشم انداز و خلاصه ارائه می دهیم . </w:t>
      </w:r>
    </w:p>
    <w:p w:rsidR="004E432C" w:rsidRPr="005D267D" w:rsidRDefault="004E432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4E432C" w:rsidRPr="005D267D" w:rsidRDefault="004E432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62D5" w:rsidRPr="005D267D" w:rsidRDefault="009062D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4E432C" w:rsidRPr="005D267D" w:rsidRDefault="004E432C" w:rsidP="005D267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.نانوتکنولوژی برای تصفیۀ آب/فاضلاب</w:t>
      </w:r>
    </w:p>
    <w:p w:rsidR="00B513E4" w:rsidRPr="005D267D" w:rsidRDefault="004E432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همزمان که سرچشمه ها/منابع آب سالم بدلیل خشکسالی های طولانی مدت ، جمعیت فزاینده ، تهدیدات تغییرات آب و هوایی و استانداردهای سخت گیرانۀ کیفیت آب در حال کاهش است تقاضا برای آب تمیز د</w:t>
      </w:r>
      <w:r w:rsidR="00B8410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ر سراسر جهان رو به افزایش است </w:t>
      </w:r>
      <w:r w:rsidR="00B84103" w:rsidRPr="005D267D">
        <w:rPr>
          <w:rFonts w:asciiTheme="majorBidi" w:hAnsiTheme="majorBidi" w:cs="B Nazanin"/>
          <w:sz w:val="28"/>
          <w:szCs w:val="28"/>
          <w:lang w:bidi="fa-IR"/>
        </w:rPr>
        <w:t>[60,61]</w:t>
      </w:r>
      <w:r w:rsidR="00B8410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مردم در کشورهای در حال توسعه </w:t>
      </w:r>
      <w:r w:rsidR="00D937D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بدلیل منابع محدود و رو به کاهش آب سالم ، </w:t>
      </w:r>
      <w:r w:rsidR="00B8410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حال استفاده از منابع غیر سنتی آب هستند ( نظیر فاضلاب های سطحی ( </w:t>
      </w:r>
      <w:r w:rsidR="00D937DF" w:rsidRPr="005D267D">
        <w:rPr>
          <w:rFonts w:asciiTheme="majorBidi" w:hAnsiTheme="majorBidi" w:cs="B Nazanin"/>
          <w:sz w:val="28"/>
          <w:szCs w:val="28"/>
          <w:rtl/>
          <w:lang w:bidi="fa-IR"/>
        </w:rPr>
        <w:t>نزولات آسمانی جاری شده ) ، آب سالم آلوده شده ، آب شور و بدمزه ) . سیستم های فعلی تصفیۀ آب ، سیستم های توزیع ، عادات یکبا</w:t>
      </w:r>
      <w:r w:rsidR="001A7B57" w:rsidRPr="005D267D">
        <w:rPr>
          <w:rFonts w:asciiTheme="majorBidi" w:hAnsiTheme="majorBidi" w:cs="B Nazanin"/>
          <w:sz w:val="28"/>
          <w:szCs w:val="28"/>
          <w:rtl/>
          <w:lang w:bidi="fa-IR"/>
        </w:rPr>
        <w:t>ر مصرف نمودن بهمراه طرح های بزرگ متمرکز دیگر تاب آوردنی نیستند . تحقیقاتی که در حال حاضر انجام می شوند به اندازۀ کافی به تشریح عملیات هایی که مطابق با استانداردهای سخت و دقیق کیفیت آب ، دسترسی به آب را برای تمامی مصرف کنندگان تضمین می کنند نمی پردازد</w:t>
      </w:r>
      <w:r w:rsidR="00B513E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513E4" w:rsidRPr="005D267D">
        <w:rPr>
          <w:rFonts w:asciiTheme="majorBidi" w:hAnsiTheme="majorBidi" w:cs="B Nazanin"/>
          <w:sz w:val="28"/>
          <w:szCs w:val="28"/>
          <w:lang w:bidi="fa-IR"/>
        </w:rPr>
        <w:t>[62]</w:t>
      </w:r>
      <w:r w:rsidR="00B513E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F85D8F" w:rsidRPr="005D267D" w:rsidRDefault="00B513E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روزانه بسیاری از پیشرفت های تکنولوژیکی تجاری و غیر تجاری بکار گرفته می شوند اما نانوتکنولوژی بعنوان یکی از روش های پیشرفتۀ تصفیۀ آب و فاضلاب به اثبات رسیده است . پیشرفت ها در حوزۀ تحقیقات نانو مقیاس </w:t>
      </w:r>
      <w:r w:rsidR="00F7684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امکان را فراهم آورده است تا </w:t>
      </w:r>
      <w:r w:rsidR="00F7684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تصفیۀ کارامد آب/فاضلاب و برآوردن استانداردهای همواره روز افزون کیفیت آب 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تکنولوژی های تصفیه ای ابداع گردد که از لحاظ اقتصادی </w:t>
      </w:r>
      <w:r w:rsidR="00F7684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عملی و از لحاظ محیطی ، پایدار هستند . پیشرفت ها در نانوتکنولوژی ، فرصت هایی را فراهم آورده است تا تقاضای نسل های بعدی برای آب سالم ، 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برآورده شود . چنین اظهار </w:t>
      </w:r>
      <w:r w:rsidR="0026567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می گردد که نانوتکنولوژی 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با </w:t>
      </w:r>
      <w:r w:rsidR="00265676" w:rsidRPr="005D267D">
        <w:rPr>
          <w:rFonts w:asciiTheme="majorBidi" w:hAnsiTheme="majorBidi" w:cs="B Nazanin"/>
          <w:sz w:val="28"/>
          <w:szCs w:val="28"/>
          <w:rtl/>
          <w:lang w:bidi="fa-IR"/>
        </w:rPr>
        <w:t>استفاده از ا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>نواع مختلف نانوذرات /نانوفیبرها</w:t>
      </w:r>
      <w:r w:rsidR="0026567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می تواند بسیاری از مسائل کیفیت آب 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را به اندازۀ کافی حل و فصل نماید </w:t>
      </w:r>
      <w:r w:rsidR="00DF3664" w:rsidRPr="005D267D">
        <w:rPr>
          <w:rFonts w:asciiTheme="majorBidi" w:hAnsiTheme="majorBidi" w:cs="B Nazanin"/>
          <w:sz w:val="28"/>
          <w:szCs w:val="28"/>
          <w:lang w:bidi="fa-IR"/>
        </w:rPr>
        <w:lastRenderedPageBreak/>
        <w:t>[63]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هنگامی که نانوتکنولوژی را با سایر رشته ها نظیر شیمی ، مهندسی و علوم مواد مقایسه می کنیم در می یابیم که نانو تکنولوژی از موادی با اندازهایی کوچکتر از </w:t>
      </w:r>
      <w:r w:rsidR="00DF3664" w:rsidRPr="005D267D">
        <w:rPr>
          <w:rFonts w:asciiTheme="majorBidi" w:hAnsiTheme="majorBidi" w:cs="B Nazanin"/>
          <w:sz w:val="28"/>
          <w:szCs w:val="28"/>
          <w:lang w:bidi="fa-IR"/>
        </w:rPr>
        <w:t>100 nm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حداقل یک بعد ( شکل 1) ، استفاده می نماید یعنی اندازه هایی در سطح اتم ها و مولکول ها </w:t>
      </w:r>
      <w:r w:rsidR="00DF3664" w:rsidRPr="005D267D">
        <w:rPr>
          <w:rFonts w:asciiTheme="majorBidi" w:hAnsiTheme="majorBidi" w:cs="B Nazanin"/>
          <w:sz w:val="28"/>
          <w:szCs w:val="28"/>
          <w:lang w:bidi="fa-IR"/>
        </w:rPr>
        <w:t>[64,65]</w:t>
      </w:r>
      <w:r w:rsidR="00DF366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DF3664" w:rsidRPr="005D267D" w:rsidRDefault="00DF366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این مقیاس ، مواد </w:t>
      </w:r>
      <w:r w:rsidR="002907B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دارای خواص فیزیکی ، شیمیایی و بیولوژیکی تغییر یافته و جدیدی هستند که عمدتا بدلیل ساختار آنها ، </w:t>
      </w:r>
      <w:r w:rsidR="00C23D6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نسبت بالاتر مساحت سطح به حجم است که تصفیه و بازسازی ، حس نمودن و آشکارسازی ، جلوگیری از آلودگی </w:t>
      </w:r>
      <w:r w:rsidR="00F420B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را عرضه می نماید </w:t>
      </w:r>
      <w:r w:rsidR="00F420BA" w:rsidRPr="005D267D">
        <w:rPr>
          <w:rFonts w:asciiTheme="majorBidi" w:hAnsiTheme="majorBidi" w:cs="B Nazanin"/>
          <w:sz w:val="28"/>
          <w:szCs w:val="28"/>
          <w:lang w:bidi="fa-IR"/>
        </w:rPr>
        <w:t>[66,67]</w:t>
      </w:r>
      <w:r w:rsidR="00F420B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خواص منحصر به فرد نانوموادها نظیر واکنش پذیری </w:t>
      </w:r>
      <w:r w:rsidR="00A62B59" w:rsidRPr="005D267D">
        <w:rPr>
          <w:rFonts w:asciiTheme="majorBidi" w:hAnsiTheme="majorBidi" w:cs="B Nazanin"/>
          <w:sz w:val="28"/>
          <w:szCs w:val="28"/>
          <w:rtl/>
          <w:lang w:bidi="fa-IR"/>
        </w:rPr>
        <w:t>بالا و جدب سطحی قوی ، کشف می شو</w:t>
      </w:r>
      <w:r w:rsidR="00F420B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 تا </w:t>
      </w:r>
      <w:r w:rsidR="00A62B5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 اساس وظیفه شان در عملیات واحدها ، </w:t>
      </w:r>
      <w:r w:rsidR="00F420B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تصفیۀ آب/فاضلاب بکار گرفته شوند </w:t>
      </w:r>
      <w:r w:rsidR="00A62B5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. این موضوع ، در جدول 1 نشان داده شده است </w:t>
      </w:r>
      <w:r w:rsidR="00A62B59" w:rsidRPr="005D267D">
        <w:rPr>
          <w:rFonts w:asciiTheme="majorBidi" w:hAnsiTheme="majorBidi" w:cs="B Nazanin"/>
          <w:sz w:val="28"/>
          <w:szCs w:val="28"/>
          <w:lang w:bidi="fa-IR"/>
        </w:rPr>
        <w:t>[68]</w:t>
      </w:r>
      <w:r w:rsidR="00A62B5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A62B59" w:rsidRPr="005D267D" w:rsidRDefault="00A62B5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نانوذرات می توانند بصورت عمیق تر نفوذ کنند لذا آب/فاضلابی را تصفیه می نمایند که بطور کلی از طریق تکنولوژی های سنتی امکان پذیر نیست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[69]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نسبت </w:t>
      </w:r>
      <w:r w:rsidR="0063364E" w:rsidRPr="005D267D">
        <w:rPr>
          <w:rFonts w:asciiTheme="majorBidi" w:hAnsiTheme="majorBidi" w:cs="B Nazanin"/>
          <w:sz w:val="28"/>
          <w:szCs w:val="28"/>
          <w:rtl/>
          <w:lang w:bidi="fa-IR"/>
        </w:rPr>
        <w:t>بیشتر مساحت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3364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سطح به حجم ، واکنش پذیری با آلاینده های محیطی را نشان می دهد . </w:t>
      </w:r>
    </w:p>
    <w:p w:rsidR="0063364E" w:rsidRPr="005D267D" w:rsidRDefault="0063364E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زمینۀ تصفیه و بازسازی ، نانوتکنولوژی این پتانسیل را دارد که کیفیت و کمیت آب را در طولانی مدت تامین نماید برای مثال غشاها ، </w:t>
      </w:r>
      <w:r w:rsidR="00A4545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امکان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استفادۀ مجدد از آب و نمک زدایی را </w:t>
      </w:r>
      <w:r w:rsidR="00A4545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فراهم می آورد . علاوه بر این ، نانوتکنولوژی از طریق توسعۀ تجهیزات پایش پیوسته ، اندازه گیری های ارزان و زمان واقعی را ارائه می دهد </w:t>
      </w:r>
      <w:r w:rsidR="00A45458" w:rsidRPr="005D267D">
        <w:rPr>
          <w:rFonts w:asciiTheme="majorBidi" w:hAnsiTheme="majorBidi" w:cs="B Nazanin"/>
          <w:sz w:val="28"/>
          <w:szCs w:val="28"/>
          <w:lang w:bidi="fa-IR"/>
        </w:rPr>
        <w:t>[70,71]</w:t>
      </w:r>
      <w:r w:rsidR="00A4545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نانوذراتی که قابلیت جذب ، برهم کنش و واکنش </w:t>
      </w:r>
      <w:r w:rsidR="00623512" w:rsidRPr="005D267D">
        <w:rPr>
          <w:rFonts w:asciiTheme="majorBidi" w:hAnsiTheme="majorBidi" w:cs="B Nazanin"/>
          <w:sz w:val="28"/>
          <w:szCs w:val="28"/>
          <w:rtl/>
          <w:lang w:bidi="fa-IR"/>
        </w:rPr>
        <w:t>بالا</w:t>
      </w:r>
      <w:r w:rsidR="00A4545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دارند از طریق اختلاط با سوسپانسیون های آبی ، می توانند</w:t>
      </w:r>
      <w:r w:rsidR="0062351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همانند</w:t>
      </w:r>
      <w:r w:rsidR="00A4545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کلوئید رفتار کنند </w:t>
      </w:r>
      <w:r w:rsidR="0062351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 آنها همچنین می توانند اثرات اندازۀ کوانتوم را نشان دهند </w:t>
      </w:r>
      <w:r w:rsidR="00623512" w:rsidRPr="005D267D">
        <w:rPr>
          <w:rFonts w:asciiTheme="majorBidi" w:hAnsiTheme="majorBidi" w:cs="B Nazanin"/>
          <w:sz w:val="28"/>
          <w:szCs w:val="28"/>
          <w:lang w:bidi="fa-IR"/>
        </w:rPr>
        <w:t>[72-76]</w:t>
      </w:r>
      <w:r w:rsidR="0062351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بدلیل اندازۀ کوچک نانوذرات ، بقا انرژی که منجر به صرفه جویی در هزینه می شود امکان پذیر است </w:t>
      </w:r>
      <w:r w:rsidR="00EE0B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؛ در هر حال هزینۀ کلی استفاده از این تکنولوژی می بایست با هزینۀ سایر تکنیک های موجود در بازار ، مقایسه شود </w:t>
      </w:r>
      <w:r w:rsidR="00EE0BE8" w:rsidRPr="005D267D">
        <w:rPr>
          <w:rFonts w:asciiTheme="majorBidi" w:hAnsiTheme="majorBidi" w:cs="B Nazanin"/>
          <w:sz w:val="28"/>
          <w:szCs w:val="28"/>
          <w:lang w:bidi="fa-IR"/>
        </w:rPr>
        <w:t>[77]</w:t>
      </w:r>
      <w:r w:rsidR="00EE0B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شکل 2 ، تعدادی از انواع مختلف نانوموادها را نشان می دهد که می توانند در تصفیۀ آب/فاضلاب مورد استفاده قرار گیرند </w:t>
      </w:r>
      <w:r w:rsidR="001B367F" w:rsidRPr="005D267D">
        <w:rPr>
          <w:rFonts w:asciiTheme="majorBidi" w:hAnsiTheme="majorBidi" w:cs="B Nazanin"/>
          <w:sz w:val="28"/>
          <w:szCs w:val="28"/>
          <w:lang w:bidi="fa-IR"/>
        </w:rPr>
        <w:t>[78-80]</w:t>
      </w:r>
      <w:r w:rsidR="001B367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1B367F" w:rsidRPr="005D267D" w:rsidRDefault="001B367F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آنجایی که تکنولوژی غشایی بعنوان یکی از فرآیندهای پیشرفتۀ تصفیۀ آب/فاضلاب در نظر گرفته می شود نانومواد بطور کارامدی در توسعۀ فرآیندهای موثرتر و مقرون به صرفه تر فیلتراسیون آب شرکت جسته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اند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[81-91]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نانوذرات بطور مکرر </w:t>
      </w:r>
      <w:r w:rsidR="00A663A0" w:rsidRPr="005D267D">
        <w:rPr>
          <w:rFonts w:asciiTheme="majorBidi" w:hAnsiTheme="majorBidi" w:cs="B Nazanin"/>
          <w:sz w:val="28"/>
          <w:szCs w:val="28"/>
          <w:rtl/>
          <w:lang w:bidi="fa-IR"/>
        </w:rPr>
        <w:t>در ساخت غشاها استفاده شده است این کار ، امکان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کنترل نفوذپذیری و مقاوت در برابر رسوب در ساختارهای گوناگون و قابلیت های مربوطه </w:t>
      </w:r>
      <w:r w:rsidR="00A663A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را فراهم می آورد </w:t>
      </w:r>
      <w:r w:rsidR="00A663A0" w:rsidRPr="005D267D">
        <w:rPr>
          <w:rFonts w:asciiTheme="majorBidi" w:hAnsiTheme="majorBidi" w:cs="B Nazanin"/>
          <w:sz w:val="28"/>
          <w:szCs w:val="28"/>
          <w:lang w:bidi="fa-IR"/>
        </w:rPr>
        <w:t>[92-93]</w:t>
      </w:r>
      <w:r w:rsidR="00A663A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BA3E8D" w:rsidRPr="005D267D" w:rsidRDefault="00BA3E8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هم غشاهای پلیمری و هم غشاهای غیرآلی یا از طریق وارد کردن نانو ذرات در غشاهای متخلل یا از طریق فرآیندهای بِلندینگ ، تولید می شوند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[94-96]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یک مثال از نانومواد</w:t>
      </w:r>
      <w:r w:rsidR="00284C60" w:rsidRPr="005D267D">
        <w:rPr>
          <w:rFonts w:asciiTheme="majorBidi" w:hAnsiTheme="majorBidi" w:cs="B Nazanin"/>
          <w:sz w:val="28"/>
          <w:szCs w:val="28"/>
          <w:rtl/>
          <w:lang w:bidi="fa-IR"/>
        </w:rPr>
        <w:t>ی که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این شکل </w:t>
      </w:r>
      <w:r w:rsidR="00284C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می شود عبارتست از ذرات اکسید فلزی مانند </w:t>
      </w:r>
      <w:r w:rsidR="00284C60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6" o:title=""/>
          </v:shape>
          <o:OLEObject Type="Embed" ProgID="Equation.DSMT4" ShapeID="_x0000_i1025" DrawAspect="Content" ObjectID="_1511598256" r:id="rId7"/>
        </w:object>
      </w:r>
      <w:r w:rsidR="00284C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284C60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284C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نتایج مطلوب نفوذپذیری بهبود یافته ، غیرفعال نمودن باکتری ها و غیره را منجر شده اند </w:t>
      </w:r>
      <w:r w:rsidR="00284C60" w:rsidRPr="005D267D">
        <w:rPr>
          <w:rFonts w:asciiTheme="majorBidi" w:hAnsiTheme="majorBidi" w:cs="B Nazanin"/>
          <w:sz w:val="28"/>
          <w:szCs w:val="28"/>
          <w:lang w:bidi="fa-IR"/>
        </w:rPr>
        <w:t>[97</w:t>
      </w:r>
      <w:proofErr w:type="gramStart"/>
      <w:r w:rsidR="00284C60" w:rsidRPr="005D267D">
        <w:rPr>
          <w:rFonts w:asciiTheme="majorBidi" w:hAnsiTheme="majorBidi" w:cs="B Nazanin"/>
          <w:sz w:val="28"/>
          <w:szCs w:val="28"/>
          <w:lang w:bidi="fa-IR"/>
        </w:rPr>
        <w:t>,98</w:t>
      </w:r>
      <w:proofErr w:type="gramEnd"/>
      <w:r w:rsidR="00284C60" w:rsidRPr="005D267D">
        <w:rPr>
          <w:rFonts w:asciiTheme="majorBidi" w:hAnsiTheme="majorBidi" w:cs="B Nazanin"/>
          <w:sz w:val="28"/>
          <w:szCs w:val="28"/>
          <w:lang w:bidi="fa-IR"/>
        </w:rPr>
        <w:t>]</w:t>
      </w:r>
      <w:r w:rsidR="00284C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284C60" w:rsidRPr="005D267D" w:rsidRDefault="003B4C8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آخر اینکه ، از واسطه های نانوفیبری بدلیل نفوذپذیری بالایشان </w:t>
      </w:r>
      <w:r w:rsidR="007033B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 خواص اندازۀ کوچک منافذ 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033B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بهبود سیستم های فیلتراسیون استفاده شده است </w:t>
      </w:r>
      <w:r w:rsidR="007033B1" w:rsidRPr="005D267D">
        <w:rPr>
          <w:rFonts w:asciiTheme="majorBidi" w:hAnsiTheme="majorBidi" w:cs="B Nazanin"/>
          <w:sz w:val="28"/>
          <w:szCs w:val="28"/>
          <w:lang w:bidi="fa-IR"/>
        </w:rPr>
        <w:t>[99]</w:t>
      </w:r>
      <w:r w:rsidR="001E5C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واسطه های نانوفیبری</w:t>
      </w:r>
      <w:r w:rsidR="007033B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طریق یک فرآیند جدید و موثر فیبراسیون به نام الکتروریسی تولید می</w:t>
      </w:r>
      <w:r w:rsidR="001E5C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شوند و بسته به پلیمرهای انتخاب شده</w:t>
      </w:r>
      <w:r w:rsidR="007033B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E5C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ممکن است خواص متفاوتی نشان دهند </w:t>
      </w:r>
      <w:r w:rsidR="001E5C53" w:rsidRPr="005D267D">
        <w:rPr>
          <w:rFonts w:asciiTheme="majorBidi" w:hAnsiTheme="majorBidi" w:cs="B Nazanin"/>
          <w:sz w:val="28"/>
          <w:szCs w:val="28"/>
          <w:lang w:bidi="fa-IR"/>
        </w:rPr>
        <w:t>[100]</w:t>
      </w:r>
      <w:r w:rsidR="001E5C5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بطور خلاصه توسعۀ نانوموادهای مختلف نظیر نانوجاذب ها ، نانوکاتالیست ها ، زئولیت ها ، دندریمرها و غشاهای کاتالیتیکی نانوساختار امکان </w:t>
      </w:r>
      <w:r w:rsidR="00C5709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گندزدایی میکروب های بیماری زا ، حذف فلزات سمی و اجسام حل شدۀ ارگانیگ و غیر ارگانیک از آب/فاضلاب را فراهم نموده است . در بخش بعدی بر اساس مقالات موجود ، تلاش نموده ایم </w:t>
      </w:r>
      <w:r w:rsidR="00DF0B8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فاکتورهایی که ممکن است بر بازده فرآیندهای حذف تاثیر بگذارند را شرح بدهیم . </w:t>
      </w:r>
    </w:p>
    <w:p w:rsidR="00DF0B81" w:rsidRPr="005D267D" w:rsidRDefault="00DF0B81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F0B81" w:rsidRPr="005D267D" w:rsidRDefault="00DF0B81" w:rsidP="005D267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3-حذف آلاینده ها با استفاده از نانوموادهای مختلف</w:t>
      </w:r>
    </w:p>
    <w:p w:rsidR="00DF0B81" w:rsidRPr="005D267D" w:rsidRDefault="00DF0B81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3.1. گندزدایی .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آلاینده های بیولوژیکی را می توان به سه دسته تقسیم نمود ؛ میکروارگانیسم ها ، مواد ارگانیک طبیعی (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NOM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، سموم بیولوژیکی . آلاینده های میکرو</w:t>
      </w:r>
      <w:r w:rsidR="00B83D22" w:rsidRPr="005D267D">
        <w:rPr>
          <w:rFonts w:asciiTheme="majorBidi" w:hAnsiTheme="majorBidi" w:cs="B Nazanin"/>
          <w:sz w:val="28"/>
          <w:szCs w:val="28"/>
          <w:rtl/>
          <w:lang w:bidi="fa-IR"/>
        </w:rPr>
        <w:t>بی شامل عوامل بیماری زای انسان و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83D2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میکروب های آزاد زی است </w:t>
      </w:r>
      <w:r w:rsidR="00B83D22" w:rsidRPr="005D267D">
        <w:rPr>
          <w:rFonts w:asciiTheme="majorBidi" w:hAnsiTheme="majorBidi" w:cs="B Nazanin"/>
          <w:sz w:val="28"/>
          <w:szCs w:val="28"/>
          <w:lang w:bidi="fa-IR"/>
        </w:rPr>
        <w:t>[101-105]</w:t>
      </w:r>
      <w:r w:rsidR="00B83D2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سیستم های سنتی تصفیۀ آب ، حذف سموم سیانوباکتریایی یک مسئلۀ مهم است </w:t>
      </w:r>
      <w:r w:rsidR="00B83D22" w:rsidRPr="005D267D">
        <w:rPr>
          <w:rFonts w:asciiTheme="majorBidi" w:hAnsiTheme="majorBidi" w:cs="B Nazanin"/>
          <w:sz w:val="28"/>
          <w:szCs w:val="28"/>
          <w:lang w:bidi="fa-IR"/>
        </w:rPr>
        <w:t>[106,107]</w:t>
      </w:r>
      <w:r w:rsidR="00B83D2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بسیاری از جاذب های سطحی که شامل کربن فعال شده هستند انصافاً </w:t>
      </w:r>
      <w:r w:rsidR="00B83D22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بازده های حذف خوبی دارند و مجدداً </w:t>
      </w:r>
      <w:r w:rsidR="00C06C9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یک تعداد از فاکتورها بر فرآیند حذف ، تاثیر می گذارند </w:t>
      </w:r>
      <w:r w:rsidR="00C06C9B" w:rsidRPr="005D267D">
        <w:rPr>
          <w:rFonts w:asciiTheme="majorBidi" w:hAnsiTheme="majorBidi" w:cs="B Nazanin"/>
          <w:sz w:val="28"/>
          <w:szCs w:val="28"/>
          <w:lang w:bidi="fa-IR"/>
        </w:rPr>
        <w:t>[108-111]</w:t>
      </w:r>
      <w:r w:rsidR="00C06C9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C06C9B" w:rsidRPr="005D267D" w:rsidRDefault="00C06C9B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امکان آلودگی ناشی از باکتری ها ، تک یاخته ها و ویروس ها هم در آب های زمینی و هم در آب های سطحی وجود دارد . </w:t>
      </w:r>
      <w:r w:rsidR="00EF1B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علاوه بر سرطان زا بودن و تشکیل محصولات جانبی مضر 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سمیت گندزایی شمیایی استاندارد با کلر </w:t>
      </w:r>
      <w:r w:rsidR="00EF1B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همواره قید می گردد . </w:t>
      </w:r>
      <w:r w:rsidR="003C48E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دی اکسید کلر </w:t>
      </w:r>
      <w:r w:rsidR="000454F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گران است و در حین فرآیند تولید منجر به تولید مواد خطرناکی نظیر کلریت و کلرات می شود . از سوی دیگر ، ازن هیچ اثر ثانوی ندارد اما فراورده های </w:t>
      </w:r>
      <w:r w:rsidR="00AA1C1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ارگانیک ناشناختۀ ناشی از واکنش را تولید می کند . در گندزدایی با </w:t>
      </w:r>
      <w:r w:rsidR="00AA1C1F" w:rsidRPr="005D267D">
        <w:rPr>
          <w:rFonts w:asciiTheme="majorBidi" w:hAnsiTheme="majorBidi" w:cs="B Nazanin"/>
          <w:sz w:val="28"/>
          <w:szCs w:val="28"/>
          <w:lang w:bidi="fa-IR"/>
        </w:rPr>
        <w:t>UV</w:t>
      </w:r>
      <w:r w:rsidR="00AA1C1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برای اثر بخشی لازم است زمان در معرض </w:t>
      </w:r>
      <w:r w:rsidR="00AA1C1F" w:rsidRPr="005D267D">
        <w:rPr>
          <w:rFonts w:asciiTheme="majorBidi" w:hAnsiTheme="majorBidi" w:cs="B Nazanin"/>
          <w:sz w:val="28"/>
          <w:szCs w:val="28"/>
          <w:lang w:bidi="fa-IR"/>
        </w:rPr>
        <w:t>UV</w:t>
      </w:r>
      <w:r w:rsidR="00AA1C1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قرار گرفتن را افزایش دهیم و هم چنین اثر جانبی وجود ندارد . علی رغم پیشرفت ها در تکنولوژی گندزدایی ، فجایع ناشی از عفونت آب آورده همچنان رخ می دهد . بنابراین تکنولوژی های پیشرفتۀ گندزدایی </w:t>
      </w:r>
      <w:r w:rsidR="00B64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علاوه بر اینکه برای استفاده در مقیاس بزرگ می بایست مناسب باشد </w:t>
      </w:r>
      <w:r w:rsidR="00AA1C1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حداقل </w:t>
      </w:r>
      <w:r w:rsidR="00B64E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باید عوامل بیماری زای پدیدار شده را حذف کند . انواع مختلفی از نانومواد وجود دارد که این قابلیت را دارند که بیماری های آب آورده را که توسط میکروب ها ایجاد می شود را گند زدایی کنند مانند نقره ، تیتانیوم و روی . بدلیا ظرفیت بار این مواد ، آنها خواص آنتی باکتریال دارند . </w:t>
      </w:r>
      <w:r w:rsidR="001B33F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فتو کاتالیست های </w:t>
      </w:r>
      <w:r w:rsidR="00B64EA3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26" type="#_x0000_t75" style="width:24.75pt;height:18pt" o:ole="">
            <v:imagedata r:id="rId8" o:title=""/>
          </v:shape>
          <o:OLEObject Type="Embed" ProgID="Equation.DSMT4" ShapeID="_x0000_i1026" DrawAspect="Content" ObjectID="_1511598257" r:id="rId9"/>
        </w:object>
      </w:r>
      <w:r w:rsidR="00B64EA3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B33F7" w:rsidRPr="005D267D">
        <w:rPr>
          <w:rFonts w:asciiTheme="majorBidi" w:hAnsiTheme="majorBidi" w:cs="B Nazanin"/>
          <w:sz w:val="28"/>
          <w:szCs w:val="28"/>
          <w:rtl/>
        </w:rPr>
        <w:t xml:space="preserve">و نانوذرات متالیک و اکسید فلزی جزء امید بخش ترین نانوموادها با خواص آنتی باکتریال هستند .  </w:t>
      </w:r>
    </w:p>
    <w:p w:rsidR="002975C6" w:rsidRPr="005D267D" w:rsidRDefault="00774733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</w:rPr>
        <w:t xml:space="preserve">سودمندی یون های فلزی در گندزدایی آب توسط بسیاری از محقیقن بیان شده است </w:t>
      </w:r>
      <w:r w:rsidRPr="005D267D">
        <w:rPr>
          <w:rFonts w:asciiTheme="majorBidi" w:hAnsiTheme="majorBidi" w:cs="B Nazanin"/>
          <w:sz w:val="28"/>
          <w:szCs w:val="28"/>
        </w:rPr>
        <w:t>[112]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این بخش از مقاله به تشریح کاربرد این نانومواد آنتی باکتریال در گندزدایی آب ، می پردازد . </w:t>
      </w:r>
    </w:p>
    <w:p w:rsidR="002975C6" w:rsidRPr="005D267D" w:rsidRDefault="005D267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noProof/>
          <w:sz w:val="28"/>
          <w:szCs w:val="28"/>
          <w:lang w:bidi="fa-IR"/>
        </w:rPr>
        <w:drawing>
          <wp:inline distT="0" distB="0" distL="0" distR="0">
            <wp:extent cx="3790950" cy="1581150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C6" w:rsidRPr="005D267D" w:rsidRDefault="002975C6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5D267D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شکل 1. مقایسۀ اندازۀ نانوذرات با سایر مواد که اندازۀ بزرگتر دارند .</w:t>
      </w:r>
      <w:r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5D267D" w:rsidRPr="005D267D" w:rsidRDefault="005D267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noProof/>
          <w:sz w:val="28"/>
          <w:szCs w:val="28"/>
          <w:lang w:bidi="fa-IR"/>
        </w:rPr>
        <w:lastRenderedPageBreak/>
        <w:drawing>
          <wp:inline distT="0" distB="0" distL="0" distR="0">
            <wp:extent cx="5181600" cy="144780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C6" w:rsidRPr="005D267D" w:rsidRDefault="002975C6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 w:hint="cs"/>
          <w:sz w:val="28"/>
          <w:szCs w:val="28"/>
          <w:highlight w:val="yellow"/>
          <w:rtl/>
          <w:lang w:bidi="fa-IR"/>
        </w:rPr>
        <w:t>جدول 1 . مثال هایی از کاربرد بالقوۀ نانو تکنولوژی در نصفیۀ اب/فاضلاب</w:t>
      </w:r>
      <w:r w:rsidRPr="005D267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774733" w:rsidRPr="005D267D" w:rsidRDefault="00774733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774733" w:rsidRPr="005D267D" w:rsidRDefault="00774733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3.1.1 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نانوذرات نقره .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نقره بدلیل سمیّت پایین و غیر فعال نمودن میکروبی ، فلزی است که بیشترین استفاده را در آب دارد و از مکانیسم آنتی باکتریال آن ، گزارش های خوبی ارائه شده است 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[117,118]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نانوذرات نقرا از نمک های این عنصر نظیر نیترات نقره و کلرید نقره استخراج می شود و </w:t>
      </w:r>
      <w:r w:rsidR="004B0F4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مقالات به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کارایی این نمک ها بعنوان آفت کش </w:t>
      </w:r>
      <w:r w:rsidR="004B0F4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استناد می شود </w:t>
      </w:r>
      <w:r w:rsidR="004B0F46" w:rsidRPr="005D267D">
        <w:rPr>
          <w:rFonts w:asciiTheme="majorBidi" w:hAnsiTheme="majorBidi" w:cs="B Nazanin"/>
          <w:sz w:val="28"/>
          <w:szCs w:val="28"/>
          <w:lang w:bidi="fa-IR"/>
        </w:rPr>
        <w:t>[119-123]</w:t>
      </w:r>
      <w:r w:rsidR="004B0F4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اثر آنتی باکتریال وابسته به سایز است ، نانوذرات کوچکتر نقره ( </w:t>
      </w:r>
      <w:r w:rsidR="004B0F46" w:rsidRPr="005D267D">
        <w:rPr>
          <w:rFonts w:asciiTheme="majorBidi" w:hAnsiTheme="majorBidi" w:cs="B Nazanin"/>
          <w:sz w:val="28"/>
          <w:szCs w:val="28"/>
          <w:lang w:bidi="fa-IR"/>
        </w:rPr>
        <w:t>8nm</w:t>
      </w:r>
      <w:r w:rsidR="004B0F4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بیشترین تاثیر را دارند درحالی که ذراتی با اندازۀ بزرگتر ( </w:t>
      </w:r>
      <w:r w:rsidR="004B0F46" w:rsidRPr="005D267D">
        <w:rPr>
          <w:rFonts w:asciiTheme="majorBidi" w:hAnsiTheme="majorBidi" w:cs="B Nazanin"/>
          <w:sz w:val="28"/>
          <w:szCs w:val="28"/>
          <w:lang w:bidi="fa-IR"/>
        </w:rPr>
        <w:t>11-23 nm</w:t>
      </w:r>
      <w:r w:rsidR="004B0F4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منجر به فعالیت آنتی باکتریال پایین تر می شود </w:t>
      </w:r>
      <w:r w:rsidR="004B0F46" w:rsidRPr="005D267D">
        <w:rPr>
          <w:rFonts w:asciiTheme="majorBidi" w:hAnsiTheme="majorBidi" w:cs="B Nazanin"/>
          <w:sz w:val="28"/>
          <w:szCs w:val="28"/>
          <w:lang w:bidi="fa-IR"/>
        </w:rPr>
        <w:t>[125]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، نانوذرات </w:t>
      </w:r>
      <w:r w:rsidR="004B0F4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مثلثی 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شکل کوتاه شدۀ نقره نسبت به ذرات کروی و میله ای شکل ، اثرات آنتی باکتریال بهتری نشان دادند که این امر نشان دهندۀ وابستگی این ذرات به شکل است </w:t>
      </w:r>
      <w:r w:rsidR="007D07E2" w:rsidRPr="005D267D">
        <w:rPr>
          <w:rFonts w:asciiTheme="majorBidi" w:hAnsiTheme="majorBidi" w:cs="B Nazanin"/>
          <w:sz w:val="28"/>
          <w:szCs w:val="28"/>
          <w:lang w:bidi="fa-IR"/>
        </w:rPr>
        <w:t>[126]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مکانیسمی که در اثرات آنتی باکتریال نانوذرات نقره دخیل است برای مثال </w:t>
      </w:r>
      <w:r w:rsidR="005D42F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عبارتست از 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>تشکیل رادیکال آزاد که به غشاء</w:t>
      </w:r>
      <w:r w:rsidR="005D42F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باکتر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ی آسیب می رساند </w:t>
      </w:r>
      <w:r w:rsidR="007D07E2" w:rsidRPr="005D267D">
        <w:rPr>
          <w:rFonts w:asciiTheme="majorBidi" w:hAnsiTheme="majorBidi" w:cs="B Nazanin"/>
          <w:sz w:val="28"/>
          <w:szCs w:val="28"/>
          <w:lang w:bidi="fa-IR"/>
        </w:rPr>
        <w:t>[127,128]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بر هم کنش با </w:t>
      </w:r>
      <w:r w:rsidR="007D07E2" w:rsidRPr="005D267D">
        <w:rPr>
          <w:rFonts w:asciiTheme="majorBidi" w:hAnsiTheme="majorBidi" w:cs="B Nazanin"/>
          <w:sz w:val="28"/>
          <w:szCs w:val="28"/>
          <w:lang w:bidi="fa-IR"/>
        </w:rPr>
        <w:t>DNA</w:t>
      </w:r>
      <w:r w:rsidR="007D07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باکتری ها ، چسبیدن به سطح سلول که خواص غشاء را تغییر می دهد ، </w:t>
      </w:r>
      <w:r w:rsidR="005D42F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آسیب رساندن به آنزیم </w:t>
      </w:r>
      <w:r w:rsidR="005D42F0" w:rsidRPr="005D267D">
        <w:rPr>
          <w:rFonts w:asciiTheme="majorBidi" w:hAnsiTheme="majorBidi" w:cs="B Nazanin"/>
          <w:sz w:val="28"/>
          <w:szCs w:val="28"/>
          <w:lang w:bidi="fa-IR"/>
        </w:rPr>
        <w:t>[122,129,130]</w:t>
      </w:r>
      <w:r w:rsidR="005D42F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5D42F0" w:rsidRPr="005D267D" w:rsidRDefault="005D42F0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نانوذرات تثبیت شده بدلیل فعالیت ضد میکروبی بالایی که دارند از اهمیت برخوردار شده اند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[131]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FC4FF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گزارش شده است که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نانوذرات بستر شدۀ نقره </w:t>
      </w:r>
      <w:r w:rsidR="00FC4FF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هم در برابر باکتری های گرم مثبت و هم در برابر باکتری های گرم منفی ، بسیار موثر و کارامد هستند </w:t>
      </w:r>
      <w:r w:rsidR="00FC4FFA" w:rsidRPr="005D267D">
        <w:rPr>
          <w:rFonts w:asciiTheme="majorBidi" w:hAnsiTheme="majorBidi" w:cs="B Nazanin"/>
          <w:sz w:val="28"/>
          <w:szCs w:val="28"/>
          <w:lang w:bidi="fa-IR"/>
        </w:rPr>
        <w:t>[63]</w:t>
      </w:r>
      <w:r w:rsidR="00FC4FF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</w:t>
      </w:r>
      <w:r w:rsidR="00C555D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داده شد که</w:t>
      </w:r>
      <w:r w:rsidR="00FC4FF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فیبرهای استات سلولز که از طریق روش الکتروریسی مستقیم با نانوذرات نقره محاط شده اند </w:t>
      </w:r>
      <w:r w:rsidR="00FC4FFA" w:rsidRPr="005D267D">
        <w:rPr>
          <w:rFonts w:asciiTheme="majorBidi" w:hAnsiTheme="majorBidi" w:cs="B Nazanin"/>
          <w:sz w:val="28"/>
          <w:szCs w:val="28"/>
          <w:lang w:bidi="fa-IR"/>
        </w:rPr>
        <w:t>[132]</w:t>
      </w:r>
      <w:r w:rsidR="00FC4FF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555D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مقابل هر دو نوع باکتری ، موثر است . از نانوذرات نقره همچنین در انواع مختلفی از پلیمرها برای تولید نانوفیبرهای ضد </w:t>
      </w:r>
      <w:r w:rsidR="00C555DE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میکروبی و نانوکامپوزیت ها استفاده می شود </w:t>
      </w:r>
      <w:r w:rsidR="00C555DE" w:rsidRPr="005D267D">
        <w:rPr>
          <w:rFonts w:asciiTheme="majorBidi" w:hAnsiTheme="majorBidi" w:cs="B Nazanin"/>
          <w:sz w:val="28"/>
          <w:szCs w:val="28"/>
          <w:lang w:bidi="fa-IR"/>
        </w:rPr>
        <w:t>[133-135]</w:t>
      </w:r>
      <w:r w:rsidR="00C555D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6C01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یک مطالعه ، تشک های نانوفیبر پلی اورتان مبتنی بر </w:t>
      </w:r>
      <w:r w:rsidR="00C555DE" w:rsidRPr="005D267D">
        <w:rPr>
          <w:rFonts w:asciiTheme="majorBidi" w:hAnsiTheme="majorBidi" w:cs="B Nazanin"/>
          <w:sz w:val="28"/>
          <w:szCs w:val="28"/>
          <w:rtl/>
          <w:lang w:bidi="fa-IR"/>
        </w:rPr>
        <w:t>پلی (</w:t>
      </w:r>
      <w:r w:rsidR="00C555DE" w:rsidRPr="005D267D">
        <w:rPr>
          <w:rFonts w:asciiTheme="majorBidi" w:hAnsiTheme="majorBidi" w:cs="B Nazanin"/>
          <w:position w:val="-10"/>
          <w:sz w:val="28"/>
          <w:szCs w:val="28"/>
        </w:rPr>
        <w:object w:dxaOrig="1840" w:dyaOrig="320">
          <v:shape id="_x0000_i1027" type="#_x0000_t75" style="width:92.25pt;height:15.75pt" o:ole="">
            <v:imagedata r:id="rId12" o:title=""/>
          </v:shape>
          <o:OLEObject Type="Embed" ProgID="Equation.DSMT4" ShapeID="_x0000_i1027" DrawAspect="Content" ObjectID="_1511598258" r:id="rId13"/>
        </w:object>
      </w:r>
      <w:r w:rsidR="00C555DE" w:rsidRPr="005D267D">
        <w:rPr>
          <w:rFonts w:asciiTheme="majorBidi" w:hAnsiTheme="majorBidi" w:cs="B Nazanin"/>
          <w:sz w:val="28"/>
          <w:szCs w:val="28"/>
          <w:rtl/>
        </w:rPr>
        <w:t xml:space="preserve">) </w:t>
      </w:r>
      <w:r w:rsidR="006C01E7" w:rsidRPr="005D267D">
        <w:rPr>
          <w:rFonts w:asciiTheme="majorBidi" w:hAnsiTheme="majorBidi" w:cs="B Nazanin"/>
          <w:sz w:val="28"/>
          <w:szCs w:val="28"/>
          <w:rtl/>
        </w:rPr>
        <w:t xml:space="preserve"> که محتوی نانوذرات نقره بودند بعنوان نانوفیبرهای ضد میکروبی ، ساخته شدند </w:t>
      </w:r>
      <w:r w:rsidR="006C01E7" w:rsidRPr="005D267D">
        <w:rPr>
          <w:rFonts w:asciiTheme="majorBidi" w:hAnsiTheme="majorBidi" w:cs="B Nazanin"/>
          <w:sz w:val="28"/>
          <w:szCs w:val="28"/>
        </w:rPr>
        <w:t>[136]</w:t>
      </w:r>
      <w:r w:rsidR="006C01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6C01E7" w:rsidRPr="005D267D">
        <w:rPr>
          <w:rFonts w:asciiTheme="majorBidi" w:hAnsiTheme="majorBidi" w:cs="B Nazanin"/>
          <w:sz w:val="28"/>
          <w:szCs w:val="28"/>
          <w:rtl/>
        </w:rPr>
        <w:t xml:space="preserve">انواع مختلف نانوفیبرها که شامل نانوذرات نقره هستند برای کاربردهای ضد میکروبی ساخته می شوند و خواص ضد میکروبی بسیار خوبی از خود نشان می دهند </w:t>
      </w:r>
      <w:r w:rsidR="006C01E7" w:rsidRPr="005D267D">
        <w:rPr>
          <w:rFonts w:asciiTheme="majorBidi" w:hAnsiTheme="majorBidi" w:cs="B Nazanin"/>
          <w:sz w:val="28"/>
          <w:szCs w:val="28"/>
        </w:rPr>
        <w:t>[137-139]</w:t>
      </w:r>
      <w:r w:rsidR="006C01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کف پلی اورتان که با نانوفیبرهای نقره </w:t>
      </w:r>
      <w:r w:rsidR="000137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روکش شده بود فیلترهای آبی ساخته شد که خواص آنتی باکتریال خوبی در مقابل اشیرشیا کُلی ( </w:t>
      </w:r>
      <w:proofErr w:type="spellStart"/>
      <w:r w:rsidR="00013756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0137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 از خود نشان داده است </w:t>
      </w:r>
      <w:r w:rsidR="00013756" w:rsidRPr="005D267D">
        <w:rPr>
          <w:rFonts w:asciiTheme="majorBidi" w:hAnsiTheme="majorBidi" w:cs="B Nazanin"/>
          <w:sz w:val="28"/>
          <w:szCs w:val="28"/>
          <w:lang w:bidi="fa-IR"/>
        </w:rPr>
        <w:t>[112]</w:t>
      </w:r>
      <w:r w:rsidR="000137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013756" w:rsidRPr="005D267D" w:rsidRDefault="00E86511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مثال </w:t>
      </w:r>
      <w:r w:rsidR="00A47CA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دیگری از میکرفیلترهای ارزان قیمت آب آشامیدنی وجود دارد که با استفاده از نانوذرات نقره ساخته شده اند و می تواند در مناطق دور افتاده در کشورهای در حال توسعه مورد استفاده قرار گیرد </w:t>
      </w:r>
      <w:r w:rsidR="00A47CAF" w:rsidRPr="005D267D">
        <w:rPr>
          <w:rFonts w:asciiTheme="majorBidi" w:hAnsiTheme="majorBidi" w:cs="B Nazanin"/>
          <w:sz w:val="28"/>
          <w:szCs w:val="28"/>
          <w:lang w:bidi="fa-IR"/>
        </w:rPr>
        <w:t>[140]</w:t>
      </w:r>
      <w:r w:rsidR="008A0E5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نانوذرات نقره کاربرد خود را در غشاهای فیلتراسیون آب یافته اند برای مثال در غشاهای پلی سولفون </w:t>
      </w:r>
      <w:r w:rsidR="008A0E5E" w:rsidRPr="005D267D">
        <w:rPr>
          <w:rFonts w:asciiTheme="majorBidi" w:hAnsiTheme="majorBidi" w:cs="B Nazanin"/>
          <w:sz w:val="28"/>
          <w:szCs w:val="28"/>
          <w:lang w:bidi="fa-IR"/>
        </w:rPr>
        <w:t>[141]</w:t>
      </w:r>
      <w:r w:rsidR="008A0E5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کاهش رسوب بیولوژیکی و </w:t>
      </w:r>
      <w:r w:rsidR="007D2BB9" w:rsidRPr="005D267D">
        <w:rPr>
          <w:rFonts w:asciiTheme="majorBidi" w:hAnsiTheme="majorBidi" w:cs="B Nazanin"/>
          <w:sz w:val="28"/>
          <w:szCs w:val="28"/>
          <w:rtl/>
          <w:lang w:bidi="fa-IR"/>
        </w:rPr>
        <w:t>نیز اثربخشی</w:t>
      </w:r>
      <w:r w:rsidR="008A0E5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خود را در مقابل </w:t>
      </w:r>
      <w:r w:rsidR="007D2BB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گروه متنوعی از باکتری ها و ویروس ها به اثبات رسانده اند </w:t>
      </w:r>
      <w:r w:rsidR="007D2BB9" w:rsidRPr="005D267D">
        <w:rPr>
          <w:rFonts w:asciiTheme="majorBidi" w:hAnsiTheme="majorBidi" w:cs="B Nazanin"/>
          <w:sz w:val="28"/>
          <w:szCs w:val="28"/>
          <w:lang w:bidi="fa-IR"/>
        </w:rPr>
        <w:t>[142-148]</w:t>
      </w:r>
      <w:r w:rsidR="007D2BB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این غشاهای محتوی نانوذرات نقره ، فعالیت آنتی باکتریال خوبی در مقابل </w:t>
      </w:r>
      <w:proofErr w:type="spellStart"/>
      <w:r w:rsidR="007D2BB9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7D2BB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7D2BB9" w:rsidRPr="005D267D">
        <w:rPr>
          <w:rFonts w:asciiTheme="majorBidi" w:hAnsiTheme="majorBidi" w:cs="B Nazanin"/>
          <w:sz w:val="28"/>
          <w:szCs w:val="28"/>
          <w:lang w:bidi="fa-IR"/>
        </w:rPr>
        <w:t>Pseudomonas</w:t>
      </w:r>
      <w:r w:rsidR="007D2BB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غیره داشتند </w:t>
      </w:r>
      <w:r w:rsidR="007D2BB9" w:rsidRPr="005D267D">
        <w:rPr>
          <w:rFonts w:asciiTheme="majorBidi" w:hAnsiTheme="majorBidi" w:cs="B Nazanin"/>
          <w:sz w:val="28"/>
          <w:szCs w:val="28"/>
          <w:lang w:bidi="fa-IR"/>
        </w:rPr>
        <w:t>[149-150]</w:t>
      </w:r>
      <w:r w:rsidR="007D2BB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7D2BB9" w:rsidRPr="005D267D" w:rsidRDefault="007D2BB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آخر اینکه ، نانوکاتالیست نقره بتنهایی و بهمراه کربن که </w:t>
      </w:r>
      <w:r w:rsidR="00FC00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با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آلومین پوشیده </w:t>
      </w:r>
      <w:r w:rsidR="00FC00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شده ، برای تخریب آلاینده های میکروبی در آب ، کارامد اثبات شده است </w:t>
      </w:r>
      <w:r w:rsidR="00FC00E2" w:rsidRPr="005D267D">
        <w:rPr>
          <w:rFonts w:asciiTheme="majorBidi" w:hAnsiTheme="majorBidi" w:cs="B Nazanin"/>
          <w:sz w:val="28"/>
          <w:szCs w:val="28"/>
          <w:lang w:bidi="fa-IR"/>
        </w:rPr>
        <w:t>[151]</w:t>
      </w:r>
      <w:r w:rsidR="00FC00E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FC00E2" w:rsidRPr="005D267D" w:rsidRDefault="00FC00E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اگرچه 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نانوذرات نقره بطور موثری در غیرفعالسازی باکتری ها و ویروس ها 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>و نیز در کاهش رسوب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بیولوژیکی 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غشاء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شده است اما بدلیل زوال یون های نقره با گذشت زمان ، تاثیر طولانی مدت این ذرات در برابر رسوب بیولوژیک غشاء گزارش نشده است </w:t>
      </w:r>
      <w:r w:rsidR="00D46489" w:rsidRPr="005D267D">
        <w:rPr>
          <w:rFonts w:asciiTheme="majorBidi" w:hAnsiTheme="majorBidi" w:cs="B Nazanin"/>
          <w:sz w:val="28"/>
          <w:szCs w:val="28"/>
          <w:lang w:bidi="fa-IR"/>
        </w:rPr>
        <w:t>[152,153]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بنابراین برای کنترل طولانی مدت رسوب بیولوژیکی غشاء لازم است مطالعات بیشتری در زمینۀ کاهش زوال یون های نقره صورت بگیرد . متناوباً ، دوپه کردن نانوذرات نقره با سایر نانوذرات فلزی یا دوپه کردن کامپوزیت های نانوذرات نقره با نانوذرات اکسید فل</w:t>
      </w:r>
      <w:r w:rsidR="003C304B" w:rsidRPr="005D267D">
        <w:rPr>
          <w:rFonts w:asciiTheme="majorBidi" w:hAnsiTheme="majorBidi" w:cs="B Nazanin"/>
          <w:sz w:val="28"/>
          <w:szCs w:val="28"/>
          <w:rtl/>
          <w:lang w:bidi="fa-IR"/>
        </w:rPr>
        <w:t>ز می تواند این موضوع را حل کند ، همچنین این کار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می تواند </w:t>
      </w:r>
      <w:r w:rsidR="003C304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منجر به حذف موازی ترکیبات ارگانیک/غیرارگانیک از آب/فاضلاب نیز بشود . </w:t>
      </w:r>
      <w:r w:rsidR="00D4648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3C304B" w:rsidRPr="005D267D" w:rsidRDefault="003C304B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3C304B" w:rsidRPr="005D267D" w:rsidRDefault="003C304B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3.1.2 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نانوذرات </w:t>
      </w:r>
      <w:r w:rsidRPr="005D267D">
        <w:rPr>
          <w:rFonts w:asciiTheme="majorBidi" w:hAnsiTheme="majorBidi" w:cs="B Nazanin"/>
          <w:b/>
          <w:bCs/>
          <w:position w:val="-12"/>
          <w:sz w:val="28"/>
          <w:szCs w:val="28"/>
        </w:rPr>
        <w:object w:dxaOrig="499" w:dyaOrig="360">
          <v:shape id="_x0000_i1028" type="#_x0000_t75" style="width:24.75pt;height:18pt" o:ole="">
            <v:imagedata r:id="rId14" o:title=""/>
          </v:shape>
          <o:OLEObject Type="Embed" ProgID="Equation.DSMT4" ShapeID="_x0000_i1028" DrawAspect="Content" ObjectID="_1511598259" r:id="rId15"/>
        </w:object>
      </w:r>
      <w:r w:rsidRPr="005D267D">
        <w:rPr>
          <w:rFonts w:asciiTheme="majorBidi" w:hAnsiTheme="majorBidi" w:cs="B Nazanin"/>
          <w:b/>
          <w:bCs/>
          <w:sz w:val="28"/>
          <w:szCs w:val="28"/>
          <w:rtl/>
        </w:rPr>
        <w:t xml:space="preserve"> . </w: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29" type="#_x0000_t75" style="width:24.75pt;height:18pt" o:ole="">
            <v:imagedata r:id="rId16" o:title=""/>
          </v:shape>
          <o:OLEObject Type="Embed" ProgID="Equation.DSMT4" ShapeID="_x0000_i1029" DrawAspect="Content" ObjectID="_1511598260" r:id="rId17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جزء فتوکاتالیست های نوظهور و نوید بخش ترین آنها برای تصفیۀ آب است </w:t>
      </w:r>
      <w:r w:rsidRPr="005D267D">
        <w:rPr>
          <w:rFonts w:asciiTheme="majorBidi" w:hAnsiTheme="majorBidi" w:cs="B Nazanin"/>
          <w:sz w:val="28"/>
          <w:szCs w:val="28"/>
        </w:rPr>
        <w:t>[154,155]</w:t>
      </w:r>
      <w:r w:rsidR="005D7C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مکانیسم اساسی فتوکا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تالیست های مبتنی بر یک نیمه هادی نظیر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0" type="#_x0000_t75" style="width:24.75pt;height:18pt" o:ole="">
            <v:imagedata r:id="rId18" o:title=""/>
          </v:shape>
          <o:OLEObject Type="Embed" ProgID="Equation.DSMT4" ShapeID="_x0000_i1030" DrawAspect="Content" ObjectID="_1511598261" r:id="rId19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ارزان قیمت ، که </w:t>
      </w:r>
      <w:r w:rsidR="005D7C9D" w:rsidRPr="005D267D">
        <w:rPr>
          <w:rFonts w:asciiTheme="majorBidi" w:hAnsiTheme="majorBidi" w:cs="B Nazanin"/>
          <w:sz w:val="28"/>
          <w:szCs w:val="28"/>
          <w:rtl/>
        </w:rPr>
        <w:t xml:space="preserve">فعالیت فوتویی خوبی دارند و سمی نیز نیستند </w:t>
      </w:r>
      <w:r w:rsidR="005D7C9D" w:rsidRPr="005D267D">
        <w:rPr>
          <w:rFonts w:asciiTheme="majorBidi" w:hAnsiTheme="majorBidi" w:cs="B Nazanin"/>
          <w:sz w:val="28"/>
          <w:szCs w:val="28"/>
        </w:rPr>
        <w:t>[156]</w:t>
      </w:r>
      <w:r w:rsidR="005D7C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عبارتست از تولید نمودن اکسنده های بسیار واکنش پذیر نظیر رادیکال های </w:t>
      </w:r>
      <w:r w:rsidR="005D7C9D" w:rsidRPr="005D267D">
        <w:rPr>
          <w:rFonts w:asciiTheme="majorBidi" w:hAnsiTheme="majorBidi" w:cs="B Nazanin"/>
          <w:sz w:val="28"/>
          <w:szCs w:val="28"/>
          <w:lang w:bidi="fa-IR"/>
        </w:rPr>
        <w:t>OH</w:t>
      </w:r>
      <w:r w:rsidR="005D7C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برای گندزدایی میکروارگانیسم ها ، باکتری ، قارچ ، جلبک ، ویروس ها و غیره </w:t>
      </w:r>
      <w:r w:rsidR="005D7C9D" w:rsidRPr="005D267D">
        <w:rPr>
          <w:rFonts w:asciiTheme="majorBidi" w:hAnsiTheme="majorBidi" w:cs="B Nazanin"/>
          <w:sz w:val="28"/>
          <w:szCs w:val="28"/>
          <w:lang w:bidi="fa-IR"/>
        </w:rPr>
        <w:t>[157-165]</w:t>
      </w:r>
      <w:r w:rsidR="005D7C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گزارش شده است که </w:t>
      </w:r>
      <w:r w:rsidR="005D7C9D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1" type="#_x0000_t75" style="width:24.75pt;height:18pt" o:ole="">
            <v:imagedata r:id="rId20" o:title=""/>
          </v:shape>
          <o:OLEObject Type="Embed" ProgID="Equation.DSMT4" ShapeID="_x0000_i1031" DrawAspect="Content" ObjectID="_1511598262" r:id="rId21"/>
        </w:object>
      </w:r>
      <w:r w:rsidR="005D7C9D" w:rsidRPr="005D267D">
        <w:rPr>
          <w:rFonts w:asciiTheme="majorBidi" w:hAnsiTheme="majorBidi" w:cs="B Nazanin"/>
          <w:sz w:val="28"/>
          <w:szCs w:val="28"/>
          <w:rtl/>
        </w:rPr>
        <w:t xml:space="preserve"> بعد از 8 ساعت قرار گرفتن در معرض نور شبیه سازی شدۀ خورشید ، قدرت ادامۀ حیات چندین عامل بیماری زای آب آورده نظیر پروتوزوا ، قارچ ، </w:t>
      </w:r>
      <w:proofErr w:type="spellStart"/>
      <w:r w:rsidR="005D7C9D" w:rsidRPr="005D267D">
        <w:rPr>
          <w:rFonts w:asciiTheme="majorBidi" w:hAnsiTheme="majorBidi" w:cs="B Nazanin"/>
          <w:sz w:val="28"/>
          <w:szCs w:val="28"/>
        </w:rPr>
        <w:t>E.coli</w:t>
      </w:r>
      <w:proofErr w:type="spellEnd"/>
      <w:r w:rsidR="005D7C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E40EF7" w:rsidRPr="005D267D">
        <w:rPr>
          <w:rFonts w:asciiTheme="majorBidi" w:hAnsiTheme="majorBidi" w:cs="B Nazanin"/>
          <w:sz w:val="28"/>
          <w:szCs w:val="28"/>
          <w:lang w:bidi="fa-IR"/>
        </w:rPr>
        <w:t xml:space="preserve">pseudomonas </w:t>
      </w:r>
      <w:proofErr w:type="spellStart"/>
      <w:r w:rsidR="00E40EF7" w:rsidRPr="005D267D">
        <w:rPr>
          <w:rFonts w:asciiTheme="majorBidi" w:hAnsiTheme="majorBidi" w:cs="B Nazanin"/>
          <w:sz w:val="28"/>
          <w:szCs w:val="28"/>
          <w:lang w:bidi="fa-IR"/>
        </w:rPr>
        <w:t>aeruginosa</w:t>
      </w:r>
      <w:proofErr w:type="spellEnd"/>
      <w:r w:rsidR="00E40EF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کاهش می دهد </w:t>
      </w:r>
      <w:r w:rsidR="00E40EF7" w:rsidRPr="005D267D">
        <w:rPr>
          <w:rFonts w:asciiTheme="majorBidi" w:hAnsiTheme="majorBidi" w:cs="B Nazanin"/>
          <w:sz w:val="28"/>
          <w:szCs w:val="28"/>
          <w:lang w:bidi="fa-IR"/>
        </w:rPr>
        <w:t>[166]</w:t>
      </w:r>
      <w:r w:rsidR="00E40EF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یک مطالعه ، غیرفعال سازی کامل باکتری های کُلی فُرم مدفوعی تحت نور خورشید را گزارش نمود که نشان دهندۀ بازده گندزدایی فتوکاتالیست </w:t>
      </w:r>
      <w:r w:rsidR="00E40EF7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2" type="#_x0000_t75" style="width:24.75pt;height:18pt" o:ole="">
            <v:imagedata r:id="rId22" o:title=""/>
          </v:shape>
          <o:OLEObject Type="Embed" ProgID="Equation.DSMT4" ShapeID="_x0000_i1032" DrawAspect="Content" ObjectID="_1511598263" r:id="rId23"/>
        </w:object>
      </w:r>
      <w:r w:rsidR="00E40EF7" w:rsidRPr="005D267D">
        <w:rPr>
          <w:rFonts w:asciiTheme="majorBidi" w:hAnsiTheme="majorBidi" w:cs="B Nazanin"/>
          <w:sz w:val="28"/>
          <w:szCs w:val="28"/>
          <w:rtl/>
        </w:rPr>
        <w:t xml:space="preserve"> است </w:t>
      </w:r>
      <w:r w:rsidR="00E40EF7" w:rsidRPr="005D267D">
        <w:rPr>
          <w:rFonts w:asciiTheme="majorBidi" w:hAnsiTheme="majorBidi" w:cs="B Nazanin"/>
          <w:sz w:val="28"/>
          <w:szCs w:val="28"/>
        </w:rPr>
        <w:t>[167]</w:t>
      </w:r>
      <w:r w:rsidR="00E40EF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E40EF7" w:rsidRPr="005D267D" w:rsidRDefault="00E40EF7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قابلیت فتوکاتالیتی محدود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شدۀ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3" type="#_x0000_t75" style="width:24.75pt;height:18pt" o:ole="">
            <v:imagedata r:id="rId24" o:title=""/>
          </v:shape>
          <o:OLEObject Type="Embed" ProgID="Equation.DSMT4" ShapeID="_x0000_i1033" DrawAspect="Content" ObjectID="_1511598264" r:id="rId25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E03D08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بدین معنی که فقط می بایست تحت اشعۀ </w:t>
      </w:r>
      <w:r w:rsidRPr="005D267D">
        <w:rPr>
          <w:rFonts w:asciiTheme="majorBidi" w:hAnsiTheme="majorBidi" w:cs="B Nazanin"/>
          <w:sz w:val="28"/>
          <w:szCs w:val="28"/>
        </w:rPr>
        <w:t>UV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انجام شود از طریق 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تعمیم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جذب نوری </w:t>
      </w:r>
      <w:r w:rsidR="00E03D0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4" type="#_x0000_t75" style="width:24.75pt;height:18pt" o:ole="">
            <v:imagedata r:id="rId26" o:title=""/>
          </v:shape>
          <o:OLEObject Type="Embed" ProgID="Equation.DSMT4" ShapeID="_x0000_i1034" DrawAspect="Content" ObjectID="_1511598265" r:id="rId27"/>
        </w:object>
      </w:r>
      <w:r w:rsidR="00E03D08" w:rsidRPr="005D267D">
        <w:rPr>
          <w:rFonts w:asciiTheme="majorBidi" w:hAnsiTheme="majorBidi" w:cs="B Nazanin"/>
          <w:sz w:val="28"/>
          <w:szCs w:val="28"/>
          <w:rtl/>
        </w:rPr>
        <w:t xml:space="preserve"> به ناحیۀ نور مرئی ، به شدت بهبود یافته است </w:t>
      </w:r>
      <w:r w:rsidR="00E03D08" w:rsidRPr="005D267D">
        <w:rPr>
          <w:rFonts w:asciiTheme="majorBidi" w:hAnsiTheme="majorBidi" w:cs="B Nazanin"/>
          <w:sz w:val="28"/>
          <w:szCs w:val="28"/>
        </w:rPr>
        <w:t>[168-169]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F366EC" w:rsidRPr="005D267D">
        <w:rPr>
          <w:rFonts w:asciiTheme="majorBidi" w:hAnsiTheme="majorBidi" w:cs="B Nazanin"/>
          <w:sz w:val="28"/>
          <w:szCs w:val="28"/>
          <w:rtl/>
          <w:lang w:bidi="fa-IR"/>
        </w:rPr>
        <w:t>این بهبود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از طریق دوپه کردن فلزات واسطه </w:t>
      </w:r>
      <w:r w:rsidR="00E03D08" w:rsidRPr="005D267D">
        <w:rPr>
          <w:rFonts w:asciiTheme="majorBidi" w:hAnsiTheme="majorBidi" w:cs="B Nazanin"/>
          <w:sz w:val="28"/>
          <w:szCs w:val="28"/>
          <w:lang w:bidi="fa-IR"/>
        </w:rPr>
        <w:t>[170]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غیرفلزات آنیونی نظیر نیتروژن </w:t>
      </w:r>
      <w:r w:rsidR="00E03D08" w:rsidRPr="005D267D">
        <w:rPr>
          <w:rFonts w:asciiTheme="majorBidi" w:hAnsiTheme="majorBidi" w:cs="B Nazanin"/>
          <w:sz w:val="28"/>
          <w:szCs w:val="28"/>
          <w:lang w:bidi="fa-IR"/>
        </w:rPr>
        <w:t>[171-180]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سولفور </w:t>
      </w:r>
      <w:r w:rsidR="00E03D08" w:rsidRPr="005D267D">
        <w:rPr>
          <w:rFonts w:asciiTheme="majorBidi" w:hAnsiTheme="majorBidi" w:cs="B Nazanin"/>
          <w:sz w:val="28"/>
          <w:szCs w:val="28"/>
          <w:lang w:bidi="fa-IR"/>
        </w:rPr>
        <w:t>[188-190]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یا فلئور </w:t>
      </w:r>
      <w:r w:rsidR="00E03D08" w:rsidRPr="005D267D">
        <w:rPr>
          <w:rFonts w:asciiTheme="majorBidi" w:hAnsiTheme="majorBidi" w:cs="B Nazanin"/>
          <w:sz w:val="28"/>
          <w:szCs w:val="28"/>
          <w:lang w:bidi="fa-IR"/>
        </w:rPr>
        <w:t>[191]</w:t>
      </w:r>
      <w:r w:rsidR="00E03D0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E03D0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5" type="#_x0000_t75" style="width:24.75pt;height:18pt" o:ole="">
            <v:imagedata r:id="rId28" o:title=""/>
          </v:shape>
          <o:OLEObject Type="Embed" ProgID="Equation.DSMT4" ShapeID="_x0000_i1035" DrawAspect="Content" ObjectID="_1511598266" r:id="rId29"/>
        </w:object>
      </w:r>
      <w:r w:rsidR="00E03D08" w:rsidRPr="005D267D">
        <w:rPr>
          <w:rFonts w:asciiTheme="majorBidi" w:hAnsiTheme="majorBidi" w:cs="B Nazanin"/>
          <w:sz w:val="28"/>
          <w:szCs w:val="28"/>
          <w:rtl/>
        </w:rPr>
        <w:t xml:space="preserve"> بدست می آید . </w:t>
      </w:r>
      <w:r w:rsidR="00F366EC" w:rsidRPr="005D267D">
        <w:rPr>
          <w:rFonts w:asciiTheme="majorBidi" w:hAnsiTheme="majorBidi" w:cs="B Nazanin"/>
          <w:sz w:val="28"/>
          <w:szCs w:val="28"/>
          <w:rtl/>
        </w:rPr>
        <w:t xml:space="preserve">اخیراً ، دوپه کردن نقره از </w:t>
      </w:r>
      <w:r w:rsidR="00F366EC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6" type="#_x0000_t75" style="width:24.75pt;height:18pt" o:ole="">
            <v:imagedata r:id="rId30" o:title=""/>
          </v:shape>
          <o:OLEObject Type="Embed" ProgID="Equation.DSMT4" ShapeID="_x0000_i1036" DrawAspect="Content" ObjectID="_1511598267" r:id="rId31"/>
        </w:object>
      </w:r>
      <w:r w:rsidR="00F366EC" w:rsidRPr="005D267D">
        <w:rPr>
          <w:rFonts w:asciiTheme="majorBidi" w:hAnsiTheme="majorBidi" w:cs="B Nazanin"/>
          <w:sz w:val="28"/>
          <w:szCs w:val="28"/>
          <w:rtl/>
        </w:rPr>
        <w:t xml:space="preserve"> منجر به بهبود غیرفعال سازی باکتریایی شده است حال یا از طریق حذف کامل و یا از طریق کاهش زمان غیرفعالسازی </w:t>
      </w:r>
      <w:proofErr w:type="spellStart"/>
      <w:r w:rsidR="00F366EC" w:rsidRPr="005D267D">
        <w:rPr>
          <w:rFonts w:asciiTheme="majorBidi" w:hAnsiTheme="majorBidi" w:cs="B Nazanin"/>
          <w:sz w:val="28"/>
          <w:szCs w:val="28"/>
        </w:rPr>
        <w:t>E.coli</w:t>
      </w:r>
      <w:proofErr w:type="spellEnd"/>
      <w:r w:rsidR="00F366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بدین وسیله ، گندزدایی تحت طول موج های </w:t>
      </w:r>
      <w:r w:rsidR="00F366EC" w:rsidRPr="005D267D">
        <w:rPr>
          <w:rFonts w:asciiTheme="majorBidi" w:hAnsiTheme="majorBidi" w:cs="B Nazanin"/>
          <w:sz w:val="28"/>
          <w:szCs w:val="28"/>
          <w:lang w:bidi="fa-IR"/>
        </w:rPr>
        <w:t>UV</w:t>
      </w:r>
      <w:r w:rsidR="00F366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پرتوهای خورشیدی را افزایش می یابد </w:t>
      </w:r>
      <w:r w:rsidR="00F366EC" w:rsidRPr="005D267D">
        <w:rPr>
          <w:rFonts w:asciiTheme="majorBidi" w:hAnsiTheme="majorBidi" w:cs="B Nazanin"/>
          <w:sz w:val="28"/>
          <w:szCs w:val="28"/>
          <w:lang w:bidi="fa-IR"/>
        </w:rPr>
        <w:t>[192-197]</w:t>
      </w:r>
      <w:r w:rsidR="00F366E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001F05" w:rsidRPr="005D267D" w:rsidRDefault="00001F0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همانگونه که گفته شد ، سنتز 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7" type="#_x0000_t75" style="width:24.75pt;height:18pt" o:ole="">
            <v:imagedata r:id="rId32" o:title=""/>
          </v:shape>
          <o:OLEObject Type="Embed" ProgID="Equation.DSMT4" ShapeID="_x0000_i1037" DrawAspect="Content" ObjectID="_1511598268" r:id="rId33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که در نور مرئی فعال می شوند علاقۀ قابل توجهی را به خود جلب نموده اند </w:t>
      </w:r>
      <w:r w:rsidRPr="005D267D">
        <w:rPr>
          <w:rFonts w:asciiTheme="majorBidi" w:hAnsiTheme="majorBidi" w:cs="B Nazanin"/>
          <w:sz w:val="28"/>
          <w:szCs w:val="28"/>
        </w:rPr>
        <w:t>[198]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نانوذرات و نانوکریستالین های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8" type="#_x0000_t75" style="width:24.75pt;height:18pt" o:ole="">
            <v:imagedata r:id="rId34" o:title=""/>
          </v:shape>
          <o:OLEObject Type="Embed" ProgID="Equation.DSMT4" ShapeID="_x0000_i1038" DrawAspect="Content" ObjectID="_1511598269" r:id="rId35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D41678" w:rsidRPr="005D267D">
        <w:rPr>
          <w:rFonts w:asciiTheme="majorBidi" w:hAnsiTheme="majorBidi" w:cs="B Nazanin"/>
          <w:sz w:val="28"/>
          <w:szCs w:val="28"/>
          <w:rtl/>
        </w:rPr>
        <w:t>که با نور مرئی-</w:t>
      </w:r>
      <w:r w:rsidR="00D41678" w:rsidRPr="005D267D">
        <w:rPr>
          <w:rFonts w:asciiTheme="majorBidi" w:hAnsiTheme="majorBidi" w:cs="B Nazanin"/>
          <w:sz w:val="28"/>
          <w:szCs w:val="28"/>
        </w:rPr>
        <w:t>UV</w:t>
      </w:r>
      <w:r w:rsidR="00D416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تابش داده شده بودند فعالیت آنتی باکتریال قوی را در مقابل </w:t>
      </w:r>
      <w:proofErr w:type="spellStart"/>
      <w:r w:rsidR="00D41678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D416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دادند </w:t>
      </w:r>
      <w:r w:rsidR="00D41678" w:rsidRPr="005D267D">
        <w:rPr>
          <w:rFonts w:asciiTheme="majorBidi" w:hAnsiTheme="majorBidi" w:cs="B Nazanin"/>
          <w:sz w:val="28"/>
          <w:szCs w:val="28"/>
          <w:lang w:bidi="fa-IR"/>
        </w:rPr>
        <w:t>[199-202]</w:t>
      </w:r>
      <w:r w:rsidR="00D416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دو مطالعه نشان داده شده است که سولفور ، آهن و نانوذرات دوپه شده با فلز ، تاثیر آنتی باکتریال قوی در مقابل </w:t>
      </w:r>
      <w:proofErr w:type="spellStart"/>
      <w:r w:rsidR="00D41678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D416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دارند </w:t>
      </w:r>
      <w:r w:rsidR="00D41678" w:rsidRPr="005D267D">
        <w:rPr>
          <w:rFonts w:asciiTheme="majorBidi" w:hAnsiTheme="majorBidi" w:cs="B Nazanin"/>
          <w:sz w:val="28"/>
          <w:szCs w:val="28"/>
          <w:lang w:bidi="fa-IR"/>
        </w:rPr>
        <w:t>[203,204]</w:t>
      </w:r>
      <w:r w:rsidR="00D4167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بعدها ، </w:t>
      </w:r>
      <w:r w:rsidR="00A479B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39" type="#_x0000_t75" style="width:24.75pt;height:18pt" o:ole="">
            <v:imagedata r:id="rId34" o:title=""/>
          </v:shape>
          <o:OLEObject Type="Embed" ProgID="Equation.DSMT4" ShapeID="_x0000_i1039" DrawAspect="Content" ObjectID="_1511598270" r:id="rId36"/>
        </w:object>
      </w:r>
      <w:r w:rsidR="00A479B8" w:rsidRPr="005D267D">
        <w:rPr>
          <w:rFonts w:asciiTheme="majorBidi" w:hAnsiTheme="majorBidi" w:cs="B Nazanin"/>
          <w:sz w:val="28"/>
          <w:szCs w:val="28"/>
          <w:rtl/>
        </w:rPr>
        <w:t xml:space="preserve">  بوسیلۀ نانوذرات اکسید فلزات واسطه بهبود یافت و فتوکاتالیست های نانو ساختار </w:t>
      </w:r>
      <w:r w:rsidR="00A479B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0" type="#_x0000_t75" style="width:24.75pt;height:18pt" o:ole="">
            <v:imagedata r:id="rId34" o:title=""/>
          </v:shape>
          <o:OLEObject Type="Embed" ProgID="Equation.DSMT4" ShapeID="_x0000_i1040" DrawAspect="Content" ObjectID="_1511598271" r:id="rId37"/>
        </w:object>
      </w:r>
      <w:r w:rsidR="00A479B8" w:rsidRPr="005D267D">
        <w:rPr>
          <w:rFonts w:asciiTheme="majorBidi" w:hAnsiTheme="majorBidi" w:cs="B Nazanin"/>
          <w:sz w:val="28"/>
          <w:szCs w:val="28"/>
          <w:rtl/>
        </w:rPr>
        <w:t xml:space="preserve"> ، پتانسیل بالایی برای گندزدایی آب نشان دادند . برای مثال ، فتوکاتالیست های نانوذرات </w:t>
      </w:r>
      <w:r w:rsidR="00A479B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1" type="#_x0000_t75" style="width:24.75pt;height:18pt" o:ole="">
            <v:imagedata r:id="rId34" o:title=""/>
          </v:shape>
          <o:OLEObject Type="Embed" ProgID="Equation.DSMT4" ShapeID="_x0000_i1041" DrawAspect="Content" ObjectID="_1511598272" r:id="rId38"/>
        </w:object>
      </w:r>
      <w:r w:rsidR="00A479B8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747470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479B8" w:rsidRPr="005D267D">
        <w:rPr>
          <w:rFonts w:asciiTheme="majorBidi" w:hAnsiTheme="majorBidi" w:cs="B Nazanin"/>
          <w:sz w:val="28"/>
          <w:szCs w:val="28"/>
          <w:rtl/>
        </w:rPr>
        <w:t>که با یون فلزی بهبود یافته و با نیتروژن دوپه شده بودند</w:t>
      </w:r>
      <w:r w:rsidR="00747470" w:rsidRPr="005D267D">
        <w:rPr>
          <w:rFonts w:asciiTheme="majorBidi" w:hAnsiTheme="majorBidi" w:cs="B Nazanin"/>
          <w:sz w:val="28"/>
          <w:szCs w:val="28"/>
          <w:rtl/>
        </w:rPr>
        <w:t xml:space="preserve"> ( در یک مطالعه ، پلادیوم </w:t>
      </w:r>
      <w:r w:rsidR="00747470" w:rsidRPr="005D267D">
        <w:rPr>
          <w:rFonts w:asciiTheme="majorBidi" w:hAnsiTheme="majorBidi" w:cs="B Nazanin"/>
          <w:sz w:val="28"/>
          <w:szCs w:val="28"/>
        </w:rPr>
        <w:t xml:space="preserve">(pd) </w:t>
      </w:r>
      <w:r w:rsidR="0074747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) </w:t>
      </w:r>
      <w:r w:rsidR="00747470" w:rsidRPr="005D267D">
        <w:rPr>
          <w:rFonts w:asciiTheme="majorBidi" w:hAnsiTheme="majorBidi" w:cs="B Nazanin"/>
          <w:sz w:val="28"/>
          <w:szCs w:val="28"/>
          <w:rtl/>
        </w:rPr>
        <w:t xml:space="preserve">از </w:t>
      </w:r>
      <w:r w:rsidR="00747470" w:rsidRPr="005D267D">
        <w:rPr>
          <w:rFonts w:asciiTheme="majorBidi" w:hAnsiTheme="majorBidi" w:cs="B Nazanin"/>
          <w:sz w:val="28"/>
          <w:szCs w:val="28"/>
          <w:rtl/>
        </w:rPr>
        <w:lastRenderedPageBreak/>
        <w:t>طریق اکسیداسیون فتوکاتالیتیک تحت تابش نور مرئی ،</w:t>
      </w:r>
      <w:r w:rsidR="00A479B8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21E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بازده افزایش یافته ای را در گندزدایی </w:t>
      </w:r>
      <w:proofErr w:type="spellStart"/>
      <w:r w:rsidR="00C21EE7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C21E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( باکتروم گرم منفی ) ،</w:t>
      </w:r>
      <w:r w:rsidR="0074747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هاگ های </w:t>
      </w:r>
      <w:proofErr w:type="spellStart"/>
      <w:r w:rsidR="00C21EE7" w:rsidRPr="005D267D">
        <w:rPr>
          <w:rFonts w:asciiTheme="majorBidi" w:hAnsiTheme="majorBidi" w:cs="B Nazanin"/>
          <w:sz w:val="28"/>
          <w:szCs w:val="28"/>
          <w:lang w:bidi="fa-IR"/>
        </w:rPr>
        <w:t>aeruginosa</w:t>
      </w:r>
      <w:proofErr w:type="spellEnd"/>
      <w:r w:rsidR="00C21EE7" w:rsidRPr="005D267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C21E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21EE7" w:rsidRPr="005D267D">
        <w:rPr>
          <w:rFonts w:asciiTheme="majorBidi" w:hAnsiTheme="majorBidi" w:cs="B Nazanin"/>
          <w:sz w:val="28"/>
          <w:szCs w:val="28"/>
          <w:lang w:bidi="fa-IR"/>
        </w:rPr>
        <w:t>pseudomonas</w:t>
      </w:r>
      <w:r w:rsidR="00C21EE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C21EE7" w:rsidRPr="005D267D">
        <w:rPr>
          <w:rFonts w:asciiTheme="majorBidi" w:hAnsiTheme="majorBidi" w:cs="B Nazanin"/>
          <w:sz w:val="28"/>
          <w:szCs w:val="28"/>
          <w:lang w:bidi="fa-IR"/>
        </w:rPr>
        <w:t xml:space="preserve">bacillus </w:t>
      </w:r>
      <w:proofErr w:type="spellStart"/>
      <w:r w:rsidR="00C21EE7" w:rsidRPr="005D267D">
        <w:rPr>
          <w:rFonts w:asciiTheme="majorBidi" w:hAnsiTheme="majorBidi" w:cs="B Nazanin"/>
          <w:sz w:val="28"/>
          <w:szCs w:val="28"/>
          <w:lang w:bidi="fa-IR"/>
        </w:rPr>
        <w:t>subtilis</w:t>
      </w:r>
      <w:proofErr w:type="spellEnd"/>
      <w:r w:rsidR="0074747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داده اند </w:t>
      </w:r>
      <w:r w:rsidR="00747470" w:rsidRPr="005D267D">
        <w:rPr>
          <w:rFonts w:asciiTheme="majorBidi" w:hAnsiTheme="majorBidi" w:cs="B Nazanin"/>
          <w:sz w:val="28"/>
          <w:szCs w:val="28"/>
          <w:lang w:bidi="fa-IR"/>
        </w:rPr>
        <w:t>[205,206]</w:t>
      </w:r>
      <w:r w:rsidR="0074747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747470" w:rsidRPr="005D267D" w:rsidRDefault="00747470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کاتالیست های نانوذرات </w:t>
      </w:r>
      <w:r w:rsidR="00A32D7C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2" type="#_x0000_t75" style="width:24.75pt;height:18pt" o:ole="">
            <v:imagedata r:id="rId34" o:title=""/>
          </v:shape>
          <o:OLEObject Type="Embed" ProgID="Equation.DSMT4" ShapeID="_x0000_i1042" DrawAspect="Content" ObjectID="_1511598273" r:id="rId39"/>
        </w:object>
      </w:r>
      <w:r w:rsidR="00A32D7C" w:rsidRPr="005D267D">
        <w:rPr>
          <w:rFonts w:asciiTheme="majorBidi" w:hAnsiTheme="majorBidi" w:cs="B Nazanin"/>
          <w:sz w:val="28"/>
          <w:szCs w:val="28"/>
          <w:rtl/>
        </w:rPr>
        <w:t xml:space="preserve"> که با نیتروژن دوپه شده اند بازده خود را در تخریب آلاینده های میکروبی در آب ، به اثبات رسانده اند </w:t>
      </w:r>
      <w:r w:rsidR="00A32D7C" w:rsidRPr="005D267D">
        <w:rPr>
          <w:rFonts w:asciiTheme="majorBidi" w:hAnsiTheme="majorBidi" w:cs="B Nazanin"/>
          <w:sz w:val="28"/>
          <w:szCs w:val="28"/>
        </w:rPr>
        <w:t>[151]</w:t>
      </w:r>
      <w:r w:rsidR="00A32D7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غشاها و فیلم های </w:t>
      </w:r>
      <w:r w:rsidR="00A32D7C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3" type="#_x0000_t75" style="width:24.75pt;height:18pt" o:ole="">
            <v:imagedata r:id="rId34" o:title=""/>
          </v:shape>
          <o:OLEObject Type="Embed" ProgID="Equation.DSMT4" ShapeID="_x0000_i1043" DrawAspect="Content" ObjectID="_1511598274" r:id="rId40"/>
        </w:object>
      </w:r>
      <w:r w:rsidR="00A32D7C" w:rsidRPr="005D267D">
        <w:rPr>
          <w:rFonts w:asciiTheme="majorBidi" w:hAnsiTheme="majorBidi" w:cs="B Nazanin"/>
          <w:sz w:val="28"/>
          <w:szCs w:val="28"/>
          <w:rtl/>
        </w:rPr>
        <w:t xml:space="preserve"> نانوساختار ، علاوه بر تجزیۀ آلاینده های ارگانیک تحت تابش </w:t>
      </w:r>
      <w:r w:rsidR="00A32D7C" w:rsidRPr="005D267D">
        <w:rPr>
          <w:rFonts w:asciiTheme="majorBidi" w:hAnsiTheme="majorBidi" w:cs="B Nazanin"/>
          <w:sz w:val="28"/>
          <w:szCs w:val="28"/>
        </w:rPr>
        <w:t>UV</w:t>
      </w:r>
      <w:r w:rsidR="00A32D7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نور مرئی ، قابلیت گندزدایی </w:t>
      </w:r>
    </w:p>
    <w:p w:rsidR="00493D5D" w:rsidRPr="005D267D" w:rsidRDefault="00A32D7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میکروارگانیسم ها را دارند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[207]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493D5D" w:rsidRPr="005D267D">
        <w:rPr>
          <w:rFonts w:asciiTheme="majorBidi" w:hAnsiTheme="majorBidi" w:cs="B Nazanin"/>
          <w:sz w:val="28"/>
          <w:szCs w:val="28"/>
          <w:rtl/>
          <w:lang w:bidi="fa-IR"/>
        </w:rPr>
        <w:t>بدلیل پایداری</w:t>
      </w:r>
      <w:r w:rsidR="00493D5D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4" type="#_x0000_t75" style="width:24.75pt;height:18pt" o:ole="">
            <v:imagedata r:id="rId34" o:title=""/>
          </v:shape>
          <o:OLEObject Type="Embed" ProgID="Equation.DSMT4" ShapeID="_x0000_i1044" DrawAspect="Content" ObjectID="_1511598275" r:id="rId41"/>
        </w:object>
      </w:r>
      <w:r w:rsidR="00493D5D" w:rsidRPr="005D267D">
        <w:rPr>
          <w:rFonts w:asciiTheme="majorBidi" w:hAnsiTheme="majorBidi" w:cs="B Nazanin"/>
          <w:sz w:val="28"/>
          <w:szCs w:val="28"/>
          <w:rtl/>
        </w:rPr>
        <w:t xml:space="preserve"> در آب ، از آن می توان در ساخت فیلم های باریک یا فیلترهای غشایی برای فیلتراسیون آب استفاده نمود </w:t>
      </w:r>
      <w:r w:rsidR="00493D5D" w:rsidRPr="005D267D">
        <w:rPr>
          <w:rFonts w:asciiTheme="majorBidi" w:hAnsiTheme="majorBidi" w:cs="B Nazanin"/>
          <w:sz w:val="28"/>
          <w:szCs w:val="28"/>
        </w:rPr>
        <w:t>[208,209]</w:t>
      </w:r>
      <w:r w:rsidR="00493D5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57165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غیرفعالسازی فتوکاتالیتیکی </w:t>
      </w:r>
      <w:proofErr w:type="spellStart"/>
      <w:r w:rsidR="00571654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57165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493D5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 فیلم ها و نانومیله های </w:t>
      </w:r>
      <w:r w:rsidR="00493D5D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5" type="#_x0000_t75" style="width:24.75pt;height:18pt" o:ole="">
            <v:imagedata r:id="rId34" o:title=""/>
          </v:shape>
          <o:OLEObject Type="Embed" ProgID="Equation.DSMT4" ShapeID="_x0000_i1045" DrawAspect="Content" ObjectID="_1511598276" r:id="rId42"/>
        </w:object>
      </w:r>
      <w:r w:rsidR="00493D5D" w:rsidRPr="005D267D">
        <w:rPr>
          <w:rFonts w:asciiTheme="majorBidi" w:hAnsiTheme="majorBidi" w:cs="B Nazanin"/>
          <w:sz w:val="28"/>
          <w:szCs w:val="28"/>
          <w:rtl/>
        </w:rPr>
        <w:t xml:space="preserve"> نسبت به نانوذرات </w:t>
      </w:r>
      <w:r w:rsidR="00571654" w:rsidRPr="005D267D">
        <w:rPr>
          <w:rFonts w:asciiTheme="majorBidi" w:hAnsiTheme="majorBidi" w:cs="B Nazanin"/>
          <w:sz w:val="28"/>
          <w:szCs w:val="28"/>
          <w:rtl/>
        </w:rPr>
        <w:t xml:space="preserve">تجاری </w:t>
      </w:r>
      <w:r w:rsidR="00493D5D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6" type="#_x0000_t75" style="width:24.75pt;height:18pt" o:ole="">
            <v:imagedata r:id="rId34" o:title=""/>
          </v:shape>
          <o:OLEObject Type="Embed" ProgID="Equation.DSMT4" ShapeID="_x0000_i1046" DrawAspect="Content" ObjectID="_1511598277" r:id="rId43"/>
        </w:object>
      </w:r>
      <w:r w:rsidR="00493D5D" w:rsidRPr="005D267D">
        <w:rPr>
          <w:rFonts w:asciiTheme="majorBidi" w:hAnsiTheme="majorBidi" w:cs="B Nazanin"/>
          <w:sz w:val="28"/>
          <w:szCs w:val="28"/>
          <w:rtl/>
        </w:rPr>
        <w:t xml:space="preserve"> و فیلم های باریک </w:t>
      </w:r>
      <w:r w:rsidR="00571654" w:rsidRPr="005D267D">
        <w:rPr>
          <w:rFonts w:asciiTheme="majorBidi" w:hAnsiTheme="majorBidi" w:cs="B Nazanin"/>
          <w:sz w:val="28"/>
          <w:szCs w:val="28"/>
          <w:rtl/>
        </w:rPr>
        <w:t xml:space="preserve"> تجاری</w:t>
      </w:r>
      <w:r w:rsidR="00493D5D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7" type="#_x0000_t75" style="width:24.75pt;height:18pt" o:ole="">
            <v:imagedata r:id="rId34" o:title=""/>
          </v:shape>
          <o:OLEObject Type="Embed" ProgID="Equation.DSMT4" ShapeID="_x0000_i1047" DrawAspect="Content" ObjectID="_1511598278" r:id="rId44"/>
        </w:object>
      </w:r>
      <w:r w:rsidR="00493D5D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571654" w:rsidRPr="005D267D">
        <w:rPr>
          <w:rFonts w:asciiTheme="majorBidi" w:hAnsiTheme="majorBidi" w:cs="B Nazanin"/>
          <w:sz w:val="28"/>
          <w:szCs w:val="28"/>
          <w:rtl/>
        </w:rPr>
        <w:t xml:space="preserve">به ترتیب </w:t>
      </w:r>
      <w:r w:rsidR="00493D5D" w:rsidRPr="005D267D">
        <w:rPr>
          <w:rFonts w:asciiTheme="majorBidi" w:hAnsiTheme="majorBidi" w:cs="B Nazanin"/>
          <w:sz w:val="28"/>
          <w:szCs w:val="28"/>
          <w:rtl/>
        </w:rPr>
        <w:t xml:space="preserve">فعالیت فتوکاتالیک بالاتری نشان دادند </w:t>
      </w:r>
      <w:r w:rsidR="00571654" w:rsidRPr="005D267D">
        <w:rPr>
          <w:rFonts w:asciiTheme="majorBidi" w:hAnsiTheme="majorBidi" w:cs="B Nazanin"/>
          <w:sz w:val="28"/>
          <w:szCs w:val="28"/>
        </w:rPr>
        <w:t>[191,210,211]</w:t>
      </w:r>
      <w:r w:rsidR="0057165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بسیاری از محققین ، مکانیسم غیرفعالسازی </w:t>
      </w:r>
      <w:proofErr w:type="spellStart"/>
      <w:r w:rsidR="00571654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57165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وقتی از فیلم های باریک</w:t>
      </w:r>
      <w:r w:rsidR="00571654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8" type="#_x0000_t75" style="width:24.75pt;height:18pt" o:ole="">
            <v:imagedata r:id="rId34" o:title=""/>
          </v:shape>
          <o:OLEObject Type="Embed" ProgID="Equation.DSMT4" ShapeID="_x0000_i1048" DrawAspect="Content" ObjectID="_1511598279" r:id="rId45"/>
        </w:object>
      </w:r>
      <w:r w:rsidR="0057165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می شود را بررسی نموده اند </w:t>
      </w:r>
      <w:r w:rsidR="00571654" w:rsidRPr="005D267D">
        <w:rPr>
          <w:rFonts w:asciiTheme="majorBidi" w:hAnsiTheme="majorBidi" w:cs="B Nazanin"/>
          <w:sz w:val="28"/>
          <w:szCs w:val="28"/>
          <w:lang w:bidi="fa-IR"/>
        </w:rPr>
        <w:t>[212,213]</w:t>
      </w:r>
      <w:r w:rsidR="0057165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، نانو کامپوزیت های </w:t>
      </w:r>
      <w:r w:rsidR="00571654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49" type="#_x0000_t75" style="width:24.75pt;height:18pt" o:ole="">
            <v:imagedata r:id="rId34" o:title=""/>
          </v:shape>
          <o:OLEObject Type="Embed" ProgID="Equation.DSMT4" ShapeID="_x0000_i1049" DrawAspect="Content" ObjectID="_1511598280" r:id="rId46"/>
        </w:object>
      </w:r>
      <w:r w:rsidR="00571654" w:rsidRPr="005D267D">
        <w:rPr>
          <w:rFonts w:asciiTheme="majorBidi" w:hAnsiTheme="majorBidi" w:cs="B Nazanin"/>
          <w:sz w:val="28"/>
          <w:szCs w:val="28"/>
          <w:rtl/>
        </w:rPr>
        <w:t xml:space="preserve"> با </w:t>
      </w:r>
      <w:r w:rsidR="008F5116" w:rsidRPr="005D267D">
        <w:rPr>
          <w:rFonts w:asciiTheme="majorBidi" w:hAnsiTheme="majorBidi" w:cs="B Nazanin"/>
          <w:sz w:val="28"/>
          <w:szCs w:val="28"/>
        </w:rPr>
        <w:t>CNT</w:t>
      </w:r>
      <w:r w:rsidR="008F511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چند جداره نسبت به نانوذرات تجاری </w:t>
      </w:r>
      <w:r w:rsidR="008F5116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0" type="#_x0000_t75" style="width:24.75pt;height:18pt" o:ole="">
            <v:imagedata r:id="rId34" o:title=""/>
          </v:shape>
          <o:OLEObject Type="Embed" ProgID="Equation.DSMT4" ShapeID="_x0000_i1050" DrawAspect="Content" ObjectID="_1511598281" r:id="rId47"/>
        </w:object>
      </w:r>
      <w:r w:rsidR="008F5116" w:rsidRPr="005D267D">
        <w:rPr>
          <w:rFonts w:asciiTheme="majorBidi" w:hAnsiTheme="majorBidi" w:cs="B Nazanin"/>
          <w:sz w:val="28"/>
          <w:szCs w:val="28"/>
          <w:rtl/>
        </w:rPr>
        <w:t xml:space="preserve"> ، غیرفعالسازی کامل غشاء درونی نخم باکتری ها ( </w:t>
      </w:r>
      <w:r w:rsidR="008F5116" w:rsidRPr="005D267D">
        <w:rPr>
          <w:rFonts w:asciiTheme="majorBidi" w:hAnsiTheme="majorBidi" w:cs="B Nazanin"/>
          <w:sz w:val="28"/>
          <w:szCs w:val="28"/>
        </w:rPr>
        <w:t>Bacillus cereus</w:t>
      </w:r>
      <w:r w:rsidR="008F511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</w:t>
      </w:r>
      <w:r w:rsidR="008F5116" w:rsidRPr="005D267D">
        <w:rPr>
          <w:rFonts w:asciiTheme="majorBidi" w:hAnsiTheme="majorBidi" w:cs="B Nazanin"/>
          <w:sz w:val="28"/>
          <w:szCs w:val="28"/>
          <w:rtl/>
        </w:rPr>
        <w:t xml:space="preserve">  را نشان دادند </w:t>
      </w:r>
      <w:r w:rsidR="008F5116" w:rsidRPr="005D267D">
        <w:rPr>
          <w:rFonts w:asciiTheme="majorBidi" w:hAnsiTheme="majorBidi" w:cs="B Nazanin"/>
          <w:sz w:val="28"/>
          <w:szCs w:val="28"/>
        </w:rPr>
        <w:t>[214]</w:t>
      </w:r>
      <w:r w:rsidR="008F511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فیلم های نانوذرات تثبیت شدۀ </w:t>
      </w:r>
      <w:r w:rsidR="008F5116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1" type="#_x0000_t75" style="width:24.75pt;height:18pt" o:ole="">
            <v:imagedata r:id="rId34" o:title=""/>
          </v:shape>
          <o:OLEObject Type="Embed" ProgID="Equation.DSMT4" ShapeID="_x0000_i1051" DrawAspect="Content" ObjectID="_1511598282" r:id="rId48"/>
        </w:object>
      </w:r>
      <w:r w:rsidR="008F5116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332D7" w:rsidRPr="005D267D">
        <w:rPr>
          <w:rFonts w:asciiTheme="majorBidi" w:hAnsiTheme="majorBidi" w:cs="B Nazanin"/>
          <w:sz w:val="28"/>
          <w:szCs w:val="28"/>
          <w:rtl/>
        </w:rPr>
        <w:t xml:space="preserve">، </w:t>
      </w:r>
      <w:proofErr w:type="spellStart"/>
      <w:r w:rsidR="003332D7" w:rsidRPr="005D267D">
        <w:rPr>
          <w:rFonts w:asciiTheme="majorBidi" w:hAnsiTheme="majorBidi" w:cs="B Nazanin"/>
          <w:sz w:val="28"/>
          <w:szCs w:val="28"/>
        </w:rPr>
        <w:t>E.coli</w:t>
      </w:r>
      <w:proofErr w:type="spellEnd"/>
      <w:r w:rsidR="003332D7" w:rsidRPr="005D267D">
        <w:rPr>
          <w:rFonts w:asciiTheme="majorBidi" w:hAnsiTheme="majorBidi" w:cs="B Nazanin"/>
          <w:sz w:val="28"/>
          <w:szCs w:val="28"/>
        </w:rPr>
        <w:t xml:space="preserve"> K12</w:t>
      </w:r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در آب های سطحی و آب مقطر </w:t>
      </w:r>
      <w:r w:rsidR="003332D7" w:rsidRPr="005D267D">
        <w:rPr>
          <w:rFonts w:asciiTheme="majorBidi" w:hAnsiTheme="majorBidi" w:cs="B Nazanin"/>
          <w:sz w:val="28"/>
          <w:szCs w:val="28"/>
          <w:rtl/>
        </w:rPr>
        <w:t xml:space="preserve">بطور موفقیت آمیزی </w:t>
      </w:r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غیرفعال نمودند </w:t>
      </w:r>
      <w:r w:rsidR="003332D7" w:rsidRPr="005D267D">
        <w:rPr>
          <w:rFonts w:asciiTheme="majorBidi" w:hAnsiTheme="majorBidi" w:cs="B Nazanin"/>
          <w:sz w:val="28"/>
          <w:szCs w:val="28"/>
          <w:lang w:bidi="fa-IR"/>
        </w:rPr>
        <w:t>[215]</w:t>
      </w:r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نانوذرات </w:t>
      </w:r>
      <w:r w:rsidR="003332D7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2" type="#_x0000_t75" style="width:24.75pt;height:18pt" o:ole="">
            <v:imagedata r:id="rId34" o:title=""/>
          </v:shape>
          <o:OLEObject Type="Embed" ProgID="Equation.DSMT4" ShapeID="_x0000_i1052" DrawAspect="Content" ObjectID="_1511598283" r:id="rId49"/>
        </w:object>
      </w:r>
      <w:r w:rsidR="003332D7" w:rsidRPr="005D267D">
        <w:rPr>
          <w:rFonts w:asciiTheme="majorBidi" w:hAnsiTheme="majorBidi" w:cs="B Nazanin"/>
          <w:sz w:val="28"/>
          <w:szCs w:val="28"/>
          <w:rtl/>
        </w:rPr>
        <w:t xml:space="preserve"> که در یک </w:t>
      </w:r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ماتریس پلیمری ایزوتاکتیک پلی پروپیلن </w:t>
      </w:r>
      <w:r w:rsidR="00191DCC" w:rsidRPr="005D267D">
        <w:rPr>
          <w:rFonts w:asciiTheme="majorBidi" w:hAnsiTheme="majorBidi" w:cs="B Nazanin"/>
          <w:sz w:val="28"/>
          <w:szCs w:val="28"/>
          <w:rtl/>
          <w:lang w:bidi="fa-IR"/>
        </w:rPr>
        <w:t>ترکیب</w:t>
      </w:r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بودند در مقابل </w:t>
      </w:r>
      <w:proofErr w:type="spellStart"/>
      <w:r w:rsidR="003332D7" w:rsidRPr="005D267D">
        <w:rPr>
          <w:rFonts w:asciiTheme="majorBidi" w:hAnsiTheme="majorBidi" w:cs="B Nazanin"/>
          <w:sz w:val="28"/>
          <w:szCs w:val="28"/>
          <w:lang w:bidi="fa-IR"/>
        </w:rPr>
        <w:t>Enterococcus</w:t>
      </w:r>
      <w:proofErr w:type="spellEnd"/>
      <w:r w:rsidR="003332D7" w:rsidRPr="005D267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="003332D7" w:rsidRPr="005D267D">
        <w:rPr>
          <w:rFonts w:asciiTheme="majorBidi" w:hAnsiTheme="majorBidi" w:cs="B Nazanin"/>
          <w:sz w:val="28"/>
          <w:szCs w:val="28"/>
          <w:lang w:bidi="fa-IR"/>
        </w:rPr>
        <w:t>faecalis</w:t>
      </w:r>
      <w:proofErr w:type="spellEnd"/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3332D7" w:rsidRPr="005D267D">
        <w:rPr>
          <w:rFonts w:asciiTheme="majorBidi" w:hAnsiTheme="majorBidi" w:cs="B Nazanin"/>
          <w:sz w:val="28"/>
          <w:szCs w:val="28"/>
          <w:lang w:bidi="fa-IR"/>
        </w:rPr>
        <w:t xml:space="preserve">pseudomonas </w:t>
      </w:r>
      <w:proofErr w:type="spellStart"/>
      <w:r w:rsidR="003332D7" w:rsidRPr="005D267D">
        <w:rPr>
          <w:rFonts w:asciiTheme="majorBidi" w:hAnsiTheme="majorBidi" w:cs="B Nazanin"/>
          <w:sz w:val="28"/>
          <w:szCs w:val="28"/>
          <w:lang w:bidi="fa-IR"/>
        </w:rPr>
        <w:t>aeruginosa</w:t>
      </w:r>
      <w:proofErr w:type="spellEnd"/>
      <w:r w:rsidR="003332D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فعالیت آفت کشی بالاتری نشان دادند </w:t>
      </w:r>
      <w:r w:rsidR="00191DCC" w:rsidRPr="005D267D">
        <w:rPr>
          <w:rFonts w:asciiTheme="majorBidi" w:hAnsiTheme="majorBidi" w:cs="B Nazanin"/>
          <w:sz w:val="28"/>
          <w:szCs w:val="28"/>
          <w:lang w:bidi="fa-IR"/>
        </w:rPr>
        <w:t>[216]</w:t>
      </w:r>
      <w:r w:rsidR="00191DC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D01DB5" w:rsidRPr="005D267D" w:rsidRDefault="00D01DB5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بازبینی مفصل ، کارایی آنتی باکتریال 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3" type="#_x0000_t75" style="width:24.75pt;height:18pt" o:ole="">
            <v:imagedata r:id="rId34" o:title=""/>
          </v:shape>
          <o:OLEObject Type="Embed" ProgID="Equation.DSMT4" ShapeID="_x0000_i1053" DrawAspect="Content" ObjectID="_1511598284" r:id="rId50"/>
        </w:object>
      </w:r>
      <w:r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 را نشان داد اما مکانیسم های واقعی که در پس این کارایی قرار گرفته اند به خوبی تعریف نمی شوند به خصوص تحت نور مرئی . به علاوه ، کامپوزیت های 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4" type="#_x0000_t75" style="width:24.75pt;height:18pt" o:ole="">
            <v:imagedata r:id="rId34" o:title=""/>
          </v:shape>
          <o:OLEObject Type="Embed" ProgID="Equation.DSMT4" ShapeID="_x0000_i1054" DrawAspect="Content" ObjectID="_1511598285" r:id="rId51"/>
        </w:object>
      </w:r>
      <w:r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 که </w:t>
      </w:r>
      <w:r w:rsidR="006E403D"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از دوپه کردن با 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سایر نانوذرات فلزی </w:t>
      </w:r>
      <w:r w:rsidR="006E403D"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بدست می آیند کارایی خود را نشان داده اند اما لازم است کاربردهای نانو فیبرها و فیلم های باریک </w:t>
      </w:r>
      <w:r w:rsidR="006E403D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5" type="#_x0000_t75" style="width:24.75pt;height:18pt" o:ole="">
            <v:imagedata r:id="rId34" o:title=""/>
          </v:shape>
          <o:OLEObject Type="Embed" ProgID="Equation.DSMT4" ShapeID="_x0000_i1055" DrawAspect="Content" ObjectID="_1511598286" r:id="rId52"/>
        </w:object>
      </w:r>
      <w:r w:rsidR="006E403D"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 بررسی شود تا علاوه بر گندزدایی ، حذف موثر ترکیبات ارگانیک و غیر ارگانیک نیز مشخص گردد . </w:t>
      </w:r>
    </w:p>
    <w:p w:rsidR="005D267D" w:rsidRPr="005D267D" w:rsidRDefault="005D267D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</w:rPr>
      </w:pPr>
      <w:r w:rsidRPr="005D267D">
        <w:rPr>
          <w:rFonts w:asciiTheme="majorBidi" w:hAnsiTheme="majorBidi" w:cs="B Nazanin"/>
          <w:noProof/>
          <w:position w:val="-12"/>
          <w:sz w:val="28"/>
          <w:szCs w:val="28"/>
          <w:lang w:bidi="fa-IR"/>
        </w:rPr>
        <w:lastRenderedPageBreak/>
        <w:drawing>
          <wp:inline distT="0" distB="0" distL="0" distR="0">
            <wp:extent cx="4162425" cy="3543300"/>
            <wp:effectExtent l="1905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7D" w:rsidRPr="005D267D" w:rsidRDefault="005D267D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  <w:rtl/>
        </w:rPr>
      </w:pPr>
    </w:p>
    <w:p w:rsidR="002975C6" w:rsidRPr="005D267D" w:rsidRDefault="002975C6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  <w:rtl/>
        </w:rPr>
      </w:pPr>
      <w:r w:rsidRPr="005D267D">
        <w:rPr>
          <w:rFonts w:asciiTheme="majorBidi" w:hAnsiTheme="majorBidi" w:cs="B Nazanin" w:hint="cs"/>
          <w:position w:val="-12"/>
          <w:sz w:val="28"/>
          <w:szCs w:val="28"/>
          <w:highlight w:val="yellow"/>
          <w:rtl/>
        </w:rPr>
        <w:t>شکل 2. مثال هایی از انواع مختلف نانو موادها شامل ذرات ، کریستال ها ، لوله ها ، نوارها</w:t>
      </w:r>
    </w:p>
    <w:p w:rsidR="006E403D" w:rsidRPr="005D267D" w:rsidRDefault="006E403D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  <w:rtl/>
        </w:rPr>
      </w:pPr>
    </w:p>
    <w:p w:rsidR="006E403D" w:rsidRPr="005D267D" w:rsidRDefault="006E403D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position w:val="-12"/>
          <w:sz w:val="28"/>
          <w:szCs w:val="28"/>
          <w:rtl/>
        </w:rPr>
        <w:t xml:space="preserve">3.1.3 </w:t>
      </w:r>
      <w:r w:rsidRPr="005D267D">
        <w:rPr>
          <w:rFonts w:asciiTheme="majorBidi" w:hAnsiTheme="majorBidi" w:cs="B Nazanin"/>
          <w:b/>
          <w:bCs/>
          <w:position w:val="-12"/>
          <w:sz w:val="28"/>
          <w:szCs w:val="28"/>
        </w:rPr>
        <w:t>CNT</w:t>
      </w:r>
      <w:r w:rsidRPr="005D267D">
        <w:rPr>
          <w:rFonts w:asciiTheme="majorBidi" w:hAnsiTheme="majorBidi" w:cs="B Nazanin"/>
          <w:b/>
          <w:bCs/>
          <w:position w:val="-12"/>
          <w:sz w:val="28"/>
          <w:szCs w:val="28"/>
          <w:rtl/>
          <w:lang w:bidi="fa-IR"/>
        </w:rPr>
        <w:t xml:space="preserve"> ها و سایرین 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. اثبات شده است که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در حذف عوامل بیماری زای باکتریایی ، بسیار موثر و کارا هستند .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</w:t>
      </w:r>
      <w:proofErr w:type="gramStart"/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>( یکی</w:t>
      </w:r>
      <w:proofErr w:type="gramEnd"/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از نانو جاذب ها ) که برای حذف ناخالصی های بیولوژیکی مورد استفاده قرار گرفته ا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ند بواسطۀ قابلیت های عالی حذف آلاینده های بیولوژیکی از آب ، توجه خاصی رو به خود جلب نموده اند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[63]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در مقابل دامنۀ وسیعی از میکروارگانیسم ها شامل ویروس ها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[223,224]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و باکتری ها نظیر </w:t>
      </w:r>
      <w:proofErr w:type="spellStart"/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E.coli</w:t>
      </w:r>
      <w:proofErr w:type="spellEnd"/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و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salmonella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[217-222]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، خواص ضد میکروبی </w:t>
      </w:r>
      <w:proofErr w:type="gramStart"/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>دارند .</w:t>
      </w:r>
      <w:proofErr w:type="gramEnd"/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جذب سموم سیانوباکتریایی روی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در مقایسه با جاذب های مبتنی بر کربن ، بیشتر است که این امر بدلیل مساحت سطح </w:t>
      </w:r>
      <w:r w:rsidR="00881C7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ویژه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بزرگ ، قطر خارجی 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</w:t>
      </w:r>
      <w:r w:rsidR="00937260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>، ترکیب بزرگی از حجم مزو متخلخل</w:t>
      </w:r>
      <w:r w:rsidR="00725E6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و غیره است </w:t>
      </w:r>
      <w:r w:rsidR="0061704F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[225-228]</w:t>
      </w:r>
      <w:r w:rsidR="0061704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</w:t>
      </w:r>
    </w:p>
    <w:p w:rsidR="00001A5E" w:rsidRPr="005D267D" w:rsidRDefault="0061704F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محققین اثرات ضد میکروبی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را به خواص افسانه ای و منحصر به فرد فیزیکی ، سیتو سمّی و سطحی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[229]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، شکل فیبری آنها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[230,231]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، اندازه و طول لوله ها ، تعداد لایه ها ( یک یا چند جداره 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lastRenderedPageBreak/>
        <w:t xml:space="preserve">بودن ) نسبت می دهند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[155,232]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مکانیسم های کُشتن باکتری ها توسط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همچنین ناشی از ایجاد تنش اکسید کننده ،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اختلال در غشاء سلول و غیره نیز هست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[233]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اگرچه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های تک جداره نسبت به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های چند جداره در مقابل میکروارگانیسم ها ، آسیب رسان تر هستند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[234]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اما پراکندگی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نسبت به طول آنها ، پارامتر مهم تری است 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[235]</w:t>
      </w:r>
      <w:r w:rsidR="00001A5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بسیاری از محققین </w:t>
      </w:r>
      <w:r w:rsidR="00A0014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علاوه بر قابلیت های جذب سطحی بالا </w:t>
      </w:r>
      <w:r w:rsidR="00924D54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توسط </w:t>
      </w:r>
      <w:r w:rsidR="00924D54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924D54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های تک جداره </w:t>
      </w:r>
      <w:r w:rsidR="00A0014E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، آهنگ بسیار بالای جذب سطحی باکتری ها توسط </w:t>
      </w:r>
      <w:r w:rsidR="00924D54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آنها را مشاهده نمودند </w:t>
      </w:r>
      <w:r w:rsidR="00924D54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[236-244]</w:t>
      </w:r>
      <w:r w:rsidR="00924D54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</w:t>
      </w:r>
    </w:p>
    <w:p w:rsidR="00924D54" w:rsidRPr="005D267D" w:rsidRDefault="00924D54" w:rsidP="005D267D">
      <w:pPr>
        <w:bidi/>
        <w:spacing w:after="0" w:line="360" w:lineRule="auto"/>
        <w:jc w:val="both"/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>غشاهای فیلتراسیونی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که دربردارندۀ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</w:t>
      </w:r>
      <w:r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های مرتب شده بر اساس شعاع هستند</w:t>
      </w: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در حذف باکتری ها و ویروس ها در زمان بسیار کوتاه بسیار موثر و کارا هستند 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که این امر بدلیل مستثنی شدن اندازه و فیلتراسیون عمق است 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[245-247]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 این ویژگی ها موجب می شود چنین فیلترهایی ب</w:t>
      </w:r>
      <w:r w:rsidR="00A9030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عنوان تجهیزات مقرون به صرفه و عملی 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گندزدایی آب مورد استفاده قرار بگیرند . 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 همچنین می توانند رس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>وب بیولوژیکی غشاء را کاهش دهند ؛ در یک مطالعه ،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یک غشاء نانوکامپوزیتی از 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های تک جداره و پلی وینیل-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N</w:t>
      </w:r>
      <w:r w:rsidR="00223306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-کربازول 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به محض تماس مستقیم با باکتری ها ، غیرفعالسازی بالایی از خود نشان داد 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[248</w:t>
      </w:r>
      <w:proofErr w:type="gramStart"/>
      <w:r w:rsidR="00AA498F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]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</w:t>
      </w:r>
      <w:proofErr w:type="gramEnd"/>
      <w:r w:rsidR="00AA498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یک مثال دیگر از کنترل رسوب بیولوژیک در غشاهای نانوکامپوزیتی فیلم باریک عبارتست از 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CNT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های تک جداره که بصورت کووالانسی با سطح غشاء کامپوزیتی فیلم باریک ، پیوند زده شده اند که خواص آنتی باکتریال متوسطی نشان داد 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lang w:bidi="fa-IR"/>
        </w:rPr>
        <w:t>[249]</w:t>
      </w:r>
      <w:r w:rsidR="00AA498F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 .</w:t>
      </w:r>
    </w:p>
    <w:p w:rsidR="00AA498F" w:rsidRPr="005D267D" w:rsidRDefault="00C12FD7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 xml:space="preserve">از میان سایر نانوموادها برای گندزدایی میکروبی ، اکسید آهن دو عاملی </w:t>
      </w:r>
      <w:r w:rsidR="001B48AB" w:rsidRPr="005D267D">
        <w:rPr>
          <w:rFonts w:asciiTheme="majorBidi" w:hAnsiTheme="majorBidi" w:cs="B Nazanin"/>
          <w:position w:val="-12"/>
          <w:sz w:val="28"/>
          <w:szCs w:val="28"/>
          <w:rtl/>
          <w:lang w:bidi="fa-IR"/>
        </w:rPr>
        <w:t>(</w:t>
      </w:r>
      <w:r w:rsidR="001B48AB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056" type="#_x0000_t75" style="width:32.25pt;height:18pt" o:ole="">
            <v:imagedata r:id="rId54" o:title=""/>
          </v:shape>
          <o:OLEObject Type="Embed" ProgID="Equation.DSMT4" ShapeID="_x0000_i1056" DrawAspect="Content" ObjectID="_1511598287" r:id="rId55"/>
        </w:object>
      </w:r>
      <w:r w:rsidR="001B48AB" w:rsidRPr="005D267D">
        <w:rPr>
          <w:rFonts w:asciiTheme="majorBidi" w:hAnsiTheme="majorBidi" w:cs="B Nazanin"/>
          <w:sz w:val="28"/>
          <w:szCs w:val="28"/>
          <w:rtl/>
        </w:rPr>
        <w:t xml:space="preserve"> ) </w:t>
      </w:r>
      <w:r w:rsidR="001B48AB" w:rsidRPr="005D267D">
        <w:rPr>
          <w:rFonts w:asciiTheme="majorBidi" w:hAnsiTheme="majorBidi" w:cs="B Nazanin"/>
          <w:sz w:val="28"/>
          <w:szCs w:val="28"/>
        </w:rPr>
        <w:t>@</w:t>
      </w:r>
      <w:r w:rsidR="001B48A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B48AB" w:rsidRPr="005D267D">
        <w:rPr>
          <w:rFonts w:asciiTheme="majorBidi" w:hAnsiTheme="majorBidi" w:cs="B Nazanin"/>
          <w:position w:val="-10"/>
          <w:sz w:val="28"/>
          <w:szCs w:val="28"/>
        </w:rPr>
        <w:object w:dxaOrig="380" w:dyaOrig="320">
          <v:shape id="_x0000_i1057" type="#_x0000_t75" style="width:18.75pt;height:15.75pt" o:ole="">
            <v:imagedata r:id="rId56" o:title=""/>
          </v:shape>
          <o:OLEObject Type="Embed" ProgID="Equation.DSMT4" ShapeID="_x0000_i1057" DrawAspect="Content" ObjectID="_1511598288" r:id="rId57"/>
        </w:object>
      </w:r>
      <w:r w:rsidR="001B48AB" w:rsidRPr="005D267D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1B48AB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058" type="#_x0000_t75" style="width:32.25pt;height:18pt" o:ole="">
            <v:imagedata r:id="rId58" o:title=""/>
          </v:shape>
          <o:OLEObject Type="Embed" ProgID="Equation.DSMT4" ShapeID="_x0000_i1058" DrawAspect="Content" ObjectID="_1511598289" r:id="rId59"/>
        </w:object>
      </w:r>
      <w:r w:rsidR="001B48AB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B48AB" w:rsidRPr="005D267D">
        <w:rPr>
          <w:rFonts w:asciiTheme="majorBidi" w:hAnsiTheme="majorBidi" w:cs="B Nazanin"/>
          <w:sz w:val="28"/>
          <w:szCs w:val="28"/>
        </w:rPr>
        <w:t>@</w:t>
      </w:r>
      <w:r w:rsidR="001B48A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نانوذرات </w:t>
      </w:r>
      <w:r w:rsidR="001B48AB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59" type="#_x0000_t75" style="width:24.75pt;height:18pt" o:ole="">
            <v:imagedata r:id="rId60" o:title=""/>
          </v:shape>
          <o:OLEObject Type="Embed" ProgID="Equation.DSMT4" ShapeID="_x0000_i1059" DrawAspect="Content" ObjectID="_1511598290" r:id="rId61"/>
        </w:object>
      </w:r>
      <w:r w:rsidR="001B48AB" w:rsidRPr="005D267D">
        <w:rPr>
          <w:rFonts w:asciiTheme="majorBidi" w:hAnsiTheme="majorBidi" w:cs="B Nazanin"/>
          <w:sz w:val="28"/>
          <w:szCs w:val="28"/>
          <w:rtl/>
        </w:rPr>
        <w:t xml:space="preserve"> بصورت موفقت آمیزی در مقابل باکتری ها شامل </w:t>
      </w:r>
      <w:proofErr w:type="spellStart"/>
      <w:r w:rsidR="001B48AB" w:rsidRPr="005D267D">
        <w:rPr>
          <w:rFonts w:asciiTheme="majorBidi" w:hAnsiTheme="majorBidi" w:cs="B Nazanin"/>
          <w:sz w:val="28"/>
          <w:szCs w:val="28"/>
        </w:rPr>
        <w:t>E.coli</w:t>
      </w:r>
      <w:proofErr w:type="spellEnd"/>
      <w:r w:rsidR="001B48A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1B48AB" w:rsidRPr="005D267D">
        <w:rPr>
          <w:rFonts w:asciiTheme="majorBidi" w:hAnsiTheme="majorBidi" w:cs="B Nazanin"/>
          <w:sz w:val="28"/>
          <w:szCs w:val="28"/>
          <w:lang w:bidi="fa-IR"/>
        </w:rPr>
        <w:t xml:space="preserve">Staphylococcus </w:t>
      </w:r>
      <w:proofErr w:type="spellStart"/>
      <w:r w:rsidR="001B48AB" w:rsidRPr="005D267D">
        <w:rPr>
          <w:rFonts w:asciiTheme="majorBidi" w:hAnsiTheme="majorBidi" w:cs="B Nazanin"/>
          <w:sz w:val="28"/>
          <w:szCs w:val="28"/>
          <w:lang w:bidi="fa-IR"/>
        </w:rPr>
        <w:t>epidermidis</w:t>
      </w:r>
      <w:proofErr w:type="spellEnd"/>
      <w:r w:rsidR="001B48A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1B48AB" w:rsidRPr="005D267D">
        <w:rPr>
          <w:rFonts w:asciiTheme="majorBidi" w:hAnsiTheme="majorBidi" w:cs="B Nazanin"/>
          <w:sz w:val="28"/>
          <w:szCs w:val="28"/>
          <w:lang w:bidi="fa-IR"/>
        </w:rPr>
        <w:t xml:space="preserve">Bacillus </w:t>
      </w:r>
      <w:proofErr w:type="spellStart"/>
      <w:r w:rsidR="001B48AB" w:rsidRPr="005D267D">
        <w:rPr>
          <w:rFonts w:asciiTheme="majorBidi" w:hAnsiTheme="majorBidi" w:cs="B Nazanin"/>
          <w:sz w:val="28"/>
          <w:szCs w:val="28"/>
          <w:lang w:bidi="fa-IR"/>
        </w:rPr>
        <w:t>subtilis</w:t>
      </w:r>
      <w:proofErr w:type="spellEnd"/>
      <w:r w:rsidR="001B48A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استفاده قرار گرفتند بنابراین این ترکیب هم باکتری های گرم مثبت و هم باکتری های گرم منفی و نیز هاگ ها را پوشش می دهد </w:t>
      </w:r>
      <w:r w:rsidR="001B48AB" w:rsidRPr="005D267D">
        <w:rPr>
          <w:rFonts w:asciiTheme="majorBidi" w:hAnsiTheme="majorBidi" w:cs="B Nazanin"/>
          <w:sz w:val="28"/>
          <w:szCs w:val="28"/>
          <w:lang w:bidi="fa-IR"/>
        </w:rPr>
        <w:t>[252,253]</w:t>
      </w:r>
      <w:r w:rsidR="001B48A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940B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 اکسید تنگستن و پالادیوم بهمراه نانوذرات </w:t>
      </w:r>
      <w:proofErr w:type="spellStart"/>
      <w:r w:rsidR="00940B56" w:rsidRPr="005D267D">
        <w:rPr>
          <w:rFonts w:asciiTheme="majorBidi" w:hAnsiTheme="majorBidi" w:cs="B Nazanin"/>
          <w:sz w:val="28"/>
          <w:szCs w:val="28"/>
          <w:lang w:bidi="fa-IR"/>
        </w:rPr>
        <w:t>ZnO</w:t>
      </w:r>
      <w:proofErr w:type="spellEnd"/>
      <w:r w:rsidR="00940B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خواص آنتی باکتریال خوبی در حذف </w:t>
      </w:r>
      <w:proofErr w:type="spellStart"/>
      <w:r w:rsidR="00940B56" w:rsidRPr="005D267D">
        <w:rPr>
          <w:rFonts w:asciiTheme="majorBidi" w:hAnsiTheme="majorBidi" w:cs="B Nazanin"/>
          <w:sz w:val="28"/>
          <w:szCs w:val="28"/>
          <w:lang w:bidi="fa-IR"/>
        </w:rPr>
        <w:t>E.coli</w:t>
      </w:r>
      <w:proofErr w:type="spellEnd"/>
      <w:r w:rsidR="00940B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آب نشان داده اند </w:t>
      </w:r>
      <w:r w:rsidR="00940B56" w:rsidRPr="005D267D">
        <w:rPr>
          <w:rFonts w:asciiTheme="majorBidi" w:hAnsiTheme="majorBidi" w:cs="B Nazanin"/>
          <w:sz w:val="28"/>
          <w:szCs w:val="28"/>
          <w:lang w:bidi="fa-IR"/>
        </w:rPr>
        <w:t>[254,255]</w:t>
      </w:r>
      <w:r w:rsidR="00940B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اثبات شده است که </w:t>
      </w:r>
      <w:proofErr w:type="spellStart"/>
      <w:r w:rsidR="00940B56" w:rsidRPr="005D267D">
        <w:rPr>
          <w:rFonts w:asciiTheme="majorBidi" w:hAnsiTheme="majorBidi" w:cs="B Nazanin"/>
          <w:sz w:val="28"/>
          <w:szCs w:val="28"/>
          <w:lang w:bidi="fa-IR"/>
        </w:rPr>
        <w:t>ZnO</w:t>
      </w:r>
      <w:proofErr w:type="spellEnd"/>
      <w:r w:rsidR="00940B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اکسید زیرکونیوم که با نیتروژن دوپه شده اند نیز مواد نانو ساختار آنتی باکتریال خوبی هستند </w:t>
      </w:r>
      <w:r w:rsidR="00940B56" w:rsidRPr="005D267D">
        <w:rPr>
          <w:rFonts w:asciiTheme="majorBidi" w:hAnsiTheme="majorBidi" w:cs="B Nazanin"/>
          <w:sz w:val="28"/>
          <w:szCs w:val="28"/>
          <w:lang w:bidi="fa-IR"/>
        </w:rPr>
        <w:t>[151,256]</w:t>
      </w:r>
      <w:r w:rsidR="00940B5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F33494" w:rsidRPr="005D267D" w:rsidRDefault="00F3349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33494" w:rsidRPr="005D267D" w:rsidRDefault="00F3349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3.2 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نمک زدایی.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05A1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نمک زدایی بعنوان یک گزینۀ مهم برای دستیابی به منبع آب سالم در نظر گرفته می شود . علی رغم گران بودن ، </w:t>
      </w:r>
      <w:r w:rsidR="004B2F2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فرآیندهای نمک زدایی مبتنی بر غشاء بیشتر قابلیت نمک زدایی را پوشش می دهد خارج از آن فقط </w:t>
      </w:r>
      <w:r w:rsidR="004B2F26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4B2F2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41% را پوشش می دهد </w:t>
      </w:r>
      <w:r w:rsidR="004B2F26" w:rsidRPr="005D267D">
        <w:rPr>
          <w:rFonts w:asciiTheme="majorBidi" w:hAnsiTheme="majorBidi" w:cs="B Nazanin"/>
          <w:sz w:val="28"/>
          <w:szCs w:val="28"/>
          <w:lang w:bidi="fa-IR"/>
        </w:rPr>
        <w:t>[257]</w:t>
      </w:r>
      <w:r w:rsidR="004B2F2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پارامترهایی که هزینۀ نمک زدایی را کنترل می کنند عبارتست از حداکثر نمودن جریان آب از میان غشاء برای اینکه جرم گرفتگی به حداقل برسد . پیشرفت های اخیر در تکنولوژی غشاء منجر به بازده انرژی در </w:t>
      </w:r>
      <w:r w:rsidR="008B65C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واحدهای </w:t>
      </w:r>
      <w:r w:rsidR="008B65CD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8B65C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است </w:t>
      </w:r>
      <w:r w:rsidR="008B65CD" w:rsidRPr="005D267D">
        <w:rPr>
          <w:rFonts w:asciiTheme="majorBidi" w:hAnsiTheme="majorBidi" w:cs="B Nazanin"/>
          <w:sz w:val="28"/>
          <w:szCs w:val="28"/>
          <w:lang w:bidi="fa-IR"/>
        </w:rPr>
        <w:t>[258]</w:t>
      </w:r>
      <w:r w:rsidR="008B65C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8B65CD"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="004978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نیز برای نمک زدایی آب دریا </w:t>
      </w:r>
      <w:r w:rsidR="008B65C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مورد ارزیابی قرار گرفته است </w:t>
      </w:r>
      <w:r w:rsidR="008B65CD" w:rsidRPr="005D267D">
        <w:rPr>
          <w:rFonts w:asciiTheme="majorBidi" w:hAnsiTheme="majorBidi" w:cs="B Nazanin"/>
          <w:sz w:val="28"/>
          <w:szCs w:val="28"/>
          <w:lang w:bidi="fa-IR"/>
        </w:rPr>
        <w:t>[259</w:t>
      </w:r>
      <w:proofErr w:type="gramStart"/>
      <w:r w:rsidR="008B65CD" w:rsidRPr="005D267D">
        <w:rPr>
          <w:rFonts w:asciiTheme="majorBidi" w:hAnsiTheme="majorBidi" w:cs="B Nazanin"/>
          <w:sz w:val="28"/>
          <w:szCs w:val="28"/>
          <w:lang w:bidi="fa-IR"/>
        </w:rPr>
        <w:t>]</w:t>
      </w:r>
      <w:r w:rsidR="008B65C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  <w:proofErr w:type="gramEnd"/>
      <w:r w:rsidR="008B65C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8B65CD" w:rsidRPr="005D267D" w:rsidRDefault="008B65C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توسعۀ غشاهای واکنش پذیر و نانوساختار که 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تصفیه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 نمک زدایی 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آب/فاضلاب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موثر تر و ارزان تر باشند 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نظیر فیلترهای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نانوموادها بسیار سودمند هستند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[260]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نانوموادها فرصت هایی را فراهم می آورند تا هزینۀ نمک زدایی را کنترل نماییم و بازده انرژی آن را افزایش دهیم و در بین این نانوموادها ،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ها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[261,262]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زئولیت ها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[263,264]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گرافِن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[265-267]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چنین هستند . سنتز کنترل شدۀ طول و قطر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به آن ها این قابلیت را می بخشد تا در غشاهای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استفاده قرار گیرند تا به جریان های زیاد آب دست یابیم </w:t>
      </w:r>
      <w:r w:rsidR="00DC30A4" w:rsidRPr="005D267D">
        <w:rPr>
          <w:rFonts w:asciiTheme="majorBidi" w:hAnsiTheme="majorBidi" w:cs="B Nazanin"/>
          <w:sz w:val="28"/>
          <w:szCs w:val="28"/>
          <w:lang w:bidi="fa-IR"/>
        </w:rPr>
        <w:t>[268-270]</w:t>
      </w:r>
      <w:r w:rsidR="00DC30A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DC30A4" w:rsidRPr="005D267D" w:rsidRDefault="00DC30A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غشاهای نانوکامپوزیتی فیلم باریک ، که شامل نقره و 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60" type="#_x0000_t75" style="width:24.75pt;height:18pt" o:ole="">
            <v:imagedata r:id="rId60" o:title=""/>
          </v:shape>
          <o:OLEObject Type="Embed" ProgID="Equation.DSMT4" ShapeID="_x0000_i1060" DrawAspect="Content" ObjectID="_1511598291" r:id="rId62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بودند </w:t>
      </w:r>
      <w:r w:rsidR="0082182E" w:rsidRPr="005D267D">
        <w:rPr>
          <w:rFonts w:asciiTheme="majorBidi" w:hAnsiTheme="majorBidi" w:cs="B Nazanin"/>
          <w:sz w:val="28"/>
          <w:szCs w:val="28"/>
          <w:rtl/>
        </w:rPr>
        <w:t xml:space="preserve">پس زنی خوبی از نمک نشان دادند </w:t>
      </w:r>
      <w:r w:rsidR="0082182E" w:rsidRPr="005D267D">
        <w:rPr>
          <w:rFonts w:asciiTheme="majorBidi" w:hAnsiTheme="majorBidi" w:cs="B Nazanin"/>
          <w:sz w:val="28"/>
          <w:szCs w:val="28"/>
        </w:rPr>
        <w:t>[150,271]</w:t>
      </w:r>
      <w:r w:rsidR="0082182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706EB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غشاهای سرامیکی کامپوزیتی </w:t>
      </w:r>
      <w:r w:rsidR="00706EBC" w:rsidRPr="005D267D">
        <w:rPr>
          <w:rFonts w:asciiTheme="majorBidi" w:hAnsiTheme="majorBidi" w:cs="B Nazanin"/>
          <w:position w:val="-12"/>
          <w:sz w:val="28"/>
          <w:szCs w:val="28"/>
        </w:rPr>
        <w:object w:dxaOrig="1200" w:dyaOrig="360">
          <v:shape id="_x0000_i1061" type="#_x0000_t75" style="width:60pt;height:18pt" o:ole="">
            <v:imagedata r:id="rId63" o:title=""/>
          </v:shape>
          <o:OLEObject Type="Embed" ProgID="Equation.DSMT4" ShapeID="_x0000_i1061" DrawAspect="Content" ObjectID="_1511598292" r:id="rId64"/>
        </w:object>
      </w:r>
      <w:r w:rsidR="00706EBC" w:rsidRPr="005D267D">
        <w:rPr>
          <w:rFonts w:asciiTheme="majorBidi" w:hAnsiTheme="majorBidi" w:cs="B Nazanin"/>
          <w:sz w:val="28"/>
          <w:szCs w:val="28"/>
          <w:rtl/>
        </w:rPr>
        <w:t xml:space="preserve"> که با نانوذرات اکسید آهن (</w:t>
      </w:r>
      <w:r w:rsidR="00706EBC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062" type="#_x0000_t75" style="width:32.25pt;height:18pt" o:ole="">
            <v:imagedata r:id="rId65" o:title=""/>
          </v:shape>
          <o:OLEObject Type="Embed" ProgID="Equation.DSMT4" ShapeID="_x0000_i1062" DrawAspect="Content" ObjectID="_1511598293" r:id="rId66"/>
        </w:object>
      </w:r>
      <w:r w:rsidR="00706EBC" w:rsidRPr="005D267D">
        <w:rPr>
          <w:rFonts w:asciiTheme="majorBidi" w:hAnsiTheme="majorBidi" w:cs="B Nazanin"/>
          <w:sz w:val="28"/>
          <w:szCs w:val="28"/>
          <w:rtl/>
        </w:rPr>
        <w:t xml:space="preserve"> ) روکش شده اند </w:t>
      </w:r>
      <w:r w:rsidR="00706EB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نشان داده شده است که </w:t>
      </w:r>
      <w:r w:rsidR="0082182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قابلیت نفوذپذیری غشاء و پس زنی نمک </w:t>
      </w:r>
      <w:r w:rsidR="00706EB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تحت تاثیر تعداد روکش ها </w:t>
      </w:r>
      <w:r w:rsidR="00706EBC" w:rsidRPr="005D267D">
        <w:rPr>
          <w:rFonts w:asciiTheme="majorBidi" w:hAnsiTheme="majorBidi" w:cs="B Nazanin"/>
          <w:sz w:val="28"/>
          <w:szCs w:val="28"/>
          <w:rtl/>
        </w:rPr>
        <w:t xml:space="preserve">است </w:t>
      </w:r>
      <w:r w:rsidR="00706EBC" w:rsidRPr="005D267D">
        <w:rPr>
          <w:rFonts w:asciiTheme="majorBidi" w:hAnsiTheme="majorBidi" w:cs="B Nazanin"/>
          <w:sz w:val="28"/>
          <w:szCs w:val="28"/>
        </w:rPr>
        <w:t>[272,273]</w:t>
      </w:r>
      <w:r w:rsidR="00706EB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06EBC" w:rsidRPr="005D267D">
        <w:rPr>
          <w:rFonts w:asciiTheme="majorBidi" w:hAnsiTheme="majorBidi" w:cs="B Nazanin"/>
          <w:sz w:val="28"/>
          <w:szCs w:val="28"/>
          <w:rtl/>
        </w:rPr>
        <w:t>. با استفاده از غشاهای سرامیکی آلومین</w:t>
      </w:r>
      <w:r w:rsidR="000D5093" w:rsidRPr="005D267D">
        <w:rPr>
          <w:rFonts w:asciiTheme="majorBidi" w:hAnsiTheme="majorBidi" w:cs="B Nazanin"/>
          <w:sz w:val="28"/>
          <w:szCs w:val="28"/>
          <w:rtl/>
        </w:rPr>
        <w:t xml:space="preserve">ا که با نانوذرات سیلیکا روکش شده بودند ، پس زنی زیاد سدیم کلرید مشاهده شد </w:t>
      </w:r>
      <w:r w:rsidR="000D5093" w:rsidRPr="005D267D">
        <w:rPr>
          <w:rFonts w:asciiTheme="majorBidi" w:hAnsiTheme="majorBidi" w:cs="B Nazanin"/>
          <w:sz w:val="28"/>
          <w:szCs w:val="28"/>
        </w:rPr>
        <w:t>[274]</w:t>
      </w:r>
      <w:r w:rsidR="000D509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غشاءهای مبتنی بر زئولیت برای </w:t>
      </w:r>
      <w:r w:rsidR="000D5093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0D509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جریان زیاد و خواص عالی از پس زنی یون نشان دادند </w:t>
      </w:r>
      <w:r w:rsidR="000D5093" w:rsidRPr="005D267D">
        <w:rPr>
          <w:rFonts w:asciiTheme="majorBidi" w:hAnsiTheme="majorBidi" w:cs="B Nazanin"/>
          <w:sz w:val="28"/>
          <w:szCs w:val="28"/>
          <w:lang w:bidi="fa-IR"/>
        </w:rPr>
        <w:t>[275,276]</w:t>
      </w:r>
      <w:r w:rsidR="000D509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مطالعات همچنین نشان دادند که غشاءهای گِرافِن برای نمک زدایی آب نسبت به غشاءهای پلیمری </w:t>
      </w:r>
      <w:r w:rsidR="000D5093"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="000D509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5166C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پتانسیل جریان آب بیشتری دارند </w:t>
      </w:r>
      <w:r w:rsidR="005166CC" w:rsidRPr="005D267D">
        <w:rPr>
          <w:rFonts w:asciiTheme="majorBidi" w:hAnsiTheme="majorBidi" w:cs="B Nazanin"/>
          <w:sz w:val="28"/>
          <w:szCs w:val="28"/>
          <w:lang w:bidi="fa-IR"/>
        </w:rPr>
        <w:t>[277]</w:t>
      </w:r>
      <w:r w:rsidR="005166C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5166CC" w:rsidRPr="005D267D" w:rsidRDefault="005166C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سایر نانوساختارها نظیر کریستال ه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>ای مایع لیوتراپیک و آکواپرین ها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نیز جریان زیاد و انتقال گزینشی آب را از خود نشان داده اند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[278-280]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غشاهای نانوکامپوزیتی فیلم باریک زئولیت-</w:t>
      </w:r>
      <w:r w:rsidR="006051D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پلی آمید ، روش های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جدیدی </w:t>
      </w:r>
      <w:r w:rsidR="006051D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طراحی غشاهای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RO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نفوذپذیری </w:t>
      </w:r>
      <w:r w:rsidR="006051D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بیشتر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آب و پس زنی زیاد نمک </w:t>
      </w:r>
      <w:r w:rsidR="006051D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ارائه دادند </w:t>
      </w:r>
      <w:r w:rsidR="006051D1" w:rsidRPr="005D267D">
        <w:rPr>
          <w:rFonts w:asciiTheme="majorBidi" w:hAnsiTheme="majorBidi" w:cs="B Nazanin"/>
          <w:sz w:val="28"/>
          <w:szCs w:val="28"/>
          <w:lang w:bidi="fa-IR"/>
        </w:rPr>
        <w:t>[275,281]</w:t>
      </w:r>
      <w:r w:rsidR="006051D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استفاده از زئولیت ها در غشاءهای نانوکامپوزیتی فیلم باریک منجر به نفوذپری بیشتر و پس زنی بالاتر نمک شده است </w:t>
      </w:r>
      <w:r w:rsidR="006051D1" w:rsidRPr="005D267D">
        <w:rPr>
          <w:rFonts w:asciiTheme="majorBidi" w:hAnsiTheme="majorBidi" w:cs="B Nazanin"/>
          <w:sz w:val="28"/>
          <w:szCs w:val="28"/>
          <w:lang w:bidi="fa-IR"/>
        </w:rPr>
        <w:t>[282,283]</w:t>
      </w:r>
      <w:r w:rsidR="006051D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6051D1" w:rsidRPr="005D267D" w:rsidRDefault="00C70FDA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طریق پیوند دادن گروه های عامل نظیر کربوکسیل در سرآغاز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غشاءها پس زنی گزینشی بهتری 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برخی عناصر 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ارائه می دهند اما این کار منجر به کاهش نفوذ پذیری می شود که این امر ، </w:t>
      </w:r>
      <w:r w:rsidR="00615A8A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را در نمک زدایی ناتوان می سازد </w:t>
      </w:r>
      <w:r w:rsidR="00615A8A" w:rsidRPr="005D267D">
        <w:rPr>
          <w:rFonts w:asciiTheme="majorBidi" w:hAnsiTheme="majorBidi" w:cs="B Nazanin"/>
          <w:sz w:val="28"/>
          <w:szCs w:val="28"/>
          <w:lang w:bidi="fa-IR"/>
        </w:rPr>
        <w:t>[281,284,285]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آقای هیندز 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به منظور 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پس زنی 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>زیاد نمک ،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="00867BB3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ها </w:t>
      </w:r>
      <w:r w:rsidR="00615A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یک قطر منحصر به فرد 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کمتر از </w:t>
      </w:r>
      <w:r w:rsidR="00867BB3" w:rsidRPr="005D267D">
        <w:rPr>
          <w:rFonts w:asciiTheme="majorBidi" w:hAnsiTheme="majorBidi" w:cs="B Nazanin"/>
          <w:sz w:val="28"/>
          <w:szCs w:val="28"/>
          <w:lang w:bidi="fa-IR"/>
        </w:rPr>
        <w:t>8 nm.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نتیجه گرفت </w:t>
      </w:r>
      <w:r w:rsidR="00867BB3" w:rsidRPr="005D267D">
        <w:rPr>
          <w:rFonts w:asciiTheme="majorBidi" w:hAnsiTheme="majorBidi" w:cs="B Nazanin"/>
          <w:sz w:val="28"/>
          <w:szCs w:val="28"/>
          <w:lang w:bidi="fa-IR"/>
        </w:rPr>
        <w:t>[286]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غشاءهای نانوکامپوزیتی ممکن است بعنوان غشاءهای ایده آل بکار گرفته شوند اما </w:t>
      </w:r>
      <w:r w:rsidR="00C0791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داشتن غشاءهای نمک زدایی که از لحاظ اقتصادی ، عملی و از لحاظ تجاری ، قابل قبول باشند </w:t>
      </w:r>
      <w:r w:rsidR="00867B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فهم اساسی مکانیسم انتقال بهمراه انتخاب اندازۀ مناسب حفره </w:t>
      </w:r>
      <w:r w:rsidR="00C0791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طریق حفظ متحدالشکلی ، لازم و ضروری است . اثرات تغذیه با آب واقعی دریا بر بازده </w:t>
      </w:r>
      <w:r w:rsidR="004978B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نانوموادهای مختلف می بایست در قالب عملیات طولانی مدت و حفاظت از عملکرد غشاء مورد بررسی قرار بگیرد . </w:t>
      </w:r>
    </w:p>
    <w:p w:rsidR="00E25DF8" w:rsidRPr="005D267D" w:rsidRDefault="00E25DF8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25DF8" w:rsidRPr="005D267D" w:rsidRDefault="00E25DF8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3.3 حذف فلزات سنگین و یون ها . </w:t>
      </w:r>
      <w:r w:rsidR="00F4116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حذف فلزات سنگین از آب/فاضلاب ، انواع مختلفی از نانوموادها معرفی شده اند نظیر نانوجاذب ها شامل </w:t>
      </w:r>
      <w:r w:rsidR="00F41161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F4116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زئولیت ها و دندریمرها و آنها خواص جذب سطحی استثنایی دارند </w:t>
      </w:r>
      <w:r w:rsidR="00F41161" w:rsidRPr="005D267D">
        <w:rPr>
          <w:rFonts w:asciiTheme="majorBidi" w:hAnsiTheme="majorBidi" w:cs="B Nazanin"/>
          <w:sz w:val="28"/>
          <w:szCs w:val="28"/>
          <w:lang w:bidi="fa-IR"/>
        </w:rPr>
        <w:t>[63]</w:t>
      </w:r>
      <w:r w:rsidR="00F4116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توانایی </w:t>
      </w:r>
      <w:r w:rsidR="00F41161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F4116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برای جذب سطحی فلزات سنگین توسط بسیاری از محققین بررسی شده است </w:t>
      </w:r>
      <w:r w:rsidR="00F41161" w:rsidRPr="005D267D">
        <w:rPr>
          <w:rFonts w:asciiTheme="majorBidi" w:hAnsiTheme="majorBidi" w:cs="B Nazanin"/>
          <w:sz w:val="28"/>
          <w:szCs w:val="28"/>
          <w:lang w:bidi="fa-IR"/>
        </w:rPr>
        <w:t>[287]</w:t>
      </w:r>
      <w:r w:rsidR="00F4116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نظیر </w:t>
      </w:r>
      <w:r w:rsidR="00F41161" w:rsidRPr="005D267D">
        <w:rPr>
          <w:rFonts w:asciiTheme="majorBidi" w:hAnsiTheme="majorBidi" w:cs="B Nazanin"/>
          <w:position w:val="-6"/>
          <w:sz w:val="28"/>
          <w:szCs w:val="28"/>
        </w:rPr>
        <w:object w:dxaOrig="540" w:dyaOrig="320">
          <v:shape id="_x0000_i1063" type="#_x0000_t75" style="width:27pt;height:15.75pt" o:ole="">
            <v:imagedata r:id="rId67" o:title=""/>
          </v:shape>
          <o:OLEObject Type="Embed" ProgID="Equation.DSMT4" ShapeID="_x0000_i1063" DrawAspect="Content" ObjectID="_1511598294" r:id="rId68"/>
        </w:object>
      </w:r>
      <w:r w:rsidR="00F41161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41161" w:rsidRPr="005D267D">
        <w:rPr>
          <w:rFonts w:asciiTheme="majorBidi" w:hAnsiTheme="majorBidi" w:cs="B Nazanin"/>
          <w:sz w:val="28"/>
          <w:szCs w:val="28"/>
        </w:rPr>
        <w:t>[288]</w:t>
      </w:r>
      <w:r w:rsidR="00F4116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05692C" w:rsidRPr="005D267D">
        <w:rPr>
          <w:rFonts w:asciiTheme="majorBidi" w:hAnsiTheme="majorBidi" w:cs="B Nazanin"/>
          <w:position w:val="-6"/>
          <w:sz w:val="28"/>
          <w:szCs w:val="28"/>
        </w:rPr>
        <w:object w:dxaOrig="499" w:dyaOrig="320">
          <v:shape id="_x0000_i1064" type="#_x0000_t75" style="width:24.75pt;height:15.75pt" o:ole="">
            <v:imagedata r:id="rId69" o:title=""/>
          </v:shape>
          <o:OLEObject Type="Embed" ProgID="Equation.DSMT4" ShapeID="_x0000_i1064" DrawAspect="Content" ObjectID="_1511598295" r:id="rId70"/>
        </w:object>
      </w:r>
      <w:r w:rsidR="0005692C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5692C" w:rsidRPr="005D267D">
        <w:rPr>
          <w:rFonts w:asciiTheme="majorBidi" w:hAnsiTheme="majorBidi" w:cs="B Nazanin"/>
          <w:sz w:val="28"/>
          <w:szCs w:val="28"/>
        </w:rPr>
        <w:t>[289]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="0005692C" w:rsidRPr="005D267D">
        <w:rPr>
          <w:rFonts w:asciiTheme="majorBidi" w:hAnsiTheme="majorBidi" w:cs="B Nazanin"/>
          <w:position w:val="-6"/>
          <w:sz w:val="28"/>
          <w:szCs w:val="28"/>
        </w:rPr>
        <w:object w:dxaOrig="520" w:dyaOrig="320">
          <v:shape id="_x0000_i1065" type="#_x0000_t75" style="width:26.25pt;height:15.75pt" o:ole="">
            <v:imagedata r:id="rId71" o:title=""/>
          </v:shape>
          <o:OLEObject Type="Embed" ProgID="Equation.DSMT4" ShapeID="_x0000_i1065" DrawAspect="Content" ObjectID="_1511598296" r:id="rId72"/>
        </w:object>
      </w:r>
      <w:r w:rsidR="0005692C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5692C" w:rsidRPr="005D267D">
        <w:rPr>
          <w:rFonts w:asciiTheme="majorBidi" w:hAnsiTheme="majorBidi" w:cs="B Nazanin"/>
          <w:sz w:val="28"/>
          <w:szCs w:val="28"/>
        </w:rPr>
        <w:t>[290]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05692C" w:rsidRPr="005D267D">
        <w:rPr>
          <w:rFonts w:asciiTheme="majorBidi" w:hAnsiTheme="majorBidi" w:cs="B Nazanin"/>
          <w:position w:val="-6"/>
          <w:sz w:val="28"/>
          <w:szCs w:val="28"/>
        </w:rPr>
        <w:object w:dxaOrig="499" w:dyaOrig="320">
          <v:shape id="_x0000_i1066" type="#_x0000_t75" style="width:24.75pt;height:15.75pt" o:ole="">
            <v:imagedata r:id="rId73" o:title=""/>
          </v:shape>
          <o:OLEObject Type="Embed" ProgID="Equation.DSMT4" ShapeID="_x0000_i1066" DrawAspect="Content" ObjectID="_1511598297" r:id="rId74"/>
        </w:objec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5692C" w:rsidRPr="005D267D">
        <w:rPr>
          <w:rFonts w:asciiTheme="majorBidi" w:hAnsiTheme="majorBidi" w:cs="B Nazanin"/>
          <w:sz w:val="28"/>
          <w:szCs w:val="28"/>
          <w:lang w:bidi="fa-IR"/>
        </w:rPr>
        <w:t>[291]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شبه فلزاتی نظیر ترکیبات آرسنیک ( </w:t>
      </w:r>
      <w:r w:rsidR="0005692C" w:rsidRPr="005D267D">
        <w:rPr>
          <w:rFonts w:asciiTheme="majorBidi" w:hAnsiTheme="majorBidi" w:cs="B Nazanin"/>
          <w:sz w:val="28"/>
          <w:szCs w:val="28"/>
          <w:lang w:bidi="fa-IR"/>
        </w:rPr>
        <w:t>As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</w:t>
      </w:r>
      <w:r w:rsidR="0005692C" w:rsidRPr="005D267D">
        <w:rPr>
          <w:rFonts w:asciiTheme="majorBidi" w:hAnsiTheme="majorBidi" w:cs="B Nazanin"/>
          <w:sz w:val="28"/>
          <w:szCs w:val="28"/>
          <w:lang w:bidi="fa-IR"/>
        </w:rPr>
        <w:t>[292]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در تعدادی از مطالعات گزارش شده است که کامپوزیت های </w:t>
      </w:r>
      <w:r w:rsidR="0005692C" w:rsidRPr="005D267D">
        <w:rPr>
          <w:rFonts w:asciiTheme="majorBidi" w:hAnsiTheme="majorBidi" w:cs="B Nazanin"/>
          <w:sz w:val="28"/>
          <w:szCs w:val="28"/>
          <w:lang w:bidi="fa-IR"/>
        </w:rPr>
        <w:t>CNTs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آهن و اکسید سریُم </w:t>
      </w:r>
      <w:r w:rsidR="0005692C" w:rsidRPr="005D267D">
        <w:rPr>
          <w:rFonts w:asciiTheme="majorBidi" w:hAnsiTheme="majorBidi" w:cs="B Nazanin"/>
          <w:position w:val="-12"/>
          <w:sz w:val="28"/>
          <w:szCs w:val="28"/>
        </w:rPr>
        <w:object w:dxaOrig="760" w:dyaOrig="360">
          <v:shape id="_x0000_i1067" type="#_x0000_t75" style="width:38.25pt;height:18pt" o:ole="">
            <v:imagedata r:id="rId75" o:title=""/>
          </v:shape>
          <o:OLEObject Type="Embed" ProgID="Equation.DSMT4" ShapeID="_x0000_i1067" DrawAspect="Content" ObjectID="_1511598298" r:id="rId76"/>
        </w:object>
      </w:r>
      <w:r w:rsidR="0005692C" w:rsidRPr="005D267D">
        <w:rPr>
          <w:rFonts w:asciiTheme="majorBidi" w:hAnsiTheme="majorBidi" w:cs="B Nazanin"/>
          <w:sz w:val="28"/>
          <w:szCs w:val="28"/>
          <w:rtl/>
        </w:rPr>
        <w:t xml:space="preserve"> یون های فلزات سنگین را حذف می کنند </w:t>
      </w:r>
      <w:r w:rsidR="0005692C" w:rsidRPr="005D267D">
        <w:rPr>
          <w:rFonts w:asciiTheme="majorBidi" w:hAnsiTheme="majorBidi" w:cs="B Nazanin"/>
          <w:sz w:val="28"/>
          <w:szCs w:val="28"/>
        </w:rPr>
        <w:t>[293-295]</w:t>
      </w:r>
      <w:r w:rsidR="000569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نانوذرات اکسید سریم </w:t>
      </w:r>
      <w:r w:rsidR="006250F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که روی </w:t>
      </w:r>
      <w:r w:rsidR="006250F2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6250F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قرار داده شده بودند بطور موثری برای جذب سطحی آرسنیک استفاده می شود </w:t>
      </w:r>
      <w:r w:rsidR="006250F2" w:rsidRPr="005D267D">
        <w:rPr>
          <w:rFonts w:asciiTheme="majorBidi" w:hAnsiTheme="majorBidi" w:cs="B Nazanin"/>
          <w:sz w:val="28"/>
          <w:szCs w:val="28"/>
          <w:lang w:bidi="fa-IR"/>
        </w:rPr>
        <w:t>[289]</w:t>
      </w:r>
      <w:r w:rsidR="006250F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سینتیک جذب سطحی سریع </w:t>
      </w:r>
      <w:r w:rsidR="006250F2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6250F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عمدتا بدلیل سایت های جذب سطحی بسیار در دسترس و فاصلۀ کوتاه نفوذ درون ذره ای است </w:t>
      </w:r>
      <w:r w:rsidR="006250F2" w:rsidRPr="005D267D">
        <w:rPr>
          <w:rFonts w:asciiTheme="majorBidi" w:hAnsiTheme="majorBidi" w:cs="B Nazanin"/>
          <w:sz w:val="28"/>
          <w:szCs w:val="28"/>
          <w:lang w:bidi="fa-IR"/>
        </w:rPr>
        <w:t>[287]</w:t>
      </w:r>
      <w:r w:rsidR="006250F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394A3C" w:rsidRPr="005D267D" w:rsidRDefault="006250F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اثبات شده است که نانومواد مبتنی بر فلز نسبت به کربن فعال شده ، در حذف فلزات سنگین بهتر عمل می کنند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[296]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مثال جذب سطحی آرسنیک با استفاده از </w:t>
      </w:r>
      <w:r w:rsidR="009B0D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نانوذرات </w:t>
      </w:r>
      <w:r w:rsidR="009B0D8A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68" type="#_x0000_t75" style="width:24.75pt;height:18pt" o:ole="">
            <v:imagedata r:id="rId60" o:title=""/>
          </v:shape>
          <o:OLEObject Type="Embed" ProgID="Equation.DSMT4" ShapeID="_x0000_i1068" DrawAspect="Content" ObjectID="_1511598299" r:id="rId77"/>
        </w:object>
      </w:r>
      <w:r w:rsidR="009B0D8A" w:rsidRPr="005D267D">
        <w:rPr>
          <w:rFonts w:asciiTheme="majorBidi" w:hAnsiTheme="majorBidi" w:cs="B Nazanin"/>
          <w:sz w:val="28"/>
          <w:szCs w:val="28"/>
          <w:rtl/>
        </w:rPr>
        <w:t xml:space="preserve"> و مگنتیت در سایز نانو </w:t>
      </w:r>
      <w:r w:rsidR="009B0D8A" w:rsidRPr="005D267D">
        <w:rPr>
          <w:rFonts w:asciiTheme="majorBidi" w:hAnsiTheme="majorBidi" w:cs="B Nazanin"/>
          <w:sz w:val="28"/>
          <w:szCs w:val="28"/>
        </w:rPr>
        <w:t>[297,298]</w:t>
      </w:r>
      <w:r w:rsidR="009B0D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استفاده از فتوکاتالیست ها </w:t>
      </w:r>
      <w:r w:rsidR="009B0D8A" w:rsidRPr="005D267D">
        <w:rPr>
          <w:rFonts w:asciiTheme="majorBidi" w:hAnsiTheme="majorBidi" w:cs="B Nazanin"/>
          <w:sz w:val="28"/>
          <w:szCs w:val="28"/>
          <w:rtl/>
        </w:rPr>
        <w:t xml:space="preserve">برای کاهش یون های فلزی سمی در آب </w:t>
      </w:r>
      <w:r w:rsidR="009B0D8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نظیر نانوذرات </w:t>
      </w:r>
      <w:r w:rsidR="009B0D8A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69" type="#_x0000_t75" style="width:24.75pt;height:18pt" o:ole="">
            <v:imagedata r:id="rId60" o:title=""/>
          </v:shape>
          <o:OLEObject Type="Embed" ProgID="Equation.DSMT4" ShapeID="_x0000_i1069" DrawAspect="Content" ObjectID="_1511598300" r:id="rId78"/>
        </w:object>
      </w:r>
      <w:r w:rsidR="009B0D8A" w:rsidRPr="005D267D">
        <w:rPr>
          <w:rFonts w:asciiTheme="majorBidi" w:hAnsiTheme="majorBidi" w:cs="B Nazanin"/>
          <w:sz w:val="28"/>
          <w:szCs w:val="28"/>
          <w:rtl/>
        </w:rPr>
        <w:t xml:space="preserve"> ، به صورت مفصل </w:t>
      </w:r>
      <w:r w:rsidR="00E9632C" w:rsidRPr="005D267D">
        <w:rPr>
          <w:rFonts w:asciiTheme="majorBidi" w:hAnsiTheme="majorBidi" w:cs="B Nazanin"/>
          <w:sz w:val="28"/>
          <w:szCs w:val="28"/>
          <w:rtl/>
        </w:rPr>
        <w:t xml:space="preserve">بررسی شده است </w:t>
      </w:r>
      <w:r w:rsidR="00E9632C" w:rsidRPr="005D267D">
        <w:rPr>
          <w:rFonts w:asciiTheme="majorBidi" w:hAnsiTheme="majorBidi" w:cs="B Nazanin"/>
          <w:sz w:val="28"/>
          <w:szCs w:val="28"/>
        </w:rPr>
        <w:t>[299]</w:t>
      </w:r>
      <w:r w:rsidR="00E963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کارایی نانوکریستالین </w:t>
      </w:r>
      <w:r w:rsidR="00E9632C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70" type="#_x0000_t75" style="width:24.75pt;height:18pt" o:ole="">
            <v:imagedata r:id="rId60" o:title=""/>
          </v:shape>
          <o:OLEObject Type="Embed" ProgID="Equation.DSMT4" ShapeID="_x0000_i1070" DrawAspect="Content" ObjectID="_1511598301" r:id="rId79"/>
        </w:object>
      </w:r>
      <w:r w:rsidR="00E9632C" w:rsidRPr="005D267D">
        <w:rPr>
          <w:rFonts w:asciiTheme="majorBidi" w:hAnsiTheme="majorBidi" w:cs="B Nazanin"/>
          <w:sz w:val="28"/>
          <w:szCs w:val="28"/>
          <w:rtl/>
        </w:rPr>
        <w:t xml:space="preserve"> در حذف اشکال مختلف آرسنیک ، به دقت شرح داده شده و نشان داده شده است که این نانوکریستالین با </w:t>
      </w:r>
      <w:r w:rsidR="00C10C29" w:rsidRPr="005D267D">
        <w:rPr>
          <w:rFonts w:asciiTheme="majorBidi" w:hAnsiTheme="majorBidi" w:cs="B Nazanin"/>
          <w:sz w:val="28"/>
          <w:szCs w:val="28"/>
          <w:rtl/>
        </w:rPr>
        <w:t xml:space="preserve">دارا بودن </w:t>
      </w:r>
      <w:r w:rsidR="00E9632C" w:rsidRPr="005D267D">
        <w:rPr>
          <w:rFonts w:asciiTheme="majorBidi" w:hAnsiTheme="majorBidi" w:cs="B Nazanin"/>
          <w:sz w:val="28"/>
          <w:szCs w:val="28"/>
          <w:rtl/>
        </w:rPr>
        <w:t xml:space="preserve">ماکسیمم بازده حذف آرسنیک در </w:t>
      </w:r>
      <w:r w:rsidR="00E9632C" w:rsidRPr="005D267D">
        <w:rPr>
          <w:rFonts w:asciiTheme="majorBidi" w:hAnsiTheme="majorBidi" w:cs="B Nazanin"/>
          <w:sz w:val="28"/>
          <w:szCs w:val="28"/>
        </w:rPr>
        <w:t>PH</w:t>
      </w:r>
      <w:r w:rsidR="00E9632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تقریباً خنثی ، </w:t>
      </w:r>
      <w:r w:rsidR="00E9632C" w:rsidRPr="005D267D">
        <w:rPr>
          <w:rFonts w:asciiTheme="majorBidi" w:hAnsiTheme="majorBidi" w:cs="B Nazanin"/>
          <w:sz w:val="28"/>
          <w:szCs w:val="28"/>
          <w:rtl/>
        </w:rPr>
        <w:t xml:space="preserve">نسبت به نانوذرات </w:t>
      </w:r>
      <w:r w:rsidR="00E9632C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71" type="#_x0000_t75" style="width:24.75pt;height:18pt" o:ole="">
            <v:imagedata r:id="rId60" o:title=""/>
          </v:shape>
          <o:OLEObject Type="Embed" ProgID="Equation.DSMT4" ShapeID="_x0000_i1071" DrawAspect="Content" ObjectID="_1511598302" r:id="rId80"/>
        </w:object>
      </w:r>
      <w:r w:rsidR="00E9632C" w:rsidRPr="005D267D">
        <w:rPr>
          <w:rFonts w:asciiTheme="majorBidi" w:hAnsiTheme="majorBidi" w:cs="B Nazanin"/>
          <w:sz w:val="28"/>
          <w:szCs w:val="28"/>
          <w:rtl/>
        </w:rPr>
        <w:t xml:space="preserve"> تجاری ، فتوکاتالیست موثرتری است </w:t>
      </w:r>
      <w:r w:rsidR="00C10C29" w:rsidRPr="005D267D">
        <w:rPr>
          <w:rFonts w:asciiTheme="majorBidi" w:hAnsiTheme="majorBidi" w:cs="B Nazanin"/>
          <w:sz w:val="28"/>
          <w:szCs w:val="28"/>
        </w:rPr>
        <w:t>[300]</w:t>
      </w:r>
      <w:r w:rsidR="00C10C2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یک نانوکامپوزیت از نانوذرات </w:t>
      </w:r>
      <w:r w:rsidR="00C10C29" w:rsidRPr="005D267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C10C29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72" type="#_x0000_t75" style="width:24.75pt;height:18pt" o:ole="">
            <v:imagedata r:id="rId60" o:title=""/>
          </v:shape>
          <o:OLEObject Type="Embed" ProgID="Equation.DSMT4" ShapeID="_x0000_i1072" DrawAspect="Content" ObjectID="_1511598303" r:id="rId81"/>
        </w:object>
      </w:r>
      <w:r w:rsidR="00C10C29" w:rsidRPr="005D267D">
        <w:rPr>
          <w:rFonts w:asciiTheme="majorBidi" w:hAnsiTheme="majorBidi" w:cs="B Nazanin"/>
          <w:sz w:val="28"/>
          <w:szCs w:val="28"/>
          <w:rtl/>
        </w:rPr>
        <w:t xml:space="preserve">که روی ورقۀ گرافِن قرار داده شده بودند نیز برای کاهش </w:t>
      </w:r>
      <w:r w:rsidR="00C10C29" w:rsidRPr="005D267D">
        <w:rPr>
          <w:rFonts w:asciiTheme="majorBidi" w:hAnsiTheme="majorBidi" w:cs="B Nazanin"/>
          <w:sz w:val="28"/>
          <w:szCs w:val="28"/>
        </w:rPr>
        <w:t>Cr(VI)</w:t>
      </w:r>
      <w:r w:rsidR="00C10C2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</w:t>
      </w:r>
      <w:r w:rsidR="00C10C29" w:rsidRPr="005D267D">
        <w:rPr>
          <w:rFonts w:asciiTheme="majorBidi" w:hAnsiTheme="majorBidi" w:cs="B Nazanin"/>
          <w:sz w:val="28"/>
          <w:szCs w:val="28"/>
          <w:lang w:bidi="fa-IR"/>
        </w:rPr>
        <w:t>Cr(III)</w:t>
      </w:r>
      <w:r w:rsidR="00C10C2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نور خورشید استفاده شد </w:t>
      </w:r>
      <w:r w:rsidR="00C10C29" w:rsidRPr="005D267D">
        <w:rPr>
          <w:rFonts w:asciiTheme="majorBidi" w:hAnsiTheme="majorBidi" w:cs="B Nazanin"/>
          <w:sz w:val="28"/>
          <w:szCs w:val="28"/>
          <w:lang w:bidi="fa-IR"/>
        </w:rPr>
        <w:t>[310]</w:t>
      </w:r>
      <w:r w:rsidR="00C10C2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مطالعۀ دیگر </w:t>
      </w:r>
      <w:r w:rsidR="00045B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با استفاده از نانوذرات پالادیوم </w:t>
      </w:r>
      <w:r w:rsidR="00C10C2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045B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تصفیۀ </w:t>
      </w:r>
      <w:r w:rsidR="00045BB6" w:rsidRPr="005D267D">
        <w:rPr>
          <w:rFonts w:asciiTheme="majorBidi" w:hAnsiTheme="majorBidi" w:cs="B Nazanin"/>
          <w:sz w:val="28"/>
          <w:szCs w:val="28"/>
          <w:lang w:bidi="fa-IR"/>
        </w:rPr>
        <w:t>Cr</w:t>
      </w:r>
      <w:r w:rsidR="00045B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بصورت مشابه انجام شد </w:t>
      </w:r>
      <w:r w:rsidR="00045BB6" w:rsidRPr="005D267D">
        <w:rPr>
          <w:rFonts w:asciiTheme="majorBidi" w:hAnsiTheme="majorBidi" w:cs="B Nazanin"/>
          <w:sz w:val="28"/>
          <w:szCs w:val="28"/>
          <w:lang w:bidi="fa-IR"/>
        </w:rPr>
        <w:t>[302]</w:t>
      </w:r>
      <w:r w:rsidR="00045B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3A0575" w:rsidRPr="005D267D" w:rsidRDefault="00394A3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بسیاری از محققین ، قابلیت حذف فلزات سنگینی نظیر آرسنیک با استفاده از نانوذرات اکسید آهن (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1300" w:dyaOrig="360">
          <v:shape id="_x0000_i1073" type="#_x0000_t75" style="width:65.25pt;height:18pt" o:ole="">
            <v:imagedata r:id="rId82" o:title=""/>
          </v:shape>
          <o:OLEObject Type="Embed" ProgID="Equation.DSMT4" ShapeID="_x0000_i1073" DrawAspect="Content" ObjectID="_1511598304" r:id="rId83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) </w:t>
      </w:r>
      <w:r w:rsidR="00045BB6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بعنوان جاذب های مقرون به صرفه را مورد بررسی قرار دادند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[303,305]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3A0575" w:rsidRPr="005D267D" w:rsidRDefault="003A057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محققین همچنین حذف آرسنیک با استفاده از مساحت سطح ویژه زیاد نانوکریستال های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074" type="#_x0000_t75" style="width:32.25pt;height:18pt" o:ole="">
            <v:imagedata r:id="rId84" o:title=""/>
          </v:shape>
          <o:OLEObject Type="Embed" ProgID="Equation.DSMT4" ShapeID="_x0000_i1074" DrawAspect="Content" ObjectID="_1511598305" r:id="rId85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را بررسی نمودند </w:t>
      </w:r>
      <w:r w:rsidRPr="005D267D">
        <w:rPr>
          <w:rFonts w:asciiTheme="majorBidi" w:hAnsiTheme="majorBidi" w:cs="B Nazanin"/>
          <w:sz w:val="28"/>
          <w:szCs w:val="28"/>
        </w:rPr>
        <w:t>[306]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نانوکامپوزیت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075" type="#_x0000_t75" style="width:32.25pt;height:18pt" o:ole="">
            <v:imagedata r:id="rId86" o:title=""/>
          </v:shape>
          <o:OLEObject Type="Embed" ProgID="Equation.DSMT4" ShapeID="_x0000_i1075" DrawAspect="Content" ObjectID="_1511598306" r:id="rId87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که با پلیمر پیوند زده شده بود بصورت موفقیت آمیزی برای حذف یون های فلزات سنگین دو مرتبه ای مس ، نیکل و کبالت در دامنۀ </w:t>
      </w:r>
      <w:r w:rsidRPr="005D267D">
        <w:rPr>
          <w:rFonts w:asciiTheme="majorBidi" w:hAnsiTheme="majorBidi" w:cs="B Nazanin"/>
          <w:sz w:val="28"/>
          <w:szCs w:val="28"/>
        </w:rPr>
        <w:t>PH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3 تا 7 مورد استفاده قرار گرفت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[307]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191DCC" w:rsidRPr="005D267D" w:rsidRDefault="00D92FE6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همچنین </w:t>
      </w:r>
      <w:r w:rsidR="003A0575" w:rsidRPr="005D267D">
        <w:rPr>
          <w:rFonts w:asciiTheme="majorBidi" w:hAnsiTheme="majorBidi" w:cs="B Nazanin"/>
          <w:sz w:val="28"/>
          <w:szCs w:val="28"/>
          <w:rtl/>
          <w:lang w:bidi="fa-IR"/>
        </w:rPr>
        <w:t>نانوذرات مگنتیت که با بیس فسفونات بهبود داده شده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بود برای حذف سموم فلزی رادیواکتیو ، دی اکسید اورانیوم (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620" w:dyaOrig="380">
          <v:shape id="_x0000_i1076" type="#_x0000_t75" style="width:30.75pt;height:18.75pt" o:ole="">
            <v:imagedata r:id="rId88" o:title=""/>
          </v:shape>
          <o:OLEObject Type="Embed" ProgID="Equation.DSMT4" ShapeID="_x0000_i1076" DrawAspect="Content" ObjectID="_1511598307" r:id="rId89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) از آب با بازده بالا مورد استفاده قرار گرفت </w:t>
      </w:r>
      <w:r w:rsidRPr="005D267D">
        <w:rPr>
          <w:rFonts w:asciiTheme="majorBidi" w:hAnsiTheme="majorBidi" w:cs="B Nazanin"/>
          <w:sz w:val="28"/>
          <w:szCs w:val="28"/>
        </w:rPr>
        <w:t>[308]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مطالعات نشان داده اند که آهن مرتبۀ صفر یا نانوذرات آهن (</w:t>
      </w:r>
      <w:r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077" type="#_x0000_t75" style="width:29.25pt;height:14.25pt" o:ole="">
            <v:imagedata r:id="rId90" o:title=""/>
          </v:shape>
          <o:OLEObject Type="Embed" ProgID="Equation.DSMT4" ShapeID="_x0000_i1077" DrawAspect="Content" ObjectID="_1511598308" r:id="rId91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یا </w:t>
      </w:r>
      <w:r w:rsidRPr="005D267D">
        <w:rPr>
          <w:rFonts w:asciiTheme="majorBidi" w:hAnsiTheme="majorBidi" w:cs="B Nazanin"/>
          <w:position w:val="-6"/>
          <w:sz w:val="28"/>
          <w:szCs w:val="28"/>
        </w:rPr>
        <w:object w:dxaOrig="420" w:dyaOrig="320">
          <v:shape id="_x0000_i1078" type="#_x0000_t75" style="width:21pt;height:15.75pt" o:ole="">
            <v:imagedata r:id="rId92" o:title=""/>
          </v:shape>
          <o:OLEObject Type="Embed" ProgID="Equation.DSMT4" ShapeID="_x0000_i1078" DrawAspect="Content" ObjectID="_1511598309" r:id="rId93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) برای تبدیل یون های فلزی سنگین نظیر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780" w:dyaOrig="320">
          <v:shape id="_x0000_i1079" type="#_x0000_t75" style="width:39pt;height:15.75pt" o:ole="">
            <v:imagedata r:id="rId94" o:title=""/>
          </v:shape>
          <o:OLEObject Type="Embed" ProgID="Equation.DSMT4" ShapeID="_x0000_i1079" DrawAspect="Content" ObjectID="_1511598310" r:id="rId95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680" w:dyaOrig="320">
          <v:shape id="_x0000_i1080" type="#_x0000_t75" style="width:33.75pt;height:15.75pt" o:ole="">
            <v:imagedata r:id="rId96" o:title=""/>
          </v:shape>
          <o:OLEObject Type="Embed" ProgID="Equation.DSMT4" ShapeID="_x0000_i1080" DrawAspect="Content" ObjectID="_1511598311" r:id="rId97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720" w:dyaOrig="320">
          <v:shape id="_x0000_i1081" type="#_x0000_t75" style="width:36pt;height:15.75pt" o:ole="">
            <v:imagedata r:id="rId98" o:title=""/>
          </v:shape>
          <o:OLEObject Type="Embed" ProgID="Equation.DSMT4" ShapeID="_x0000_i1081" DrawAspect="Content" ObjectID="_1511598312" r:id="rId99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720" w:dyaOrig="320">
          <v:shape id="_x0000_i1082" type="#_x0000_t75" style="width:36pt;height:15.75pt" o:ole="">
            <v:imagedata r:id="rId100" o:title=""/>
          </v:shape>
          <o:OLEObject Type="Embed" ProgID="Equation.DSMT4" ShapeID="_x0000_i1082" DrawAspect="Content" ObjectID="_1511598313" r:id="rId101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680" w:dyaOrig="320">
          <v:shape id="_x0000_i1083" type="#_x0000_t75" style="width:33.75pt;height:15.75pt" o:ole="">
            <v:imagedata r:id="rId102" o:title=""/>
          </v:shape>
          <o:OLEObject Type="Embed" ProgID="Equation.DSMT4" ShapeID="_x0000_i1083" DrawAspect="Content" ObjectID="_1511598314" r:id="rId103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740" w:dyaOrig="320">
          <v:shape id="_x0000_i1084" type="#_x0000_t75" style="width:36.75pt;height:15.75pt" o:ole="">
            <v:imagedata r:id="rId104" o:title=""/>
          </v:shape>
          <o:OLEObject Type="Embed" ProgID="Equation.DSMT4" ShapeID="_x0000_i1084" DrawAspect="Content" ObjectID="_1511598315" r:id="rId105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بسیار موثر هستند </w:t>
      </w:r>
      <w:r w:rsidR="00EB768F" w:rsidRPr="005D267D">
        <w:rPr>
          <w:rFonts w:asciiTheme="majorBidi" w:hAnsiTheme="majorBidi" w:cs="B Nazanin"/>
          <w:sz w:val="28"/>
          <w:szCs w:val="28"/>
        </w:rPr>
        <w:t>[309-313]</w:t>
      </w:r>
      <w:r w:rsidR="00EB76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در یک مطالعه با استفاده از نانوذرات </w:t>
      </w:r>
      <w:r w:rsidR="00EB768F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085" type="#_x0000_t75" style="width:29.25pt;height:14.25pt" o:ole="">
            <v:imagedata r:id="rId106" o:title=""/>
          </v:shape>
          <o:OLEObject Type="Embed" ProgID="Equation.DSMT4" ShapeID="_x0000_i1085" DrawAspect="Content" ObjectID="_1511598316" r:id="rId107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و نانوذرات دو فلزی </w:t>
      </w:r>
      <w:r w:rsidR="00EB768F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086" type="#_x0000_t75" style="width:29.25pt;height:14.25pt" o:ole="">
            <v:imagedata r:id="rId108" o:title=""/>
          </v:shape>
          <o:OLEObject Type="Embed" ProgID="Equation.DSMT4" ShapeID="_x0000_i1086" DrawAspect="Content" ObjectID="_1511598317" r:id="rId109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740" w:dyaOrig="320">
          <v:shape id="_x0000_i1087" type="#_x0000_t75" style="width:36.75pt;height:15.75pt" o:ole="">
            <v:imagedata r:id="rId110" o:title=""/>
          </v:shape>
          <o:OLEObject Type="Embed" ProgID="Equation.DSMT4" ShapeID="_x0000_i1087" DrawAspect="Content" ObjectID="_1511598318" r:id="rId111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به </w:t>
      </w:r>
      <w:r w:rsidR="00EB768F" w:rsidRPr="005D267D">
        <w:rPr>
          <w:rFonts w:asciiTheme="majorBidi" w:hAnsiTheme="majorBidi" w:cs="B Nazanin"/>
          <w:position w:val="-10"/>
          <w:sz w:val="28"/>
          <w:szCs w:val="28"/>
        </w:rPr>
        <w:object w:dxaOrig="780" w:dyaOrig="320">
          <v:shape id="_x0000_i1088" type="#_x0000_t75" style="width:39pt;height:15.75pt" o:ole="">
            <v:imagedata r:id="rId112" o:title=""/>
          </v:shape>
          <o:OLEObject Type="Embed" ProgID="Equation.DSMT4" ShapeID="_x0000_i1088" DrawAspect="Content" ObjectID="_1511598319" r:id="rId113"/>
        </w:object>
      </w:r>
      <w:r w:rsidR="00EB768F" w:rsidRPr="005D267D">
        <w:rPr>
          <w:rFonts w:asciiTheme="majorBidi" w:hAnsiTheme="majorBidi" w:cs="B Nazanin"/>
          <w:sz w:val="28"/>
          <w:szCs w:val="28"/>
          <w:rtl/>
        </w:rPr>
        <w:t xml:space="preserve"> کاهیده شد </w:t>
      </w:r>
      <w:r w:rsidR="00EB768F" w:rsidRPr="005D267D">
        <w:rPr>
          <w:rFonts w:asciiTheme="majorBidi" w:hAnsiTheme="majorBidi" w:cs="B Nazanin"/>
          <w:sz w:val="28"/>
          <w:szCs w:val="28"/>
        </w:rPr>
        <w:t>[314]</w:t>
      </w:r>
      <w:r w:rsidR="00EB76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</w:p>
    <w:p w:rsidR="00EB768F" w:rsidRPr="005D267D" w:rsidRDefault="00EB768F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همچنین از نانوساختار های </w:t>
      </w:r>
      <w:r w:rsidR="004938F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خودساختۀ گل مانند سه بعدی جدید اکسید آهن استفاده شد تا هم </w:t>
      </w:r>
      <w:r w:rsidR="004938FF" w:rsidRPr="005D267D">
        <w:rPr>
          <w:rFonts w:asciiTheme="majorBidi" w:hAnsiTheme="majorBidi" w:cs="B Nazanin"/>
          <w:position w:val="-10"/>
          <w:sz w:val="28"/>
          <w:szCs w:val="28"/>
        </w:rPr>
        <w:object w:dxaOrig="680" w:dyaOrig="320">
          <v:shape id="_x0000_i1089" type="#_x0000_t75" style="width:33.75pt;height:15.75pt" o:ole="">
            <v:imagedata r:id="rId114" o:title=""/>
          </v:shape>
          <o:OLEObject Type="Embed" ProgID="Equation.DSMT4" ShapeID="_x0000_i1089" DrawAspect="Content" ObjectID="_1511598320" r:id="rId115"/>
        </w:object>
      </w:r>
      <w:r w:rsidR="004938FF" w:rsidRPr="005D267D">
        <w:rPr>
          <w:rFonts w:asciiTheme="majorBidi" w:hAnsiTheme="majorBidi" w:cs="B Nazanin"/>
          <w:sz w:val="28"/>
          <w:szCs w:val="28"/>
          <w:rtl/>
        </w:rPr>
        <w:t xml:space="preserve"> و هم </w:t>
      </w:r>
      <w:r w:rsidR="004938FF" w:rsidRPr="005D267D">
        <w:rPr>
          <w:rFonts w:asciiTheme="majorBidi" w:hAnsiTheme="majorBidi" w:cs="B Nazanin"/>
          <w:position w:val="-10"/>
          <w:sz w:val="28"/>
          <w:szCs w:val="28"/>
        </w:rPr>
        <w:object w:dxaOrig="740" w:dyaOrig="320">
          <v:shape id="_x0000_i1090" type="#_x0000_t75" style="width:36.75pt;height:15.75pt" o:ole="">
            <v:imagedata r:id="rId116" o:title=""/>
          </v:shape>
          <o:OLEObject Type="Embed" ProgID="Equation.DSMT4" ShapeID="_x0000_i1090" DrawAspect="Content" ObjectID="_1511598321" r:id="rId117"/>
        </w:object>
      </w:r>
      <w:r w:rsidR="004938FF" w:rsidRPr="005D267D">
        <w:rPr>
          <w:rFonts w:asciiTheme="majorBidi" w:hAnsiTheme="majorBidi" w:cs="B Nazanin"/>
          <w:sz w:val="28"/>
          <w:szCs w:val="28"/>
          <w:rtl/>
        </w:rPr>
        <w:t xml:space="preserve"> بطور موفقیت آمیزی جذب نماید </w:t>
      </w:r>
      <w:r w:rsidR="004938FF" w:rsidRPr="005D267D">
        <w:rPr>
          <w:rFonts w:asciiTheme="majorBidi" w:hAnsiTheme="majorBidi" w:cs="B Nazanin"/>
          <w:sz w:val="28"/>
          <w:szCs w:val="28"/>
        </w:rPr>
        <w:t>[315]</w:t>
      </w:r>
      <w:r w:rsidR="004938F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نانوساختارهای سه بعدی </w:t>
      </w:r>
      <w:r w:rsidR="004938FF" w:rsidRPr="005D267D">
        <w:rPr>
          <w:rFonts w:asciiTheme="majorBidi" w:hAnsiTheme="majorBidi" w:cs="B Nazanin"/>
          <w:position w:val="-12"/>
          <w:sz w:val="28"/>
          <w:szCs w:val="28"/>
        </w:rPr>
        <w:object w:dxaOrig="580" w:dyaOrig="360">
          <v:shape id="_x0000_i1091" type="#_x0000_t75" style="width:29.25pt;height:18pt" o:ole="">
            <v:imagedata r:id="rId118" o:title=""/>
          </v:shape>
          <o:OLEObject Type="Embed" ProgID="Equation.DSMT4" ShapeID="_x0000_i1091" DrawAspect="Content" ObjectID="_1511598322" r:id="rId119"/>
        </w:object>
      </w:r>
      <w:r w:rsidR="004938FF" w:rsidRPr="005D267D">
        <w:rPr>
          <w:rFonts w:asciiTheme="majorBidi" w:hAnsiTheme="majorBidi" w:cs="B Nazanin"/>
          <w:sz w:val="28"/>
          <w:szCs w:val="28"/>
          <w:rtl/>
        </w:rPr>
        <w:t xml:space="preserve"> بعنوان جاذب های خوب برای جذب </w:t>
      </w:r>
      <w:r w:rsidR="004938FF" w:rsidRPr="005D267D">
        <w:rPr>
          <w:rFonts w:asciiTheme="majorBidi" w:hAnsiTheme="majorBidi" w:cs="B Nazanin"/>
          <w:sz w:val="28"/>
          <w:szCs w:val="28"/>
        </w:rPr>
        <w:t>As</w:t>
      </w:r>
      <w:r w:rsidR="004938F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4938FF" w:rsidRPr="005D267D">
        <w:rPr>
          <w:rFonts w:asciiTheme="majorBidi" w:hAnsiTheme="majorBidi" w:cs="B Nazanin"/>
          <w:sz w:val="28"/>
          <w:szCs w:val="28"/>
          <w:lang w:bidi="fa-IR"/>
        </w:rPr>
        <w:t>Cr</w:t>
      </w:r>
      <w:r w:rsidR="004938F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استفاده قرار می گیرند </w:t>
      </w:r>
      <w:r w:rsidR="004938FF" w:rsidRPr="005D267D">
        <w:rPr>
          <w:rFonts w:asciiTheme="majorBidi" w:hAnsiTheme="majorBidi" w:cs="B Nazanin"/>
          <w:sz w:val="28"/>
          <w:szCs w:val="28"/>
          <w:lang w:bidi="fa-IR"/>
        </w:rPr>
        <w:t>[316]</w:t>
      </w:r>
      <w:r w:rsidR="004938F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بازده زئولیت های </w:t>
      </w:r>
      <w:r w:rsidR="004938FF" w:rsidRPr="005D267D">
        <w:rPr>
          <w:rFonts w:asciiTheme="majorBidi" w:hAnsiTheme="majorBidi" w:cs="B Nazanin"/>
          <w:sz w:val="28"/>
          <w:szCs w:val="28"/>
          <w:lang w:bidi="fa-IR"/>
        </w:rPr>
        <w:t>NaP1</w:t>
      </w:r>
      <w:r w:rsidR="004938F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حذف فلزات سنگین (</w:t>
      </w:r>
      <w:r w:rsidR="004938FF" w:rsidRPr="005D267D">
        <w:rPr>
          <w:rFonts w:asciiTheme="majorBidi" w:hAnsiTheme="majorBidi" w:cs="B Nazanin"/>
          <w:position w:val="-10"/>
          <w:sz w:val="28"/>
          <w:szCs w:val="28"/>
        </w:rPr>
        <w:object w:dxaOrig="3680" w:dyaOrig="320">
          <v:shape id="_x0000_i1092" type="#_x0000_t75" style="width:183.75pt;height:15.75pt" o:ole="">
            <v:imagedata r:id="rId120" o:title=""/>
          </v:shape>
          <o:OLEObject Type="Embed" ProgID="Equation.DSMT4" ShapeID="_x0000_i1092" DrawAspect="Content" ObjectID="_1511598323" r:id="rId121"/>
        </w:object>
      </w:r>
      <w:r w:rsidR="004938FF" w:rsidRPr="005D267D">
        <w:rPr>
          <w:rFonts w:asciiTheme="majorBidi" w:hAnsiTheme="majorBidi" w:cs="B Nazanin"/>
          <w:sz w:val="28"/>
          <w:szCs w:val="28"/>
          <w:rtl/>
        </w:rPr>
        <w:t xml:space="preserve"> ) از فاضلاب </w:t>
      </w:r>
      <w:r w:rsidR="00AF37E8" w:rsidRPr="005D267D">
        <w:rPr>
          <w:rFonts w:asciiTheme="majorBidi" w:hAnsiTheme="majorBidi" w:cs="B Nazanin"/>
          <w:sz w:val="28"/>
          <w:szCs w:val="28"/>
          <w:rtl/>
        </w:rPr>
        <w:t xml:space="preserve">مورد ارزیابی قرار گرفت </w:t>
      </w:r>
      <w:r w:rsidR="00AF37E8" w:rsidRPr="005D267D">
        <w:rPr>
          <w:rFonts w:asciiTheme="majorBidi" w:hAnsiTheme="majorBidi" w:cs="B Nazanin"/>
          <w:sz w:val="28"/>
          <w:szCs w:val="28"/>
        </w:rPr>
        <w:t>[317,318]</w:t>
      </w:r>
      <w:r w:rsidR="00AF37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از پلیمرهای درخت گونه برای تصفیۀ یون های فلزی سمی استفاده شد </w:t>
      </w:r>
      <w:r w:rsidR="00AF37E8" w:rsidRPr="005D267D">
        <w:rPr>
          <w:rFonts w:asciiTheme="majorBidi" w:hAnsiTheme="majorBidi" w:cs="B Nazanin"/>
          <w:sz w:val="28"/>
          <w:szCs w:val="28"/>
          <w:lang w:bidi="fa-IR"/>
        </w:rPr>
        <w:t>[319]</w:t>
      </w:r>
      <w:r w:rsidR="00AF37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بسیاری از محققین ، کاربرد پذیری تک لایه های خو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دساخته روی پشتیان های مزومتخلخل </w:t>
      </w:r>
      <w:r w:rsidR="00AF37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حذف یون های فلزی سنگین را مورد ارزیابی قرار دادند </w:t>
      </w:r>
      <w:r w:rsidR="00AF37E8" w:rsidRPr="005D267D">
        <w:rPr>
          <w:rFonts w:asciiTheme="majorBidi" w:hAnsiTheme="majorBidi" w:cs="B Nazanin"/>
          <w:sz w:val="28"/>
          <w:szCs w:val="28"/>
          <w:lang w:bidi="fa-IR"/>
        </w:rPr>
        <w:t>[320-322]</w:t>
      </w:r>
      <w:r w:rsidR="00AF37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بیو پلیمرها برای تصفیۀ فلزات سنگین از پساب ها استفاده شده است </w:t>
      </w:r>
      <w:r w:rsidR="00AF37E8" w:rsidRPr="005D267D">
        <w:rPr>
          <w:rFonts w:asciiTheme="majorBidi" w:hAnsiTheme="majorBidi" w:cs="B Nazanin"/>
          <w:sz w:val="28"/>
          <w:szCs w:val="28"/>
          <w:lang w:bidi="fa-IR"/>
        </w:rPr>
        <w:t>[323,324]</w:t>
      </w:r>
      <w:r w:rsidR="00AF37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B21D7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همچنین </w:t>
      </w:r>
      <w:r w:rsidR="00AF37E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یک مطالعه ، از نانوذرات چیتوسان برای جذب سطحی </w:t>
      </w:r>
      <w:r w:rsidR="00B21D75" w:rsidRPr="005D267D">
        <w:rPr>
          <w:rFonts w:asciiTheme="majorBidi" w:hAnsiTheme="majorBidi" w:cs="B Nazanin"/>
          <w:position w:val="-10"/>
          <w:sz w:val="28"/>
          <w:szCs w:val="28"/>
        </w:rPr>
        <w:object w:dxaOrig="720" w:dyaOrig="320">
          <v:shape id="_x0000_i1093" type="#_x0000_t75" style="width:36pt;height:15.75pt" o:ole="">
            <v:imagedata r:id="rId122" o:title=""/>
          </v:shape>
          <o:OLEObject Type="Embed" ProgID="Equation.DSMT4" ShapeID="_x0000_i1093" DrawAspect="Content" ObjectID="_1511598324" r:id="rId123"/>
        </w:object>
      </w:r>
      <w:r w:rsidR="00B21D75" w:rsidRPr="005D267D">
        <w:rPr>
          <w:rFonts w:asciiTheme="majorBidi" w:hAnsiTheme="majorBidi" w:cs="B Nazanin"/>
          <w:sz w:val="28"/>
          <w:szCs w:val="28"/>
          <w:rtl/>
        </w:rPr>
        <w:t xml:space="preserve"> استفاده شد </w:t>
      </w:r>
      <w:r w:rsidR="00B21D75" w:rsidRPr="005D267D">
        <w:rPr>
          <w:rFonts w:asciiTheme="majorBidi" w:hAnsiTheme="majorBidi" w:cs="B Nazanin"/>
          <w:sz w:val="28"/>
          <w:szCs w:val="28"/>
        </w:rPr>
        <w:t>[325]</w:t>
      </w:r>
      <w:r w:rsidR="00B21D7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AC1D7B" w:rsidRPr="005D267D" w:rsidRDefault="00E22F20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حذف کاتیون ها و آرسنیک از آب های سطحی و زیرزمینی مورد بررسی قرار گرفت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[326]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نشان داده شد که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حذف اورانیوم (</w:t>
      </w:r>
      <w:r w:rsidRPr="005D267D">
        <w:rPr>
          <w:rFonts w:asciiTheme="majorBidi" w:hAnsiTheme="majorBidi" w:cs="B Nazanin"/>
          <w:position w:val="-6"/>
          <w:sz w:val="28"/>
          <w:szCs w:val="28"/>
        </w:rPr>
        <w:object w:dxaOrig="300" w:dyaOrig="279">
          <v:shape id="_x0000_i1094" type="#_x0000_t75" style="width:15pt;height:14.25pt" o:ole="">
            <v:imagedata r:id="rId124" o:title=""/>
          </v:shape>
          <o:OLEObject Type="Embed" ProgID="Equation.DSMT4" ShapeID="_x0000_i1094" DrawAspect="Content" ObjectID="_1511598325" r:id="rId125"/>
        </w:objec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) از آب دریا ، بسیار موثر است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[327</w:t>
      </w:r>
      <w:proofErr w:type="gramStart"/>
      <w:r w:rsidRPr="005D267D">
        <w:rPr>
          <w:rFonts w:asciiTheme="majorBidi" w:hAnsiTheme="majorBidi" w:cs="B Nazanin"/>
          <w:sz w:val="28"/>
          <w:szCs w:val="28"/>
          <w:lang w:bidi="fa-IR"/>
        </w:rPr>
        <w:t>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  <w:proofErr w:type="gramEnd"/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غشاءهای نانوفیلتری جدید که از تلفیق نمودن پ</w:t>
      </w:r>
      <w:r w:rsidR="00205900" w:rsidRPr="005D267D">
        <w:rPr>
          <w:rFonts w:asciiTheme="majorBidi" w:hAnsiTheme="majorBidi" w:cs="B Nazanin"/>
          <w:sz w:val="28"/>
          <w:szCs w:val="28"/>
          <w:rtl/>
          <w:lang w:bidi="fa-IR"/>
        </w:rPr>
        <w:t>ُ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لی مثبت ( هیدروکلرید آلیلامین ) و پ</w:t>
      </w:r>
      <w:r w:rsidR="00205900" w:rsidRPr="005D267D">
        <w:rPr>
          <w:rFonts w:asciiTheme="majorBidi" w:hAnsiTheme="majorBidi" w:cs="B Nazanin"/>
          <w:sz w:val="28"/>
          <w:szCs w:val="28"/>
          <w:rtl/>
          <w:lang w:bidi="fa-IR"/>
        </w:rPr>
        <w:t>ُ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لی منفی ( سولفونات اِستیرِن ) در آلومینای متخلخل </w:t>
      </w:r>
      <w:r w:rsidR="0020590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ساخته شده بود ابقای بالایی از </w:t>
      </w:r>
      <w:r w:rsidR="00205900" w:rsidRPr="005D267D">
        <w:rPr>
          <w:rFonts w:asciiTheme="majorBidi" w:hAnsiTheme="majorBidi" w:cs="B Nazanin"/>
          <w:position w:val="-6"/>
          <w:sz w:val="28"/>
          <w:szCs w:val="28"/>
        </w:rPr>
        <w:object w:dxaOrig="520" w:dyaOrig="320">
          <v:shape id="_x0000_i1095" type="#_x0000_t75" style="width:26.25pt;height:15.75pt" o:ole="">
            <v:imagedata r:id="rId126" o:title=""/>
          </v:shape>
          <o:OLEObject Type="Embed" ProgID="Equation.DSMT4" ShapeID="_x0000_i1095" DrawAspect="Content" ObjectID="_1511598326" r:id="rId127"/>
        </w:object>
      </w:r>
      <w:r w:rsidR="00205900" w:rsidRPr="005D267D">
        <w:rPr>
          <w:rFonts w:asciiTheme="majorBidi" w:hAnsiTheme="majorBidi" w:cs="B Nazanin"/>
          <w:sz w:val="28"/>
          <w:szCs w:val="28"/>
          <w:rtl/>
        </w:rPr>
        <w:t xml:space="preserve"> و  </w:t>
      </w:r>
      <w:r w:rsidR="00205900" w:rsidRPr="005D267D">
        <w:rPr>
          <w:rFonts w:asciiTheme="majorBidi" w:hAnsiTheme="majorBidi" w:cs="B Nazanin"/>
          <w:position w:val="-10"/>
          <w:sz w:val="28"/>
          <w:szCs w:val="28"/>
        </w:rPr>
        <w:object w:dxaOrig="580" w:dyaOrig="360">
          <v:shape id="_x0000_i1096" type="#_x0000_t75" style="width:29.25pt;height:18pt" o:ole="">
            <v:imagedata r:id="rId128" o:title=""/>
          </v:shape>
          <o:OLEObject Type="Embed" ProgID="Equation.DSMT4" ShapeID="_x0000_i1096" DrawAspect="Content" ObjectID="_1511598327" r:id="rId129"/>
        </w:object>
      </w:r>
      <w:r w:rsidR="00205900" w:rsidRPr="005D267D">
        <w:rPr>
          <w:rFonts w:asciiTheme="majorBidi" w:hAnsiTheme="majorBidi" w:cs="B Nazanin"/>
          <w:sz w:val="28"/>
          <w:szCs w:val="28"/>
          <w:rtl/>
        </w:rPr>
        <w:t xml:space="preserve"> را نشان دادند </w:t>
      </w:r>
      <w:r w:rsidR="00205900" w:rsidRPr="005D267D">
        <w:rPr>
          <w:rFonts w:asciiTheme="majorBidi" w:hAnsiTheme="majorBidi" w:cs="B Nazanin"/>
          <w:sz w:val="28"/>
          <w:szCs w:val="28"/>
        </w:rPr>
        <w:t>[85]</w:t>
      </w:r>
      <w:r w:rsidR="0020590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وارد نمودن نانوذرات آهن ( </w:t>
      </w:r>
      <w:proofErr w:type="spellStart"/>
      <w:r w:rsidR="00205900" w:rsidRPr="005D267D">
        <w:rPr>
          <w:rFonts w:asciiTheme="majorBidi" w:hAnsiTheme="majorBidi" w:cs="B Nazanin"/>
          <w:sz w:val="28"/>
          <w:szCs w:val="28"/>
          <w:lang w:bidi="fa-IR"/>
        </w:rPr>
        <w:t>hydr</w:t>
      </w:r>
      <w:proofErr w:type="spellEnd"/>
      <w:r w:rsidR="0020590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در مواد کربنی متخلخل این امکان را فراهم آورده است هم مواد ارگانیک و هم مواد غیر ارگانیک را حذف نماییم ، این امر چنین فیلترهایی را قادر می سازد تا بعنوان ادوات 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عملی </w:t>
      </w:r>
      <w:r w:rsidR="00AC1D7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مورد استفاده قرار گیرند </w:t>
      </w:r>
      <w:r w:rsidR="00AC1D7B" w:rsidRPr="005D267D">
        <w:rPr>
          <w:rFonts w:asciiTheme="majorBidi" w:hAnsiTheme="majorBidi" w:cs="B Nazanin"/>
          <w:sz w:val="28"/>
          <w:szCs w:val="28"/>
          <w:lang w:bidi="fa-IR"/>
        </w:rPr>
        <w:t>[328,329]</w:t>
      </w:r>
      <w:r w:rsidR="00AC1D7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یک سیستم دندریمر-</w:t>
      </w:r>
      <w:r w:rsidR="00AC1D7B" w:rsidRPr="005D267D">
        <w:rPr>
          <w:rFonts w:asciiTheme="majorBidi" w:hAnsiTheme="majorBidi" w:cs="B Nazanin"/>
          <w:sz w:val="28"/>
          <w:szCs w:val="28"/>
          <w:lang w:bidi="fa-IR"/>
        </w:rPr>
        <w:t>UF</w:t>
      </w:r>
      <w:r w:rsidR="00AC1D7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حذف </w:t>
      </w:r>
      <w:r w:rsidR="00AC1D7B" w:rsidRPr="005D267D">
        <w:rPr>
          <w:rFonts w:asciiTheme="majorBidi" w:hAnsiTheme="majorBidi" w:cs="B Nazanin"/>
          <w:position w:val="-6"/>
          <w:sz w:val="28"/>
          <w:szCs w:val="28"/>
        </w:rPr>
        <w:object w:dxaOrig="520" w:dyaOrig="320">
          <v:shape id="_x0000_i1097" type="#_x0000_t75" style="width:26.25pt;height:15.75pt" o:ole="">
            <v:imagedata r:id="rId130" o:title=""/>
          </v:shape>
          <o:OLEObject Type="Embed" ProgID="Equation.DSMT4" ShapeID="_x0000_i1097" DrawAspect="Content" ObjectID="_1511598328" r:id="rId131"/>
        </w:object>
      </w:r>
      <w:r w:rsidR="00AC1D7B" w:rsidRPr="005D267D">
        <w:rPr>
          <w:rFonts w:asciiTheme="majorBidi" w:hAnsiTheme="majorBidi" w:cs="B Nazanin"/>
          <w:sz w:val="28"/>
          <w:szCs w:val="28"/>
          <w:rtl/>
        </w:rPr>
        <w:t xml:space="preserve"> استفاده شد و حذف کامل این یون از آب ، حاصل شد </w:t>
      </w:r>
      <w:r w:rsidR="00AC1D7B" w:rsidRPr="005D267D">
        <w:rPr>
          <w:rFonts w:asciiTheme="majorBidi" w:hAnsiTheme="majorBidi" w:cs="B Nazanin"/>
          <w:sz w:val="28"/>
          <w:szCs w:val="28"/>
        </w:rPr>
        <w:t>[330]</w:t>
      </w:r>
      <w:r w:rsidR="00AC1D7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آخر اینکه ، برای حذف موثر آرسنیک ، محصولات تجاری وجود دارند و این مواد شامل نانوذرات</w:t>
      </w:r>
      <w:r w:rsidR="00193F9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پلیمرهای  اکسید آهن و دی اکسید تیتانیوم نانوکریستالین بعنوان واسطه به شکل مهره های کوچک اند </w:t>
      </w:r>
      <w:r w:rsidR="00193F94" w:rsidRPr="005D267D">
        <w:rPr>
          <w:rFonts w:asciiTheme="majorBidi" w:hAnsiTheme="majorBidi" w:cs="B Nazanin"/>
          <w:sz w:val="28"/>
          <w:szCs w:val="28"/>
          <w:lang w:bidi="fa-IR"/>
        </w:rPr>
        <w:t>[331,332]</w:t>
      </w:r>
      <w:r w:rsidR="00193F9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193F94" w:rsidRPr="005D267D" w:rsidRDefault="00193F9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193F94" w:rsidRPr="005D267D" w:rsidRDefault="00193F9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193F94" w:rsidRPr="005D267D" w:rsidRDefault="00193F9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3.4 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حذف آلاینده های ارگانیک.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NOM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متشکل از </w:t>
      </w:r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یک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گروه </w:t>
      </w:r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متضاد از ترکیبات ارگانیک هایدروفبیک </w:t>
      </w:r>
      <w:proofErr w:type="gramStart"/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>( اسیدهای</w:t>
      </w:r>
      <w:proofErr w:type="gramEnd"/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هیومیک و فولویک ) و ترکیبات ارگانیک هایدروفیلیک است و در آلودگی آب ، به طور قابل توجهی شرکت دارد </w:t>
      </w:r>
      <w:r w:rsidR="00DC53F5" w:rsidRPr="005D267D">
        <w:rPr>
          <w:rFonts w:asciiTheme="majorBidi" w:hAnsiTheme="majorBidi" w:cs="B Nazanin"/>
          <w:sz w:val="28"/>
          <w:szCs w:val="28"/>
          <w:lang w:bidi="fa-IR"/>
        </w:rPr>
        <w:t>[333-339]</w:t>
      </w:r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گروه متنوعی از جاذب های سطحی مبتنی بر کربن برای حذف </w:t>
      </w:r>
      <w:r w:rsidR="00DC53F5" w:rsidRPr="005D267D">
        <w:rPr>
          <w:rFonts w:asciiTheme="majorBidi" w:hAnsiTheme="majorBidi" w:cs="B Nazanin"/>
          <w:sz w:val="28"/>
          <w:szCs w:val="28"/>
          <w:lang w:bidi="fa-IR"/>
        </w:rPr>
        <w:t>NOM</w:t>
      </w:r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آب خام مورد استفاده قرار گرفته اند و فاکتورهای متعددی بر جذب سطحی </w:t>
      </w:r>
      <w:r w:rsidR="00DC53F5" w:rsidRPr="005D267D">
        <w:rPr>
          <w:rFonts w:asciiTheme="majorBidi" w:hAnsiTheme="majorBidi" w:cs="B Nazanin"/>
          <w:sz w:val="28"/>
          <w:szCs w:val="28"/>
          <w:lang w:bidi="fa-IR"/>
        </w:rPr>
        <w:t>NOM</w:t>
      </w:r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تاثیر می گذارد </w:t>
      </w:r>
      <w:r w:rsidR="00DC53F5" w:rsidRPr="005D267D">
        <w:rPr>
          <w:rFonts w:asciiTheme="majorBidi" w:hAnsiTheme="majorBidi" w:cs="B Nazanin"/>
          <w:sz w:val="28"/>
          <w:szCs w:val="28"/>
          <w:lang w:bidi="fa-IR"/>
        </w:rPr>
        <w:t>[340-343]</w:t>
      </w:r>
      <w:r w:rsidR="00DC53F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 </w:t>
      </w:r>
    </w:p>
    <w:p w:rsidR="00B97692" w:rsidRPr="005D267D" w:rsidRDefault="00B9769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B97692" w:rsidRPr="005D267D" w:rsidRDefault="00B9769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B97692" w:rsidRPr="005D267D" w:rsidRDefault="00B97692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3.4.1 </w:t>
      </w:r>
      <w:r w:rsidRPr="005D267D">
        <w:rPr>
          <w:rFonts w:asciiTheme="majorBidi" w:hAnsiTheme="majorBidi" w:cs="B Nazanin"/>
          <w:b/>
          <w:bCs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ها .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انواع مختلف نانوموادها نظیر نانو جاذب های سطحی نظیر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موادهای پلیمری ( برای مثال دندریمرها ) و زئولیت ها ، خواص جذب سطحی استثنایی دارند و برای حذف مواد ارگانیک از اب/فاضلاب به کاربرده می شوند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[63]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بدلیل قابلیت های استثنایی که در تصفیه آب دارند ، توجه خاصی را به خود معطوف نموده اند و جذب سطحی مواد ارگانیک روی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بطور گسترده ای مورد مطالعه و بررسی قرار گرفته است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[287</w:t>
      </w:r>
      <w:proofErr w:type="gramStart"/>
      <w:r w:rsidRPr="005D267D">
        <w:rPr>
          <w:rFonts w:asciiTheme="majorBidi" w:hAnsiTheme="majorBidi" w:cs="B Nazanin"/>
          <w:sz w:val="28"/>
          <w:szCs w:val="28"/>
          <w:lang w:bidi="fa-IR"/>
        </w:rPr>
        <w:t>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  <w:proofErr w:type="gramEnd"/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حذف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NOM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در مقایسه با جاذب های مبتنی بر کربن ، بیشتر است که این امر بدلیل مساحت سطح بزرگ و سایر فاکتورهاست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[344,345]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همچنین در حذف </w:t>
      </w:r>
      <w:r w:rsidR="00583E4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ترکیبات ارگانیک آروماتیک چند حلقه ای </w:t>
      </w:r>
      <w:r w:rsidR="00583E41" w:rsidRPr="005D267D">
        <w:rPr>
          <w:rFonts w:asciiTheme="majorBidi" w:hAnsiTheme="majorBidi" w:cs="B Nazanin"/>
          <w:sz w:val="28"/>
          <w:szCs w:val="28"/>
          <w:lang w:bidi="fa-IR"/>
        </w:rPr>
        <w:t>[346-348]</w:t>
      </w:r>
      <w:r w:rsidR="00583E4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آتریزین </w:t>
      </w:r>
      <w:r w:rsidR="00583E41" w:rsidRPr="005D267D">
        <w:rPr>
          <w:rFonts w:asciiTheme="majorBidi" w:hAnsiTheme="majorBidi" w:cs="B Nazanin"/>
          <w:sz w:val="28"/>
          <w:szCs w:val="28"/>
          <w:lang w:bidi="fa-IR"/>
        </w:rPr>
        <w:t>[345]</w:t>
      </w:r>
      <w:r w:rsidR="00583E4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موثر و کارا </w:t>
      </w:r>
      <w:proofErr w:type="gramStart"/>
      <w:r w:rsidR="00583E41" w:rsidRPr="005D267D">
        <w:rPr>
          <w:rFonts w:asciiTheme="majorBidi" w:hAnsiTheme="majorBidi" w:cs="B Nazanin"/>
          <w:sz w:val="28"/>
          <w:szCs w:val="28"/>
          <w:rtl/>
          <w:lang w:bidi="fa-IR"/>
        </w:rPr>
        <w:t>هستند .</w:t>
      </w:r>
      <w:proofErr w:type="gramEnd"/>
      <w:r w:rsidR="00583E41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583E41" w:rsidRPr="005D267D" w:rsidRDefault="00583E41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فیبرهای متخلخل کربن فعال شده که از طریق الکتروریسی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ساخته شده بود نسبت به کربن فعال شدۀ دانه ای ، برای بنزن ، تولوئن ، زایلن و اتیل بنزن ثابت های تعادل جذب ارگانیک بالاتری نشان دادند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[349]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، جذب سطحی 1و2-دی کلرو بنزن توسط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موثر نشان داده شده است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[350]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مقایسه با کربن فعال شده ، هم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تک جداره و هم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چند جداره برای تِری هالوم اتان ها ، ظرفیت های جذب بالاتری نشان دادند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[293,351]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چند جداره بعنوان جاذب برای کلروفنول ها ، علف کش ها ،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DDT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و غیره مورد استفاده قرار گرفته اند </w:t>
      </w:r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[352-355</w:t>
      </w:r>
      <w:proofErr w:type="gramStart"/>
      <w:r w:rsidR="00AA4F90" w:rsidRPr="005D267D">
        <w:rPr>
          <w:rFonts w:asciiTheme="majorBidi" w:hAnsiTheme="majorBidi" w:cs="B Nazanin"/>
          <w:sz w:val="28"/>
          <w:szCs w:val="28"/>
          <w:lang w:bidi="fa-IR"/>
        </w:rPr>
        <w:t>]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  <w:proofErr w:type="gramEnd"/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آخر </w:t>
      </w:r>
      <w:r w:rsidR="00AA4F90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اینکه ، پلیمرهای جدید با </w:t>
      </w:r>
      <w:r w:rsidR="00E476D9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کارکرد دار شده</w:t>
      </w:r>
      <w:r w:rsidR="00E476D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حذف موثر آلاینده های ارگانیک از آب را از خود نشان دادند </w:t>
      </w:r>
      <w:r w:rsidR="00E476D9" w:rsidRPr="005D267D">
        <w:rPr>
          <w:rFonts w:asciiTheme="majorBidi" w:hAnsiTheme="majorBidi" w:cs="B Nazanin"/>
          <w:sz w:val="28"/>
          <w:szCs w:val="28"/>
          <w:lang w:bidi="fa-IR"/>
        </w:rPr>
        <w:t>[295]</w:t>
      </w:r>
      <w:r w:rsidR="00E476D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E476D9" w:rsidRPr="005D267D" w:rsidRDefault="00E476D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476D9" w:rsidRPr="005D267D" w:rsidRDefault="00E476D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476D9" w:rsidRPr="005D267D" w:rsidRDefault="00E476D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3.4.2 نانوذرات </w:t>
      </w:r>
      <w:r w:rsidRPr="005D267D">
        <w:rPr>
          <w:rFonts w:asciiTheme="majorBidi" w:hAnsiTheme="majorBidi" w:cs="B Nazanin"/>
          <w:b/>
          <w:bCs/>
          <w:position w:val="-12"/>
          <w:sz w:val="28"/>
          <w:szCs w:val="28"/>
        </w:rPr>
        <w:object w:dxaOrig="499" w:dyaOrig="360">
          <v:shape id="_x0000_i1098" type="#_x0000_t75" style="width:24.75pt;height:18pt" o:ole="">
            <v:imagedata r:id="rId132" o:title=""/>
          </v:shape>
          <o:OLEObject Type="Embed" ProgID="Equation.DSMT4" ShapeID="_x0000_i1098" DrawAspect="Content" ObjectID="_1511598329" r:id="rId133"/>
        </w:object>
      </w:r>
      <w:r w:rsidRPr="005D267D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. همچنین از نانوموادهای اکسید فلزی نظیر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099" type="#_x0000_t75" style="width:24.75pt;height:18pt" o:ole="">
            <v:imagedata r:id="rId134" o:title=""/>
          </v:shape>
          <o:OLEObject Type="Embed" ProgID="Equation.DSMT4" ShapeID="_x0000_i1099" DrawAspect="Content" ObjectID="_1511598330" r:id="rId135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به علاوۀ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580" w:dyaOrig="360">
          <v:shape id="_x0000_i1100" type="#_x0000_t75" style="width:29.25pt;height:18pt" o:ole="">
            <v:imagedata r:id="rId136" o:title=""/>
          </v:shape>
          <o:OLEObject Type="Embed" ProgID="Equation.DSMT4" ShapeID="_x0000_i1100" DrawAspect="Content" ObjectID="_1511598331" r:id="rId137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بعنوان کاتالیست برای فروپاشی سریع و نسبتاً کامل آلاینده های ارگانیک در فرآیندهای اوزوناسیون استفاده می شود </w:t>
      </w:r>
      <w:r w:rsidRPr="005D267D">
        <w:rPr>
          <w:rFonts w:asciiTheme="majorBidi" w:hAnsiTheme="majorBidi" w:cs="B Nazanin"/>
          <w:sz w:val="28"/>
          <w:szCs w:val="28"/>
        </w:rPr>
        <w:t>[356,357]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581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فتوکاتالیست هایی </w:t>
      </w:r>
      <w:r w:rsidR="00581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نظیر نانوذرات </w:t>
      </w:r>
      <w:r w:rsidR="00581344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1" type="#_x0000_t75" style="width:24.75pt;height:18pt" o:ole="">
            <v:imagedata r:id="rId138" o:title=""/>
          </v:shape>
          <o:OLEObject Type="Embed" ProgID="Equation.DSMT4" ShapeID="_x0000_i1101" DrawAspect="Content" ObjectID="_1511598332" r:id="rId139"/>
        </w:object>
      </w:r>
      <w:r w:rsidR="00581344" w:rsidRPr="005D267D">
        <w:rPr>
          <w:rFonts w:asciiTheme="majorBidi" w:hAnsiTheme="majorBidi" w:cs="B Nazanin"/>
          <w:sz w:val="28"/>
          <w:szCs w:val="28"/>
          <w:rtl/>
        </w:rPr>
        <w:t xml:space="preserve"> بطور موثری برای تصفیۀ آب آلوده شده با آ</w:t>
      </w:r>
      <w:r w:rsidR="00881C7F" w:rsidRPr="005D267D">
        <w:rPr>
          <w:rFonts w:asciiTheme="majorBidi" w:hAnsiTheme="majorBidi" w:cs="B Nazanin"/>
          <w:sz w:val="28"/>
          <w:szCs w:val="28"/>
          <w:rtl/>
        </w:rPr>
        <w:t xml:space="preserve">لاینده های ارگانیک نظیر بیوفنیل </w:t>
      </w:r>
      <w:r w:rsidR="00581344" w:rsidRPr="005D267D">
        <w:rPr>
          <w:rFonts w:asciiTheme="majorBidi" w:hAnsiTheme="majorBidi" w:cs="B Nazanin"/>
          <w:sz w:val="28"/>
          <w:szCs w:val="28"/>
          <w:rtl/>
        </w:rPr>
        <w:t>پلی کلر</w:t>
      </w:r>
      <w:r w:rsidR="00881C7F" w:rsidRPr="005D267D">
        <w:rPr>
          <w:rFonts w:asciiTheme="majorBidi" w:hAnsiTheme="majorBidi" w:cs="B Nazanin"/>
          <w:sz w:val="28"/>
          <w:szCs w:val="28"/>
          <w:rtl/>
        </w:rPr>
        <w:t xml:space="preserve"> دار</w:t>
      </w:r>
      <w:r w:rsidR="00581344" w:rsidRPr="005D267D">
        <w:rPr>
          <w:rFonts w:asciiTheme="majorBidi" w:hAnsiTheme="majorBidi" w:cs="B Nazanin"/>
          <w:sz w:val="28"/>
          <w:szCs w:val="28"/>
          <w:rtl/>
        </w:rPr>
        <w:t xml:space="preserve"> ( </w:t>
      </w:r>
      <w:r w:rsidR="00581344" w:rsidRPr="005D267D">
        <w:rPr>
          <w:rFonts w:asciiTheme="majorBidi" w:hAnsiTheme="majorBidi" w:cs="B Nazanin"/>
          <w:sz w:val="28"/>
          <w:szCs w:val="28"/>
        </w:rPr>
        <w:t>PCB</w:t>
      </w:r>
      <w:r w:rsidR="00581344" w:rsidRPr="005D267D">
        <w:rPr>
          <w:rFonts w:asciiTheme="majorBidi" w:hAnsiTheme="majorBidi" w:cs="B Nazanin"/>
          <w:sz w:val="28"/>
          <w:szCs w:val="28"/>
          <w:lang w:bidi="fa-IR"/>
        </w:rPr>
        <w:t>s</w:t>
      </w:r>
      <w:r w:rsidR="00581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، بنزن ها ، آلکان های </w:t>
      </w:r>
      <w:r w:rsidR="00881C7F" w:rsidRPr="005D267D">
        <w:rPr>
          <w:rFonts w:asciiTheme="majorBidi" w:hAnsiTheme="majorBidi" w:cs="B Nazanin"/>
          <w:sz w:val="28"/>
          <w:szCs w:val="28"/>
          <w:rtl/>
          <w:lang w:bidi="fa-IR"/>
        </w:rPr>
        <w:t>کلردار</w:t>
      </w:r>
      <w:r w:rsidR="00581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استفاده شده است </w:t>
      </w:r>
      <w:r w:rsidR="00581344" w:rsidRPr="005D267D">
        <w:rPr>
          <w:rFonts w:asciiTheme="majorBidi" w:hAnsiTheme="majorBidi" w:cs="B Nazanin"/>
          <w:sz w:val="28"/>
          <w:szCs w:val="28"/>
          <w:lang w:bidi="fa-IR"/>
        </w:rPr>
        <w:t>[299]</w:t>
      </w:r>
      <w:r w:rsidR="00581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، 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با افزودن نانوذرات </w:t>
      </w:r>
      <w:r w:rsidR="00BA1215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2" type="#_x0000_t75" style="width:24.75pt;height:18pt" o:ole="">
            <v:imagedata r:id="rId140" o:title=""/>
          </v:shape>
          <o:OLEObject Type="Embed" ProgID="Equation.DSMT4" ShapeID="_x0000_i1102" DrawAspect="Content" ObjectID="_1511598333" r:id="rId141"/>
        </w:object>
      </w:r>
      <w:r w:rsidR="00BA1215"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="00581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حذف تمامی کربن ارگانیک از فاضلاب 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افزایش یافت </w:t>
      </w:r>
      <w:r w:rsidR="00BA1215" w:rsidRPr="005D267D">
        <w:rPr>
          <w:rFonts w:asciiTheme="majorBidi" w:hAnsiTheme="majorBidi" w:cs="B Nazanin"/>
          <w:sz w:val="28"/>
          <w:szCs w:val="28"/>
          <w:lang w:bidi="fa-IR"/>
        </w:rPr>
        <w:t>[358]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از نانوذرات </w:t>
      </w:r>
      <w:r w:rsidR="00BA1215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3" type="#_x0000_t75" style="width:24.75pt;height:18pt" o:ole="">
            <v:imagedata r:id="rId142" o:title=""/>
          </v:shape>
          <o:OLEObject Type="Embed" ProgID="Equation.DSMT4" ShapeID="_x0000_i1103" DrawAspect="Content" ObjectID="_1511598334" r:id="rId143"/>
        </w:object>
      </w:r>
      <w:r w:rsidR="00BA1215" w:rsidRPr="005D267D">
        <w:rPr>
          <w:rFonts w:asciiTheme="majorBidi" w:hAnsiTheme="majorBidi" w:cs="B Nazanin"/>
          <w:sz w:val="28"/>
          <w:szCs w:val="28"/>
          <w:rtl/>
        </w:rPr>
        <w:t xml:space="preserve"> در یک راکتور " </w:t>
      </w:r>
      <w:r w:rsidR="00BA1215" w:rsidRPr="005D267D">
        <w:rPr>
          <w:rFonts w:asciiTheme="majorBidi" w:hAnsiTheme="majorBidi" w:cs="B Nazanin"/>
          <w:sz w:val="28"/>
          <w:szCs w:val="28"/>
        </w:rPr>
        <w:t>falling film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"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تخ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>ریب میکروسیستین ها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آب استفاده شد </w:t>
      </w:r>
      <w:r w:rsidR="00BA1215" w:rsidRPr="005D267D">
        <w:rPr>
          <w:rFonts w:asciiTheme="majorBidi" w:hAnsiTheme="majorBidi" w:cs="B Nazanin"/>
          <w:sz w:val="28"/>
          <w:szCs w:val="28"/>
          <w:lang w:bidi="fa-IR"/>
        </w:rPr>
        <w:t>[159]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اثبات شده است که </w:t>
      </w:r>
      <w:r w:rsidR="00BA1215" w:rsidRPr="005D267D">
        <w:rPr>
          <w:rFonts w:asciiTheme="majorBidi" w:hAnsiTheme="majorBidi" w:cs="B Nazanin"/>
          <w:sz w:val="28"/>
          <w:szCs w:val="28"/>
          <w:lang w:bidi="fa-IR"/>
        </w:rPr>
        <w:t>CNT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 چند جداره که با نانوذرات </w:t>
      </w:r>
      <w:r w:rsidR="00BA1215" w:rsidRPr="005D267D">
        <w:rPr>
          <w:rFonts w:asciiTheme="majorBidi" w:hAnsiTheme="majorBidi" w:cs="B Nazanin"/>
          <w:sz w:val="28"/>
          <w:szCs w:val="28"/>
          <w:lang w:bidi="fa-IR"/>
        </w:rPr>
        <w:t>Fe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کارکرد دار 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شده اند برای ترکیبات آروماتیک نظیر بنزن و تولوئن ، جاذب های سطحی موثری هستند </w:t>
      </w:r>
      <w:r w:rsidR="00BA1215" w:rsidRPr="005D267D">
        <w:rPr>
          <w:rFonts w:asciiTheme="majorBidi" w:hAnsiTheme="majorBidi" w:cs="B Nazanin"/>
          <w:sz w:val="28"/>
          <w:szCs w:val="28"/>
          <w:lang w:bidi="fa-IR"/>
        </w:rPr>
        <w:t>[359]</w:t>
      </w:r>
      <w:r w:rsidR="00BA121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BA1215" w:rsidRPr="005D267D" w:rsidRDefault="00F63657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طریق دوپه کردن فلزات نجیب در درون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4" type="#_x0000_t75" style="width:24.75pt;height:18pt" o:ole="">
            <v:imagedata r:id="rId144" o:title=""/>
          </v:shape>
          <o:OLEObject Type="Embed" ProgID="Equation.DSMT4" ShapeID="_x0000_i1104" DrawAspect="Content" ObjectID="_1511598335" r:id="rId145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 می توان تجزیۀ ترکیبات ارگانیک  را افزایش داد که این امر بدلیل افزایش تولید رادیکال هیدروکسیل و غیره است </w:t>
      </w:r>
      <w:r w:rsidRPr="005D267D">
        <w:rPr>
          <w:rFonts w:asciiTheme="majorBidi" w:hAnsiTheme="majorBidi" w:cs="B Nazanin"/>
          <w:sz w:val="28"/>
          <w:szCs w:val="28"/>
        </w:rPr>
        <w:t>[360-362]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برای مثال ، دوپه کردن سیلیسیم به درون 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5" type="#_x0000_t75" style="width:24.75pt;height:18pt" o:ole="">
            <v:imagedata r:id="rId146" o:title=""/>
          </v:shape>
          <o:OLEObject Type="Embed" ProgID="Equation.DSMT4" ShapeID="_x0000_i1105" DrawAspect="Content" ObjectID="_1511598336" r:id="rId147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برای بهبود بازده این نانوذرات ، موثر است که این امر دلیل افزایش مساحت سطح و بلورینگی است </w:t>
      </w:r>
      <w:r w:rsidRPr="005D267D">
        <w:rPr>
          <w:rFonts w:asciiTheme="majorBidi" w:hAnsiTheme="majorBidi" w:cs="B Nazanin"/>
          <w:sz w:val="28"/>
          <w:szCs w:val="28"/>
        </w:rPr>
        <w:t>[363,364]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نانوکریستال های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6" type="#_x0000_t75" style="width:24.75pt;height:18pt" o:ole="">
            <v:imagedata r:id="rId148" o:title=""/>
          </v:shape>
          <o:OLEObject Type="Embed" ProgID="Equation.DSMT4" ShapeID="_x0000_i1106" DrawAspect="Content" ObjectID="_1511598337" r:id="rId149"/>
        </w:object>
      </w:r>
      <w:r w:rsidR="00A2772F" w:rsidRPr="005D267D">
        <w:rPr>
          <w:rFonts w:asciiTheme="majorBidi" w:hAnsiTheme="majorBidi" w:cs="B Nazanin"/>
          <w:sz w:val="28"/>
          <w:szCs w:val="28"/>
          <w:rtl/>
        </w:rPr>
        <w:t xml:space="preserve"> که با ترسیب های فلزات نجیب و غیره ، بهبود یافته بودند برای تخریب بلو متیلن در دامنۀ نور مرئی مورد استفاده قرار گرفتند </w:t>
      </w:r>
      <w:r w:rsidR="00A2772F" w:rsidRPr="005D267D">
        <w:rPr>
          <w:rFonts w:asciiTheme="majorBidi" w:hAnsiTheme="majorBidi" w:cs="B Nazanin"/>
          <w:sz w:val="28"/>
          <w:szCs w:val="28"/>
        </w:rPr>
        <w:t>[198,365,366]</w:t>
      </w:r>
      <w:r w:rsidR="00A2772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نانوذرات </w:t>
      </w:r>
      <w:r w:rsidR="00A2772F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7" type="#_x0000_t75" style="width:24.75pt;height:18pt" o:ole="">
            <v:imagedata r:id="rId150" o:title=""/>
          </v:shape>
          <o:OLEObject Type="Embed" ProgID="Equation.DSMT4" ShapeID="_x0000_i1107" DrawAspect="Content" ObjectID="_1511598338" r:id="rId151"/>
        </w:object>
      </w:r>
      <w:r w:rsidR="00A2772F" w:rsidRPr="005D267D">
        <w:rPr>
          <w:rFonts w:asciiTheme="majorBidi" w:hAnsiTheme="majorBidi" w:cs="B Nazanin"/>
          <w:sz w:val="28"/>
          <w:szCs w:val="28"/>
          <w:rtl/>
        </w:rPr>
        <w:t xml:space="preserve"> که با نیتروژن و آهن (</w:t>
      </w:r>
      <w:r w:rsidR="00A2772F" w:rsidRPr="005D267D">
        <w:rPr>
          <w:rFonts w:asciiTheme="majorBidi" w:hAnsiTheme="majorBidi" w:cs="B Nazanin"/>
          <w:sz w:val="28"/>
          <w:szCs w:val="28"/>
        </w:rPr>
        <w:t>III</w:t>
      </w:r>
      <w:r w:rsidR="00A2772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) دوپه شدهبود نسبت به نانوذرات </w:t>
      </w:r>
      <w:r w:rsidR="00A2772F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8" type="#_x0000_t75" style="width:24.75pt;height:18pt" o:ole="">
            <v:imagedata r:id="rId152" o:title=""/>
          </v:shape>
          <o:OLEObject Type="Embed" ProgID="Equation.DSMT4" ShapeID="_x0000_i1108" DrawAspect="Content" ObjectID="_1511598339" r:id="rId153"/>
        </w:object>
      </w:r>
      <w:r w:rsidR="00A2772F" w:rsidRPr="005D267D">
        <w:rPr>
          <w:rFonts w:asciiTheme="majorBidi" w:hAnsiTheme="majorBidi" w:cs="B Nazanin"/>
          <w:sz w:val="28"/>
          <w:szCs w:val="28"/>
          <w:rtl/>
        </w:rPr>
        <w:t xml:space="preserve"> تجاری موجود ، به ترتیب در تخریب رنگینه های آزو و فنول بهتر عمل کردند </w:t>
      </w:r>
      <w:r w:rsidR="00A2772F" w:rsidRPr="005D267D">
        <w:rPr>
          <w:rFonts w:asciiTheme="majorBidi" w:hAnsiTheme="majorBidi" w:cs="B Nazanin"/>
          <w:sz w:val="28"/>
          <w:szCs w:val="28"/>
        </w:rPr>
        <w:t>[367,368]</w:t>
      </w:r>
      <w:r w:rsidR="00A2772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244647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یک مطالعه ، نانوذرات </w:t>
      </w:r>
      <w:r w:rsidR="0077168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09" type="#_x0000_t75" style="width:24.75pt;height:18pt" o:ole="">
            <v:imagedata r:id="rId154" o:title=""/>
          </v:shape>
          <o:OLEObject Type="Embed" ProgID="Equation.DSMT4" ShapeID="_x0000_i1109" DrawAspect="Content" ObjectID="_1511598340" r:id="rId155"/>
        </w:object>
      </w:r>
      <w:r w:rsidR="00771688" w:rsidRPr="005D267D">
        <w:rPr>
          <w:rFonts w:asciiTheme="majorBidi" w:hAnsiTheme="majorBidi" w:cs="B Nazanin"/>
          <w:sz w:val="28"/>
          <w:szCs w:val="28"/>
          <w:rtl/>
        </w:rPr>
        <w:t xml:space="preserve"> که روی </w:t>
      </w:r>
      <w:r w:rsidR="00771688" w:rsidRPr="005D267D">
        <w:rPr>
          <w:rFonts w:asciiTheme="majorBidi" w:hAnsiTheme="majorBidi" w:cs="B Nazanin"/>
          <w:position w:val="-12"/>
          <w:sz w:val="28"/>
          <w:szCs w:val="28"/>
        </w:rPr>
        <w:object w:dxaOrig="620" w:dyaOrig="360">
          <v:shape id="_x0000_i1110" type="#_x0000_t75" style="width:30.75pt;height:18pt" o:ole="">
            <v:imagedata r:id="rId156" o:title=""/>
          </v:shape>
          <o:OLEObject Type="Embed" ProgID="Equation.DSMT4" ShapeID="_x0000_i1110" DrawAspect="Content" ObjectID="_1511598341" r:id="rId157"/>
        </w:object>
      </w:r>
      <w:r w:rsidR="00771688" w:rsidRPr="005D267D">
        <w:rPr>
          <w:rFonts w:asciiTheme="majorBidi" w:hAnsiTheme="majorBidi" w:cs="B Nazanin"/>
          <w:sz w:val="28"/>
          <w:szCs w:val="28"/>
          <w:rtl/>
        </w:rPr>
        <w:t xml:space="preserve"> متخلخل ، رسوب داده شده بود بطور موثری برای حذف </w:t>
      </w:r>
      <w:r w:rsidR="00771688" w:rsidRPr="005D267D">
        <w:rPr>
          <w:rFonts w:asciiTheme="majorBidi" w:hAnsiTheme="majorBidi" w:cs="B Nazanin"/>
          <w:sz w:val="28"/>
          <w:szCs w:val="28"/>
        </w:rPr>
        <w:t>TOC</w:t>
      </w:r>
      <w:r w:rsidR="0077168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استفاده قرار گرفت </w:t>
      </w:r>
      <w:r w:rsidR="00771688" w:rsidRPr="005D267D">
        <w:rPr>
          <w:rFonts w:asciiTheme="majorBidi" w:hAnsiTheme="majorBidi" w:cs="B Nazanin"/>
          <w:sz w:val="28"/>
          <w:szCs w:val="28"/>
          <w:lang w:bidi="fa-IR"/>
        </w:rPr>
        <w:t>[369]</w:t>
      </w:r>
      <w:r w:rsidR="0077168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از نانو کامپوزیت های </w:t>
      </w:r>
      <w:r w:rsidR="0077168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11" type="#_x0000_t75" style="width:24.75pt;height:18pt" o:ole="">
            <v:imagedata r:id="rId152" o:title=""/>
          </v:shape>
          <o:OLEObject Type="Embed" ProgID="Equation.DSMT4" ShapeID="_x0000_i1111" DrawAspect="Content" ObjectID="_1511598342" r:id="rId158"/>
        </w:object>
      </w:r>
      <w:r w:rsidR="00771688" w:rsidRPr="005D267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9030B" w:rsidRPr="005D267D">
        <w:rPr>
          <w:rFonts w:asciiTheme="majorBidi" w:hAnsiTheme="majorBidi" w:cs="B Nazanin"/>
          <w:sz w:val="28"/>
          <w:szCs w:val="28"/>
          <w:rtl/>
        </w:rPr>
        <w:t xml:space="preserve">با سیلیکای مزو متخلخل </w:t>
      </w:r>
      <w:r w:rsidR="00771688" w:rsidRPr="005D267D">
        <w:rPr>
          <w:rFonts w:asciiTheme="majorBidi" w:hAnsiTheme="majorBidi" w:cs="B Nazanin"/>
          <w:sz w:val="28"/>
          <w:szCs w:val="28"/>
          <w:rtl/>
        </w:rPr>
        <w:t xml:space="preserve">برای تصفیۀ آلاینده های آروماتیک </w:t>
      </w:r>
      <w:r w:rsidR="00771688" w:rsidRPr="005D267D">
        <w:rPr>
          <w:rFonts w:asciiTheme="majorBidi" w:hAnsiTheme="majorBidi" w:cs="B Nazanin"/>
          <w:sz w:val="28"/>
          <w:szCs w:val="28"/>
        </w:rPr>
        <w:t>[370-373]</w:t>
      </w:r>
      <w:r w:rsidR="0077168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، یک کامپوزیت از </w:t>
      </w:r>
      <w:r w:rsidR="00771688" w:rsidRPr="005D267D">
        <w:rPr>
          <w:rFonts w:asciiTheme="majorBidi" w:hAnsiTheme="majorBidi" w:cs="B Nazanin"/>
          <w:position w:val="-12"/>
          <w:sz w:val="28"/>
          <w:szCs w:val="28"/>
        </w:rPr>
        <w:object w:dxaOrig="1200" w:dyaOrig="380">
          <v:shape id="_x0000_i1112" type="#_x0000_t75" style="width:60pt;height:18.75pt" o:ole="">
            <v:imagedata r:id="rId159" o:title=""/>
          </v:shape>
          <o:OLEObject Type="Embed" ProgID="Equation.DSMT4" ShapeID="_x0000_i1112" DrawAspect="Content" ObjectID="_1511598343" r:id="rId160"/>
        </w:object>
      </w:r>
      <w:r w:rsidR="00771688" w:rsidRPr="005D267D">
        <w:rPr>
          <w:rFonts w:asciiTheme="majorBidi" w:hAnsiTheme="majorBidi" w:cs="B Nazanin"/>
          <w:sz w:val="28"/>
          <w:szCs w:val="28"/>
          <w:rtl/>
        </w:rPr>
        <w:t xml:space="preserve"> برای تخریب 4-نیتروفنول مورد استفاده قرار </w:t>
      </w:r>
      <w:r w:rsidR="00771688" w:rsidRPr="005D267D">
        <w:rPr>
          <w:rFonts w:asciiTheme="majorBidi" w:hAnsiTheme="majorBidi" w:cs="B Nazanin"/>
          <w:sz w:val="28"/>
          <w:szCs w:val="28"/>
          <w:rtl/>
        </w:rPr>
        <w:lastRenderedPageBreak/>
        <w:t xml:space="preserve">گرفت </w:t>
      </w:r>
      <w:r w:rsidR="00771688" w:rsidRPr="005D267D">
        <w:rPr>
          <w:rFonts w:asciiTheme="majorBidi" w:hAnsiTheme="majorBidi" w:cs="B Nazanin"/>
          <w:sz w:val="28"/>
          <w:szCs w:val="28"/>
        </w:rPr>
        <w:t>[374]</w:t>
      </w:r>
      <w:r w:rsidR="0077168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 لوله های </w:t>
      </w:r>
      <w:r w:rsidR="00994344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13" type="#_x0000_t75" style="width:24.75pt;height:18pt" o:ole="">
            <v:imagedata r:id="rId152" o:title=""/>
          </v:shape>
          <o:OLEObject Type="Embed" ProgID="Equation.DSMT4" ShapeID="_x0000_i1113" DrawAspect="Content" ObjectID="_1511598344" r:id="rId161"/>
        </w:object>
      </w:r>
      <w:r w:rsidR="00994344" w:rsidRPr="005D267D">
        <w:rPr>
          <w:rFonts w:asciiTheme="majorBidi" w:hAnsiTheme="majorBidi" w:cs="B Nazanin"/>
          <w:sz w:val="28"/>
          <w:szCs w:val="28"/>
          <w:rtl/>
        </w:rPr>
        <w:t xml:space="preserve"> نسبت به مواد توده ساختار برای تخریب موثر تولوئن ، بهتر عمل نمودند </w:t>
      </w:r>
      <w:r w:rsidR="00994344" w:rsidRPr="005D267D">
        <w:rPr>
          <w:rFonts w:asciiTheme="majorBidi" w:hAnsiTheme="majorBidi" w:cs="B Nazanin"/>
          <w:sz w:val="28"/>
          <w:szCs w:val="28"/>
        </w:rPr>
        <w:t>[375]</w:t>
      </w:r>
      <w:r w:rsidR="00994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مشخص شد که این نانو لوله ها در مقایسه با نانوذرات </w:t>
      </w:r>
      <w:r w:rsidR="00994344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14" type="#_x0000_t75" style="width:24.75pt;height:18pt" o:ole="">
            <v:imagedata r:id="rId152" o:title=""/>
          </v:shape>
          <o:OLEObject Type="Embed" ProgID="Equation.DSMT4" ShapeID="_x0000_i1114" DrawAspect="Content" ObjectID="_1511598345" r:id="rId162"/>
        </w:object>
      </w:r>
      <w:r w:rsidR="00994344" w:rsidRPr="005D267D">
        <w:rPr>
          <w:rFonts w:asciiTheme="majorBidi" w:hAnsiTheme="majorBidi" w:cs="B Nazanin"/>
          <w:sz w:val="28"/>
          <w:szCs w:val="28"/>
          <w:rtl/>
        </w:rPr>
        <w:t xml:space="preserve"> ، برای تخریب ترکیبات آلی ، موثرتر و کارامدتر هستند </w:t>
      </w:r>
      <w:r w:rsidR="00994344" w:rsidRPr="005D267D">
        <w:rPr>
          <w:rFonts w:asciiTheme="majorBidi" w:hAnsiTheme="majorBidi" w:cs="B Nazanin"/>
          <w:sz w:val="28"/>
          <w:szCs w:val="28"/>
        </w:rPr>
        <w:t>[376]</w:t>
      </w:r>
      <w:r w:rsidR="0099434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یک محصول تجاری ( </w:t>
      </w:r>
      <w:proofErr w:type="spellStart"/>
      <w:r w:rsidR="00D4368E" w:rsidRPr="005D267D">
        <w:rPr>
          <w:rFonts w:asciiTheme="majorBidi" w:hAnsiTheme="majorBidi" w:cs="B Nazanin"/>
          <w:sz w:val="28"/>
          <w:szCs w:val="28"/>
          <w:lang w:bidi="fa-IR"/>
        </w:rPr>
        <w:t>Purifics</w:t>
      </w:r>
      <w:proofErr w:type="spellEnd"/>
      <w:r w:rsidR="00D4368E" w:rsidRPr="005D267D">
        <w:rPr>
          <w:rFonts w:asciiTheme="majorBidi" w:hAnsiTheme="majorBidi" w:cs="B Nazanin"/>
          <w:sz w:val="28"/>
          <w:szCs w:val="28"/>
          <w:lang w:bidi="fa-IR"/>
        </w:rPr>
        <w:t xml:space="preserve"> Photo-Cat System ) </w:t>
      </w:r>
      <w:r w:rsidR="00D4368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حذف مواد ارگانیک ، بسیار موثر نشان داده شده است </w:t>
      </w:r>
      <w:r w:rsidR="00D4368E" w:rsidRPr="005D267D">
        <w:rPr>
          <w:rFonts w:asciiTheme="majorBidi" w:hAnsiTheme="majorBidi" w:cs="B Nazanin"/>
          <w:sz w:val="28"/>
          <w:szCs w:val="28"/>
          <w:lang w:bidi="fa-IR"/>
        </w:rPr>
        <w:t>[377-379]</w:t>
      </w:r>
      <w:r w:rsidR="00D4368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610614" w:rsidRPr="005D267D" w:rsidRDefault="0061061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10614" w:rsidRPr="005D267D" w:rsidRDefault="0061061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10614" w:rsidRPr="005D267D" w:rsidRDefault="0061061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3.4.3 </w:t>
      </w: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آهن مرتبۀ صفر .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E171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نانوکاتالیست ها شامل فلزات نیمه هادی ، فلزات مرتبۀ صفر و نانوذرات دو فلزی </w:t>
      </w:r>
      <w:r w:rsidR="001A0E4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بدلیل مساحت سطح زیاد و خواص وابسته به شکل ، </w:t>
      </w:r>
      <w:r w:rsidR="00BE171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="001A0E4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تخریب آلاینده های ممحیطی نظیر </w:t>
      </w:r>
      <w:r w:rsidR="001A0E4B" w:rsidRPr="005D267D">
        <w:rPr>
          <w:rFonts w:asciiTheme="majorBidi" w:hAnsiTheme="majorBidi" w:cs="B Nazanin"/>
          <w:sz w:val="28"/>
          <w:szCs w:val="28"/>
          <w:lang w:bidi="fa-IR"/>
        </w:rPr>
        <w:t>PCB</w:t>
      </w:r>
      <w:r w:rsidR="001A0E4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آفت کش ها و رنگینه های آزو مورد استفاده قرار گرفته اند </w:t>
      </w:r>
      <w:r w:rsidR="001A0E4B" w:rsidRPr="005D267D">
        <w:rPr>
          <w:rFonts w:asciiTheme="majorBidi" w:hAnsiTheme="majorBidi" w:cs="B Nazanin"/>
          <w:sz w:val="28"/>
          <w:szCs w:val="28"/>
          <w:lang w:bidi="fa-IR"/>
        </w:rPr>
        <w:t>[380]</w:t>
      </w:r>
      <w:r w:rsidR="001A0E4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اثابت شده است که نانوجاذب های مغناطیسی 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حذف آلاینده های ارگانیک ، موثر هستند </w:t>
      </w:r>
      <w:r w:rsidR="00876E38" w:rsidRPr="005D267D">
        <w:rPr>
          <w:rFonts w:asciiTheme="majorBidi" w:hAnsiTheme="majorBidi" w:cs="B Nazanin"/>
          <w:sz w:val="28"/>
          <w:szCs w:val="28"/>
          <w:lang w:bidi="fa-IR"/>
        </w:rPr>
        <w:t>381]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76E38" w:rsidRPr="005D267D">
        <w:rPr>
          <w:rFonts w:asciiTheme="majorBidi" w:hAnsiTheme="majorBidi" w:cs="B Nazanin"/>
          <w:sz w:val="28"/>
          <w:szCs w:val="28"/>
          <w:lang w:bidi="fa-IR"/>
        </w:rPr>
        <w:t>[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نانوموادهای اکسید آهن در مقایسه با مواد توده ای ، قابلیت های بهتری در حذف آلاینده های ارگانیک ، نشان داده اند </w:t>
      </w:r>
      <w:r w:rsidR="00876E38" w:rsidRPr="005D267D">
        <w:rPr>
          <w:rFonts w:asciiTheme="majorBidi" w:hAnsiTheme="majorBidi" w:cs="B Nazanin"/>
          <w:sz w:val="28"/>
          <w:szCs w:val="28"/>
          <w:lang w:bidi="fa-IR"/>
        </w:rPr>
        <w:t>[303,382,383]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از نانوذرات </w:t>
      </w:r>
      <w:r w:rsidR="00876E38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115" type="#_x0000_t75" style="width:32.25pt;height:18pt" o:ole="">
            <v:imagedata r:id="rId163" o:title=""/>
          </v:shape>
          <o:OLEObject Type="Embed" ProgID="Equation.DSMT4" ShapeID="_x0000_i1115" DrawAspect="Content" ObjectID="_1511598346" r:id="rId164"/>
        </w:object>
      </w:r>
      <w:r w:rsidR="00876E38" w:rsidRPr="005D267D">
        <w:rPr>
          <w:rFonts w:asciiTheme="majorBidi" w:hAnsiTheme="majorBidi" w:cs="B Nazanin"/>
          <w:sz w:val="28"/>
          <w:szCs w:val="28"/>
          <w:rtl/>
        </w:rPr>
        <w:t xml:space="preserve"> برای اسیدهای هیومیک رنگی فاضلاب استفاده شده است </w:t>
      </w:r>
      <w:r w:rsidR="00876E38" w:rsidRPr="005D267D">
        <w:rPr>
          <w:rFonts w:asciiTheme="majorBidi" w:hAnsiTheme="majorBidi" w:cs="B Nazanin"/>
          <w:sz w:val="28"/>
          <w:szCs w:val="28"/>
        </w:rPr>
        <w:t>[384]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تر</w:t>
      </w:r>
      <w:r w:rsidR="00881C7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کیبات ارگانیک کلر دار </w:t>
      </w:r>
      <w:r w:rsidR="00853584" w:rsidRPr="005D267D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76E38" w:rsidRPr="005D267D">
        <w:rPr>
          <w:rFonts w:asciiTheme="majorBidi" w:hAnsiTheme="majorBidi" w:cs="B Nazanin"/>
          <w:sz w:val="28"/>
          <w:szCs w:val="28"/>
          <w:lang w:bidi="fa-IR"/>
        </w:rPr>
        <w:t>PCB</w:t>
      </w:r>
      <w:r w:rsidR="00876E3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و نیز یون های غیر ارگانیک نظیر نیترات و پرکلرات </w:t>
      </w:r>
      <w:r w:rsidR="00853584" w:rsidRPr="005D267D">
        <w:rPr>
          <w:rFonts w:asciiTheme="majorBidi" w:hAnsiTheme="majorBidi" w:cs="B Nazanin"/>
          <w:sz w:val="28"/>
          <w:szCs w:val="28"/>
          <w:lang w:bidi="fa-IR"/>
        </w:rPr>
        <w:t>[388,389]</w:t>
      </w:r>
      <w:r w:rsidR="0085358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استفاده از </w:t>
      </w:r>
      <w:r w:rsidR="00853584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16" type="#_x0000_t75" style="width:29.25pt;height:14.25pt" o:ole="">
            <v:imagedata r:id="rId165" o:title=""/>
          </v:shape>
          <o:OLEObject Type="Embed" ProgID="Equation.DSMT4" ShapeID="_x0000_i1116" DrawAspect="Content" ObjectID="_1511598347" r:id="rId166"/>
        </w:object>
      </w:r>
      <w:r w:rsidR="00853584" w:rsidRPr="005D267D">
        <w:rPr>
          <w:rFonts w:asciiTheme="majorBidi" w:hAnsiTheme="majorBidi" w:cs="B Nazanin"/>
          <w:sz w:val="28"/>
          <w:szCs w:val="28"/>
          <w:rtl/>
        </w:rPr>
        <w:t xml:space="preserve"> ، بطور موفقیت آمیزی تبدیل شدند </w:t>
      </w:r>
      <w:r w:rsidR="00853584" w:rsidRPr="005D267D">
        <w:rPr>
          <w:rFonts w:asciiTheme="majorBidi" w:hAnsiTheme="majorBidi" w:cs="B Nazanin"/>
          <w:sz w:val="28"/>
          <w:szCs w:val="28"/>
        </w:rPr>
        <w:t>[385,387]</w:t>
      </w:r>
      <w:r w:rsidR="00853584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853584" w:rsidRPr="005D267D" w:rsidRDefault="0085358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تعدادی از مطالعات صورت گرفته در زمینۀ تصفیه ، اثبات شده است که ذرات </w:t>
      </w:r>
      <w:r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17" type="#_x0000_t75" style="width:29.25pt;height:14.25pt" o:ole="">
            <v:imagedata r:id="rId165" o:title=""/>
          </v:shape>
          <o:OLEObject Type="Embed" ProgID="Equation.DSMT4" ShapeID="_x0000_i1117" DrawAspect="Content" ObjectID="_1511598348" r:id="rId167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، در تخریب ترکیبات ارگانیک کلردار سمی نظیر </w:t>
      </w:r>
      <w:r w:rsidRPr="005D267D">
        <w:rPr>
          <w:rFonts w:asciiTheme="majorBidi" w:hAnsiTheme="majorBidi" w:cs="B Nazanin"/>
          <w:sz w:val="28"/>
          <w:szCs w:val="28"/>
        </w:rPr>
        <w:t>2,2’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5D267D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دی کلرو بی فنیل ، موثر هستند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[390,391]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ذرات تثبیت شدۀ </w:t>
      </w:r>
      <w:r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18" type="#_x0000_t75" style="width:29.25pt;height:14.25pt" o:ole="">
            <v:imagedata r:id="rId165" o:title=""/>
          </v:shape>
          <o:OLEObject Type="Embed" ProgID="Equation.DSMT4" ShapeID="_x0000_i1118" DrawAspect="Content" ObjectID="_1511598349" r:id="rId168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، می توانند یک روش موثر برای </w:t>
      </w:r>
      <w:r w:rsidR="00A9030B" w:rsidRPr="005D267D">
        <w:rPr>
          <w:rFonts w:asciiTheme="majorBidi" w:hAnsiTheme="majorBidi" w:cs="B Nazanin"/>
          <w:sz w:val="28"/>
          <w:szCs w:val="28"/>
          <w:rtl/>
        </w:rPr>
        <w:t>تصفیۀ سیتو</w:t>
      </w:r>
      <w:r w:rsidR="000D1DA3" w:rsidRPr="005D267D">
        <w:rPr>
          <w:rFonts w:asciiTheme="majorBidi" w:hAnsiTheme="majorBidi" w:cs="B Nazanin"/>
          <w:sz w:val="28"/>
          <w:szCs w:val="28"/>
          <w:rtl/>
        </w:rPr>
        <w:t xml:space="preserve"> آب های زیرزمینی و فاضلاب های صنعتی باشند . </w:t>
      </w:r>
      <w:r w:rsidR="000D1DA3" w:rsidRPr="005D267D">
        <w:rPr>
          <w:rFonts w:asciiTheme="majorBidi" w:hAnsiTheme="majorBidi" w:cs="B Nazanin"/>
          <w:sz w:val="28"/>
          <w:szCs w:val="28"/>
        </w:rPr>
        <w:t>[392</w:t>
      </w:r>
      <w:proofErr w:type="gramStart"/>
      <w:r w:rsidR="000D1DA3" w:rsidRPr="005D267D">
        <w:rPr>
          <w:rFonts w:asciiTheme="majorBidi" w:hAnsiTheme="majorBidi" w:cs="B Nazanin"/>
          <w:sz w:val="28"/>
          <w:szCs w:val="28"/>
        </w:rPr>
        <w:t>]</w:t>
      </w:r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  <w:proofErr w:type="gramEnd"/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D1DA3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19" type="#_x0000_t75" style="width:29.25pt;height:14.25pt" o:ole="">
            <v:imagedata r:id="rId165" o:title=""/>
          </v:shape>
          <o:OLEObject Type="Embed" ProgID="Equation.DSMT4" ShapeID="_x0000_i1119" DrawAspect="Content" ObjectID="_1511598350" r:id="rId169"/>
        </w:object>
      </w:r>
      <w:r w:rsidR="000D1DA3" w:rsidRPr="005D267D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0D1DA3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20" type="#_x0000_t75" style="width:29.25pt;height:14.25pt" o:ole="">
            <v:imagedata r:id="rId165" o:title=""/>
          </v:shape>
          <o:OLEObject Type="Embed" ProgID="Equation.DSMT4" ShapeID="_x0000_i1120" DrawAspect="Content" ObjectID="_1511598351" r:id="rId170"/>
        </w:object>
      </w:r>
      <w:r w:rsidR="000D1DA3" w:rsidRPr="005D267D">
        <w:rPr>
          <w:rFonts w:asciiTheme="majorBidi" w:hAnsiTheme="majorBidi" w:cs="B Nazanin"/>
          <w:sz w:val="28"/>
          <w:szCs w:val="28"/>
          <w:rtl/>
        </w:rPr>
        <w:t xml:space="preserve"> دو فلزی ، بعنوان واسطه های موثر کاهنده برای کاهش گونۀ متنوعی از آلاینده های ارگانیک نظیر </w:t>
      </w:r>
      <w:r w:rsidR="000D1DA3" w:rsidRPr="005D267D">
        <w:rPr>
          <w:rFonts w:asciiTheme="majorBidi" w:hAnsiTheme="majorBidi" w:cs="B Nazanin"/>
          <w:sz w:val="28"/>
          <w:szCs w:val="28"/>
        </w:rPr>
        <w:t>PCB</w:t>
      </w:r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آفت کش ها ، رنگینه های ارگانیک ، آلکان های کلردار ، آلکن ها و آنیون های غیر ارگانیک ( مانند نیترات ها ) در آب/فاضلاب ، ظاهر شده اند که این امر بدلیل مساحت سطح زیادتر و واکنش پذیری بالاتر آنهاست </w:t>
      </w:r>
      <w:r w:rsidR="000D1DA3" w:rsidRPr="005D267D">
        <w:rPr>
          <w:rFonts w:asciiTheme="majorBidi" w:hAnsiTheme="majorBidi" w:cs="B Nazanin"/>
          <w:sz w:val="28"/>
          <w:szCs w:val="28"/>
          <w:lang w:bidi="fa-IR"/>
        </w:rPr>
        <w:t>[393,394]</w:t>
      </w:r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8869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 طبق گزارش بسیاری از محققین ، </w:t>
      </w:r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نانوذرات دو فلزی </w:t>
      </w:r>
      <w:r w:rsidR="000D1DA3" w:rsidRPr="005D267D">
        <w:rPr>
          <w:rFonts w:asciiTheme="majorBidi" w:hAnsiTheme="majorBidi" w:cs="B Nazanin"/>
          <w:position w:val="-6"/>
          <w:sz w:val="28"/>
          <w:szCs w:val="28"/>
        </w:rPr>
        <w:object w:dxaOrig="900" w:dyaOrig="320">
          <v:shape id="_x0000_i1121" type="#_x0000_t75" style="width:45pt;height:15.75pt" o:ole="">
            <v:imagedata r:id="rId171" o:title=""/>
          </v:shape>
          <o:OLEObject Type="Embed" ProgID="Equation.DSMT4" ShapeID="_x0000_i1121" DrawAspect="Content" ObjectID="_1511598352" r:id="rId172"/>
        </w:object>
      </w:r>
      <w:r w:rsidR="000D1DA3" w:rsidRPr="005D267D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0D1DA3" w:rsidRPr="005D267D">
        <w:rPr>
          <w:rFonts w:asciiTheme="majorBidi" w:hAnsiTheme="majorBidi" w:cs="B Nazanin"/>
          <w:position w:val="-6"/>
          <w:sz w:val="28"/>
          <w:szCs w:val="28"/>
        </w:rPr>
        <w:object w:dxaOrig="960" w:dyaOrig="320">
          <v:shape id="_x0000_i1122" type="#_x0000_t75" style="width:48pt;height:15.75pt" o:ole="">
            <v:imagedata r:id="rId173" o:title=""/>
          </v:shape>
          <o:OLEObject Type="Embed" ProgID="Equation.DSMT4" ShapeID="_x0000_i1122" DrawAspect="Content" ObjectID="_1511598353" r:id="rId174"/>
        </w:object>
      </w:r>
      <w:r w:rsidR="000D1DA3" w:rsidRPr="005D267D">
        <w:rPr>
          <w:rFonts w:asciiTheme="majorBidi" w:hAnsiTheme="majorBidi" w:cs="B Nazanin"/>
          <w:sz w:val="28"/>
          <w:szCs w:val="28"/>
          <w:rtl/>
        </w:rPr>
        <w:t xml:space="preserve"> نسبت به </w:t>
      </w:r>
      <w:r w:rsidR="000D1DA3" w:rsidRPr="005D267D">
        <w:rPr>
          <w:rFonts w:asciiTheme="majorBidi" w:hAnsiTheme="majorBidi" w:cs="B Nazanin"/>
          <w:sz w:val="28"/>
          <w:szCs w:val="28"/>
        </w:rPr>
        <w:t>Fe</w:t>
      </w:r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میکرو مقیاس تجاری ، برای هالوژن زدایی کاهندۀ ترکیبات ارگانیک </w:t>
      </w:r>
      <w:r w:rsidR="000D1DA3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کلردار</w:t>
      </w:r>
      <w:r w:rsidR="008869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، متان های بُرم دار ، و نیز برای کلر زدایی هیدرو ترکیبات آلیفاتیک کلردار ، آروماتیک های کلردار و </w:t>
      </w:r>
      <w:r w:rsidR="0088698F" w:rsidRPr="005D267D">
        <w:rPr>
          <w:rFonts w:asciiTheme="majorBidi" w:hAnsiTheme="majorBidi" w:cs="B Nazanin"/>
          <w:sz w:val="28"/>
          <w:szCs w:val="28"/>
          <w:lang w:bidi="fa-IR"/>
        </w:rPr>
        <w:t>PCB</w:t>
      </w:r>
      <w:r w:rsidR="008869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، موثرتر است </w:t>
      </w:r>
      <w:r w:rsidR="0088698F" w:rsidRPr="005D267D">
        <w:rPr>
          <w:rFonts w:asciiTheme="majorBidi" w:hAnsiTheme="majorBidi" w:cs="B Nazanin"/>
          <w:sz w:val="28"/>
          <w:szCs w:val="28"/>
          <w:lang w:bidi="fa-IR"/>
        </w:rPr>
        <w:t>[395,402]</w:t>
      </w:r>
      <w:r w:rsidR="0088698F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88698F" w:rsidRPr="005D267D" w:rsidRDefault="0088698F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8698F" w:rsidRPr="005D267D" w:rsidRDefault="0088698F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88698F" w:rsidRPr="005D267D" w:rsidRDefault="0088698F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3.4.4 سایر نانوموادها . </w:t>
      </w:r>
      <w:r w:rsidR="00102C5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یک مطالعه ، فیلم های نیمه هادی </w:t>
      </w:r>
      <w:proofErr w:type="spellStart"/>
      <w:r w:rsidR="00102C55" w:rsidRPr="005D267D">
        <w:rPr>
          <w:rFonts w:asciiTheme="majorBidi" w:hAnsiTheme="majorBidi" w:cs="B Nazanin"/>
          <w:sz w:val="28"/>
          <w:szCs w:val="28"/>
          <w:lang w:bidi="fa-IR"/>
        </w:rPr>
        <w:t>ZnO</w:t>
      </w:r>
      <w:proofErr w:type="spellEnd"/>
      <w:r w:rsidR="00102C5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نانوساختار شده برای تخریب آلاینده های ارگانیک (4-کلرو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کَتِکول ) مورد استفاده قرار گرفت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[403]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نانوکاتالیست های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Ag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فیبرهای آمیدوکسیم بطور موثری برای تخریب رنگینه های ارگانیک ، استفاده شد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[404]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، یک نانوکامپوزیت دو فلزی از </w:t>
      </w:r>
      <w:r w:rsidR="003B6560" w:rsidRPr="005D267D">
        <w:rPr>
          <w:rFonts w:asciiTheme="majorBidi" w:hAnsiTheme="majorBidi" w:cs="B Nazanin"/>
          <w:position w:val="-10"/>
          <w:sz w:val="28"/>
          <w:szCs w:val="28"/>
        </w:rPr>
        <w:object w:dxaOrig="1380" w:dyaOrig="320">
          <v:shape id="_x0000_i1123" type="#_x0000_t75" style="width:69pt;height:15.75pt" o:ole="">
            <v:imagedata r:id="rId175" o:title=""/>
          </v:shape>
          <o:OLEObject Type="Embed" ProgID="Equation.DSMT4" ShapeID="_x0000_i1123" DrawAspect="Content" ObjectID="_1511598354" r:id="rId176"/>
        </w:object>
      </w:r>
      <w:r w:rsidR="003B6560" w:rsidRPr="005D267D">
        <w:rPr>
          <w:rFonts w:asciiTheme="majorBidi" w:hAnsiTheme="majorBidi" w:cs="B Nazanin"/>
          <w:sz w:val="28"/>
          <w:szCs w:val="28"/>
          <w:rtl/>
        </w:rPr>
        <w:t xml:space="preserve"> برای کاهش نیترات بکار برده شد </w:t>
      </w:r>
      <w:r w:rsidR="003B6560" w:rsidRPr="005D267D">
        <w:rPr>
          <w:rFonts w:asciiTheme="majorBidi" w:hAnsiTheme="majorBidi" w:cs="B Nazanin"/>
          <w:sz w:val="28"/>
          <w:szCs w:val="28"/>
        </w:rPr>
        <w:t>[405]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با استفاده از هیدروژن و نانوذرات مبتنی بر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Pd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رَد های ترکیبات ارگانیک هالوژن دار ، تخریب زیستی شدند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[301,406]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نانوذرات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Pd</w:t>
      </w:r>
      <w:r w:rsidR="003B656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نانوذرات دو فلزی </w:t>
      </w:r>
      <w:r w:rsidR="003B6560" w:rsidRPr="005D267D">
        <w:rPr>
          <w:rFonts w:asciiTheme="majorBidi" w:hAnsiTheme="majorBidi" w:cs="B Nazanin"/>
          <w:sz w:val="28"/>
          <w:szCs w:val="28"/>
          <w:lang w:bidi="fa-IR"/>
        </w:rPr>
        <w:t>Pd/Au</w:t>
      </w:r>
      <w:r w:rsidR="0019496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بطور موثری برای کلر زدایی هیدرو مادۀ تری کلرو اتیلن </w:t>
      </w:r>
      <w:r w:rsidR="0019496E" w:rsidRPr="005D267D">
        <w:rPr>
          <w:rFonts w:asciiTheme="majorBidi" w:hAnsiTheme="majorBidi" w:cs="B Nazanin"/>
          <w:sz w:val="28"/>
          <w:szCs w:val="28"/>
          <w:lang w:bidi="fa-IR"/>
        </w:rPr>
        <w:t>[TCE]</w:t>
      </w:r>
      <w:r w:rsidR="0019496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استفاده قرار گرفتند </w:t>
      </w:r>
      <w:r w:rsidR="0019496E" w:rsidRPr="005D267D">
        <w:rPr>
          <w:rFonts w:asciiTheme="majorBidi" w:hAnsiTheme="majorBidi" w:cs="B Nazanin"/>
          <w:sz w:val="28"/>
          <w:szCs w:val="28"/>
          <w:lang w:bidi="fa-IR"/>
        </w:rPr>
        <w:t>[407,408]</w:t>
      </w:r>
      <w:r w:rsidR="0019496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با استفاده از فیلم های نانوذرات اکسید منگنز (</w:t>
      </w:r>
      <w:r w:rsidR="0019496E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124" type="#_x0000_t75" style="width:32.25pt;height:18pt" o:ole="">
            <v:imagedata r:id="rId177" o:title=""/>
          </v:shape>
          <o:OLEObject Type="Embed" ProgID="Equation.DSMT4" ShapeID="_x0000_i1124" DrawAspect="Content" ObjectID="_1511598355" r:id="rId178"/>
        </w:object>
      </w:r>
      <w:r w:rsidR="0019496E" w:rsidRPr="005D267D">
        <w:rPr>
          <w:rFonts w:asciiTheme="majorBidi" w:hAnsiTheme="majorBidi" w:cs="B Nazanin"/>
          <w:sz w:val="28"/>
          <w:szCs w:val="28"/>
          <w:rtl/>
        </w:rPr>
        <w:t xml:space="preserve"> ) و پر اکسید هیدروژن ، </w:t>
      </w:r>
      <w:r w:rsidR="0019496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معدنی نمودن رنگینه های ارگانیک سرعت یافت </w:t>
      </w:r>
      <w:r w:rsidR="0019496E" w:rsidRPr="005D267D">
        <w:rPr>
          <w:rFonts w:asciiTheme="majorBidi" w:hAnsiTheme="majorBidi" w:cs="B Nazanin"/>
          <w:sz w:val="28"/>
          <w:szCs w:val="28"/>
          <w:lang w:bidi="fa-IR"/>
        </w:rPr>
        <w:t>[409]</w:t>
      </w:r>
      <w:r w:rsidR="0019496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>به همین نحو ، نانو س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>اختارهای میان تهی سلسله مراتبی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42D2A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125" type="#_x0000_t75" style="width:32.25pt;height:18pt" o:ole="">
            <v:imagedata r:id="rId179" o:title=""/>
          </v:shape>
          <o:OLEObject Type="Embed" ProgID="Equation.DSMT4" ShapeID="_x0000_i1125" DrawAspect="Content" ObjectID="_1511598356" r:id="rId180"/>
        </w:object>
      </w:r>
      <w:r w:rsidR="00042D2A" w:rsidRPr="005D267D">
        <w:rPr>
          <w:rFonts w:asciiTheme="majorBidi" w:hAnsiTheme="majorBidi" w:cs="B Nazanin"/>
          <w:sz w:val="28"/>
          <w:szCs w:val="28"/>
          <w:rtl/>
        </w:rPr>
        <w:t xml:space="preserve"> برای حذف آلاینده های ارگانیک از پساب ها مورد استفاده قرار گرفت </w:t>
      </w:r>
      <w:r w:rsidR="00042D2A" w:rsidRPr="005D267D">
        <w:rPr>
          <w:rFonts w:asciiTheme="majorBidi" w:hAnsiTheme="majorBidi" w:cs="B Nazanin"/>
          <w:sz w:val="28"/>
          <w:szCs w:val="28"/>
        </w:rPr>
        <w:t>[410]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همچنین از نانوذرات تثبیت شدۀ فلز-پورفیروجِن ها بطور موفقیت آمیزی برای هالوژن زدایی کاهنده ترکیبات ارگانیک کلردار ( </w:t>
      </w:r>
      <w:r w:rsidR="00042D2A" w:rsidRPr="005D267D">
        <w:rPr>
          <w:rFonts w:asciiTheme="majorBidi" w:hAnsiTheme="majorBidi" w:cs="B Nazanin"/>
          <w:sz w:val="28"/>
          <w:szCs w:val="28"/>
          <w:lang w:bidi="fa-IR"/>
        </w:rPr>
        <w:t>TCE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تترا کلرید کربن ) استفاده شد </w:t>
      </w:r>
      <w:r w:rsidR="00042D2A" w:rsidRPr="005D267D">
        <w:rPr>
          <w:rFonts w:asciiTheme="majorBidi" w:hAnsiTheme="majorBidi" w:cs="B Nazanin"/>
          <w:sz w:val="28"/>
          <w:szCs w:val="28"/>
          <w:lang w:bidi="fa-IR"/>
        </w:rPr>
        <w:t>[411]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بسیاری از محققین ، کاربرد پذیری تک لایه های خود ساخته</w:t>
      </w:r>
      <w:r w:rsidR="00A9030B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روی پشتیبان های مزو متخلخل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حذف آنیون ها و رادیو نوکلئیدها را مورد ارزیابی قرار دادند </w:t>
      </w:r>
      <w:r w:rsidR="00042D2A" w:rsidRPr="005D267D">
        <w:rPr>
          <w:rFonts w:asciiTheme="majorBidi" w:hAnsiTheme="majorBidi" w:cs="B Nazanin"/>
          <w:sz w:val="28"/>
          <w:szCs w:val="28"/>
          <w:lang w:bidi="fa-IR"/>
        </w:rPr>
        <w:t>[412,413]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نانو کره هایی که بصورت ملکولی نشان دار شده اند برای حذف میکرو آلاینده ها از پساب های بیمارستانی استفاده شد </w:t>
      </w:r>
      <w:r w:rsidR="00042D2A" w:rsidRPr="005D267D">
        <w:rPr>
          <w:rFonts w:asciiTheme="majorBidi" w:hAnsiTheme="majorBidi" w:cs="B Nazanin"/>
          <w:sz w:val="28"/>
          <w:szCs w:val="28"/>
          <w:lang w:bidi="fa-IR"/>
        </w:rPr>
        <w:t>[414]</w:t>
      </w:r>
      <w:r w:rsidR="00042D2A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پ</w:t>
      </w:r>
      <w:r w:rsidR="002A590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ایان اینکه همانگونه که در یک مطالعه بیان شده بود ، از نانوذرات تک آنزیمی می توان برای آلودگی زدایی دامنۀ وسیعی از آلاینده های ارگانیک استفاده نمود . </w:t>
      </w:r>
    </w:p>
    <w:p w:rsidR="002A590E" w:rsidRPr="005D267D" w:rsidRDefault="002A590E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A590E" w:rsidRPr="005D267D" w:rsidRDefault="002A590E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A590E" w:rsidRPr="005D267D" w:rsidRDefault="002A590E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3.4.5 غشاء ها .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اثبات شده است که تثبیت نانوذرات فلزی بر روی غشاء برای تخریب و کلرزدایی آلاینده های سمی موثر است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[416]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3A19B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از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غشاءهای غیر ارگانیک که دربردارندۀ </w:t>
      </w:r>
      <w:r w:rsidR="00180D05" w:rsidRPr="005D267D">
        <w:rPr>
          <w:rFonts w:asciiTheme="majorBidi" w:hAnsiTheme="majorBidi" w:cs="B Nazanin"/>
          <w:sz w:val="28"/>
          <w:szCs w:val="28"/>
          <w:rtl/>
          <w:lang w:bidi="fa-IR"/>
        </w:rPr>
        <w:t>نانو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26" type="#_x0000_t75" style="width:24.75pt;height:18pt" o:ole="">
            <v:imagedata r:id="rId181" o:title=""/>
          </v:shape>
          <o:OLEObject Type="Embed" ProgID="Equation.DSMT4" ShapeID="_x0000_i1126" DrawAspect="Content" ObjectID="_1511598357" r:id="rId182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یا </w:t>
      </w:r>
      <w:r w:rsidR="00180D05" w:rsidRPr="005D267D">
        <w:rPr>
          <w:rFonts w:asciiTheme="majorBidi" w:hAnsiTheme="majorBidi" w:cs="B Nazanin"/>
          <w:sz w:val="28"/>
          <w:szCs w:val="28"/>
          <w:rtl/>
        </w:rPr>
        <w:t xml:space="preserve">نانو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27" type="#_x0000_t75" style="width:24.75pt;height:18pt" o:ole="">
            <v:imagedata r:id="rId183" o:title=""/>
          </v:shape>
          <o:OLEObject Type="Embed" ProgID="Equation.DSMT4" ShapeID="_x0000_i1127" DrawAspect="Content" ObjectID="_1511598358" r:id="rId184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بهبود یافته </w:t>
      </w:r>
      <w:r w:rsidR="003A19B2" w:rsidRPr="005D267D">
        <w:rPr>
          <w:rFonts w:asciiTheme="majorBidi" w:hAnsiTheme="majorBidi" w:cs="B Nazanin"/>
          <w:sz w:val="28"/>
          <w:szCs w:val="28"/>
          <w:rtl/>
        </w:rPr>
        <w:t xml:space="preserve">بودند بطور موثری برای تخریب کاهنده الاینده ها بویژه ترکیبات کلردار استفاده شده است </w:t>
      </w:r>
      <w:r w:rsidR="003A19B2" w:rsidRPr="005D267D">
        <w:rPr>
          <w:rFonts w:asciiTheme="majorBidi" w:hAnsiTheme="majorBidi" w:cs="B Nazanin"/>
          <w:sz w:val="28"/>
          <w:szCs w:val="28"/>
        </w:rPr>
        <w:t>[417,418]</w:t>
      </w:r>
      <w:r w:rsidR="003A19B2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.اثبات شده است که استفاده از </w:t>
      </w:r>
      <w:r w:rsidR="003A19B2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28" type="#_x0000_t75" style="width:24.75pt;height:18pt" o:ole="">
            <v:imagedata r:id="rId185" o:title=""/>
          </v:shape>
          <o:OLEObject Type="Embed" ProgID="Equation.DSMT4" ShapeID="_x0000_i1128" DrawAspect="Content" ObjectID="_1511598359" r:id="rId186"/>
        </w:object>
      </w:r>
      <w:r w:rsidR="003A19B2" w:rsidRPr="005D267D">
        <w:rPr>
          <w:rFonts w:asciiTheme="majorBidi" w:hAnsiTheme="majorBidi" w:cs="B Nazanin"/>
          <w:sz w:val="28"/>
          <w:szCs w:val="28"/>
          <w:rtl/>
        </w:rPr>
        <w:t xml:space="preserve"> تثبیت شده بر روی یک پشتیبان پلی اتیلن و یک شلاب </w:t>
      </w:r>
      <w:r w:rsidR="003A19B2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29" type="#_x0000_t75" style="width:24.75pt;height:18pt" o:ole="">
            <v:imagedata r:id="rId187" o:title=""/>
          </v:shape>
          <o:OLEObject Type="Embed" ProgID="Equation.DSMT4" ShapeID="_x0000_i1129" DrawAspect="Content" ObjectID="_1511598360" r:id="rId188"/>
        </w:object>
      </w:r>
      <w:r w:rsidR="003A19B2" w:rsidRPr="005D267D">
        <w:rPr>
          <w:rFonts w:asciiTheme="majorBidi" w:hAnsiTheme="majorBidi" w:cs="B Nazanin"/>
          <w:sz w:val="28"/>
          <w:szCs w:val="28"/>
          <w:rtl/>
        </w:rPr>
        <w:t xml:space="preserve"> در ترکیب با غشاءهای پلیمری در تخریب به ترتیب  1و2-دی کلرو بنزن و تر</w:t>
      </w:r>
      <w:r w:rsidR="00180D05" w:rsidRPr="005D267D">
        <w:rPr>
          <w:rFonts w:asciiTheme="majorBidi" w:hAnsiTheme="majorBidi" w:cs="B Nazanin"/>
          <w:sz w:val="28"/>
          <w:szCs w:val="28"/>
          <w:rtl/>
        </w:rPr>
        <w:t xml:space="preserve">کیبات دارویی بسیار موثر هستند </w:t>
      </w:r>
      <w:r w:rsidR="00180D05" w:rsidRPr="005D267D">
        <w:rPr>
          <w:rFonts w:asciiTheme="majorBidi" w:hAnsiTheme="majorBidi" w:cs="B Nazanin"/>
          <w:sz w:val="28"/>
          <w:szCs w:val="28"/>
        </w:rPr>
        <w:t>[419,420]</w:t>
      </w:r>
      <w:r w:rsidR="00180D0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180D05" w:rsidRPr="005D267D" w:rsidRDefault="00180D0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غشاهای کامپوزیتی پلی اتر سولفون با نانو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30" type="#_x0000_t75" style="width:24.75pt;height:18pt" o:ole="">
            <v:imagedata r:id="rId189" o:title=""/>
          </v:shape>
          <o:OLEObject Type="Embed" ProgID="Equation.DSMT4" ShapeID="_x0000_i1130" DrawAspect="Content" ObjectID="_1511598361" r:id="rId190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بعنوان ماده افزودنی ، جریان های بیشتر و خواص ضد رسوب افزایش یافته ای را نشان دادند </w:t>
      </w:r>
      <w:r w:rsidRPr="005D267D">
        <w:rPr>
          <w:rFonts w:asciiTheme="majorBidi" w:hAnsiTheme="majorBidi" w:cs="B Nazanin"/>
          <w:sz w:val="28"/>
          <w:szCs w:val="28"/>
        </w:rPr>
        <w:t>[421-423]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غشاء سرامیکی </w:t>
      </w:r>
      <w:r w:rsidR="00B569F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کامپوزیتی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که از نانوذرات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31" type="#_x0000_t75" style="width:24.75pt;height:18pt" o:ole="">
            <v:imagedata r:id="rId189" o:title=""/>
          </v:shape>
          <o:OLEObject Type="Embed" ProgID="Equation.DSMT4" ShapeID="_x0000_i1131" DrawAspect="Content" ObjectID="_1511598362" r:id="rId191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درون یک </w:t>
      </w:r>
      <w:r w:rsidR="00B569F8" w:rsidRPr="005D267D">
        <w:rPr>
          <w:rFonts w:asciiTheme="majorBidi" w:hAnsiTheme="majorBidi" w:cs="B Nazanin"/>
          <w:sz w:val="28"/>
          <w:szCs w:val="28"/>
          <w:rtl/>
        </w:rPr>
        <w:t xml:space="preserve">زیر لایۀ لوله ای شکل </w:t>
      </w:r>
      <w:r w:rsidR="00B569F8" w:rsidRPr="005D267D">
        <w:rPr>
          <w:rFonts w:asciiTheme="majorBidi" w:hAnsiTheme="majorBidi" w:cs="B Nazanin"/>
          <w:position w:val="-12"/>
          <w:sz w:val="28"/>
          <w:szCs w:val="28"/>
        </w:rPr>
        <w:object w:dxaOrig="620" w:dyaOrig="360">
          <v:shape id="_x0000_i1132" type="#_x0000_t75" style="width:30.75pt;height:18pt" o:ole="">
            <v:imagedata r:id="rId192" o:title=""/>
          </v:shape>
          <o:OLEObject Type="Embed" ProgID="Equation.DSMT4" ShapeID="_x0000_i1132" DrawAspect="Content" ObjectID="_1511598363" r:id="rId193"/>
        </w:object>
      </w:r>
      <w:r w:rsidR="00B569F8" w:rsidRPr="005D267D">
        <w:rPr>
          <w:rFonts w:asciiTheme="majorBidi" w:hAnsiTheme="majorBidi" w:cs="B Nazanin"/>
          <w:sz w:val="28"/>
          <w:szCs w:val="28"/>
          <w:rtl/>
        </w:rPr>
        <w:t xml:space="preserve"> ساخته شده بود در مقایسۀ با غشاءهای </w:t>
      </w:r>
      <w:r w:rsidR="00B569F8" w:rsidRPr="005D267D">
        <w:rPr>
          <w:rFonts w:asciiTheme="majorBidi" w:hAnsiTheme="majorBidi" w:cs="B Nazanin"/>
          <w:position w:val="-12"/>
          <w:sz w:val="28"/>
          <w:szCs w:val="28"/>
        </w:rPr>
        <w:object w:dxaOrig="620" w:dyaOrig="360">
          <v:shape id="_x0000_i1133" type="#_x0000_t75" style="width:30.75pt;height:18pt" o:ole="">
            <v:imagedata r:id="rId194" o:title=""/>
          </v:shape>
          <o:OLEObject Type="Embed" ProgID="Equation.DSMT4" ShapeID="_x0000_i1133" DrawAspect="Content" ObjectID="_1511598364" r:id="rId195"/>
        </w:object>
      </w:r>
      <w:r w:rsidR="00B569F8" w:rsidRPr="005D267D">
        <w:rPr>
          <w:rFonts w:asciiTheme="majorBidi" w:hAnsiTheme="majorBidi" w:cs="B Nazanin"/>
          <w:sz w:val="28"/>
          <w:szCs w:val="28"/>
          <w:rtl/>
        </w:rPr>
        <w:t xml:space="preserve"> ، در جریان و کیفیت آب ، بهبود نشان داد </w:t>
      </w:r>
      <w:r w:rsidR="00B569F8" w:rsidRPr="005D267D">
        <w:rPr>
          <w:rFonts w:asciiTheme="majorBidi" w:hAnsiTheme="majorBidi" w:cs="B Nazanin"/>
          <w:sz w:val="28"/>
          <w:szCs w:val="28"/>
        </w:rPr>
        <w:t>[424]</w:t>
      </w:r>
      <w:r w:rsidR="00B569F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از طریق دوپه کردن نانوذرات</w:t>
      </w:r>
      <w:r w:rsidR="00B569F8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34" type="#_x0000_t75" style="width:24.75pt;height:18pt" o:ole="">
            <v:imagedata r:id="rId196" o:title=""/>
          </v:shape>
          <o:OLEObject Type="Embed" ProgID="Equation.DSMT4" ShapeID="_x0000_i1134" DrawAspect="Content" ObjectID="_1511598365" r:id="rId197"/>
        </w:object>
      </w:r>
      <w:r w:rsidR="00B569F8" w:rsidRPr="005D267D">
        <w:rPr>
          <w:rFonts w:asciiTheme="majorBidi" w:hAnsiTheme="majorBidi" w:cs="B Nazanin"/>
          <w:sz w:val="28"/>
          <w:szCs w:val="28"/>
          <w:rtl/>
        </w:rPr>
        <w:t xml:space="preserve"> در غشاء </w:t>
      </w:r>
      <w:r w:rsidR="00B569F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569F8" w:rsidRPr="005D267D">
        <w:rPr>
          <w:rFonts w:asciiTheme="majorBidi" w:hAnsiTheme="majorBidi" w:cs="B Nazanin"/>
          <w:position w:val="-12"/>
          <w:sz w:val="28"/>
          <w:szCs w:val="28"/>
        </w:rPr>
        <w:object w:dxaOrig="620" w:dyaOrig="360">
          <v:shape id="_x0000_i1135" type="#_x0000_t75" style="width:30.75pt;height:18pt" o:ole="">
            <v:imagedata r:id="rId198" o:title=""/>
          </v:shape>
          <o:OLEObject Type="Embed" ProgID="Equation.DSMT4" ShapeID="_x0000_i1135" DrawAspect="Content" ObjectID="_1511598366" r:id="rId199"/>
        </w:object>
      </w:r>
      <w:r w:rsidR="00311A5C" w:rsidRPr="005D267D">
        <w:rPr>
          <w:rFonts w:asciiTheme="majorBidi" w:hAnsiTheme="majorBidi" w:cs="B Nazanin"/>
          <w:sz w:val="28"/>
          <w:szCs w:val="28"/>
          <w:rtl/>
        </w:rPr>
        <w:t xml:space="preserve"> ، امکان کنترل رسوب غشا </w:t>
      </w:r>
      <w:r w:rsidR="00B569F8" w:rsidRPr="005D267D">
        <w:rPr>
          <w:rFonts w:asciiTheme="majorBidi" w:hAnsiTheme="majorBidi" w:cs="B Nazanin"/>
          <w:sz w:val="28"/>
          <w:szCs w:val="28"/>
          <w:rtl/>
        </w:rPr>
        <w:t xml:space="preserve">از طریق کاهش جذب قطرات روغن </w:t>
      </w:r>
      <w:r w:rsidR="00311A5C" w:rsidRPr="005D267D">
        <w:rPr>
          <w:rFonts w:asciiTheme="majorBidi" w:hAnsiTheme="majorBidi" w:cs="B Nazanin"/>
          <w:sz w:val="28"/>
          <w:szCs w:val="28"/>
          <w:rtl/>
        </w:rPr>
        <w:t xml:space="preserve">به سطح غشاء در تصفیۀ فاضلاب های روغنی ، فراهم آمد </w:t>
      </w:r>
      <w:r w:rsidR="00311A5C" w:rsidRPr="005D267D">
        <w:rPr>
          <w:rFonts w:asciiTheme="majorBidi" w:hAnsiTheme="majorBidi" w:cs="B Nazanin"/>
          <w:sz w:val="28"/>
          <w:szCs w:val="28"/>
        </w:rPr>
        <w:t>[425]</w:t>
      </w:r>
      <w:r w:rsidR="00311A5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کامپوزیت نانوساختار شدۀ </w:t>
      </w:r>
      <w:r w:rsidR="00311A5C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36" type="#_x0000_t75" style="width:24.75pt;height:18pt" o:ole="">
            <v:imagedata r:id="rId200" o:title=""/>
          </v:shape>
          <o:OLEObject Type="Embed" ProgID="Equation.DSMT4" ShapeID="_x0000_i1136" DrawAspect="Content" ObjectID="_1511598367" r:id="rId201"/>
        </w:object>
      </w:r>
      <w:r w:rsidR="00311A5C" w:rsidRPr="005D267D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311A5C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137" type="#_x0000_t75" style="width:32.25pt;height:18pt" o:ole="">
            <v:imagedata r:id="rId202" o:title=""/>
          </v:shape>
          <o:OLEObject Type="Embed" ProgID="Equation.DSMT4" ShapeID="_x0000_i1137" DrawAspect="Content" ObjectID="_1511598368" r:id="rId203"/>
        </w:object>
      </w:r>
      <w:r w:rsidR="00311A5C" w:rsidRPr="005D267D">
        <w:rPr>
          <w:rFonts w:asciiTheme="majorBidi" w:hAnsiTheme="majorBidi" w:cs="B Nazanin"/>
          <w:sz w:val="28"/>
          <w:szCs w:val="28"/>
          <w:rtl/>
        </w:rPr>
        <w:t xml:space="preserve"> بهمراه غشاءهای آلترا فیلتراسیون ، بطور موفقیت آمیزی میزان رسوب را کاهش داد و جریان نفوذ را بهبود بخشید </w:t>
      </w:r>
      <w:r w:rsidR="00311A5C" w:rsidRPr="005D267D">
        <w:rPr>
          <w:rFonts w:asciiTheme="majorBidi" w:hAnsiTheme="majorBidi" w:cs="B Nazanin"/>
          <w:sz w:val="28"/>
          <w:szCs w:val="28"/>
        </w:rPr>
        <w:t>[369]</w:t>
      </w:r>
      <w:r w:rsidR="00311A5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ED49F9" w:rsidRPr="005D267D" w:rsidRDefault="00311A5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غشاء استات سلولز که با </w:t>
      </w:r>
      <w:r w:rsidR="006E4D20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38" type="#_x0000_t75" style="width:29.25pt;height:14.25pt" o:ole="">
            <v:imagedata r:id="rId204" o:title=""/>
          </v:shape>
          <o:OLEObject Type="Embed" ProgID="Equation.DSMT4" ShapeID="_x0000_i1138" DrawAspect="Content" ObjectID="_1511598369" r:id="rId205"/>
        </w:object>
      </w:r>
      <w:r w:rsidR="006E4D20" w:rsidRPr="005D267D">
        <w:rPr>
          <w:rFonts w:asciiTheme="majorBidi" w:hAnsiTheme="majorBidi" w:cs="B Nazanin"/>
          <w:sz w:val="28"/>
          <w:szCs w:val="28"/>
          <w:rtl/>
        </w:rPr>
        <w:t xml:space="preserve"> بار گیری شده بود در کلرزدایی </w:t>
      </w:r>
      <w:r w:rsidR="006E4D20" w:rsidRPr="005D267D">
        <w:rPr>
          <w:rFonts w:asciiTheme="majorBidi" w:hAnsiTheme="majorBidi" w:cs="B Nazanin"/>
          <w:sz w:val="28"/>
          <w:szCs w:val="28"/>
        </w:rPr>
        <w:t>TCE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موثر تشخیص داده شد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[426]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یک غشاء واکنش پذیر محتوی </w:t>
      </w:r>
      <w:r w:rsidR="006E4D20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39" type="#_x0000_t75" style="width:29.25pt;height:14.25pt" o:ole="">
            <v:imagedata r:id="rId206" o:title=""/>
          </v:shape>
          <o:OLEObject Type="Embed" ProgID="Equation.DSMT4" ShapeID="_x0000_i1139" DrawAspect="Content" ObjectID="_1511598370" r:id="rId207"/>
        </w:object>
      </w:r>
      <w:r w:rsidR="006E4D20" w:rsidRPr="005D267D">
        <w:rPr>
          <w:rFonts w:asciiTheme="majorBidi" w:hAnsiTheme="majorBidi" w:cs="B Nazanin"/>
          <w:sz w:val="28"/>
          <w:szCs w:val="28"/>
          <w:rtl/>
        </w:rPr>
        <w:t xml:space="preserve"> دو فلزی و </w:t>
      </w:r>
      <w:r w:rsidR="006E4D20" w:rsidRPr="005D267D">
        <w:rPr>
          <w:rFonts w:asciiTheme="majorBidi" w:hAnsiTheme="majorBidi" w:cs="B Nazanin"/>
          <w:position w:val="-6"/>
          <w:sz w:val="28"/>
          <w:szCs w:val="28"/>
        </w:rPr>
        <w:object w:dxaOrig="380" w:dyaOrig="320">
          <v:shape id="_x0000_i1140" type="#_x0000_t75" style="width:18.75pt;height:15.75pt" o:ole="">
            <v:imagedata r:id="rId208" o:title=""/>
          </v:shape>
          <o:OLEObject Type="Embed" ProgID="Equation.DSMT4" ShapeID="_x0000_i1140" DrawAspect="Content" ObjectID="_1511598371" r:id="rId209"/>
        </w:object>
      </w:r>
      <w:r w:rsidR="006E4D20" w:rsidRPr="005D267D">
        <w:rPr>
          <w:rFonts w:asciiTheme="majorBidi" w:hAnsiTheme="majorBidi" w:cs="B Nazanin"/>
          <w:sz w:val="28"/>
          <w:szCs w:val="28"/>
          <w:rtl/>
        </w:rPr>
        <w:t xml:space="preserve"> در کاهش </w:t>
      </w:r>
      <w:proofErr w:type="spellStart"/>
      <w:r w:rsidR="006E4D20" w:rsidRPr="005D267D">
        <w:rPr>
          <w:rFonts w:asciiTheme="majorBidi" w:hAnsiTheme="majorBidi" w:cs="B Nazanin"/>
          <w:sz w:val="28"/>
          <w:szCs w:val="28"/>
        </w:rPr>
        <w:t>tce</w:t>
      </w:r>
      <w:proofErr w:type="spellEnd"/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بسیار موثر شناخته شد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[427]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نانوذرات دو فلزی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Fe/Ni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Fe/Pd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بهمراه </w:t>
      </w:r>
      <w:r w:rsidR="006E4D20"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41" type="#_x0000_t75" style="width:29.25pt;height:14.25pt" o:ole="">
            <v:imagedata r:id="rId206" o:title=""/>
          </v:shape>
          <o:OLEObject Type="Embed" ProgID="Equation.DSMT4" ShapeID="_x0000_i1141" DrawAspect="Content" ObjectID="_1511598372" r:id="rId210"/>
        </w:object>
      </w:r>
      <w:r w:rsidR="006E4D20" w:rsidRPr="005D267D">
        <w:rPr>
          <w:rFonts w:asciiTheme="majorBidi" w:hAnsiTheme="majorBidi" w:cs="B Nazanin"/>
          <w:sz w:val="28"/>
          <w:szCs w:val="28"/>
          <w:rtl/>
        </w:rPr>
        <w:t xml:space="preserve"> بعنوان غشاء های کامپوزیتی متخلخل غیر ارگانیک-پلیمر بطور موفقیت آمیزی برای تخریب کاهنده حلال های ارگانیک هالوژن دار مورد استفاده قرار گرفتند </w:t>
      </w:r>
      <w:r w:rsidR="006E4D20" w:rsidRPr="005D267D">
        <w:rPr>
          <w:rFonts w:asciiTheme="majorBidi" w:hAnsiTheme="majorBidi" w:cs="B Nazanin"/>
          <w:sz w:val="28"/>
          <w:szCs w:val="28"/>
        </w:rPr>
        <w:t>[428-430]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یک مطالعه ،  از فیلم فلورید پلی وینیلیدن که محتوی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Pd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Pd/Fe</w:t>
      </w:r>
      <w:r w:rsidR="006E4D20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بود بطور موثری برای کلر زدایی </w:t>
      </w:r>
      <w:r w:rsidR="006E4D20" w:rsidRPr="005D267D">
        <w:rPr>
          <w:rFonts w:asciiTheme="majorBidi" w:hAnsiTheme="majorBidi" w:cs="B Nazanin"/>
          <w:sz w:val="28"/>
          <w:szCs w:val="28"/>
          <w:lang w:bidi="fa-IR"/>
        </w:rPr>
        <w:t>PCB</w:t>
      </w:r>
      <w:r w:rsidR="00885E7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ها استفاده شد </w:t>
      </w:r>
      <w:r w:rsidR="00885E7C" w:rsidRPr="005D267D">
        <w:rPr>
          <w:rFonts w:asciiTheme="majorBidi" w:hAnsiTheme="majorBidi" w:cs="B Nazanin"/>
          <w:sz w:val="28"/>
          <w:szCs w:val="28"/>
          <w:lang w:bidi="fa-IR"/>
        </w:rPr>
        <w:t>[431]</w:t>
      </w:r>
      <w:r w:rsidR="00885E7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منجر به توسعۀ راکتور غشایی برای کلر زدایی دامنۀ وسعی از ترکیبات شد </w:t>
      </w:r>
      <w:r w:rsidR="00885E7C" w:rsidRPr="005D267D">
        <w:rPr>
          <w:rFonts w:asciiTheme="majorBidi" w:hAnsiTheme="majorBidi" w:cs="B Nazanin"/>
          <w:sz w:val="28"/>
          <w:szCs w:val="28"/>
          <w:lang w:bidi="fa-IR"/>
        </w:rPr>
        <w:t>[391,432]</w:t>
      </w:r>
      <w:r w:rsidR="00885E7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مشاهده شد که غشاء سرامیکی آلومینا-زیرکونیا-تیتانیا که با نانو ذرات </w:t>
      </w:r>
      <w:r w:rsidR="00885E7C" w:rsidRPr="005D267D">
        <w:rPr>
          <w:rFonts w:asciiTheme="majorBidi" w:hAnsiTheme="majorBidi" w:cs="B Nazanin"/>
          <w:position w:val="-12"/>
          <w:sz w:val="28"/>
          <w:szCs w:val="28"/>
        </w:rPr>
        <w:object w:dxaOrig="639" w:dyaOrig="360">
          <v:shape id="_x0000_i1142" type="#_x0000_t75" style="width:32.25pt;height:18pt" o:ole="">
            <v:imagedata r:id="rId211" o:title=""/>
          </v:shape>
          <o:OLEObject Type="Embed" ProgID="Equation.DSMT4" ShapeID="_x0000_i1142" DrawAspect="Content" ObjectID="_1511598373" r:id="rId212"/>
        </w:object>
      </w:r>
      <w:r w:rsidR="00885E7C" w:rsidRPr="005D267D">
        <w:rPr>
          <w:rFonts w:asciiTheme="majorBidi" w:hAnsiTheme="majorBidi" w:cs="B Nazanin"/>
          <w:sz w:val="28"/>
          <w:szCs w:val="28"/>
          <w:rtl/>
        </w:rPr>
        <w:t xml:space="preserve"> روکش شده بود نسبت به غشاء روکش نشده ، کربن ارگانیک حل شده را بهتر کاهش </w:t>
      </w:r>
      <w:r w:rsidR="00ED49F9" w:rsidRPr="005D267D">
        <w:rPr>
          <w:rFonts w:asciiTheme="majorBidi" w:hAnsiTheme="majorBidi" w:cs="B Nazanin"/>
          <w:sz w:val="28"/>
          <w:szCs w:val="28"/>
          <w:rtl/>
        </w:rPr>
        <w:t xml:space="preserve">می </w:t>
      </w:r>
      <w:r w:rsidR="00885E7C" w:rsidRPr="005D267D">
        <w:rPr>
          <w:rFonts w:asciiTheme="majorBidi" w:hAnsiTheme="majorBidi" w:cs="B Nazanin"/>
          <w:sz w:val="28"/>
          <w:szCs w:val="28"/>
          <w:rtl/>
        </w:rPr>
        <w:t xml:space="preserve">داد </w:t>
      </w:r>
      <w:r w:rsidR="00ED49F9" w:rsidRPr="005D267D">
        <w:rPr>
          <w:rFonts w:asciiTheme="majorBidi" w:hAnsiTheme="majorBidi" w:cs="B Nazanin"/>
          <w:sz w:val="28"/>
          <w:szCs w:val="28"/>
          <w:rtl/>
        </w:rPr>
        <w:t xml:space="preserve">که </w:t>
      </w:r>
      <w:r w:rsidR="00ED49F9" w:rsidRPr="005D267D">
        <w:rPr>
          <w:rFonts w:asciiTheme="majorBidi" w:hAnsiTheme="majorBidi" w:cs="B Nazanin"/>
          <w:sz w:val="28"/>
          <w:szCs w:val="28"/>
          <w:rtl/>
        </w:rPr>
        <w:lastRenderedPageBreak/>
        <w:t xml:space="preserve">این امر تخریب </w:t>
      </w:r>
      <w:r w:rsidR="00ED49F9" w:rsidRPr="005D267D">
        <w:rPr>
          <w:rFonts w:asciiTheme="majorBidi" w:hAnsiTheme="majorBidi" w:cs="B Nazanin"/>
          <w:sz w:val="28"/>
          <w:szCs w:val="28"/>
        </w:rPr>
        <w:t>NOM</w:t>
      </w:r>
      <w:r w:rsidR="00ED49F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افزایش می داد </w:t>
      </w:r>
      <w:r w:rsidR="00ED49F9" w:rsidRPr="005D267D">
        <w:rPr>
          <w:rFonts w:asciiTheme="majorBidi" w:hAnsiTheme="majorBidi" w:cs="B Nazanin"/>
          <w:sz w:val="28"/>
          <w:szCs w:val="28"/>
          <w:lang w:bidi="fa-IR"/>
        </w:rPr>
        <w:t>[273,433]</w:t>
      </w:r>
      <w:r w:rsidR="00ED49F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پایان اینکه ، غشاءهای سرامیکی کامپوزیتی متشکل از </w:t>
      </w:r>
      <w:r w:rsidR="00ED49F9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43" type="#_x0000_t75" style="width:24.75pt;height:18pt" o:ole="">
            <v:imagedata r:id="rId213" o:title=""/>
          </v:shape>
          <o:OLEObject Type="Embed" ProgID="Equation.DSMT4" ShapeID="_x0000_i1143" DrawAspect="Content" ObjectID="_1511598374" r:id="rId214"/>
        </w:object>
      </w:r>
      <w:r w:rsidR="00ED49F9" w:rsidRPr="005D267D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ED49F9" w:rsidRPr="005D267D">
        <w:rPr>
          <w:rFonts w:asciiTheme="majorBidi" w:hAnsiTheme="majorBidi" w:cs="B Nazanin"/>
          <w:sz w:val="28"/>
          <w:szCs w:val="28"/>
        </w:rPr>
        <w:t>CNT</w:t>
      </w:r>
      <w:r w:rsidR="00ED49F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ها منجر به افزایش نفوذ پذیری غشاء و فعالیت فتوکاتالیتی گردید </w:t>
      </w:r>
      <w:r w:rsidR="00ED49F9" w:rsidRPr="005D267D">
        <w:rPr>
          <w:rFonts w:asciiTheme="majorBidi" w:hAnsiTheme="majorBidi" w:cs="B Nazanin"/>
          <w:sz w:val="28"/>
          <w:szCs w:val="28"/>
          <w:lang w:bidi="fa-IR"/>
        </w:rPr>
        <w:t>[434-436]</w:t>
      </w:r>
      <w:r w:rsidR="00ED49F9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311A5C" w:rsidRPr="005D267D" w:rsidRDefault="00ED49F9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حذف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NOM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نیترات ها از آب های سطحی/زیرزمینی مورد بررسی قرار می گیرد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[326]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گزارش شده است که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NF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با کاهش ذاتی آلاینده های ارگانیک ، کیفیت آب را بهبود می بخشد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[437</w:t>
      </w:r>
      <w:proofErr w:type="gramStart"/>
      <w:r w:rsidRPr="005D267D">
        <w:rPr>
          <w:rFonts w:asciiTheme="majorBidi" w:hAnsiTheme="majorBidi" w:cs="B Nazanin"/>
          <w:sz w:val="28"/>
          <w:szCs w:val="28"/>
          <w:lang w:bidi="fa-IR"/>
        </w:rPr>
        <w:t>]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</w:t>
      </w:r>
      <w:proofErr w:type="gramEnd"/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به منظور توسعۀ روش های موثر تر تصفیۀ آب ، 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غشاء های نانوساختار شده ، واکنش پذیر و مقرون به صرفه با استفاده از نانو موادهای مختلف روکش </w:t>
      </w:r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می شوند و در یک مطالعه ، یک غشاء از نانوذرات </w:t>
      </w:r>
      <w:r w:rsidR="00D567EE" w:rsidRPr="005D267D">
        <w:rPr>
          <w:rFonts w:asciiTheme="majorBidi" w:hAnsiTheme="majorBidi" w:cs="B Nazanin"/>
          <w:position w:val="-12"/>
          <w:sz w:val="28"/>
          <w:szCs w:val="28"/>
        </w:rPr>
        <w:object w:dxaOrig="620" w:dyaOrig="360">
          <v:shape id="_x0000_i1144" type="#_x0000_t75" style="width:30.75pt;height:18pt" o:ole="">
            <v:imagedata r:id="rId215" o:title=""/>
          </v:shape>
          <o:OLEObject Type="Embed" ProgID="Equation.DSMT4" ShapeID="_x0000_i1144" DrawAspect="Content" ObjectID="_1511598375" r:id="rId216"/>
        </w:object>
      </w:r>
      <w:r w:rsidR="00D567EE" w:rsidRPr="005D267D">
        <w:rPr>
          <w:rFonts w:asciiTheme="majorBidi" w:hAnsiTheme="majorBidi" w:cs="B Nazanin"/>
          <w:sz w:val="28"/>
          <w:szCs w:val="28"/>
          <w:rtl/>
        </w:rPr>
        <w:t xml:space="preserve"> به تنهایی و دوپه شده با </w:t>
      </w:r>
      <w:r w:rsidR="00D567EE" w:rsidRPr="005D267D">
        <w:rPr>
          <w:rFonts w:asciiTheme="majorBidi" w:hAnsiTheme="majorBidi" w:cs="B Nazanin"/>
          <w:sz w:val="28"/>
          <w:szCs w:val="28"/>
        </w:rPr>
        <w:t>Fe</w:t>
      </w:r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proofErr w:type="spellStart"/>
      <w:r w:rsidR="00D567EE" w:rsidRPr="005D267D">
        <w:rPr>
          <w:rFonts w:asciiTheme="majorBidi" w:hAnsiTheme="majorBidi" w:cs="B Nazanin"/>
          <w:sz w:val="28"/>
          <w:szCs w:val="28"/>
          <w:lang w:bidi="fa-IR"/>
        </w:rPr>
        <w:t>Mn</w:t>
      </w:r>
      <w:proofErr w:type="spellEnd"/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D567EE" w:rsidRPr="005D267D">
        <w:rPr>
          <w:rFonts w:asciiTheme="majorBidi" w:hAnsiTheme="majorBidi" w:cs="B Nazanin"/>
          <w:sz w:val="28"/>
          <w:szCs w:val="28"/>
          <w:lang w:bidi="fa-IR"/>
        </w:rPr>
        <w:t>La</w:t>
      </w:r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مقابل سه نوع مختلف رنگینه های مصنوعی ، گزینش پذیری نشان دادند </w:t>
      </w:r>
      <w:r w:rsidR="00D567EE" w:rsidRPr="005D267D">
        <w:rPr>
          <w:rFonts w:asciiTheme="majorBidi" w:hAnsiTheme="majorBidi" w:cs="B Nazanin"/>
          <w:sz w:val="28"/>
          <w:szCs w:val="28"/>
          <w:lang w:bidi="fa-IR"/>
        </w:rPr>
        <w:t>[84]</w:t>
      </w:r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  <w:r w:rsidR="002F0868" w:rsidRPr="005D267D">
        <w:rPr>
          <w:rFonts w:asciiTheme="majorBidi" w:hAnsiTheme="majorBidi" w:cs="B Nazanin"/>
          <w:sz w:val="28"/>
          <w:szCs w:val="28"/>
          <w:rtl/>
          <w:lang w:bidi="fa-IR"/>
        </w:rPr>
        <w:t>مشاهده شد  همچنین</w:t>
      </w:r>
      <w:r w:rsidR="00D567EE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غشاء هایی که محتوی </w:t>
      </w:r>
      <w:r w:rsidR="002F086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سیلیکا بودند عملکرد ضد رسوب آنها بهبود یافت و جریان افزایش یافت </w:t>
      </w:r>
      <w:r w:rsidR="002F0868" w:rsidRPr="005D267D">
        <w:rPr>
          <w:rFonts w:asciiTheme="majorBidi" w:hAnsiTheme="majorBidi" w:cs="B Nazanin"/>
          <w:sz w:val="28"/>
          <w:szCs w:val="28"/>
          <w:lang w:bidi="fa-IR"/>
        </w:rPr>
        <w:t>[438]</w:t>
      </w:r>
      <w:r w:rsidR="002F0868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2F0868" w:rsidRPr="005D267D" w:rsidRDefault="002F0868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در زمینۀ بهبود فرآیندهای </w:t>
      </w:r>
      <w:r w:rsidRPr="005D267D">
        <w:rPr>
          <w:rFonts w:asciiTheme="majorBidi" w:hAnsiTheme="majorBidi" w:cs="B Nazanin"/>
          <w:sz w:val="28"/>
          <w:szCs w:val="28"/>
          <w:lang w:bidi="fa-IR"/>
        </w:rPr>
        <w:t>UF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تصفیۀ آب هایی که محتوی حل شونده های ارگانیک و غیر ارگانیک هستند ، پلیمرهای درخت گونه بعنوان لیگاندهای انحلال پذیر در آب </w:t>
      </w:r>
      <w:r w:rsidR="00F01D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رادیو نوکلئیدها و آنیون های غیر ارگانیک مورد استفاده قرار می گیرند </w:t>
      </w:r>
      <w:r w:rsidR="00F01D9D" w:rsidRPr="005D267D">
        <w:rPr>
          <w:rFonts w:asciiTheme="majorBidi" w:hAnsiTheme="majorBidi" w:cs="B Nazanin"/>
          <w:sz w:val="28"/>
          <w:szCs w:val="28"/>
          <w:lang w:bidi="fa-IR"/>
        </w:rPr>
        <w:t>[439-440]</w:t>
      </w:r>
      <w:r w:rsidR="00F01D9D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وقتی از یک غشاء کامپوزیتی متشکل از آلومینا و پلیمرها </w:t>
      </w:r>
      <w:r w:rsidR="00CB3B7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شد از طریق جذب لایه به لایۀ پلی الکترولیت ها و نانودرات تثبیت شدۀ طلا-سیترات ، کاهش تقریبا کامل 4-نیترو فنول مشاهده شد </w:t>
      </w:r>
      <w:r w:rsidR="00CB3B73" w:rsidRPr="005D267D">
        <w:rPr>
          <w:rFonts w:asciiTheme="majorBidi" w:hAnsiTheme="majorBidi" w:cs="B Nazanin"/>
          <w:sz w:val="28"/>
          <w:szCs w:val="28"/>
          <w:lang w:bidi="fa-IR"/>
        </w:rPr>
        <w:t>[89]</w:t>
      </w:r>
      <w:r w:rsidR="00CB3B7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در آخر اینکه ، افزودن نانوذرات اکسید فلزی شامل سیلیکا ، </w:t>
      </w:r>
      <w:r w:rsidR="00CB3B73"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45" type="#_x0000_t75" style="width:24.75pt;height:18pt" o:ole="">
            <v:imagedata r:id="rId217" o:title=""/>
          </v:shape>
          <o:OLEObject Type="Embed" ProgID="Equation.DSMT4" ShapeID="_x0000_i1145" DrawAspect="Content" ObjectID="_1511598376" r:id="rId218"/>
        </w:object>
      </w:r>
      <w:r w:rsidR="00CB3B73" w:rsidRPr="005D267D">
        <w:rPr>
          <w:rFonts w:asciiTheme="majorBidi" w:hAnsiTheme="majorBidi" w:cs="B Nazanin"/>
          <w:sz w:val="28"/>
          <w:szCs w:val="28"/>
          <w:rtl/>
        </w:rPr>
        <w:t xml:space="preserve"> ، آلومینا و زئولیت ها به غشاء های پلیمری آلترا فیلتراسیون به کاهش رسوب کمک نموده است </w:t>
      </w:r>
      <w:r w:rsidR="00CB3B73" w:rsidRPr="005D267D">
        <w:rPr>
          <w:rFonts w:asciiTheme="majorBidi" w:hAnsiTheme="majorBidi" w:cs="B Nazanin"/>
          <w:sz w:val="28"/>
          <w:szCs w:val="28"/>
        </w:rPr>
        <w:t>[441-445]</w:t>
      </w:r>
      <w:r w:rsidR="00CB3B73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. </w:t>
      </w:r>
    </w:p>
    <w:p w:rsidR="00CB3B73" w:rsidRPr="005D267D" w:rsidRDefault="00CB3B73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B3B73" w:rsidRPr="005D267D" w:rsidRDefault="00CB3B73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62D5" w:rsidRPr="005D267D" w:rsidRDefault="009062D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CB3B73" w:rsidRPr="005D267D" w:rsidRDefault="00C9437A" w:rsidP="005D267D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4.نتیجه گیری و چشم اندازها </w:t>
      </w:r>
    </w:p>
    <w:p w:rsidR="00C9437A" w:rsidRPr="005D267D" w:rsidRDefault="003B6AD3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بدلیل جمعیت رو به رشد ، خشکسالی های طولانی مدت ، تغییرات آب و هوا و غیره ، آب سالم را به یک </w:t>
      </w:r>
      <w:r w:rsidR="00F86805" w:rsidRPr="005D267D">
        <w:rPr>
          <w:rFonts w:asciiTheme="majorBidi" w:hAnsiTheme="majorBidi" w:cs="B Nazanin"/>
          <w:sz w:val="28"/>
          <w:szCs w:val="28"/>
          <w:rtl/>
          <w:lang w:bidi="fa-IR"/>
        </w:rPr>
        <w:t>م</w:t>
      </w: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>نبع رقا</w:t>
      </w:r>
      <w:r w:rsidR="00F8680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بتی در بساری از نقاط جهان تبدیل نموده است . نانو موادها دارای خواص منحصر به فردی نظیر </w:t>
      </w:r>
      <w:r w:rsidR="00F86805" w:rsidRPr="005D267D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مساحت سطح زیاد ، اندازه ، شکل و ابعاد هستند که این موضوع آنها را برای کاربردهای تصفیۀ آب/فاضلاب نظیر گندزدایی ، جذب سطحی و جداسازی های غشایی بطور خاصی جذاب می سازد . بررسی مقالات مربوطه نشان داده است که تصفیۀ آب/فاضلاب با</w:t>
      </w:r>
      <w:r w:rsidR="00E60E3C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از نانوموادها ، یک حوزۀ</w:t>
      </w:r>
      <w:r w:rsidR="00F86805"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نوید بخش برای تحقیقات فعلی و آتی است . </w:t>
      </w:r>
    </w:p>
    <w:p w:rsidR="00E60E3C" w:rsidRPr="005D267D" w:rsidRDefault="00E60E3C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D267D">
        <w:rPr>
          <w:rFonts w:asciiTheme="majorBidi" w:hAnsiTheme="majorBidi" w:cs="B Nazanin"/>
          <w:sz w:val="28"/>
          <w:szCs w:val="28"/>
          <w:rtl/>
          <w:lang w:bidi="fa-IR"/>
        </w:rPr>
        <w:t xml:space="preserve">اصلاح سطح نانوذرات مختلف نظیر </w:t>
      </w:r>
      <w:r w:rsidRPr="005D267D">
        <w:rPr>
          <w:rFonts w:asciiTheme="majorBidi" w:hAnsiTheme="majorBidi" w:cs="B Nazanin"/>
          <w:position w:val="-12"/>
          <w:sz w:val="28"/>
          <w:szCs w:val="28"/>
        </w:rPr>
        <w:object w:dxaOrig="499" w:dyaOrig="360">
          <v:shape id="_x0000_i1146" type="#_x0000_t75" style="width:24.75pt;height:18pt" o:ole="">
            <v:imagedata r:id="rId219" o:title=""/>
          </v:shape>
          <o:OLEObject Type="Embed" ProgID="Equation.DSMT4" ShapeID="_x0000_i1146" DrawAspect="Content" ObjectID="_1511598377" r:id="rId220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، </w:t>
      </w:r>
      <w:r w:rsidRPr="005D267D">
        <w:rPr>
          <w:rFonts w:asciiTheme="majorBidi" w:hAnsiTheme="majorBidi" w:cs="B Nazanin"/>
          <w:position w:val="-6"/>
          <w:sz w:val="28"/>
          <w:szCs w:val="28"/>
        </w:rPr>
        <w:object w:dxaOrig="580" w:dyaOrig="279">
          <v:shape id="_x0000_i1147" type="#_x0000_t75" style="width:29.25pt;height:14.25pt" o:ole="">
            <v:imagedata r:id="rId221" o:title=""/>
          </v:shape>
          <o:OLEObject Type="Embed" ProgID="Equation.DSMT4" ShapeID="_x0000_i1147" DrawAspect="Content" ObjectID="_1511598378" r:id="rId222"/>
        </w:objec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نانو مقیاس از طریق جفت نمودن آنها با یک فلز کاتالیتیک ثانویه می تواند منجر به افزایش کیفیت آب/فاضلاب گردد . این افزایش کیفیت از طریق افزایش گزینش پذیری و و واکنش پذیری مواد مواد انتخاب شده اتفاق می افتد . اصلاح سطح ممکن است منجر افزایش فعالیت فتوکاتالیتیکی </w:t>
      </w:r>
      <w:r w:rsidR="008A6CDA" w:rsidRPr="005D267D">
        <w:rPr>
          <w:rFonts w:asciiTheme="majorBidi" w:hAnsiTheme="majorBidi" w:cs="B Nazanin"/>
          <w:sz w:val="28"/>
          <w:szCs w:val="28"/>
          <w:rtl/>
        </w:rPr>
        <w:t xml:space="preserve">ترکیبات انتخاب شده شود زیرا طول عمر گونه های اکسیژن واکنش پذیر کوتاه است . اصلاح سطح همچنین ممکن است جاذبۀ نانوموادهای اصلاح شده را به بسیاری از آلاینده های نوظهور آب افزایش دهد . همچنین اثبات شده است که نانوذرات دو فلزی برای تصفیۀ آلاینده های آب ، موثر هستند . در هر حال ، برای درک مکانیسم تخریب آلاینده ها توسط نانوذرات دو فلزی که مسئول بهبود بازده هستند می بایست مطالعات بیشتری صورت بگیرد . </w:t>
      </w:r>
      <w:r w:rsidR="00260F7A" w:rsidRPr="005D267D">
        <w:rPr>
          <w:rFonts w:asciiTheme="majorBidi" w:hAnsiTheme="majorBidi" w:cs="B Nazanin"/>
          <w:sz w:val="28"/>
          <w:szCs w:val="28"/>
          <w:rtl/>
        </w:rPr>
        <w:t xml:space="preserve">در هر حال  </w:t>
      </w:r>
      <w:r w:rsidR="008A6CDA" w:rsidRPr="005D267D">
        <w:rPr>
          <w:rFonts w:asciiTheme="majorBidi" w:hAnsiTheme="majorBidi" w:cs="B Nazanin"/>
          <w:sz w:val="28"/>
          <w:szCs w:val="28"/>
          <w:rtl/>
        </w:rPr>
        <w:t xml:space="preserve">برای کاربردهای میدانی واقعی ، </w:t>
      </w:r>
      <w:r w:rsidR="00260F7A" w:rsidRPr="005D267D">
        <w:rPr>
          <w:rFonts w:asciiTheme="majorBidi" w:hAnsiTheme="majorBidi" w:cs="B Nazanin"/>
          <w:sz w:val="28"/>
          <w:szCs w:val="28"/>
          <w:rtl/>
        </w:rPr>
        <w:t xml:space="preserve">به منظور کاربرد موفق نانو کامپوزیت های نو در تصفیۀ آب/فاضلاب </w:t>
      </w:r>
      <w:r w:rsidR="008A6CDA" w:rsidRPr="005D267D">
        <w:rPr>
          <w:rFonts w:asciiTheme="majorBidi" w:hAnsiTheme="majorBidi" w:cs="B Nazanin"/>
          <w:sz w:val="28"/>
          <w:szCs w:val="28"/>
          <w:rtl/>
        </w:rPr>
        <w:t xml:space="preserve">درک بهبود یافته </w:t>
      </w:r>
      <w:r w:rsidR="00260F7A" w:rsidRPr="005D267D">
        <w:rPr>
          <w:rFonts w:asciiTheme="majorBidi" w:hAnsiTheme="majorBidi" w:cs="B Nazanin"/>
          <w:sz w:val="28"/>
          <w:szCs w:val="28"/>
          <w:rtl/>
        </w:rPr>
        <w:t>از مکانیسم فرآیند ، بسیار مهم است .</w:t>
      </w:r>
    </w:p>
    <w:p w:rsidR="00260F7A" w:rsidRPr="005D267D" w:rsidRDefault="006A0E34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D267D">
        <w:rPr>
          <w:rFonts w:asciiTheme="majorBidi" w:hAnsiTheme="majorBidi" w:cs="B Nazanin"/>
          <w:sz w:val="28"/>
          <w:szCs w:val="28"/>
          <w:rtl/>
        </w:rPr>
        <w:t xml:space="preserve">الکتروریسی ، راهی را در اختیار ما قرار تا خواص سطحی نانوموادها و فیلترهای نانوفیبری مختلف که بصورت موفقیت آمیزی بعنوان غشاءهای فیلتراسیونی ضد رسوب مورد استفاده قرار گرفته اند را بهبود ببخشیم . </w:t>
      </w:r>
      <w:r w:rsidR="008009BF" w:rsidRPr="005D267D">
        <w:rPr>
          <w:rFonts w:asciiTheme="majorBidi" w:hAnsiTheme="majorBidi" w:cs="B Nazanin"/>
          <w:sz w:val="28"/>
          <w:szCs w:val="28"/>
          <w:rtl/>
        </w:rPr>
        <w:t>ویژگی نانوموادها عبارتست از :</w: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نسبت سطح به حجم بسیار زیاد و تخلخل </w:t>
      </w:r>
      <w:r w:rsidR="008009BF" w:rsidRPr="005D267D">
        <w:rPr>
          <w:rFonts w:asciiTheme="majorBidi" w:hAnsiTheme="majorBidi" w:cs="B Nazanin"/>
          <w:sz w:val="28"/>
          <w:szCs w:val="28"/>
          <w:rtl/>
        </w:rPr>
        <w:t xml:space="preserve">بالایی </w:t>
      </w:r>
      <w:r w:rsidRPr="005D267D">
        <w:rPr>
          <w:rFonts w:asciiTheme="majorBidi" w:hAnsiTheme="majorBidi" w:cs="B Nazanin"/>
          <w:sz w:val="28"/>
          <w:szCs w:val="28"/>
          <w:rtl/>
        </w:rPr>
        <w:t>دا</w:t>
      </w:r>
      <w:r w:rsidR="008009BF" w:rsidRPr="005D267D">
        <w:rPr>
          <w:rFonts w:asciiTheme="majorBidi" w:hAnsiTheme="majorBidi" w:cs="B Nazanin"/>
          <w:sz w:val="28"/>
          <w:szCs w:val="28"/>
          <w:rtl/>
        </w:rPr>
        <w:t xml:space="preserve">رند ، </w:t>
      </w:r>
      <w:r w:rsidRPr="005D267D">
        <w:rPr>
          <w:rFonts w:asciiTheme="majorBidi" w:hAnsiTheme="majorBidi" w:cs="B Nazanin"/>
          <w:sz w:val="28"/>
          <w:szCs w:val="28"/>
          <w:rtl/>
        </w:rPr>
        <w:t xml:space="preserve"> در مق</w:t>
      </w:r>
      <w:r w:rsidR="008009BF" w:rsidRPr="005D267D">
        <w:rPr>
          <w:rFonts w:asciiTheme="majorBidi" w:hAnsiTheme="majorBidi" w:cs="B Nazanin"/>
          <w:sz w:val="28"/>
          <w:szCs w:val="28"/>
          <w:rtl/>
        </w:rPr>
        <w:t xml:space="preserve">ابل عوامل بیماری زای آب آورده بسیار فعال هستند ، کمتر سمی هستند و و کمترین خطر را برای سلامتی دارند ، راه حل هایی ارائه می دهند تا آب سالم تضمین شود . </w:t>
      </w:r>
      <w:r w:rsidR="00B41DD6" w:rsidRPr="005D267D">
        <w:rPr>
          <w:rFonts w:asciiTheme="majorBidi" w:hAnsiTheme="majorBidi" w:cs="B Nazanin"/>
          <w:sz w:val="28"/>
          <w:szCs w:val="28"/>
          <w:rtl/>
        </w:rPr>
        <w:t xml:space="preserve">دوپه کردن نانو موادهای تک منظوره برای ساخت واسطه /فیلترهای غشایی چند منظوره بسیار آسان است ؛ واسطه /فیلترهای غشایی چند منظوره واکنش پذیری و گزینش پذیری افزایش یافته ای برای آلاینده های مختلف دارند . اگرچه این نانو فیبرهای الکتروریسی شده از طریق </w:t>
      </w:r>
      <w:r w:rsidR="00AB7FE7" w:rsidRPr="005D267D">
        <w:rPr>
          <w:rFonts w:asciiTheme="majorBidi" w:hAnsiTheme="majorBidi" w:cs="B Nazanin"/>
          <w:sz w:val="28"/>
          <w:szCs w:val="28"/>
          <w:rtl/>
        </w:rPr>
        <w:t xml:space="preserve">یک </w:t>
      </w:r>
      <w:r w:rsidR="00B41DD6" w:rsidRPr="005D267D">
        <w:rPr>
          <w:rFonts w:asciiTheme="majorBidi" w:hAnsiTheme="majorBidi" w:cs="B Nazanin"/>
          <w:sz w:val="28"/>
          <w:szCs w:val="28"/>
          <w:rtl/>
        </w:rPr>
        <w:t xml:space="preserve">روش </w:t>
      </w:r>
      <w:r w:rsidR="00AB7FE7" w:rsidRPr="005D267D">
        <w:rPr>
          <w:rFonts w:asciiTheme="majorBidi" w:hAnsiTheme="majorBidi" w:cs="B Nazanin"/>
          <w:sz w:val="28"/>
          <w:szCs w:val="28"/>
          <w:rtl/>
        </w:rPr>
        <w:t xml:space="preserve">ساده و مقرون به صرفه ساخته می شوند اما ساخت آنها در مقیاس </w:t>
      </w:r>
      <w:r w:rsidR="00AB7FE7" w:rsidRPr="005D267D">
        <w:rPr>
          <w:rFonts w:asciiTheme="majorBidi" w:hAnsiTheme="majorBidi" w:cs="B Nazanin"/>
          <w:sz w:val="28"/>
          <w:szCs w:val="28"/>
          <w:rtl/>
        </w:rPr>
        <w:lastRenderedPageBreak/>
        <w:t xml:space="preserve">صنعتی ، هنوز یک چالش است و ضروری است که این موضوع را از جنبۀ مهندسی در نظر بگیریم . استفاده از غشاءهای کامپوزیتی نانو فیبری برای تصفیۀ آب/فاضلاب ، بسیار محدود است و یک سیستم خودکفا ( شکل 3 ) برای حذف تمامی انواع آلاینده ها شامل باکتری ها/ویروس ها ، فلزات سنگین ، یون ها و ترکیبات ارگانیک پیچیده </w:t>
      </w:r>
      <w:r w:rsidR="003E131A" w:rsidRPr="005D267D">
        <w:rPr>
          <w:rFonts w:asciiTheme="majorBidi" w:hAnsiTheme="majorBidi" w:cs="B Nazanin"/>
          <w:sz w:val="28"/>
          <w:szCs w:val="28"/>
          <w:rtl/>
        </w:rPr>
        <w:t xml:space="preserve">، پیشنهاد می گردد . استفاده از غشاءهای کامپوزیتی نانو ساختار و نانوفیبرها می توانند به تخریب دامنۀ وسیعی آلاینده های ارگانیک و غیر ارگانیک در کاربردهای میدانی واقعی کمک می نمایند . درک بهتر ساخت غشاء های نانو کامپوزیتی قطعا گامی خواهد بود به سوی بهبود ساخت غشاءهای نانو کامپوزیتی چند منظوره . الگوی نانوذرات در شکم غشاء میزبان ، تغییرات در ساختارها ، </w:t>
      </w:r>
      <w:r w:rsidR="005A47E5" w:rsidRPr="005D267D">
        <w:rPr>
          <w:rFonts w:asciiTheme="majorBidi" w:hAnsiTheme="majorBidi" w:cs="B Nazanin"/>
          <w:sz w:val="28"/>
          <w:szCs w:val="28"/>
          <w:rtl/>
        </w:rPr>
        <w:t xml:space="preserve">خواص نانوموادها و بسترهای میزبان می تواند جزء اولویت کاربردهای میدان واقعی غشاءهای نانو فیبری برای تصفیۀ آب/فاضلاب باشد . </w:t>
      </w:r>
    </w:p>
    <w:p w:rsidR="002975C6" w:rsidRPr="005D267D" w:rsidRDefault="005D267D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D267D">
        <w:rPr>
          <w:rFonts w:asciiTheme="majorBidi" w:hAnsiTheme="majorBidi" w:cs="B Nazanin"/>
          <w:noProof/>
          <w:sz w:val="28"/>
          <w:szCs w:val="28"/>
          <w:lang w:bidi="fa-IR"/>
        </w:rPr>
        <w:drawing>
          <wp:inline distT="0" distB="0" distL="0" distR="0">
            <wp:extent cx="2286000" cy="2305050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C6" w:rsidRPr="005D267D" w:rsidRDefault="002975C6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5D267D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شکل 3 . طرح کلی فیلترهای </w:t>
      </w:r>
      <w:r w:rsidR="00734BD2" w:rsidRPr="005D267D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کامپوزیتی نانو فیبری </w:t>
      </w:r>
      <w:r w:rsidRPr="005D267D">
        <w:rPr>
          <w:rFonts w:asciiTheme="majorBidi" w:hAnsiTheme="majorBidi" w:cs="B Nazanin" w:hint="cs"/>
          <w:sz w:val="28"/>
          <w:szCs w:val="28"/>
          <w:highlight w:val="yellow"/>
          <w:rtl/>
        </w:rPr>
        <w:t xml:space="preserve">غشایی/واسطه </w:t>
      </w:r>
      <w:r w:rsidR="00734BD2" w:rsidRPr="005D267D">
        <w:rPr>
          <w:rFonts w:asciiTheme="majorBidi" w:hAnsiTheme="majorBidi" w:cs="B Nazanin" w:hint="cs"/>
          <w:sz w:val="28"/>
          <w:szCs w:val="28"/>
          <w:highlight w:val="yellow"/>
          <w:rtl/>
        </w:rPr>
        <w:t>ای پیشنهاد شده برای حذف کامل آلاینده ها از آب/فاضلاب</w:t>
      </w:r>
    </w:p>
    <w:p w:rsidR="005A47E5" w:rsidRPr="005D267D" w:rsidRDefault="005A47E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5A47E5" w:rsidRPr="005D267D" w:rsidRDefault="005A47E5" w:rsidP="005D267D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sectPr w:rsidR="005A47E5" w:rsidRPr="005D267D" w:rsidSect="005D26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D1D"/>
    <w:rsid w:val="00001A5E"/>
    <w:rsid w:val="00001F05"/>
    <w:rsid w:val="000036E8"/>
    <w:rsid w:val="00013756"/>
    <w:rsid w:val="00014886"/>
    <w:rsid w:val="00015E08"/>
    <w:rsid w:val="00042D2A"/>
    <w:rsid w:val="000454F6"/>
    <w:rsid w:val="00045BB6"/>
    <w:rsid w:val="00054C58"/>
    <w:rsid w:val="00054F02"/>
    <w:rsid w:val="0005692C"/>
    <w:rsid w:val="0006291E"/>
    <w:rsid w:val="0006565C"/>
    <w:rsid w:val="000678D2"/>
    <w:rsid w:val="00082B73"/>
    <w:rsid w:val="000838FF"/>
    <w:rsid w:val="00084ACB"/>
    <w:rsid w:val="00084EBE"/>
    <w:rsid w:val="000A3D08"/>
    <w:rsid w:val="000A5907"/>
    <w:rsid w:val="000C1563"/>
    <w:rsid w:val="000D1DA3"/>
    <w:rsid w:val="000D5093"/>
    <w:rsid w:val="000D54CD"/>
    <w:rsid w:val="000E6951"/>
    <w:rsid w:val="000E74F5"/>
    <w:rsid w:val="000F1118"/>
    <w:rsid w:val="000F43CF"/>
    <w:rsid w:val="00102C55"/>
    <w:rsid w:val="001179E1"/>
    <w:rsid w:val="001453CA"/>
    <w:rsid w:val="00147539"/>
    <w:rsid w:val="00151C2A"/>
    <w:rsid w:val="00164765"/>
    <w:rsid w:val="00165229"/>
    <w:rsid w:val="00176912"/>
    <w:rsid w:val="00180D05"/>
    <w:rsid w:val="00187173"/>
    <w:rsid w:val="001906E7"/>
    <w:rsid w:val="00191DCC"/>
    <w:rsid w:val="00193F94"/>
    <w:rsid w:val="001942C9"/>
    <w:rsid w:val="0019496E"/>
    <w:rsid w:val="001A0E4B"/>
    <w:rsid w:val="001A5453"/>
    <w:rsid w:val="001A7B57"/>
    <w:rsid w:val="001B102A"/>
    <w:rsid w:val="001B33F7"/>
    <w:rsid w:val="001B367F"/>
    <w:rsid w:val="001B48AB"/>
    <w:rsid w:val="001D03D0"/>
    <w:rsid w:val="001E18CE"/>
    <w:rsid w:val="001E5C53"/>
    <w:rsid w:val="001E7B97"/>
    <w:rsid w:val="00202C18"/>
    <w:rsid w:val="00205900"/>
    <w:rsid w:val="002141A2"/>
    <w:rsid w:val="0021492F"/>
    <w:rsid w:val="002202CF"/>
    <w:rsid w:val="00220EBA"/>
    <w:rsid w:val="0022226A"/>
    <w:rsid w:val="002229BA"/>
    <w:rsid w:val="00223306"/>
    <w:rsid w:val="00233574"/>
    <w:rsid w:val="00235063"/>
    <w:rsid w:val="00244647"/>
    <w:rsid w:val="00251F19"/>
    <w:rsid w:val="002527A7"/>
    <w:rsid w:val="0025523A"/>
    <w:rsid w:val="00255DF9"/>
    <w:rsid w:val="00256F39"/>
    <w:rsid w:val="00260F7A"/>
    <w:rsid w:val="00265676"/>
    <w:rsid w:val="002706D5"/>
    <w:rsid w:val="002710C0"/>
    <w:rsid w:val="00280E80"/>
    <w:rsid w:val="00281A51"/>
    <w:rsid w:val="00284C60"/>
    <w:rsid w:val="00285924"/>
    <w:rsid w:val="002907B5"/>
    <w:rsid w:val="00293CEA"/>
    <w:rsid w:val="002975C6"/>
    <w:rsid w:val="002A590E"/>
    <w:rsid w:val="002B386E"/>
    <w:rsid w:val="002B5A3A"/>
    <w:rsid w:val="002B7174"/>
    <w:rsid w:val="002C19EF"/>
    <w:rsid w:val="002C1FE3"/>
    <w:rsid w:val="002C7808"/>
    <w:rsid w:val="002D0B88"/>
    <w:rsid w:val="002F0868"/>
    <w:rsid w:val="002F5571"/>
    <w:rsid w:val="00304B09"/>
    <w:rsid w:val="00311A5C"/>
    <w:rsid w:val="00322484"/>
    <w:rsid w:val="00326681"/>
    <w:rsid w:val="00327DE5"/>
    <w:rsid w:val="003332D7"/>
    <w:rsid w:val="0033495D"/>
    <w:rsid w:val="00351D20"/>
    <w:rsid w:val="003648AE"/>
    <w:rsid w:val="00371BA9"/>
    <w:rsid w:val="003745E4"/>
    <w:rsid w:val="00394A3C"/>
    <w:rsid w:val="00396E90"/>
    <w:rsid w:val="003A0575"/>
    <w:rsid w:val="003A19B2"/>
    <w:rsid w:val="003A495D"/>
    <w:rsid w:val="003B4C8D"/>
    <w:rsid w:val="003B6560"/>
    <w:rsid w:val="003B6AD3"/>
    <w:rsid w:val="003C304B"/>
    <w:rsid w:val="003C48E6"/>
    <w:rsid w:val="003C732E"/>
    <w:rsid w:val="003D782F"/>
    <w:rsid w:val="003E131A"/>
    <w:rsid w:val="003E3C1B"/>
    <w:rsid w:val="003E4525"/>
    <w:rsid w:val="003F21BB"/>
    <w:rsid w:val="003F2880"/>
    <w:rsid w:val="00405CDA"/>
    <w:rsid w:val="00410050"/>
    <w:rsid w:val="004102DF"/>
    <w:rsid w:val="00436888"/>
    <w:rsid w:val="00445CA0"/>
    <w:rsid w:val="00466D9B"/>
    <w:rsid w:val="00470FA9"/>
    <w:rsid w:val="00481B07"/>
    <w:rsid w:val="004870FF"/>
    <w:rsid w:val="00490277"/>
    <w:rsid w:val="00490FB9"/>
    <w:rsid w:val="004938FF"/>
    <w:rsid w:val="00493D5D"/>
    <w:rsid w:val="00496702"/>
    <w:rsid w:val="004978B3"/>
    <w:rsid w:val="00497B22"/>
    <w:rsid w:val="004A3FB8"/>
    <w:rsid w:val="004B0483"/>
    <w:rsid w:val="004B0F46"/>
    <w:rsid w:val="004B2F26"/>
    <w:rsid w:val="004C3DF5"/>
    <w:rsid w:val="004D329A"/>
    <w:rsid w:val="004D68EE"/>
    <w:rsid w:val="004E0905"/>
    <w:rsid w:val="004E432C"/>
    <w:rsid w:val="004F02FC"/>
    <w:rsid w:val="005022A2"/>
    <w:rsid w:val="005059E3"/>
    <w:rsid w:val="00506012"/>
    <w:rsid w:val="0051586F"/>
    <w:rsid w:val="005166CC"/>
    <w:rsid w:val="00520F13"/>
    <w:rsid w:val="0053177A"/>
    <w:rsid w:val="00542C3C"/>
    <w:rsid w:val="00544BE2"/>
    <w:rsid w:val="0055269B"/>
    <w:rsid w:val="00562147"/>
    <w:rsid w:val="00562F75"/>
    <w:rsid w:val="00565590"/>
    <w:rsid w:val="00571654"/>
    <w:rsid w:val="005721EC"/>
    <w:rsid w:val="00575969"/>
    <w:rsid w:val="00581344"/>
    <w:rsid w:val="00583E41"/>
    <w:rsid w:val="005A40E5"/>
    <w:rsid w:val="005A47E5"/>
    <w:rsid w:val="005A4D01"/>
    <w:rsid w:val="005B3465"/>
    <w:rsid w:val="005B4CB3"/>
    <w:rsid w:val="005D267D"/>
    <w:rsid w:val="005D42F0"/>
    <w:rsid w:val="005D5532"/>
    <w:rsid w:val="005D7C9D"/>
    <w:rsid w:val="005E548F"/>
    <w:rsid w:val="005F0E63"/>
    <w:rsid w:val="005F1050"/>
    <w:rsid w:val="005F2A41"/>
    <w:rsid w:val="006024D0"/>
    <w:rsid w:val="006051D1"/>
    <w:rsid w:val="00606DF0"/>
    <w:rsid w:val="006075CA"/>
    <w:rsid w:val="00610614"/>
    <w:rsid w:val="00610A66"/>
    <w:rsid w:val="00615A8A"/>
    <w:rsid w:val="0061704F"/>
    <w:rsid w:val="00623512"/>
    <w:rsid w:val="006250F2"/>
    <w:rsid w:val="00627737"/>
    <w:rsid w:val="00627B02"/>
    <w:rsid w:val="00633052"/>
    <w:rsid w:val="0063364E"/>
    <w:rsid w:val="006337D5"/>
    <w:rsid w:val="006371D4"/>
    <w:rsid w:val="00637223"/>
    <w:rsid w:val="00652CC6"/>
    <w:rsid w:val="00652ECB"/>
    <w:rsid w:val="00663484"/>
    <w:rsid w:val="00664BA0"/>
    <w:rsid w:val="006664D6"/>
    <w:rsid w:val="00671334"/>
    <w:rsid w:val="006726FF"/>
    <w:rsid w:val="00674478"/>
    <w:rsid w:val="00686284"/>
    <w:rsid w:val="00693AD7"/>
    <w:rsid w:val="006A0E34"/>
    <w:rsid w:val="006A186F"/>
    <w:rsid w:val="006C01E7"/>
    <w:rsid w:val="006C3484"/>
    <w:rsid w:val="006D5DD9"/>
    <w:rsid w:val="006E403D"/>
    <w:rsid w:val="006E4D20"/>
    <w:rsid w:val="006F2F65"/>
    <w:rsid w:val="007033B1"/>
    <w:rsid w:val="0070344B"/>
    <w:rsid w:val="00706EBC"/>
    <w:rsid w:val="00707861"/>
    <w:rsid w:val="0071151D"/>
    <w:rsid w:val="007224A4"/>
    <w:rsid w:val="00725E6B"/>
    <w:rsid w:val="00734BD2"/>
    <w:rsid w:val="00741116"/>
    <w:rsid w:val="00744F37"/>
    <w:rsid w:val="00747470"/>
    <w:rsid w:val="00757707"/>
    <w:rsid w:val="00760869"/>
    <w:rsid w:val="0076174B"/>
    <w:rsid w:val="00765D1D"/>
    <w:rsid w:val="00771688"/>
    <w:rsid w:val="00773423"/>
    <w:rsid w:val="00774733"/>
    <w:rsid w:val="00777337"/>
    <w:rsid w:val="0078350E"/>
    <w:rsid w:val="00786EBE"/>
    <w:rsid w:val="007B3E59"/>
    <w:rsid w:val="007D07E2"/>
    <w:rsid w:val="007D2BB9"/>
    <w:rsid w:val="007E3617"/>
    <w:rsid w:val="007E44D8"/>
    <w:rsid w:val="008009BF"/>
    <w:rsid w:val="00805BE6"/>
    <w:rsid w:val="008114A4"/>
    <w:rsid w:val="008119A1"/>
    <w:rsid w:val="00812A04"/>
    <w:rsid w:val="00814A24"/>
    <w:rsid w:val="008172B7"/>
    <w:rsid w:val="00820283"/>
    <w:rsid w:val="0082182E"/>
    <w:rsid w:val="00824E08"/>
    <w:rsid w:val="00825116"/>
    <w:rsid w:val="00825CA2"/>
    <w:rsid w:val="00832CB9"/>
    <w:rsid w:val="008517DA"/>
    <w:rsid w:val="00853584"/>
    <w:rsid w:val="00855D4E"/>
    <w:rsid w:val="008560FF"/>
    <w:rsid w:val="008666CE"/>
    <w:rsid w:val="00867BB3"/>
    <w:rsid w:val="00874BC6"/>
    <w:rsid w:val="00876E38"/>
    <w:rsid w:val="00881C7F"/>
    <w:rsid w:val="00885E7C"/>
    <w:rsid w:val="0088698F"/>
    <w:rsid w:val="0088717A"/>
    <w:rsid w:val="00892328"/>
    <w:rsid w:val="008A0E5E"/>
    <w:rsid w:val="008A6CDA"/>
    <w:rsid w:val="008B0EBB"/>
    <w:rsid w:val="008B101E"/>
    <w:rsid w:val="008B4F5C"/>
    <w:rsid w:val="008B65CD"/>
    <w:rsid w:val="008C54DD"/>
    <w:rsid w:val="008C707A"/>
    <w:rsid w:val="008D1D5B"/>
    <w:rsid w:val="008E077D"/>
    <w:rsid w:val="008F2813"/>
    <w:rsid w:val="008F5116"/>
    <w:rsid w:val="00903798"/>
    <w:rsid w:val="009062D5"/>
    <w:rsid w:val="00911E40"/>
    <w:rsid w:val="00916ACC"/>
    <w:rsid w:val="0092027B"/>
    <w:rsid w:val="00922304"/>
    <w:rsid w:val="00924D54"/>
    <w:rsid w:val="00926A83"/>
    <w:rsid w:val="0093088B"/>
    <w:rsid w:val="00937260"/>
    <w:rsid w:val="00940B56"/>
    <w:rsid w:val="00953277"/>
    <w:rsid w:val="00961DD9"/>
    <w:rsid w:val="00971007"/>
    <w:rsid w:val="00973235"/>
    <w:rsid w:val="00974017"/>
    <w:rsid w:val="00994344"/>
    <w:rsid w:val="00995B3B"/>
    <w:rsid w:val="009B0D8A"/>
    <w:rsid w:val="009B4EC9"/>
    <w:rsid w:val="009B5914"/>
    <w:rsid w:val="009C57BB"/>
    <w:rsid w:val="009D32AA"/>
    <w:rsid w:val="009D65EB"/>
    <w:rsid w:val="009E0288"/>
    <w:rsid w:val="009E0EE4"/>
    <w:rsid w:val="009E3DB7"/>
    <w:rsid w:val="00A0014E"/>
    <w:rsid w:val="00A0387E"/>
    <w:rsid w:val="00A05A1F"/>
    <w:rsid w:val="00A2772F"/>
    <w:rsid w:val="00A32D7C"/>
    <w:rsid w:val="00A407FC"/>
    <w:rsid w:val="00A44F91"/>
    <w:rsid w:val="00A45458"/>
    <w:rsid w:val="00A4744A"/>
    <w:rsid w:val="00A479B8"/>
    <w:rsid w:val="00A47CAF"/>
    <w:rsid w:val="00A56DD3"/>
    <w:rsid w:val="00A62B59"/>
    <w:rsid w:val="00A63ADE"/>
    <w:rsid w:val="00A64778"/>
    <w:rsid w:val="00A663A0"/>
    <w:rsid w:val="00A6762E"/>
    <w:rsid w:val="00A67AB9"/>
    <w:rsid w:val="00A82324"/>
    <w:rsid w:val="00A9030B"/>
    <w:rsid w:val="00AA15FD"/>
    <w:rsid w:val="00AA1C1F"/>
    <w:rsid w:val="00AA498F"/>
    <w:rsid w:val="00AA4F90"/>
    <w:rsid w:val="00AA509B"/>
    <w:rsid w:val="00AB7FE7"/>
    <w:rsid w:val="00AC1D7B"/>
    <w:rsid w:val="00AD445A"/>
    <w:rsid w:val="00AD7D12"/>
    <w:rsid w:val="00AE5E9C"/>
    <w:rsid w:val="00AE6222"/>
    <w:rsid w:val="00AE6BD8"/>
    <w:rsid w:val="00AF12FB"/>
    <w:rsid w:val="00AF37E8"/>
    <w:rsid w:val="00B03B7D"/>
    <w:rsid w:val="00B0409F"/>
    <w:rsid w:val="00B20566"/>
    <w:rsid w:val="00B21D75"/>
    <w:rsid w:val="00B2501E"/>
    <w:rsid w:val="00B41DD6"/>
    <w:rsid w:val="00B4526D"/>
    <w:rsid w:val="00B4584E"/>
    <w:rsid w:val="00B46D90"/>
    <w:rsid w:val="00B513E4"/>
    <w:rsid w:val="00B52325"/>
    <w:rsid w:val="00B54A19"/>
    <w:rsid w:val="00B569F8"/>
    <w:rsid w:val="00B64EA3"/>
    <w:rsid w:val="00B77CE3"/>
    <w:rsid w:val="00B83D22"/>
    <w:rsid w:val="00B84103"/>
    <w:rsid w:val="00B970B6"/>
    <w:rsid w:val="00B97692"/>
    <w:rsid w:val="00BA1215"/>
    <w:rsid w:val="00BA3E8D"/>
    <w:rsid w:val="00BA7795"/>
    <w:rsid w:val="00BB2396"/>
    <w:rsid w:val="00BB4DAA"/>
    <w:rsid w:val="00BB58E6"/>
    <w:rsid w:val="00BB5BCD"/>
    <w:rsid w:val="00BC02BD"/>
    <w:rsid w:val="00BC69AA"/>
    <w:rsid w:val="00BD3502"/>
    <w:rsid w:val="00BD5A30"/>
    <w:rsid w:val="00BE1712"/>
    <w:rsid w:val="00C06C9B"/>
    <w:rsid w:val="00C07914"/>
    <w:rsid w:val="00C1080B"/>
    <w:rsid w:val="00C10C29"/>
    <w:rsid w:val="00C12FD7"/>
    <w:rsid w:val="00C147CC"/>
    <w:rsid w:val="00C21EE7"/>
    <w:rsid w:val="00C22B84"/>
    <w:rsid w:val="00C23D62"/>
    <w:rsid w:val="00C241F5"/>
    <w:rsid w:val="00C26EA3"/>
    <w:rsid w:val="00C305CD"/>
    <w:rsid w:val="00C43312"/>
    <w:rsid w:val="00C43B82"/>
    <w:rsid w:val="00C5039C"/>
    <w:rsid w:val="00C55207"/>
    <w:rsid w:val="00C555DE"/>
    <w:rsid w:val="00C5709F"/>
    <w:rsid w:val="00C57F7F"/>
    <w:rsid w:val="00C62824"/>
    <w:rsid w:val="00C6620A"/>
    <w:rsid w:val="00C70FDA"/>
    <w:rsid w:val="00C73768"/>
    <w:rsid w:val="00C73AF8"/>
    <w:rsid w:val="00C77FE4"/>
    <w:rsid w:val="00C83BAA"/>
    <w:rsid w:val="00C872FC"/>
    <w:rsid w:val="00C877B8"/>
    <w:rsid w:val="00C9437A"/>
    <w:rsid w:val="00C96AB2"/>
    <w:rsid w:val="00CA25C4"/>
    <w:rsid w:val="00CA780D"/>
    <w:rsid w:val="00CB3B73"/>
    <w:rsid w:val="00CC6D65"/>
    <w:rsid w:val="00CE24A3"/>
    <w:rsid w:val="00CE66FA"/>
    <w:rsid w:val="00CF1FFE"/>
    <w:rsid w:val="00CF24AA"/>
    <w:rsid w:val="00D01CB7"/>
    <w:rsid w:val="00D01DB5"/>
    <w:rsid w:val="00D41678"/>
    <w:rsid w:val="00D4368E"/>
    <w:rsid w:val="00D46489"/>
    <w:rsid w:val="00D567EE"/>
    <w:rsid w:val="00D63B91"/>
    <w:rsid w:val="00D6771D"/>
    <w:rsid w:val="00D71B64"/>
    <w:rsid w:val="00D755D9"/>
    <w:rsid w:val="00D7590C"/>
    <w:rsid w:val="00D819F2"/>
    <w:rsid w:val="00D87987"/>
    <w:rsid w:val="00D92FE6"/>
    <w:rsid w:val="00D937DF"/>
    <w:rsid w:val="00D94491"/>
    <w:rsid w:val="00D952F8"/>
    <w:rsid w:val="00D95564"/>
    <w:rsid w:val="00DA1F02"/>
    <w:rsid w:val="00DA759D"/>
    <w:rsid w:val="00DB466B"/>
    <w:rsid w:val="00DB6C78"/>
    <w:rsid w:val="00DC30A4"/>
    <w:rsid w:val="00DC53F5"/>
    <w:rsid w:val="00DC60BA"/>
    <w:rsid w:val="00DD1901"/>
    <w:rsid w:val="00DE29C8"/>
    <w:rsid w:val="00DF0B81"/>
    <w:rsid w:val="00DF3664"/>
    <w:rsid w:val="00DF4615"/>
    <w:rsid w:val="00DF4701"/>
    <w:rsid w:val="00DF4D50"/>
    <w:rsid w:val="00DF4F63"/>
    <w:rsid w:val="00DF55C5"/>
    <w:rsid w:val="00DF6F59"/>
    <w:rsid w:val="00E03D08"/>
    <w:rsid w:val="00E13E83"/>
    <w:rsid w:val="00E2166B"/>
    <w:rsid w:val="00E22F20"/>
    <w:rsid w:val="00E25DF8"/>
    <w:rsid w:val="00E262C5"/>
    <w:rsid w:val="00E40EF7"/>
    <w:rsid w:val="00E4124D"/>
    <w:rsid w:val="00E416A2"/>
    <w:rsid w:val="00E43840"/>
    <w:rsid w:val="00E476D9"/>
    <w:rsid w:val="00E525C4"/>
    <w:rsid w:val="00E55CA8"/>
    <w:rsid w:val="00E56B5F"/>
    <w:rsid w:val="00E60704"/>
    <w:rsid w:val="00E60E3C"/>
    <w:rsid w:val="00E63831"/>
    <w:rsid w:val="00E67969"/>
    <w:rsid w:val="00E7531A"/>
    <w:rsid w:val="00E82773"/>
    <w:rsid w:val="00E86511"/>
    <w:rsid w:val="00E91384"/>
    <w:rsid w:val="00E951AC"/>
    <w:rsid w:val="00E9632C"/>
    <w:rsid w:val="00EA47C5"/>
    <w:rsid w:val="00EB5AED"/>
    <w:rsid w:val="00EB768F"/>
    <w:rsid w:val="00EC5546"/>
    <w:rsid w:val="00ED49F9"/>
    <w:rsid w:val="00EE0BE8"/>
    <w:rsid w:val="00EE1FB0"/>
    <w:rsid w:val="00EE6D73"/>
    <w:rsid w:val="00EF1BE7"/>
    <w:rsid w:val="00EF5A5C"/>
    <w:rsid w:val="00F01D9D"/>
    <w:rsid w:val="00F33494"/>
    <w:rsid w:val="00F356AA"/>
    <w:rsid w:val="00F366EC"/>
    <w:rsid w:val="00F40CE2"/>
    <w:rsid w:val="00F41161"/>
    <w:rsid w:val="00F420BA"/>
    <w:rsid w:val="00F453A5"/>
    <w:rsid w:val="00F5269A"/>
    <w:rsid w:val="00F63657"/>
    <w:rsid w:val="00F70C94"/>
    <w:rsid w:val="00F7684D"/>
    <w:rsid w:val="00F80334"/>
    <w:rsid w:val="00F85D8F"/>
    <w:rsid w:val="00F86805"/>
    <w:rsid w:val="00F942FB"/>
    <w:rsid w:val="00F96AC0"/>
    <w:rsid w:val="00FB6C49"/>
    <w:rsid w:val="00FC00E2"/>
    <w:rsid w:val="00FC4FFA"/>
    <w:rsid w:val="00FC6B89"/>
    <w:rsid w:val="00FE3FA5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D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2.wmf"/><Relationship Id="rId84" Type="http://schemas.openxmlformats.org/officeDocument/2006/relationships/image" Target="media/image30.wmf"/><Relationship Id="rId138" Type="http://schemas.openxmlformats.org/officeDocument/2006/relationships/image" Target="media/image57.wmf"/><Relationship Id="rId159" Type="http://schemas.openxmlformats.org/officeDocument/2006/relationships/image" Target="media/image67.wmf"/><Relationship Id="rId170" Type="http://schemas.openxmlformats.org/officeDocument/2006/relationships/oleObject" Target="embeddings/oleObject96.bin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4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53" Type="http://schemas.openxmlformats.org/officeDocument/2006/relationships/image" Target="media/image17.jpeg"/><Relationship Id="rId74" Type="http://schemas.openxmlformats.org/officeDocument/2006/relationships/oleObject" Target="embeddings/oleObject42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82.bin"/><Relationship Id="rId5" Type="http://schemas.openxmlformats.org/officeDocument/2006/relationships/hyperlink" Target="mailto:mtamin@ksu.edu.sa" TargetMode="External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88.bin"/><Relationship Id="rId181" Type="http://schemas.openxmlformats.org/officeDocument/2006/relationships/image" Target="media/image75.wmf"/><Relationship Id="rId216" Type="http://schemas.openxmlformats.org/officeDocument/2006/relationships/oleObject" Target="embeddings/oleObject120.bin"/><Relationship Id="rId211" Type="http://schemas.openxmlformats.org/officeDocument/2006/relationships/image" Target="media/image89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4.bin"/><Relationship Id="rId118" Type="http://schemas.openxmlformats.org/officeDocument/2006/relationships/image" Target="media/image47.wmf"/><Relationship Id="rId134" Type="http://schemas.openxmlformats.org/officeDocument/2006/relationships/image" Target="media/image55.wmf"/><Relationship Id="rId139" Type="http://schemas.openxmlformats.org/officeDocument/2006/relationships/oleObject" Target="embeddings/oleObject77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150" Type="http://schemas.openxmlformats.org/officeDocument/2006/relationships/image" Target="media/image63.wmf"/><Relationship Id="rId155" Type="http://schemas.openxmlformats.org/officeDocument/2006/relationships/oleObject" Target="embeddings/oleObject85.bin"/><Relationship Id="rId171" Type="http://schemas.openxmlformats.org/officeDocument/2006/relationships/image" Target="media/image70.wmf"/><Relationship Id="rId176" Type="http://schemas.openxmlformats.org/officeDocument/2006/relationships/oleObject" Target="embeddings/oleObject99.bin"/><Relationship Id="rId192" Type="http://schemas.openxmlformats.org/officeDocument/2006/relationships/image" Target="media/image80.wmf"/><Relationship Id="rId197" Type="http://schemas.openxmlformats.org/officeDocument/2006/relationships/oleObject" Target="embeddings/oleObject110.bin"/><Relationship Id="rId206" Type="http://schemas.openxmlformats.org/officeDocument/2006/relationships/image" Target="media/image87.wmf"/><Relationship Id="rId201" Type="http://schemas.openxmlformats.org/officeDocument/2006/relationships/oleObject" Target="embeddings/oleObject112.bin"/><Relationship Id="rId222" Type="http://schemas.openxmlformats.org/officeDocument/2006/relationships/oleObject" Target="embeddings/oleObject123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59.bin"/><Relationship Id="rId108" Type="http://schemas.openxmlformats.org/officeDocument/2006/relationships/image" Target="media/image42.wmf"/><Relationship Id="rId124" Type="http://schemas.openxmlformats.org/officeDocument/2006/relationships/image" Target="media/image50.wmf"/><Relationship Id="rId129" Type="http://schemas.openxmlformats.org/officeDocument/2006/relationships/oleObject" Target="embeddings/oleObject72.bin"/><Relationship Id="rId54" Type="http://schemas.openxmlformats.org/officeDocument/2006/relationships/image" Target="media/image18.wmf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91" Type="http://schemas.openxmlformats.org/officeDocument/2006/relationships/oleObject" Target="embeddings/oleObject53.bin"/><Relationship Id="rId96" Type="http://schemas.openxmlformats.org/officeDocument/2006/relationships/image" Target="media/image36.wmf"/><Relationship Id="rId140" Type="http://schemas.openxmlformats.org/officeDocument/2006/relationships/image" Target="media/image58.wmf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89.bin"/><Relationship Id="rId166" Type="http://schemas.openxmlformats.org/officeDocument/2006/relationships/oleObject" Target="embeddings/oleObject92.bin"/><Relationship Id="rId182" Type="http://schemas.openxmlformats.org/officeDocument/2006/relationships/oleObject" Target="embeddings/oleObject102.bin"/><Relationship Id="rId187" Type="http://schemas.openxmlformats.org/officeDocument/2006/relationships/image" Target="media/image78.wmf"/><Relationship Id="rId21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8.bin"/><Relationship Id="rId114" Type="http://schemas.openxmlformats.org/officeDocument/2006/relationships/image" Target="media/image45.wmf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3.bin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1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6.wmf"/><Relationship Id="rId177" Type="http://schemas.openxmlformats.org/officeDocument/2006/relationships/image" Target="media/image73.wmf"/><Relationship Id="rId198" Type="http://schemas.openxmlformats.org/officeDocument/2006/relationships/image" Target="media/image83.wmf"/><Relationship Id="rId172" Type="http://schemas.openxmlformats.org/officeDocument/2006/relationships/oleObject" Target="embeddings/oleObject97.bin"/><Relationship Id="rId193" Type="http://schemas.openxmlformats.org/officeDocument/2006/relationships/oleObject" Target="embeddings/oleObject108.bin"/><Relationship Id="rId202" Type="http://schemas.openxmlformats.org/officeDocument/2006/relationships/image" Target="media/image85.wmf"/><Relationship Id="rId207" Type="http://schemas.openxmlformats.org/officeDocument/2006/relationships/oleObject" Target="embeddings/oleObject115.bin"/><Relationship Id="rId223" Type="http://schemas.openxmlformats.org/officeDocument/2006/relationships/image" Target="media/image95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6.bin"/><Relationship Id="rId104" Type="http://schemas.openxmlformats.org/officeDocument/2006/relationships/image" Target="media/image40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3.bin"/><Relationship Id="rId188" Type="http://schemas.openxmlformats.org/officeDocument/2006/relationships/oleObject" Target="embeddings/oleObject105.bin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image" Target="media/image34.wmf"/><Relationship Id="rId162" Type="http://schemas.openxmlformats.org/officeDocument/2006/relationships/oleObject" Target="embeddings/oleObject90.bin"/><Relationship Id="rId183" Type="http://schemas.openxmlformats.org/officeDocument/2006/relationships/image" Target="media/image76.wmf"/><Relationship Id="rId213" Type="http://schemas.openxmlformats.org/officeDocument/2006/relationships/image" Target="media/image90.wmf"/><Relationship Id="rId218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1.bin"/><Relationship Id="rId110" Type="http://schemas.openxmlformats.org/officeDocument/2006/relationships/image" Target="media/image43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5.bin"/><Relationship Id="rId82" Type="http://schemas.openxmlformats.org/officeDocument/2006/relationships/image" Target="media/image29.wmf"/><Relationship Id="rId152" Type="http://schemas.openxmlformats.org/officeDocument/2006/relationships/image" Target="media/image64.wmf"/><Relationship Id="rId173" Type="http://schemas.openxmlformats.org/officeDocument/2006/relationships/image" Target="media/image71.wmf"/><Relationship Id="rId194" Type="http://schemas.openxmlformats.org/officeDocument/2006/relationships/image" Target="media/image81.wmf"/><Relationship Id="rId199" Type="http://schemas.openxmlformats.org/officeDocument/2006/relationships/oleObject" Target="embeddings/oleObject111.bin"/><Relationship Id="rId203" Type="http://schemas.openxmlformats.org/officeDocument/2006/relationships/oleObject" Target="embeddings/oleObject113.bin"/><Relationship Id="rId208" Type="http://schemas.openxmlformats.org/officeDocument/2006/relationships/image" Target="media/image88.wmf"/><Relationship Id="rId19" Type="http://schemas.openxmlformats.org/officeDocument/2006/relationships/oleObject" Target="embeddings/oleObject6.bin"/><Relationship Id="rId224" Type="http://schemas.openxmlformats.org/officeDocument/2006/relationships/fontTable" Target="fontTable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19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60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4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4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68.bin"/><Relationship Id="rId142" Type="http://schemas.openxmlformats.org/officeDocument/2006/relationships/image" Target="media/image59.wmf"/><Relationship Id="rId163" Type="http://schemas.openxmlformats.org/officeDocument/2006/relationships/image" Target="media/image68.wmf"/><Relationship Id="rId184" Type="http://schemas.openxmlformats.org/officeDocument/2006/relationships/oleObject" Target="embeddings/oleObject103.bin"/><Relationship Id="rId189" Type="http://schemas.openxmlformats.org/officeDocument/2006/relationships/image" Target="media/image79.wmf"/><Relationship Id="rId21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1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4.wmf"/><Relationship Id="rId116" Type="http://schemas.openxmlformats.org/officeDocument/2006/relationships/image" Target="media/image46.wmf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9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3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8.bin"/><Relationship Id="rId179" Type="http://schemas.openxmlformats.org/officeDocument/2006/relationships/image" Target="media/image74.wmf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6.bin"/><Relationship Id="rId190" Type="http://schemas.openxmlformats.org/officeDocument/2006/relationships/oleObject" Target="embeddings/oleObject106.bin"/><Relationship Id="rId204" Type="http://schemas.openxmlformats.org/officeDocument/2006/relationships/image" Target="media/image86.wmf"/><Relationship Id="rId220" Type="http://schemas.openxmlformats.org/officeDocument/2006/relationships/oleObject" Target="embeddings/oleObject122.bin"/><Relationship Id="rId225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33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1.bin"/><Relationship Id="rId10" Type="http://schemas.openxmlformats.org/officeDocument/2006/relationships/image" Target="media/image3.png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31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5.bin"/><Relationship Id="rId94" Type="http://schemas.openxmlformats.org/officeDocument/2006/relationships/image" Target="media/image35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9.wmf"/><Relationship Id="rId143" Type="http://schemas.openxmlformats.org/officeDocument/2006/relationships/oleObject" Target="embeddings/oleObject79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91.bin"/><Relationship Id="rId169" Type="http://schemas.openxmlformats.org/officeDocument/2006/relationships/oleObject" Target="embeddings/oleObject95.bin"/><Relationship Id="rId185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17.bin"/><Relationship Id="rId215" Type="http://schemas.openxmlformats.org/officeDocument/2006/relationships/image" Target="media/image91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5.wmf"/><Relationship Id="rId175" Type="http://schemas.openxmlformats.org/officeDocument/2006/relationships/image" Target="media/image72.wmf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image" Target="media/image7.wmf"/><Relationship Id="rId221" Type="http://schemas.openxmlformats.org/officeDocument/2006/relationships/image" Target="media/image94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0.wmf"/><Relationship Id="rId79" Type="http://schemas.openxmlformats.org/officeDocument/2006/relationships/oleObject" Target="embeddings/oleObject46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69.bin"/><Relationship Id="rId144" Type="http://schemas.openxmlformats.org/officeDocument/2006/relationships/image" Target="media/image60.wmf"/><Relationship Id="rId90" Type="http://schemas.openxmlformats.org/officeDocument/2006/relationships/image" Target="media/image33.wmf"/><Relationship Id="rId165" Type="http://schemas.openxmlformats.org/officeDocument/2006/relationships/image" Target="media/image69.wmf"/><Relationship Id="rId186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9962-1814-492A-B206-42E3D034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برزگر</dc:creator>
  <cp:lastModifiedBy>abbas</cp:lastModifiedBy>
  <cp:revision>4</cp:revision>
  <dcterms:created xsi:type="dcterms:W3CDTF">2015-01-12T07:56:00Z</dcterms:created>
  <dcterms:modified xsi:type="dcterms:W3CDTF">2015-12-14T08:04:00Z</dcterms:modified>
</cp:coreProperties>
</file>