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2B" w:rsidRPr="0024125A" w:rsidRDefault="00371AC2" w:rsidP="0024125A">
      <w:pPr>
        <w:bidi/>
        <w:jc w:val="both"/>
        <w:rPr>
          <w:rFonts w:cs="B Titr" w:hint="cs"/>
          <w:sz w:val="36"/>
          <w:szCs w:val="36"/>
          <w:rtl/>
          <w:lang w:bidi="fa-IR"/>
        </w:rPr>
      </w:pPr>
      <w:r w:rsidRPr="0024125A">
        <w:rPr>
          <w:rFonts w:cs="B Titr" w:hint="cs"/>
          <w:sz w:val="36"/>
          <w:szCs w:val="36"/>
          <w:rtl/>
          <w:lang w:bidi="fa-IR"/>
        </w:rPr>
        <w:t>ارزیابی زیرلایه</w:t>
      </w:r>
      <w:r w:rsidR="007404F2" w:rsidRPr="0024125A">
        <w:rPr>
          <w:rFonts w:cs="B Titr" w:hint="cs"/>
          <w:sz w:val="36"/>
          <w:szCs w:val="36"/>
          <w:rtl/>
          <w:lang w:bidi="fa-IR"/>
        </w:rPr>
        <w:t xml:space="preserve"> های </w:t>
      </w:r>
      <w:r w:rsidRPr="0024125A">
        <w:rPr>
          <w:rFonts w:cs="B Titr" w:hint="cs"/>
          <w:sz w:val="36"/>
          <w:szCs w:val="36"/>
          <w:rtl/>
          <w:lang w:bidi="fa-IR"/>
        </w:rPr>
        <w:t xml:space="preserve"> </w:t>
      </w:r>
      <w:r w:rsidR="007404F2" w:rsidRPr="0024125A">
        <w:rPr>
          <w:rFonts w:cs="B Titr"/>
          <w:sz w:val="36"/>
          <w:szCs w:val="36"/>
          <w:lang w:bidi="fa-IR"/>
        </w:rPr>
        <w:t>)</w:t>
      </w:r>
      <w:r w:rsidRPr="0024125A">
        <w:rPr>
          <w:rFonts w:cs="B Titr" w:hint="cs"/>
          <w:sz w:val="36"/>
          <w:szCs w:val="36"/>
          <w:rtl/>
          <w:lang w:bidi="fa-IR"/>
        </w:rPr>
        <w:t xml:space="preserve"> بستر) طبیعی در مقابل سنتزی برای اندازه گیری فعالیتهای آنتی تریپتیک نمونه های </w:t>
      </w:r>
      <w:r w:rsidR="007404F2" w:rsidRPr="0024125A">
        <w:rPr>
          <w:rFonts w:cs="B Titr" w:hint="cs"/>
          <w:sz w:val="36"/>
          <w:szCs w:val="36"/>
          <w:rtl/>
          <w:lang w:bidi="fa-IR"/>
        </w:rPr>
        <w:t>سویا</w:t>
      </w:r>
    </w:p>
    <w:p w:rsidR="007404F2" w:rsidRPr="0024125A" w:rsidRDefault="007404F2" w:rsidP="0024125A">
      <w:pPr>
        <w:bidi/>
        <w:jc w:val="both"/>
        <w:rPr>
          <w:rFonts w:hint="cs"/>
          <w:b/>
          <w:bCs/>
          <w:sz w:val="28"/>
          <w:rtl/>
          <w:lang w:bidi="fa-IR"/>
        </w:rPr>
      </w:pPr>
      <w:r w:rsidRPr="0024125A">
        <w:rPr>
          <w:rFonts w:hint="cs"/>
          <w:b/>
          <w:bCs/>
          <w:sz w:val="28"/>
          <w:rtl/>
          <w:lang w:bidi="fa-IR"/>
        </w:rPr>
        <w:t>چکیده</w:t>
      </w:r>
    </w:p>
    <w:p w:rsidR="007404F2" w:rsidRPr="0024125A" w:rsidRDefault="007404F2" w:rsidP="0024125A">
      <w:pPr>
        <w:bidi/>
        <w:jc w:val="both"/>
        <w:rPr>
          <w:rFonts w:hint="cs"/>
          <w:sz w:val="28"/>
          <w:rtl/>
          <w:lang w:bidi="fa-IR"/>
        </w:rPr>
      </w:pPr>
      <w:r w:rsidRPr="0024125A">
        <w:rPr>
          <w:rFonts w:hint="cs"/>
          <w:sz w:val="28"/>
          <w:rtl/>
          <w:lang w:bidi="fa-IR"/>
        </w:rPr>
        <w:t xml:space="preserve">روش هضم ماده پنیری </w:t>
      </w:r>
      <w:proofErr w:type="spellStart"/>
      <w:r w:rsidRPr="0024125A">
        <w:rPr>
          <w:sz w:val="28"/>
          <w:lang w:bidi="fa-IR"/>
        </w:rPr>
        <w:t>kunitz</w:t>
      </w:r>
      <w:proofErr w:type="spellEnd"/>
      <w:r w:rsidRPr="0024125A">
        <w:rPr>
          <w:rFonts w:hint="cs"/>
          <w:sz w:val="28"/>
          <w:rtl/>
          <w:lang w:bidi="fa-IR"/>
        </w:rPr>
        <w:t xml:space="preserve"> برای اندازه گیری فعالیت بازدارنده تریپسین عصاره های سویا برای بدست آوردن نتایج دقیق تر و بهره وری بیشتر مورد اصلاح قرار گرفته شد. این اصلاح شامل استفاده از 2% ماده پنیری (بجای 1%) و تبدیل ریاضی مقادیر خوانده شده جذب </w:t>
      </w:r>
      <w:r w:rsidRPr="0024125A">
        <w:rPr>
          <w:sz w:val="28"/>
          <w:lang w:bidi="fa-IR"/>
        </w:rPr>
        <w:t>(A)</w:t>
      </w:r>
      <w:r w:rsidRPr="0024125A">
        <w:rPr>
          <w:rFonts w:hint="cs"/>
          <w:sz w:val="28"/>
          <w:rtl/>
          <w:lang w:bidi="fa-IR"/>
        </w:rPr>
        <w:t xml:space="preserve"> در </w:t>
      </w:r>
      <w:r w:rsidRPr="0024125A">
        <w:rPr>
          <w:sz w:val="28"/>
          <w:lang w:bidi="fa-IR"/>
        </w:rPr>
        <w:t>280 mu</w:t>
      </w:r>
      <w:r w:rsidRPr="0024125A">
        <w:rPr>
          <w:rFonts w:hint="cs"/>
          <w:sz w:val="28"/>
          <w:rtl/>
          <w:lang w:bidi="fa-IR"/>
        </w:rPr>
        <w:t xml:space="preserve"> به </w:t>
      </w:r>
      <w:r w:rsidRPr="0024125A">
        <w:rPr>
          <w:sz w:val="28"/>
          <w:lang w:bidi="fa-IR"/>
        </w:rPr>
        <w:t>A3/2</w:t>
      </w:r>
      <w:r w:rsidRPr="0024125A">
        <w:rPr>
          <w:rFonts w:hint="cs"/>
          <w:sz w:val="28"/>
          <w:rtl/>
          <w:lang w:bidi="fa-IR"/>
        </w:rPr>
        <w:t xml:space="preserve"> می باشد. استفاده از زیرلایه سنتزی بنزویل</w:t>
      </w:r>
      <w:r w:rsidRPr="0024125A">
        <w:rPr>
          <w:sz w:val="28"/>
          <w:lang w:bidi="fa-IR"/>
        </w:rPr>
        <w:t>dl</w:t>
      </w:r>
      <w:r w:rsidRPr="0024125A">
        <w:rPr>
          <w:rFonts w:hint="cs"/>
          <w:sz w:val="28"/>
          <w:rtl/>
          <w:lang w:bidi="fa-IR"/>
        </w:rPr>
        <w:t xml:space="preserve"> آرگینین</w:t>
      </w:r>
      <w:r w:rsidRPr="0024125A">
        <w:rPr>
          <w:sz w:val="28"/>
          <w:lang w:bidi="fa-IR"/>
        </w:rPr>
        <w:t>p</w:t>
      </w:r>
      <w:r w:rsidRPr="0024125A">
        <w:rPr>
          <w:rFonts w:hint="cs"/>
          <w:sz w:val="28"/>
          <w:rtl/>
          <w:lang w:bidi="fa-IR"/>
        </w:rPr>
        <w:t xml:space="preserve"> نیترونیلید </w:t>
      </w:r>
      <w:r w:rsidRPr="0024125A">
        <w:rPr>
          <w:sz w:val="28"/>
          <w:lang w:bidi="fa-IR"/>
        </w:rPr>
        <w:t>(</w:t>
      </w:r>
      <w:proofErr w:type="spellStart"/>
      <w:r w:rsidRPr="0024125A">
        <w:rPr>
          <w:sz w:val="28"/>
          <w:lang w:bidi="fa-IR"/>
        </w:rPr>
        <w:t>BaPa</w:t>
      </w:r>
      <w:proofErr w:type="spellEnd"/>
      <w:r w:rsidRPr="0024125A">
        <w:rPr>
          <w:sz w:val="28"/>
          <w:lang w:bidi="fa-IR"/>
        </w:rPr>
        <w:t>)</w:t>
      </w:r>
      <w:r w:rsidRPr="0024125A">
        <w:rPr>
          <w:rFonts w:hint="cs"/>
          <w:sz w:val="28"/>
          <w:rtl/>
          <w:lang w:bidi="fa-IR"/>
        </w:rPr>
        <w:t xml:space="preserve"> نشان دهنده روش خوب و قابل اعتمادی برای </w:t>
      </w:r>
      <w:r w:rsidR="00A07CB7" w:rsidRPr="0024125A">
        <w:rPr>
          <w:rFonts w:hint="cs"/>
          <w:sz w:val="28"/>
          <w:rtl/>
          <w:lang w:bidi="fa-IR"/>
        </w:rPr>
        <w:t xml:space="preserve">سنجش فعالیت بازدارنده تریپسین می باشد. تاثیر آخر را می توان بمیزان زیادی با برون یابی فعالیت ترپسین جبران کرد  که بصورت تریپسین بازداری شده در هر </w:t>
      </w:r>
      <w:r w:rsidR="00A07CB7" w:rsidRPr="0024125A">
        <w:rPr>
          <w:sz w:val="28"/>
          <w:lang w:bidi="fa-IR"/>
        </w:rPr>
        <w:t>ml</w:t>
      </w:r>
      <w:r w:rsidR="00A07CB7" w:rsidRPr="0024125A">
        <w:rPr>
          <w:rFonts w:hint="cs"/>
          <w:sz w:val="28"/>
          <w:rtl/>
          <w:lang w:bidi="fa-IR"/>
        </w:rPr>
        <w:t xml:space="preserve"> عصاره به غلظت صفر بازدارنده بیان می شود. با اینکه , </w:t>
      </w:r>
      <w:r w:rsidR="00F93A38" w:rsidRPr="0024125A">
        <w:rPr>
          <w:rFonts w:hint="cs"/>
          <w:sz w:val="28"/>
          <w:rtl/>
          <w:lang w:bidi="fa-IR"/>
        </w:rPr>
        <w:t xml:space="preserve">مجموعه ای از نمونه های سویا را می توان در درجه نسبی مشابهی از فعالیت بازدارنده با استفاده از ماده پنیر یا </w:t>
      </w:r>
      <w:proofErr w:type="spellStart"/>
      <w:r w:rsidR="00F93A38" w:rsidRPr="0024125A">
        <w:rPr>
          <w:sz w:val="28"/>
          <w:lang w:bidi="fa-IR"/>
        </w:rPr>
        <w:t>bapa</w:t>
      </w:r>
      <w:proofErr w:type="spellEnd"/>
      <w:r w:rsidR="00F93A38" w:rsidRPr="0024125A">
        <w:rPr>
          <w:rFonts w:hint="cs"/>
          <w:sz w:val="28"/>
          <w:rtl/>
          <w:lang w:bidi="fa-IR"/>
        </w:rPr>
        <w:t xml:space="preserve">  رتبه بندی نمود , مقدار تریپسین بازداری شده بطور پایداری در زمان استفاده از </w:t>
      </w:r>
      <w:proofErr w:type="spellStart"/>
      <w:r w:rsidR="00F93A38" w:rsidRPr="0024125A">
        <w:rPr>
          <w:sz w:val="28"/>
          <w:lang w:bidi="fa-IR"/>
        </w:rPr>
        <w:t>bapa</w:t>
      </w:r>
      <w:proofErr w:type="spellEnd"/>
      <w:r w:rsidR="00F93A38" w:rsidRPr="0024125A">
        <w:rPr>
          <w:rFonts w:hint="cs"/>
          <w:sz w:val="28"/>
          <w:rtl/>
          <w:lang w:bidi="fa-IR"/>
        </w:rPr>
        <w:t xml:space="preserve"> بعنوان زیرلایه بالاتر بوده است. </w:t>
      </w:r>
    </w:p>
    <w:p w:rsidR="00F93A38" w:rsidRPr="0024125A" w:rsidRDefault="00F93A38" w:rsidP="0024125A">
      <w:pPr>
        <w:bidi/>
        <w:jc w:val="both"/>
        <w:rPr>
          <w:rFonts w:hint="cs"/>
          <w:sz w:val="28"/>
          <w:rtl/>
          <w:lang w:bidi="fa-IR"/>
        </w:rPr>
      </w:pPr>
      <w:r w:rsidRPr="0024125A">
        <w:rPr>
          <w:rFonts w:hint="cs"/>
          <w:sz w:val="28"/>
          <w:rtl/>
          <w:lang w:bidi="fa-IR"/>
        </w:rPr>
        <w:t xml:space="preserve">ماده پنیر بمیزان گسترده ای بعنوان زیرلایه برای اندازه گیری فعالیت بازدارنده تریپسین طبیعی استفاده می شود مانند سویا و سبزی. معمولترین روش بکارگیری ماده پنیر  , اصولا روش </w:t>
      </w:r>
      <w:proofErr w:type="spellStart"/>
      <w:r w:rsidRPr="0024125A">
        <w:rPr>
          <w:sz w:val="28"/>
          <w:lang w:bidi="fa-IR"/>
        </w:rPr>
        <w:t>kunits</w:t>
      </w:r>
      <w:proofErr w:type="spellEnd"/>
      <w:r w:rsidRPr="0024125A">
        <w:rPr>
          <w:rFonts w:hint="cs"/>
          <w:sz w:val="28"/>
          <w:rtl/>
          <w:lang w:bidi="fa-IR"/>
        </w:rPr>
        <w:t xml:space="preserve"> بوده که از تعیین طیف سنجی محصولات تفکیک شده با غلظت مشخص تریپسین در حضور و عدم حضور بازدارنده مشخص می شود. با اینحال , همانطور که توسط چندین محقق هم اشاره شده و بر اساس آزمایشات ما , این حقیقت نرخ هیدرولیز ماده پنیر بوسیله </w:t>
      </w:r>
      <w:proofErr w:type="spellStart"/>
      <w:r w:rsidRPr="0024125A">
        <w:rPr>
          <w:sz w:val="28"/>
          <w:lang w:bidi="fa-IR"/>
        </w:rPr>
        <w:t>kunits</w:t>
      </w:r>
      <w:proofErr w:type="spellEnd"/>
      <w:r w:rsidRPr="0024125A">
        <w:rPr>
          <w:rFonts w:hint="cs"/>
          <w:sz w:val="28"/>
          <w:rtl/>
          <w:lang w:bidi="fa-IR"/>
        </w:rPr>
        <w:t xml:space="preserve"> قابلیت اعتماد این روش را کاهش داده و  دارای مشکلات بهره وری می باشد , امری درست می باشد. </w:t>
      </w:r>
    </w:p>
    <w:p w:rsidR="00F93A38" w:rsidRPr="0024125A" w:rsidRDefault="00F93A38" w:rsidP="0024125A">
      <w:pPr>
        <w:bidi/>
        <w:jc w:val="both"/>
        <w:rPr>
          <w:rFonts w:hint="cs"/>
          <w:sz w:val="28"/>
          <w:rtl/>
          <w:lang w:bidi="fa-IR"/>
        </w:rPr>
      </w:pPr>
      <w:r w:rsidRPr="0024125A">
        <w:rPr>
          <w:rFonts w:hint="cs"/>
          <w:sz w:val="28"/>
          <w:rtl/>
          <w:lang w:bidi="fa-IR"/>
        </w:rPr>
        <w:t xml:space="preserve">از سوی دیگر هیدرولیز تریپتیک زیرلایه سنتزی مانند  بنزویل </w:t>
      </w:r>
      <w:r w:rsidRPr="0024125A">
        <w:rPr>
          <w:sz w:val="28"/>
          <w:lang w:bidi="fa-IR"/>
        </w:rPr>
        <w:t>dl</w:t>
      </w:r>
      <w:r w:rsidRPr="0024125A">
        <w:rPr>
          <w:rFonts w:hint="cs"/>
          <w:sz w:val="28"/>
          <w:rtl/>
          <w:lang w:bidi="fa-IR"/>
        </w:rPr>
        <w:t xml:space="preserve"> آرگینین </w:t>
      </w:r>
      <w:r w:rsidRPr="0024125A">
        <w:rPr>
          <w:sz w:val="28"/>
          <w:lang w:bidi="fa-IR"/>
        </w:rPr>
        <w:t>p</w:t>
      </w:r>
      <w:r w:rsidRPr="0024125A">
        <w:rPr>
          <w:rFonts w:hint="cs"/>
          <w:sz w:val="28"/>
          <w:rtl/>
          <w:lang w:bidi="fa-IR"/>
        </w:rPr>
        <w:t xml:space="preserve"> نیترونیلید </w:t>
      </w:r>
      <w:r w:rsidRPr="0024125A">
        <w:rPr>
          <w:sz w:val="28"/>
          <w:lang w:bidi="fa-IR"/>
        </w:rPr>
        <w:t>(</w:t>
      </w:r>
      <w:proofErr w:type="spellStart"/>
      <w:r w:rsidRPr="0024125A">
        <w:rPr>
          <w:sz w:val="28"/>
          <w:lang w:bidi="fa-IR"/>
        </w:rPr>
        <w:t>bapa</w:t>
      </w:r>
      <w:proofErr w:type="spellEnd"/>
      <w:r w:rsidRPr="0024125A">
        <w:rPr>
          <w:sz w:val="28"/>
          <w:lang w:bidi="fa-IR"/>
        </w:rPr>
        <w:t>)</w:t>
      </w:r>
      <w:r w:rsidRPr="0024125A">
        <w:rPr>
          <w:rFonts w:hint="cs"/>
          <w:sz w:val="28"/>
          <w:rtl/>
          <w:lang w:bidi="fa-IR"/>
        </w:rPr>
        <w:t xml:space="preserve"> که اولین بار توسط </w:t>
      </w:r>
      <w:r w:rsidRPr="0024125A">
        <w:rPr>
          <w:sz w:val="28"/>
          <w:lang w:bidi="fa-IR"/>
        </w:rPr>
        <w:t>Erlanger</w:t>
      </w:r>
      <w:r w:rsidRPr="0024125A">
        <w:rPr>
          <w:rFonts w:hint="cs"/>
          <w:sz w:val="28"/>
          <w:rtl/>
          <w:lang w:bidi="fa-IR"/>
        </w:rPr>
        <w:t xml:space="preserve"> و همکاران معرفی شد از واکنش درجه صفر  استفاده کرده و در محدوده وسیع بدست می آید و دارای رابطه ای خطی بین مقدار  </w:t>
      </w:r>
      <w:r w:rsidRPr="0024125A">
        <w:rPr>
          <w:sz w:val="28"/>
          <w:lang w:bidi="fa-IR"/>
        </w:rPr>
        <w:t>p</w:t>
      </w:r>
      <w:r w:rsidRPr="0024125A">
        <w:rPr>
          <w:rFonts w:hint="cs"/>
          <w:sz w:val="28"/>
          <w:rtl/>
          <w:lang w:bidi="fa-IR"/>
        </w:rPr>
        <w:t xml:space="preserve">نیتروآنیلین آزاد شده و غلظت آنزیم فعالیت می باشد. با اینکه </w:t>
      </w:r>
      <w:proofErr w:type="spellStart"/>
      <w:r w:rsidRPr="0024125A">
        <w:rPr>
          <w:sz w:val="28"/>
          <w:lang w:bidi="fa-IR"/>
        </w:rPr>
        <w:t>bapa</w:t>
      </w:r>
      <w:proofErr w:type="spellEnd"/>
      <w:r w:rsidRPr="0024125A">
        <w:rPr>
          <w:rFonts w:hint="cs"/>
          <w:sz w:val="28"/>
          <w:rtl/>
          <w:lang w:bidi="fa-IR"/>
        </w:rPr>
        <w:t xml:space="preserve"> برای سنجش فعالیت آنتی تریپتیکی کسرهای سویایی مورد استفاده قرار می گیرد , ارزیابی مهم این تکنیک در آزمایش </w:t>
      </w:r>
      <w:r w:rsidRPr="0024125A">
        <w:rPr>
          <w:rFonts w:hint="cs"/>
          <w:sz w:val="28"/>
          <w:rtl/>
          <w:lang w:bidi="fa-IR"/>
        </w:rPr>
        <w:lastRenderedPageBreak/>
        <w:t xml:space="preserve">ما نشان داده که برخی مراقبتها را باید در تفسیر نتایج بدست آمده از این روش مد نظر قرار داد , بطور خاص اگر بخواهیم مقایسه های معنی داری بین یک  نمونه سویا با نمونه دیگر انجام دهیم. </w:t>
      </w:r>
    </w:p>
    <w:p w:rsidR="00F93A38" w:rsidRPr="0024125A" w:rsidRDefault="00F93A38" w:rsidP="0024125A">
      <w:pPr>
        <w:bidi/>
        <w:jc w:val="both"/>
        <w:rPr>
          <w:rFonts w:hint="cs"/>
          <w:sz w:val="28"/>
          <w:rtl/>
          <w:lang w:bidi="fa-IR"/>
        </w:rPr>
      </w:pPr>
      <w:r w:rsidRPr="0024125A">
        <w:rPr>
          <w:rFonts w:hint="cs"/>
          <w:sz w:val="28"/>
          <w:rtl/>
          <w:lang w:bidi="fa-IR"/>
        </w:rPr>
        <w:t xml:space="preserve">هذف مقاله جاری , توصیف مفصل اصلاح خاص روشیست که از ماده پنیر یا </w:t>
      </w:r>
      <w:proofErr w:type="spellStart"/>
      <w:r w:rsidRPr="0024125A">
        <w:rPr>
          <w:sz w:val="28"/>
          <w:lang w:bidi="fa-IR"/>
        </w:rPr>
        <w:t>bapa</w:t>
      </w:r>
      <w:proofErr w:type="spellEnd"/>
      <w:r w:rsidRPr="0024125A">
        <w:rPr>
          <w:rFonts w:hint="cs"/>
          <w:sz w:val="28"/>
          <w:rtl/>
          <w:lang w:bidi="fa-IR"/>
        </w:rPr>
        <w:t xml:space="preserve"> استفاده کرده و بنظر می رسد برای حفظ قابلیت اعتماد و بهره وری داده ها در فعالیت بازدارنده تریپسین نمونه های سویا لازم است. </w:t>
      </w:r>
    </w:p>
    <w:p w:rsidR="00F93A38" w:rsidRPr="0024125A" w:rsidRDefault="00F93A38" w:rsidP="0024125A">
      <w:pPr>
        <w:bidi/>
        <w:jc w:val="both"/>
        <w:rPr>
          <w:rFonts w:hint="cs"/>
          <w:b/>
          <w:bCs/>
          <w:sz w:val="28"/>
          <w:rtl/>
          <w:lang w:bidi="fa-IR"/>
        </w:rPr>
      </w:pPr>
      <w:r w:rsidRPr="0024125A">
        <w:rPr>
          <w:rFonts w:hint="cs"/>
          <w:b/>
          <w:bCs/>
          <w:sz w:val="28"/>
          <w:rtl/>
          <w:lang w:bidi="fa-IR"/>
        </w:rPr>
        <w:t xml:space="preserve">آزمایش </w:t>
      </w:r>
    </w:p>
    <w:p w:rsidR="00F93A38" w:rsidRPr="0024125A" w:rsidRDefault="00F93A38" w:rsidP="0024125A">
      <w:pPr>
        <w:bidi/>
        <w:jc w:val="both"/>
        <w:rPr>
          <w:rFonts w:hint="cs"/>
          <w:b/>
          <w:bCs/>
          <w:sz w:val="28"/>
          <w:rtl/>
          <w:lang w:bidi="fa-IR"/>
        </w:rPr>
      </w:pPr>
      <w:r w:rsidRPr="0024125A">
        <w:rPr>
          <w:rFonts w:hint="cs"/>
          <w:b/>
          <w:bCs/>
          <w:sz w:val="28"/>
          <w:rtl/>
          <w:lang w:bidi="fa-IR"/>
        </w:rPr>
        <w:t>فعالیت بازدارنده تریپسین با استفاده از زیرلایه ماده پنیر</w:t>
      </w:r>
    </w:p>
    <w:p w:rsidR="00F93A38" w:rsidRPr="0024125A" w:rsidRDefault="00DD5299" w:rsidP="0024125A">
      <w:pPr>
        <w:bidi/>
        <w:jc w:val="both"/>
        <w:rPr>
          <w:rFonts w:hint="cs"/>
          <w:sz w:val="28"/>
          <w:rtl/>
          <w:lang w:bidi="fa-IR"/>
        </w:rPr>
      </w:pPr>
      <w:r w:rsidRPr="0024125A">
        <w:rPr>
          <w:rFonts w:hint="cs"/>
          <w:sz w:val="28"/>
          <w:rtl/>
          <w:lang w:bidi="fa-IR"/>
        </w:rPr>
        <w:t xml:space="preserve">مواد. بافر فسفات </w:t>
      </w:r>
      <w:r w:rsidRPr="0024125A">
        <w:rPr>
          <w:rFonts w:hint="cs"/>
          <w:noProof/>
          <w:sz w:val="28"/>
          <w:rtl/>
        </w:rPr>
        <w:drawing>
          <wp:inline distT="0" distB="0" distL="0" distR="0">
            <wp:extent cx="2939073" cy="209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39073" cy="209550"/>
                    </a:xfrm>
                    <a:prstGeom prst="rect">
                      <a:avLst/>
                    </a:prstGeom>
                    <a:noFill/>
                    <a:ln w="9525">
                      <a:noFill/>
                      <a:miter lim="800000"/>
                      <a:headEnd/>
                      <a:tailEnd/>
                    </a:ln>
                  </pic:spPr>
                </pic:pic>
              </a:graphicData>
            </a:graphic>
          </wp:inline>
        </w:drawing>
      </w:r>
      <w:r w:rsidRPr="0024125A">
        <w:rPr>
          <w:rFonts w:hint="cs"/>
          <w:sz w:val="28"/>
          <w:rtl/>
          <w:lang w:bidi="fa-IR"/>
        </w:rPr>
        <w:t xml:space="preserve"> و </w:t>
      </w:r>
      <w:r w:rsidRPr="0024125A">
        <w:rPr>
          <w:sz w:val="28"/>
          <w:lang w:bidi="fa-IR"/>
        </w:rPr>
        <w:t>1.8g</w:t>
      </w:r>
      <w:r w:rsidRPr="0024125A">
        <w:rPr>
          <w:rFonts w:hint="cs"/>
          <w:sz w:val="28"/>
          <w:rtl/>
          <w:lang w:bidi="fa-IR"/>
        </w:rPr>
        <w:t xml:space="preserve"> </w:t>
      </w:r>
      <w:r w:rsidRPr="0024125A">
        <w:rPr>
          <w:rFonts w:hint="cs"/>
          <w:noProof/>
          <w:sz w:val="28"/>
          <w:rtl/>
        </w:rPr>
        <w:drawing>
          <wp:inline distT="0" distB="0" distL="0" distR="0">
            <wp:extent cx="1205865" cy="228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05865" cy="228600"/>
                    </a:xfrm>
                    <a:prstGeom prst="rect">
                      <a:avLst/>
                    </a:prstGeom>
                    <a:noFill/>
                    <a:ln w="9525">
                      <a:noFill/>
                      <a:miter lim="800000"/>
                      <a:headEnd/>
                      <a:tailEnd/>
                    </a:ln>
                  </pic:spPr>
                </pic:pic>
              </a:graphicData>
            </a:graphic>
          </wp:inline>
        </w:drawing>
      </w:r>
      <w:r w:rsidRPr="0024125A">
        <w:rPr>
          <w:rFonts w:hint="cs"/>
          <w:sz w:val="28"/>
          <w:rtl/>
          <w:lang w:bidi="fa-IR"/>
        </w:rPr>
        <w:t xml:space="preserve"> در </w:t>
      </w:r>
      <w:r w:rsidRPr="0024125A">
        <w:rPr>
          <w:sz w:val="28"/>
          <w:lang w:bidi="fa-IR"/>
        </w:rPr>
        <w:t>900ml</w:t>
      </w:r>
      <w:r w:rsidRPr="0024125A">
        <w:rPr>
          <w:rFonts w:hint="cs"/>
          <w:sz w:val="28"/>
          <w:rtl/>
          <w:lang w:bidi="fa-IR"/>
        </w:rPr>
        <w:t xml:space="preserve"> آب حل شده است. </w:t>
      </w:r>
      <w:r w:rsidRPr="0024125A">
        <w:rPr>
          <w:sz w:val="28"/>
          <w:lang w:bidi="fa-IR"/>
        </w:rPr>
        <w:t>Ph</w:t>
      </w:r>
      <w:r w:rsidRPr="0024125A">
        <w:rPr>
          <w:rFonts w:hint="cs"/>
          <w:sz w:val="28"/>
          <w:rtl/>
          <w:lang w:bidi="fa-IR"/>
        </w:rPr>
        <w:t xml:space="preserve"> </w:t>
      </w:r>
      <w:r w:rsidRPr="0024125A">
        <w:rPr>
          <w:sz w:val="28"/>
          <w:lang w:bidi="fa-IR"/>
        </w:rPr>
        <w:t>7.6</w:t>
      </w:r>
      <w:r w:rsidRPr="0024125A">
        <w:rPr>
          <w:rFonts w:hint="cs"/>
          <w:sz w:val="28"/>
          <w:rtl/>
          <w:lang w:bidi="fa-IR"/>
        </w:rPr>
        <w:t xml:space="preserve"> و حجم نهایی به 1 </w:t>
      </w:r>
      <w:proofErr w:type="gramStart"/>
      <w:r w:rsidRPr="0024125A">
        <w:rPr>
          <w:rFonts w:hint="cs"/>
          <w:sz w:val="28"/>
          <w:rtl/>
          <w:lang w:bidi="fa-IR"/>
        </w:rPr>
        <w:t>لیتر  رسید</w:t>
      </w:r>
      <w:proofErr w:type="gramEnd"/>
      <w:r w:rsidRPr="0024125A">
        <w:rPr>
          <w:rFonts w:hint="cs"/>
          <w:sz w:val="28"/>
          <w:rtl/>
          <w:lang w:bidi="fa-IR"/>
        </w:rPr>
        <w:t xml:space="preserve">. </w:t>
      </w:r>
    </w:p>
    <w:p w:rsidR="00DD5299" w:rsidRPr="0024125A" w:rsidRDefault="00DD5299" w:rsidP="0024125A">
      <w:pPr>
        <w:bidi/>
        <w:jc w:val="both"/>
        <w:rPr>
          <w:rFonts w:hint="cs"/>
          <w:sz w:val="28"/>
          <w:rtl/>
          <w:lang w:bidi="fa-IR"/>
        </w:rPr>
      </w:pPr>
      <w:r w:rsidRPr="0024125A">
        <w:rPr>
          <w:rFonts w:hint="cs"/>
          <w:sz w:val="28"/>
          <w:rtl/>
          <w:lang w:bidi="fa-IR"/>
        </w:rPr>
        <w:t xml:space="preserve">محلول ماده پنیر (1 یا 2%)  در </w:t>
      </w:r>
      <w:r w:rsidRPr="0024125A">
        <w:rPr>
          <w:sz w:val="28"/>
          <w:lang w:bidi="fa-IR"/>
        </w:rPr>
        <w:t>80ml</w:t>
      </w:r>
      <w:r w:rsidRPr="0024125A">
        <w:rPr>
          <w:rFonts w:hint="cs"/>
          <w:sz w:val="28"/>
          <w:rtl/>
          <w:lang w:bidi="fa-IR"/>
        </w:rPr>
        <w:t xml:space="preserve"> بافر فسفات تعلیق شده و بطور کامل با گرم کردن بر حمام بخار بمدت 15 دقیقه حل شد. محلول ختک شده و با بافر به </w:t>
      </w:r>
      <w:r w:rsidRPr="0024125A">
        <w:rPr>
          <w:sz w:val="28"/>
          <w:lang w:bidi="fa-IR"/>
        </w:rPr>
        <w:t>100ml</w:t>
      </w:r>
      <w:r w:rsidRPr="0024125A">
        <w:rPr>
          <w:rFonts w:hint="cs"/>
          <w:sz w:val="28"/>
          <w:rtl/>
          <w:lang w:bidi="fa-IR"/>
        </w:rPr>
        <w:t xml:space="preserve"> رسید و در زمانی که از آن استفاده نشده در یخچال نگهداری شد. </w:t>
      </w:r>
    </w:p>
    <w:p w:rsidR="00DD5299" w:rsidRPr="0024125A" w:rsidRDefault="00DD5299" w:rsidP="0024125A">
      <w:pPr>
        <w:bidi/>
        <w:jc w:val="both"/>
        <w:rPr>
          <w:rFonts w:hint="cs"/>
          <w:sz w:val="28"/>
          <w:rtl/>
          <w:lang w:bidi="fa-IR"/>
        </w:rPr>
      </w:pPr>
      <w:r w:rsidRPr="0024125A">
        <w:rPr>
          <w:rFonts w:hint="cs"/>
          <w:sz w:val="28"/>
          <w:rtl/>
          <w:lang w:bidi="fa-IR"/>
        </w:rPr>
        <w:t xml:space="preserve">محلول تریپسین موجود: 4 تا 5 </w:t>
      </w:r>
      <w:r w:rsidRPr="0024125A">
        <w:rPr>
          <w:sz w:val="28"/>
          <w:lang w:bidi="fa-IR"/>
        </w:rPr>
        <w:t>mg</w:t>
      </w:r>
      <w:r w:rsidRPr="0024125A">
        <w:rPr>
          <w:rFonts w:hint="cs"/>
          <w:sz w:val="28"/>
          <w:rtl/>
          <w:lang w:bidi="fa-IR"/>
        </w:rPr>
        <w:t xml:space="preserve"> تریپسن با وزن دقیق در </w:t>
      </w:r>
      <w:r w:rsidRPr="0024125A">
        <w:rPr>
          <w:sz w:val="28"/>
          <w:lang w:bidi="fa-IR"/>
        </w:rPr>
        <w:t>100ml</w:t>
      </w:r>
      <w:r w:rsidRPr="0024125A">
        <w:rPr>
          <w:rFonts w:hint="cs"/>
          <w:sz w:val="28"/>
          <w:rtl/>
          <w:lang w:bidi="fa-IR"/>
        </w:rPr>
        <w:t xml:space="preserve"> </w:t>
      </w:r>
      <w:proofErr w:type="spellStart"/>
      <w:r w:rsidRPr="0024125A">
        <w:rPr>
          <w:sz w:val="28"/>
          <w:lang w:bidi="fa-IR"/>
        </w:rPr>
        <w:t>hcl</w:t>
      </w:r>
      <w:proofErr w:type="spellEnd"/>
      <w:r w:rsidRPr="0024125A">
        <w:rPr>
          <w:rFonts w:hint="cs"/>
          <w:sz w:val="28"/>
          <w:rtl/>
          <w:lang w:bidi="fa-IR"/>
        </w:rPr>
        <w:t xml:space="preserve"> </w:t>
      </w:r>
      <w:r w:rsidRPr="0024125A">
        <w:rPr>
          <w:sz w:val="28"/>
          <w:lang w:bidi="fa-IR"/>
        </w:rPr>
        <w:t>.001M</w:t>
      </w:r>
      <w:r w:rsidRPr="0024125A">
        <w:rPr>
          <w:rFonts w:hint="cs"/>
          <w:sz w:val="28"/>
          <w:rtl/>
          <w:lang w:bidi="fa-IR"/>
        </w:rPr>
        <w:t xml:space="preserve"> حل شد. این محلول را می توان در یخچال بمدت 2 تا 3  هفته نگهداری بدون افت قابل توجه فعالیت نگهداری کرد. </w:t>
      </w:r>
    </w:p>
    <w:p w:rsidR="00DD5299" w:rsidRPr="0024125A" w:rsidRDefault="00DD5299" w:rsidP="0024125A">
      <w:pPr>
        <w:bidi/>
        <w:jc w:val="both"/>
        <w:rPr>
          <w:rFonts w:hint="cs"/>
          <w:sz w:val="28"/>
          <w:rtl/>
          <w:lang w:bidi="fa-IR"/>
        </w:rPr>
      </w:pPr>
      <w:r w:rsidRPr="0024125A">
        <w:rPr>
          <w:rFonts w:hint="cs"/>
          <w:sz w:val="28"/>
          <w:rtl/>
          <w:lang w:bidi="fa-IR"/>
        </w:rPr>
        <w:t xml:space="preserve">آماده سازی نمونه های سویا. نمونه های سویای رسیده که در آسیاب </w:t>
      </w:r>
      <w:proofErr w:type="spellStart"/>
      <w:r w:rsidRPr="0024125A">
        <w:rPr>
          <w:sz w:val="28"/>
          <w:lang w:bidi="fa-IR"/>
        </w:rPr>
        <w:t>wiley</w:t>
      </w:r>
      <w:proofErr w:type="spellEnd"/>
      <w:r w:rsidRPr="0024125A">
        <w:rPr>
          <w:rFonts w:hint="cs"/>
          <w:sz w:val="28"/>
          <w:rtl/>
          <w:lang w:bidi="fa-IR"/>
        </w:rPr>
        <w:t xml:space="preserve"> خرد شده اند از صفحه </w:t>
      </w:r>
      <w:r w:rsidRPr="0024125A">
        <w:rPr>
          <w:sz w:val="28"/>
          <w:lang w:bidi="fa-IR"/>
        </w:rPr>
        <w:t>100</w:t>
      </w:r>
      <w:r w:rsidRPr="0024125A">
        <w:rPr>
          <w:rFonts w:hint="cs"/>
          <w:sz w:val="28"/>
          <w:rtl/>
          <w:lang w:bidi="fa-IR"/>
        </w:rPr>
        <w:t xml:space="preserve"> حلقه ای عبور داده شته و با </w:t>
      </w:r>
      <w:r w:rsidRPr="0024125A">
        <w:rPr>
          <w:sz w:val="28"/>
          <w:lang w:bidi="fa-IR"/>
        </w:rPr>
        <w:t>10vol</w:t>
      </w:r>
      <w:r w:rsidRPr="0024125A">
        <w:rPr>
          <w:rFonts w:hint="cs"/>
          <w:sz w:val="28"/>
          <w:rtl/>
          <w:lang w:bidi="fa-IR"/>
        </w:rPr>
        <w:t xml:space="preserve"> اتر نفتی در دمای اتاق  استخراج گردید . یک گرم آرد گندم در </w:t>
      </w:r>
      <w:r w:rsidRPr="0024125A">
        <w:rPr>
          <w:sz w:val="28"/>
          <w:lang w:bidi="fa-IR"/>
        </w:rPr>
        <w:t>19ml</w:t>
      </w:r>
      <w:r w:rsidRPr="0024125A">
        <w:rPr>
          <w:rFonts w:hint="cs"/>
          <w:sz w:val="28"/>
          <w:rtl/>
          <w:lang w:bidi="fa-IR"/>
        </w:rPr>
        <w:t xml:space="preserve"> آب بحالت تعلیق درآمده و </w:t>
      </w:r>
      <w:r w:rsidRPr="0024125A">
        <w:rPr>
          <w:sz w:val="28"/>
          <w:lang w:bidi="fa-IR"/>
        </w:rPr>
        <w:t>ph</w:t>
      </w:r>
      <w:r w:rsidRPr="0024125A">
        <w:rPr>
          <w:rFonts w:hint="cs"/>
          <w:sz w:val="28"/>
          <w:rtl/>
          <w:lang w:bidi="fa-IR"/>
        </w:rPr>
        <w:t xml:space="preserve"> تعلیق تنظیم شده به 7و6 تنظیم شد. پس از تکانهای مکانیکی بمدت 1 ساعت تعلیق سانترفیوژ شده و </w:t>
      </w:r>
      <w:r w:rsidRPr="0024125A">
        <w:rPr>
          <w:sz w:val="28"/>
          <w:lang w:bidi="fa-IR"/>
        </w:rPr>
        <w:t>1ml</w:t>
      </w:r>
      <w:r w:rsidRPr="0024125A">
        <w:rPr>
          <w:rFonts w:hint="cs"/>
          <w:sz w:val="28"/>
          <w:rtl/>
          <w:lang w:bidi="fa-IR"/>
        </w:rPr>
        <w:t xml:space="preserve"> محلول شناور بمیزان </w:t>
      </w:r>
      <w:r w:rsidRPr="0024125A">
        <w:rPr>
          <w:sz w:val="28"/>
          <w:lang w:bidi="fa-IR"/>
        </w:rPr>
        <w:t>50ml</w:t>
      </w:r>
      <w:r w:rsidRPr="0024125A">
        <w:rPr>
          <w:rFonts w:hint="cs"/>
          <w:sz w:val="28"/>
          <w:rtl/>
          <w:lang w:bidi="fa-IR"/>
        </w:rPr>
        <w:t xml:space="preserve"> با بافر فسفات رقیق سازی شد. محتوای پروتئین عصاره رقیق شده با روش </w:t>
      </w:r>
      <w:proofErr w:type="spellStart"/>
      <w:r w:rsidRPr="0024125A">
        <w:rPr>
          <w:sz w:val="28"/>
          <w:lang w:bidi="fa-IR"/>
        </w:rPr>
        <w:t>lowry</w:t>
      </w:r>
      <w:proofErr w:type="spellEnd"/>
      <w:r w:rsidRPr="0024125A">
        <w:rPr>
          <w:rFonts w:hint="cs"/>
          <w:sz w:val="28"/>
          <w:rtl/>
          <w:lang w:bidi="fa-IR"/>
        </w:rPr>
        <w:t xml:space="preserve"> و همکاران </w:t>
      </w:r>
      <w:r w:rsidR="004B189B" w:rsidRPr="0024125A">
        <w:rPr>
          <w:rFonts w:hint="cs"/>
          <w:sz w:val="28"/>
          <w:rtl/>
          <w:lang w:bidi="fa-IR"/>
        </w:rPr>
        <w:t xml:space="preserve">تعیین شد. </w:t>
      </w:r>
    </w:p>
    <w:p w:rsidR="004B189B" w:rsidRPr="0024125A" w:rsidRDefault="004B189B" w:rsidP="0024125A">
      <w:pPr>
        <w:bidi/>
        <w:jc w:val="both"/>
        <w:rPr>
          <w:rFonts w:hint="cs"/>
          <w:sz w:val="28"/>
          <w:rtl/>
          <w:lang w:bidi="fa-IR"/>
        </w:rPr>
      </w:pPr>
      <w:r w:rsidRPr="0024125A">
        <w:rPr>
          <w:rFonts w:hint="cs"/>
          <w:sz w:val="28"/>
          <w:rtl/>
          <w:lang w:bidi="fa-IR"/>
        </w:rPr>
        <w:t xml:space="preserve">پروسه. منحجنی استاندارد تریپسین : </w:t>
      </w:r>
      <w:r w:rsidRPr="0024125A">
        <w:rPr>
          <w:sz w:val="28"/>
          <w:lang w:bidi="fa-IR"/>
        </w:rPr>
        <w:t>.2</w:t>
      </w:r>
      <w:r w:rsidRPr="0024125A">
        <w:rPr>
          <w:rFonts w:hint="cs"/>
          <w:sz w:val="28"/>
          <w:rtl/>
          <w:lang w:bidi="fa-IR"/>
        </w:rPr>
        <w:t xml:space="preserve"> تا </w:t>
      </w:r>
      <w:r w:rsidRPr="0024125A">
        <w:rPr>
          <w:sz w:val="28"/>
          <w:lang w:bidi="fa-IR"/>
        </w:rPr>
        <w:t>1.0ml</w:t>
      </w:r>
      <w:r w:rsidRPr="0024125A">
        <w:rPr>
          <w:rFonts w:hint="cs"/>
          <w:sz w:val="28"/>
          <w:rtl/>
          <w:lang w:bidi="fa-IR"/>
        </w:rPr>
        <w:t xml:space="preserve"> محلول تریپسین موجود در مجموعه های سه تایی لوله های آزمایش قرار داده شده (یک مجموعه برای هر تریپسین ) و حجم نهایی هر لوله به </w:t>
      </w:r>
      <w:r w:rsidRPr="0024125A">
        <w:rPr>
          <w:sz w:val="28"/>
          <w:lang w:bidi="fa-IR"/>
        </w:rPr>
        <w:t>2ml</w:t>
      </w:r>
      <w:r w:rsidRPr="0024125A">
        <w:rPr>
          <w:rFonts w:hint="cs"/>
          <w:sz w:val="28"/>
          <w:rtl/>
          <w:lang w:bidi="fa-IR"/>
        </w:rPr>
        <w:t xml:space="preserve"> با بافر فسفات تنظیم شد. </w:t>
      </w:r>
      <w:r w:rsidRPr="0024125A">
        <w:rPr>
          <w:rFonts w:hint="cs"/>
          <w:sz w:val="28"/>
          <w:rtl/>
          <w:lang w:bidi="fa-IR"/>
        </w:rPr>
        <w:lastRenderedPageBreak/>
        <w:t xml:space="preserve">لوله ها در حمام آب در دمای </w:t>
      </w:r>
      <w:r w:rsidRPr="0024125A">
        <w:rPr>
          <w:sz w:val="28"/>
          <w:lang w:bidi="fa-IR"/>
        </w:rPr>
        <w:t>37C</w:t>
      </w:r>
      <w:r w:rsidRPr="0024125A">
        <w:rPr>
          <w:rFonts w:hint="cs"/>
          <w:sz w:val="28"/>
          <w:rtl/>
          <w:lang w:bidi="fa-IR"/>
        </w:rPr>
        <w:t xml:space="preserve"> قرار داده شد. به یکی از لوله های سه تایی </w:t>
      </w:r>
      <w:r w:rsidRPr="0024125A">
        <w:rPr>
          <w:sz w:val="28"/>
          <w:lang w:bidi="fa-IR"/>
        </w:rPr>
        <w:t>6 ml</w:t>
      </w:r>
      <w:r w:rsidRPr="0024125A">
        <w:rPr>
          <w:rFonts w:hint="cs"/>
          <w:sz w:val="28"/>
          <w:rtl/>
          <w:lang w:bidi="fa-IR"/>
        </w:rPr>
        <w:t xml:space="preserve"> اسید تریکلرواستات 5% اضافه گردید ؛ این لوله بعنوان لوله خالی در نظر گرفته شد ؛ </w:t>
      </w:r>
      <w:r w:rsidRPr="0024125A">
        <w:rPr>
          <w:sz w:val="28"/>
          <w:lang w:bidi="fa-IR"/>
        </w:rPr>
        <w:t>2ml</w:t>
      </w:r>
      <w:r w:rsidRPr="0024125A">
        <w:rPr>
          <w:rFonts w:hint="cs"/>
          <w:sz w:val="28"/>
          <w:rtl/>
          <w:lang w:bidi="fa-IR"/>
        </w:rPr>
        <w:t xml:space="preserve"> محلول ماده پنیر , که قبلا به دمای </w:t>
      </w:r>
      <w:r w:rsidRPr="0024125A">
        <w:rPr>
          <w:sz w:val="28"/>
          <w:lang w:bidi="fa-IR"/>
        </w:rPr>
        <w:t>37C</w:t>
      </w:r>
      <w:r w:rsidRPr="0024125A">
        <w:rPr>
          <w:rFonts w:hint="cs"/>
          <w:sz w:val="28"/>
          <w:rtl/>
          <w:lang w:bidi="fa-IR"/>
        </w:rPr>
        <w:t xml:space="preserve"> رسیده بود بمدت 20 دقیقه نگهداری شده و سپس واکنش با افزودن </w:t>
      </w:r>
      <w:r w:rsidRPr="0024125A">
        <w:rPr>
          <w:sz w:val="28"/>
          <w:lang w:bidi="fa-IR"/>
        </w:rPr>
        <w:t>6nl</w:t>
      </w:r>
      <w:r w:rsidRPr="0024125A">
        <w:rPr>
          <w:rFonts w:hint="cs"/>
          <w:sz w:val="28"/>
          <w:rtl/>
          <w:lang w:bidi="fa-IR"/>
        </w:rPr>
        <w:t xml:space="preserve"> اسید تری کلرواستات 5% به لوله های آزمایش متوقف شد. پس از 1 ساعت نگهداری در دمای اتاق , تعلیق تصفیه شده و جذب صافی در </w:t>
      </w:r>
      <w:r w:rsidRPr="0024125A">
        <w:rPr>
          <w:sz w:val="28"/>
          <w:lang w:bidi="fa-IR"/>
        </w:rPr>
        <w:t>280mu</w:t>
      </w:r>
      <w:r w:rsidRPr="0024125A">
        <w:rPr>
          <w:rFonts w:hint="cs"/>
          <w:sz w:val="28"/>
          <w:rtl/>
          <w:lang w:bidi="fa-IR"/>
        </w:rPr>
        <w:t xml:space="preserve"> در مقایسه با لوله خالی اندازه گیری شد. </w:t>
      </w:r>
    </w:p>
    <w:p w:rsidR="004B189B" w:rsidRPr="0024125A" w:rsidRDefault="004B189B" w:rsidP="0024125A">
      <w:pPr>
        <w:bidi/>
        <w:jc w:val="both"/>
        <w:rPr>
          <w:rFonts w:hint="cs"/>
          <w:sz w:val="28"/>
          <w:rtl/>
          <w:lang w:bidi="fa-IR"/>
        </w:rPr>
      </w:pPr>
      <w:r w:rsidRPr="0024125A">
        <w:rPr>
          <w:rFonts w:hint="cs"/>
          <w:sz w:val="28"/>
          <w:rtl/>
          <w:lang w:bidi="fa-IR"/>
        </w:rPr>
        <w:t xml:space="preserve">فعالیت بازدانرده تریپسین : </w:t>
      </w:r>
      <w:r w:rsidRPr="0024125A">
        <w:rPr>
          <w:sz w:val="28"/>
          <w:lang w:bidi="fa-IR"/>
        </w:rPr>
        <w:t>.2</w:t>
      </w:r>
      <w:r w:rsidRPr="0024125A">
        <w:rPr>
          <w:rFonts w:hint="cs"/>
          <w:sz w:val="28"/>
          <w:rtl/>
          <w:lang w:bidi="fa-IR"/>
        </w:rPr>
        <w:t xml:space="preserve"> تا </w:t>
      </w:r>
      <w:r w:rsidRPr="0024125A">
        <w:rPr>
          <w:sz w:val="28"/>
          <w:lang w:bidi="fa-IR"/>
        </w:rPr>
        <w:t>1ml</w:t>
      </w:r>
      <w:r w:rsidRPr="0024125A">
        <w:rPr>
          <w:rFonts w:hint="cs"/>
          <w:sz w:val="28"/>
          <w:rtl/>
          <w:lang w:bidi="fa-IR"/>
        </w:rPr>
        <w:t xml:space="preserve"> عادی کننده عصاره سویا در مجموعه سه تایی لوله های آزمایش قرار داده شد (یک مجموعه برای هر عصاره)  و حجم به </w:t>
      </w:r>
      <w:r w:rsidRPr="0024125A">
        <w:rPr>
          <w:sz w:val="28"/>
          <w:lang w:bidi="fa-IR"/>
        </w:rPr>
        <w:t>1.0 ml</w:t>
      </w:r>
      <w:r w:rsidRPr="0024125A">
        <w:rPr>
          <w:rFonts w:hint="cs"/>
          <w:sz w:val="28"/>
          <w:rtl/>
          <w:lang w:bidi="fa-IR"/>
        </w:rPr>
        <w:t xml:space="preserve"> با بافر فسفات رسید؛ </w:t>
      </w:r>
      <w:r w:rsidRPr="0024125A">
        <w:rPr>
          <w:sz w:val="28"/>
          <w:lang w:bidi="fa-IR"/>
        </w:rPr>
        <w:t>1ml</w:t>
      </w:r>
      <w:r w:rsidRPr="0024125A">
        <w:rPr>
          <w:rFonts w:hint="cs"/>
          <w:sz w:val="28"/>
          <w:rtl/>
          <w:lang w:bidi="fa-IR"/>
        </w:rPr>
        <w:t xml:space="preserve"> محلول تریپسین موجود به هر لوله اضافه گردید  و لوله ها در حمام آب در دمای </w:t>
      </w:r>
      <w:r w:rsidRPr="0024125A">
        <w:rPr>
          <w:sz w:val="28"/>
          <w:lang w:bidi="fa-IR"/>
        </w:rPr>
        <w:t>37C</w:t>
      </w:r>
      <w:r w:rsidRPr="0024125A">
        <w:rPr>
          <w:rFonts w:hint="cs"/>
          <w:sz w:val="28"/>
          <w:rtl/>
          <w:lang w:bidi="fa-IR"/>
        </w:rPr>
        <w:t xml:space="preserve"> قرار داده شدند . مراحل باقیمانده پروسه مشابه با پاراگراف قبلی می باشند.</w:t>
      </w:r>
    </w:p>
    <w:p w:rsidR="004B189B" w:rsidRPr="0024125A" w:rsidRDefault="004B189B" w:rsidP="0024125A">
      <w:pPr>
        <w:bidi/>
        <w:jc w:val="both"/>
        <w:rPr>
          <w:rFonts w:hint="cs"/>
          <w:sz w:val="28"/>
          <w:rtl/>
          <w:lang w:bidi="fa-IR"/>
        </w:rPr>
      </w:pPr>
      <w:r w:rsidRPr="0024125A">
        <w:rPr>
          <w:rFonts w:hint="cs"/>
          <w:sz w:val="28"/>
          <w:rtl/>
          <w:lang w:bidi="fa-IR"/>
        </w:rPr>
        <w:t xml:space="preserve">بیان فعالیت. یک واحد تریپسین </w:t>
      </w:r>
      <w:r w:rsidRPr="0024125A">
        <w:rPr>
          <w:sz w:val="28"/>
          <w:lang w:bidi="fa-IR"/>
        </w:rPr>
        <w:t>(TU)</w:t>
      </w:r>
      <w:r w:rsidRPr="0024125A">
        <w:rPr>
          <w:rFonts w:hint="cs"/>
          <w:sz w:val="28"/>
          <w:rtl/>
          <w:lang w:bidi="fa-IR"/>
        </w:rPr>
        <w:t xml:space="preserve"> بطور دلخواه بعنوان افزایش </w:t>
      </w:r>
      <w:r w:rsidRPr="0024125A">
        <w:rPr>
          <w:sz w:val="28"/>
          <w:lang w:bidi="fa-IR"/>
        </w:rPr>
        <w:t>.01</w:t>
      </w:r>
      <w:r w:rsidRPr="0024125A">
        <w:rPr>
          <w:rFonts w:hint="cs"/>
          <w:sz w:val="28"/>
          <w:rtl/>
          <w:lang w:bidi="fa-IR"/>
        </w:rPr>
        <w:t xml:space="preserve"> واحد جذب در </w:t>
      </w:r>
      <w:r w:rsidRPr="0024125A">
        <w:rPr>
          <w:sz w:val="28"/>
          <w:lang w:bidi="fa-IR"/>
        </w:rPr>
        <w:t>280um</w:t>
      </w:r>
      <w:r w:rsidRPr="0024125A">
        <w:rPr>
          <w:rFonts w:hint="cs"/>
          <w:sz w:val="28"/>
          <w:rtl/>
          <w:lang w:bidi="fa-IR"/>
        </w:rPr>
        <w:t xml:space="preserve"> بمدت 20 دقیقه برای هر  10</w:t>
      </w:r>
      <w:r w:rsidRPr="0024125A">
        <w:rPr>
          <w:sz w:val="28"/>
          <w:lang w:bidi="fa-IR"/>
        </w:rPr>
        <w:t>ml</w:t>
      </w:r>
      <w:r w:rsidRPr="0024125A">
        <w:rPr>
          <w:rFonts w:hint="cs"/>
          <w:sz w:val="28"/>
          <w:rtl/>
          <w:lang w:bidi="fa-IR"/>
        </w:rPr>
        <w:t xml:space="preserve"> ترکیب واکنش تحت شرایط مجموعه چهارم تعریف شد. فعالیت بازدارنده تریپسین بعنوان تعداد واحدهای تریپسین بازداری شده </w:t>
      </w:r>
      <w:r w:rsidRPr="0024125A">
        <w:rPr>
          <w:sz w:val="28"/>
          <w:lang w:bidi="fa-IR"/>
        </w:rPr>
        <w:t>(TUI)</w:t>
      </w:r>
      <w:r w:rsidRPr="0024125A">
        <w:rPr>
          <w:rFonts w:hint="cs"/>
          <w:sz w:val="28"/>
          <w:rtl/>
          <w:lang w:bidi="fa-IR"/>
        </w:rPr>
        <w:t xml:space="preserve"> تعریف شد. </w:t>
      </w:r>
    </w:p>
    <w:p w:rsidR="004B189B" w:rsidRPr="0024125A" w:rsidRDefault="004B189B" w:rsidP="0024125A">
      <w:pPr>
        <w:bidi/>
        <w:jc w:val="both"/>
        <w:rPr>
          <w:rFonts w:hint="cs"/>
          <w:b/>
          <w:bCs/>
          <w:sz w:val="28"/>
          <w:rtl/>
          <w:lang w:bidi="fa-IR"/>
        </w:rPr>
      </w:pPr>
      <w:r w:rsidRPr="0024125A">
        <w:rPr>
          <w:rFonts w:hint="cs"/>
          <w:b/>
          <w:bCs/>
          <w:sz w:val="28"/>
          <w:rtl/>
          <w:lang w:bidi="fa-IR"/>
        </w:rPr>
        <w:t xml:space="preserve">فعالیت بازدارنده تریپسین با استفاده از زیرلایه </w:t>
      </w:r>
      <w:proofErr w:type="spellStart"/>
      <w:r w:rsidRPr="0024125A">
        <w:rPr>
          <w:b/>
          <w:bCs/>
          <w:sz w:val="28"/>
          <w:lang w:bidi="fa-IR"/>
        </w:rPr>
        <w:t>bapa</w:t>
      </w:r>
      <w:proofErr w:type="spellEnd"/>
      <w:r w:rsidRPr="0024125A">
        <w:rPr>
          <w:rFonts w:hint="cs"/>
          <w:b/>
          <w:bCs/>
          <w:sz w:val="28"/>
          <w:rtl/>
          <w:lang w:bidi="fa-IR"/>
        </w:rPr>
        <w:t xml:space="preserve"> </w:t>
      </w:r>
    </w:p>
    <w:p w:rsidR="004B189B" w:rsidRPr="0024125A" w:rsidRDefault="004B189B" w:rsidP="0024125A">
      <w:pPr>
        <w:bidi/>
        <w:jc w:val="both"/>
        <w:rPr>
          <w:rFonts w:hint="cs"/>
          <w:sz w:val="28"/>
          <w:rtl/>
          <w:lang w:bidi="fa-IR"/>
        </w:rPr>
      </w:pPr>
      <w:r w:rsidRPr="0024125A">
        <w:rPr>
          <w:rFonts w:hint="cs"/>
          <w:sz w:val="28"/>
          <w:rtl/>
          <w:lang w:bidi="fa-IR"/>
        </w:rPr>
        <w:t xml:space="preserve">مواد. بافر تریس حاوی </w:t>
      </w:r>
      <w:r w:rsidRPr="0024125A">
        <w:rPr>
          <w:sz w:val="28"/>
          <w:lang w:bidi="fa-IR"/>
        </w:rPr>
        <w:t>.02M</w:t>
      </w:r>
      <w:r w:rsidRPr="0024125A">
        <w:rPr>
          <w:rFonts w:hint="cs"/>
          <w:sz w:val="28"/>
          <w:rtl/>
          <w:lang w:bidi="fa-IR"/>
        </w:rPr>
        <w:t xml:space="preserve"> </w:t>
      </w:r>
      <w:r w:rsidRPr="0024125A">
        <w:rPr>
          <w:sz w:val="28"/>
          <w:lang w:bidi="fa-IR"/>
        </w:rPr>
        <w:t>cacl2:6.05g</w:t>
      </w:r>
      <w:r w:rsidRPr="0024125A">
        <w:rPr>
          <w:rFonts w:hint="cs"/>
          <w:sz w:val="28"/>
          <w:rtl/>
          <w:lang w:bidi="fa-IR"/>
        </w:rPr>
        <w:t xml:space="preserve"> , آمینواتان تریس (هیدروکسیمتیل) </w:t>
      </w:r>
      <w:r w:rsidRPr="0024125A">
        <w:rPr>
          <w:rFonts w:hint="cs"/>
          <w:noProof/>
          <w:sz w:val="28"/>
          <w:rtl/>
        </w:rPr>
        <w:drawing>
          <wp:inline distT="0" distB="0" distL="0" distR="0">
            <wp:extent cx="3736256" cy="18013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746716" cy="180635"/>
                    </a:xfrm>
                    <a:prstGeom prst="rect">
                      <a:avLst/>
                    </a:prstGeom>
                    <a:noFill/>
                    <a:ln w="9525">
                      <a:noFill/>
                      <a:miter lim="800000"/>
                      <a:headEnd/>
                      <a:tailEnd/>
                    </a:ln>
                  </pic:spPr>
                </pic:pic>
              </a:graphicData>
            </a:graphic>
          </wp:inline>
        </w:drawing>
      </w:r>
      <w:r w:rsidRPr="0024125A">
        <w:rPr>
          <w:rFonts w:hint="cs"/>
          <w:sz w:val="28"/>
          <w:rtl/>
          <w:lang w:bidi="fa-IR"/>
        </w:rPr>
        <w:t xml:space="preserve">و </w:t>
      </w:r>
      <w:r w:rsidRPr="0024125A">
        <w:rPr>
          <w:rFonts w:hint="cs"/>
          <w:noProof/>
          <w:sz w:val="28"/>
          <w:rtl/>
        </w:rPr>
        <w:drawing>
          <wp:inline distT="0" distB="0" distL="0" distR="0">
            <wp:extent cx="1865915" cy="180975"/>
            <wp:effectExtent l="19050" t="0" r="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865915" cy="180975"/>
                    </a:xfrm>
                    <a:prstGeom prst="rect">
                      <a:avLst/>
                    </a:prstGeom>
                    <a:noFill/>
                    <a:ln w="9525">
                      <a:noFill/>
                      <a:miter lim="800000"/>
                      <a:headEnd/>
                      <a:tailEnd/>
                    </a:ln>
                  </pic:spPr>
                </pic:pic>
              </a:graphicData>
            </a:graphic>
          </wp:inline>
        </w:drawing>
      </w:r>
      <w:r w:rsidRPr="0024125A">
        <w:rPr>
          <w:rFonts w:hint="cs"/>
          <w:sz w:val="28"/>
          <w:rtl/>
          <w:lang w:bidi="fa-IR"/>
        </w:rPr>
        <w:t xml:space="preserve">در </w:t>
      </w:r>
      <w:r w:rsidRPr="0024125A">
        <w:rPr>
          <w:sz w:val="28"/>
          <w:lang w:bidi="fa-IR"/>
        </w:rPr>
        <w:t>900ml</w:t>
      </w:r>
      <w:r w:rsidRPr="0024125A">
        <w:rPr>
          <w:rFonts w:hint="cs"/>
          <w:sz w:val="28"/>
          <w:rtl/>
          <w:lang w:bidi="fa-IR"/>
        </w:rPr>
        <w:t xml:space="preserve"> آ ب حل شدند. </w:t>
      </w:r>
      <w:proofErr w:type="gramStart"/>
      <w:r w:rsidRPr="0024125A">
        <w:rPr>
          <w:sz w:val="28"/>
          <w:lang w:bidi="fa-IR"/>
        </w:rPr>
        <w:t>Ph</w:t>
      </w:r>
      <w:r w:rsidRPr="0024125A">
        <w:rPr>
          <w:rFonts w:hint="cs"/>
          <w:sz w:val="28"/>
          <w:rtl/>
          <w:lang w:bidi="fa-IR"/>
        </w:rPr>
        <w:t xml:space="preserve"> به </w:t>
      </w:r>
      <w:r w:rsidRPr="0024125A">
        <w:rPr>
          <w:sz w:val="28"/>
          <w:lang w:bidi="fa-IR"/>
        </w:rPr>
        <w:t>8.2</w:t>
      </w:r>
      <w:r w:rsidRPr="0024125A">
        <w:rPr>
          <w:rFonts w:hint="cs"/>
          <w:sz w:val="28"/>
          <w:rtl/>
          <w:lang w:bidi="fa-IR"/>
        </w:rPr>
        <w:t xml:space="preserve"> و حجم به 1 لیتر در آب تنظیم شد.</w:t>
      </w:r>
      <w:proofErr w:type="gramEnd"/>
      <w:r w:rsidRPr="0024125A">
        <w:rPr>
          <w:rFonts w:hint="cs"/>
          <w:sz w:val="28"/>
          <w:rtl/>
          <w:lang w:bidi="fa-IR"/>
        </w:rPr>
        <w:t xml:space="preserve"> </w:t>
      </w:r>
    </w:p>
    <w:p w:rsidR="00605765" w:rsidRPr="0024125A" w:rsidRDefault="004B189B" w:rsidP="0024125A">
      <w:pPr>
        <w:bidi/>
        <w:jc w:val="both"/>
        <w:rPr>
          <w:rFonts w:hint="cs"/>
          <w:sz w:val="28"/>
          <w:rtl/>
          <w:lang w:bidi="fa-IR"/>
        </w:rPr>
      </w:pPr>
      <w:r w:rsidRPr="0024125A">
        <w:rPr>
          <w:rFonts w:hint="cs"/>
          <w:sz w:val="28"/>
          <w:rtl/>
          <w:lang w:bidi="fa-IR"/>
        </w:rPr>
        <w:t xml:space="preserve">محلول </w:t>
      </w:r>
      <w:proofErr w:type="spellStart"/>
      <w:r w:rsidRPr="0024125A">
        <w:rPr>
          <w:sz w:val="28"/>
          <w:lang w:bidi="fa-IR"/>
        </w:rPr>
        <w:t>bapa</w:t>
      </w:r>
      <w:proofErr w:type="spellEnd"/>
      <w:r w:rsidRPr="0024125A">
        <w:rPr>
          <w:rFonts w:hint="cs"/>
          <w:sz w:val="28"/>
          <w:rtl/>
          <w:lang w:bidi="fa-IR"/>
        </w:rPr>
        <w:t xml:space="preserve"> : </w:t>
      </w:r>
      <w:r w:rsidRPr="0024125A">
        <w:rPr>
          <w:sz w:val="28"/>
          <w:lang w:bidi="fa-IR"/>
        </w:rPr>
        <w:t>30mg</w:t>
      </w:r>
      <w:r w:rsidRPr="0024125A">
        <w:rPr>
          <w:rFonts w:hint="cs"/>
          <w:sz w:val="28"/>
          <w:rtl/>
          <w:lang w:bidi="fa-IR"/>
        </w:rPr>
        <w:t xml:space="preserve"> </w:t>
      </w:r>
      <w:r w:rsidRPr="0024125A">
        <w:rPr>
          <w:sz w:val="28"/>
          <w:lang w:bidi="fa-IR"/>
        </w:rPr>
        <w:t>bapa.hcl</w:t>
      </w:r>
      <w:r w:rsidRPr="0024125A">
        <w:rPr>
          <w:rFonts w:hint="cs"/>
          <w:sz w:val="28"/>
          <w:rtl/>
          <w:lang w:bidi="fa-IR"/>
        </w:rPr>
        <w:t xml:space="preserve"> </w:t>
      </w:r>
      <w:r w:rsidR="00605765" w:rsidRPr="0024125A">
        <w:rPr>
          <w:rFonts w:hint="cs"/>
          <w:sz w:val="28"/>
          <w:rtl/>
          <w:lang w:bidi="fa-IR"/>
        </w:rPr>
        <w:t xml:space="preserve">در </w:t>
      </w:r>
      <w:r w:rsidR="00605765" w:rsidRPr="0024125A">
        <w:rPr>
          <w:sz w:val="28"/>
          <w:lang w:bidi="fa-IR"/>
        </w:rPr>
        <w:t>1ml</w:t>
      </w:r>
      <w:r w:rsidR="00605765" w:rsidRPr="0024125A">
        <w:rPr>
          <w:rFonts w:hint="cs"/>
          <w:sz w:val="28"/>
          <w:rtl/>
          <w:lang w:bidi="fa-IR"/>
        </w:rPr>
        <w:t xml:space="preserve"> دی متیل سولفوکسید  حل شده و با بافر تریس از قبل گرم شده به دمای </w:t>
      </w:r>
      <w:r w:rsidR="00605765" w:rsidRPr="0024125A">
        <w:rPr>
          <w:sz w:val="28"/>
          <w:lang w:bidi="fa-IR"/>
        </w:rPr>
        <w:t>37C</w:t>
      </w:r>
      <w:r w:rsidR="00605765" w:rsidRPr="0024125A">
        <w:rPr>
          <w:rFonts w:hint="cs"/>
          <w:sz w:val="28"/>
          <w:rtl/>
          <w:lang w:bidi="fa-IR"/>
        </w:rPr>
        <w:t xml:space="preserve"> رقیق شد. برای حل کل </w:t>
      </w:r>
      <w:proofErr w:type="spellStart"/>
      <w:r w:rsidR="00605765" w:rsidRPr="0024125A">
        <w:rPr>
          <w:sz w:val="28"/>
          <w:lang w:bidi="fa-IR"/>
        </w:rPr>
        <w:t>bapa</w:t>
      </w:r>
      <w:proofErr w:type="spellEnd"/>
      <w:r w:rsidR="00605765" w:rsidRPr="0024125A">
        <w:rPr>
          <w:rFonts w:hint="cs"/>
          <w:sz w:val="28"/>
          <w:rtl/>
          <w:lang w:bidi="fa-IR"/>
        </w:rPr>
        <w:t xml:space="preserve"> در دی متیل سولفوکسید  باید مراقب بود زیرا آثار کریستالهای حل نشده ممکن است بعدا در محلول ته نشین شوند. محلول </w:t>
      </w:r>
      <w:proofErr w:type="spellStart"/>
      <w:r w:rsidR="00605765" w:rsidRPr="0024125A">
        <w:rPr>
          <w:sz w:val="28"/>
          <w:lang w:bidi="fa-IR"/>
        </w:rPr>
        <w:t>bapa</w:t>
      </w:r>
      <w:proofErr w:type="spellEnd"/>
      <w:r w:rsidR="00605765" w:rsidRPr="0024125A">
        <w:rPr>
          <w:rFonts w:hint="cs"/>
          <w:sz w:val="28"/>
          <w:rtl/>
          <w:lang w:bidi="fa-IR"/>
        </w:rPr>
        <w:t xml:space="preserve">ی تازه بصورت روزانه آماده شده و در دمای </w:t>
      </w:r>
      <w:r w:rsidR="00605765" w:rsidRPr="0024125A">
        <w:rPr>
          <w:sz w:val="28"/>
          <w:lang w:bidi="fa-IR"/>
        </w:rPr>
        <w:t>37C</w:t>
      </w:r>
      <w:r w:rsidR="00605765" w:rsidRPr="0024125A">
        <w:rPr>
          <w:rFonts w:hint="cs"/>
          <w:sz w:val="28"/>
          <w:rtl/>
          <w:lang w:bidi="fa-IR"/>
        </w:rPr>
        <w:t xml:space="preserve"> نگهداری می شوود. </w:t>
      </w:r>
    </w:p>
    <w:p w:rsidR="00605765" w:rsidRPr="0024125A" w:rsidRDefault="00605765" w:rsidP="0024125A">
      <w:pPr>
        <w:bidi/>
        <w:jc w:val="both"/>
        <w:rPr>
          <w:rFonts w:hint="cs"/>
          <w:sz w:val="28"/>
          <w:rtl/>
          <w:lang w:bidi="fa-IR"/>
        </w:rPr>
      </w:pPr>
      <w:r w:rsidRPr="0024125A">
        <w:rPr>
          <w:rFonts w:hint="cs"/>
          <w:sz w:val="28"/>
          <w:rtl/>
          <w:lang w:bidi="fa-IR"/>
        </w:rPr>
        <w:lastRenderedPageBreak/>
        <w:t xml:space="preserve">محلول تریپسین : روش ماده پینری را بینیند. </w:t>
      </w:r>
    </w:p>
    <w:p w:rsidR="004B189B" w:rsidRPr="0024125A" w:rsidRDefault="00605765" w:rsidP="0024125A">
      <w:pPr>
        <w:bidi/>
        <w:jc w:val="both"/>
        <w:rPr>
          <w:rFonts w:hint="cs"/>
          <w:sz w:val="28"/>
          <w:rtl/>
          <w:lang w:bidi="fa-IR"/>
        </w:rPr>
      </w:pPr>
      <w:r w:rsidRPr="0024125A">
        <w:rPr>
          <w:rFonts w:hint="cs"/>
          <w:sz w:val="28"/>
          <w:rtl/>
          <w:lang w:bidi="fa-IR"/>
        </w:rPr>
        <w:t xml:space="preserve">آماده سازی نمونه سویا. مشابه با روش ماده پنیر توصیف شده بوده با این تفاوت  که آب برای رقیق سازی </w:t>
      </w:r>
      <w:r w:rsidRPr="0024125A">
        <w:rPr>
          <w:sz w:val="28"/>
          <w:lang w:bidi="fa-IR"/>
        </w:rPr>
        <w:t>1:50</w:t>
      </w:r>
      <w:r w:rsidRPr="0024125A">
        <w:rPr>
          <w:rFonts w:hint="cs"/>
          <w:sz w:val="28"/>
          <w:rtl/>
          <w:lang w:bidi="fa-IR"/>
        </w:rPr>
        <w:t xml:space="preserve"> عصاره سویای اصلی مورد استفاده قرار گرفت. </w:t>
      </w:r>
    </w:p>
    <w:p w:rsidR="00605765" w:rsidRPr="0024125A" w:rsidRDefault="00605765" w:rsidP="0024125A">
      <w:pPr>
        <w:bidi/>
        <w:jc w:val="both"/>
        <w:rPr>
          <w:rFonts w:hint="cs"/>
          <w:sz w:val="28"/>
          <w:rtl/>
          <w:lang w:bidi="fa-IR"/>
        </w:rPr>
      </w:pPr>
      <w:r w:rsidRPr="0024125A">
        <w:rPr>
          <w:rFonts w:hint="cs"/>
          <w:sz w:val="28"/>
          <w:rtl/>
          <w:lang w:bidi="fa-IR"/>
        </w:rPr>
        <w:t xml:space="preserve">پروسه . منحنی استاندارد تریپسین: </w:t>
      </w:r>
      <w:r w:rsidRPr="0024125A">
        <w:rPr>
          <w:sz w:val="28"/>
          <w:lang w:bidi="fa-IR"/>
        </w:rPr>
        <w:t>.2</w:t>
      </w:r>
      <w:r w:rsidRPr="0024125A">
        <w:rPr>
          <w:rFonts w:hint="cs"/>
          <w:sz w:val="28"/>
          <w:rtl/>
          <w:lang w:bidi="fa-IR"/>
        </w:rPr>
        <w:t xml:space="preserve"> تا </w:t>
      </w:r>
      <w:r w:rsidRPr="0024125A">
        <w:rPr>
          <w:sz w:val="28"/>
          <w:lang w:bidi="fa-IR"/>
        </w:rPr>
        <w:t>1.0ml</w:t>
      </w:r>
      <w:r w:rsidRPr="0024125A">
        <w:rPr>
          <w:rFonts w:hint="cs"/>
          <w:sz w:val="28"/>
          <w:rtl/>
          <w:lang w:bidi="fa-IR"/>
        </w:rPr>
        <w:t xml:space="preserve"> محلول تریپسین خالص در مجموعه های سه تایی لوله آزمایش قرار گرفت و حجم با آب به </w:t>
      </w:r>
      <w:r w:rsidRPr="0024125A">
        <w:rPr>
          <w:sz w:val="28"/>
          <w:lang w:bidi="fa-IR"/>
        </w:rPr>
        <w:t>2ml</w:t>
      </w:r>
      <w:r w:rsidRPr="0024125A">
        <w:rPr>
          <w:rFonts w:hint="cs"/>
          <w:sz w:val="28"/>
          <w:rtl/>
          <w:lang w:bidi="fa-IR"/>
        </w:rPr>
        <w:t xml:space="preserve"> رسید. لوله های آزمایش در حمام آب در دمای </w:t>
      </w:r>
      <w:r w:rsidRPr="0024125A">
        <w:rPr>
          <w:sz w:val="28"/>
          <w:lang w:bidi="fa-IR"/>
        </w:rPr>
        <w:t>37C</w:t>
      </w:r>
      <w:r w:rsidRPr="0024125A">
        <w:rPr>
          <w:rFonts w:hint="cs"/>
          <w:sz w:val="28"/>
          <w:rtl/>
          <w:lang w:bidi="fa-IR"/>
        </w:rPr>
        <w:t xml:space="preserve">  قرار داده شد ؛ </w:t>
      </w:r>
      <w:r w:rsidRPr="0024125A">
        <w:rPr>
          <w:sz w:val="28"/>
          <w:lang w:bidi="fa-IR"/>
        </w:rPr>
        <w:t>1ml</w:t>
      </w:r>
      <w:r w:rsidRPr="0024125A">
        <w:rPr>
          <w:rFonts w:hint="cs"/>
          <w:sz w:val="28"/>
          <w:rtl/>
          <w:lang w:bidi="fa-IR"/>
        </w:rPr>
        <w:t xml:space="preserve"> اسید استات 30% به یکی از لوله های آزمایش اضافه شده تا بعنوان لوله خالی در نظر گرفته شود. سپس به هر لوله </w:t>
      </w:r>
      <w:r w:rsidRPr="0024125A">
        <w:rPr>
          <w:sz w:val="28"/>
          <w:lang w:bidi="fa-IR"/>
        </w:rPr>
        <w:t>7ml</w:t>
      </w:r>
      <w:r w:rsidRPr="0024125A">
        <w:rPr>
          <w:rFonts w:hint="cs"/>
          <w:sz w:val="28"/>
          <w:rtl/>
          <w:lang w:bidi="fa-IR"/>
        </w:rPr>
        <w:t xml:space="preserve"> محلول </w:t>
      </w:r>
      <w:proofErr w:type="spellStart"/>
      <w:r w:rsidRPr="0024125A">
        <w:rPr>
          <w:sz w:val="28"/>
          <w:lang w:bidi="fa-IR"/>
        </w:rPr>
        <w:t>bapa</w:t>
      </w:r>
      <w:proofErr w:type="spellEnd"/>
      <w:r w:rsidRPr="0024125A">
        <w:rPr>
          <w:rFonts w:hint="cs"/>
          <w:sz w:val="28"/>
          <w:rtl/>
          <w:lang w:bidi="fa-IR"/>
        </w:rPr>
        <w:t xml:space="preserve"> اضافه شده که قبلا در دمای </w:t>
      </w:r>
      <w:r w:rsidRPr="0024125A">
        <w:rPr>
          <w:sz w:val="28"/>
          <w:lang w:bidi="fa-IR"/>
        </w:rPr>
        <w:t>37C</w:t>
      </w:r>
      <w:r w:rsidRPr="0024125A">
        <w:rPr>
          <w:rFonts w:hint="cs"/>
          <w:sz w:val="28"/>
          <w:rtl/>
          <w:lang w:bidi="fa-IR"/>
        </w:rPr>
        <w:t xml:space="preserve"> گرم شد , و دقیقا </w:t>
      </w:r>
      <w:r w:rsidRPr="0024125A">
        <w:rPr>
          <w:sz w:val="28"/>
          <w:lang w:bidi="fa-IR"/>
        </w:rPr>
        <w:t>10min</w:t>
      </w:r>
      <w:r w:rsidRPr="0024125A">
        <w:rPr>
          <w:rFonts w:hint="cs"/>
          <w:sz w:val="28"/>
          <w:rtl/>
          <w:lang w:bidi="fa-IR"/>
        </w:rPr>
        <w:t xml:space="preserve"> بعد واکنش بوسیله افزودن </w:t>
      </w:r>
      <w:r w:rsidRPr="0024125A">
        <w:rPr>
          <w:sz w:val="28"/>
          <w:lang w:bidi="fa-IR"/>
        </w:rPr>
        <w:t>1ml</w:t>
      </w:r>
      <w:r w:rsidRPr="0024125A">
        <w:rPr>
          <w:rFonts w:hint="cs"/>
          <w:sz w:val="28"/>
          <w:rtl/>
          <w:lang w:bidi="fa-IR"/>
        </w:rPr>
        <w:t xml:space="preserve"> اسید استات 30% به هر لوله آزمایش متوقف گردید. پس از ترکیب کامل , جذب هر محلول در </w:t>
      </w:r>
      <w:r w:rsidRPr="0024125A">
        <w:rPr>
          <w:sz w:val="28"/>
          <w:lang w:bidi="fa-IR"/>
        </w:rPr>
        <w:t>410mu</w:t>
      </w:r>
      <w:r w:rsidRPr="0024125A">
        <w:rPr>
          <w:rFonts w:hint="cs"/>
          <w:sz w:val="28"/>
          <w:rtl/>
          <w:lang w:bidi="fa-IR"/>
        </w:rPr>
        <w:t xml:space="preserve"> در برابر لوله  خالی اندازه گیری شد. </w:t>
      </w:r>
    </w:p>
    <w:p w:rsidR="00605765" w:rsidRPr="0024125A" w:rsidRDefault="00605765" w:rsidP="0024125A">
      <w:pPr>
        <w:bidi/>
        <w:jc w:val="both"/>
        <w:rPr>
          <w:rFonts w:hint="cs"/>
          <w:sz w:val="28"/>
          <w:rtl/>
          <w:lang w:bidi="fa-IR"/>
        </w:rPr>
      </w:pPr>
      <w:r w:rsidRPr="0024125A">
        <w:rPr>
          <w:rFonts w:hint="cs"/>
          <w:sz w:val="28"/>
          <w:rtl/>
          <w:lang w:bidi="fa-IR"/>
        </w:rPr>
        <w:t xml:space="preserve">فعالیت  بازدارنده تریپسین </w:t>
      </w:r>
      <w:r w:rsidR="003B71C5" w:rsidRPr="0024125A">
        <w:rPr>
          <w:rFonts w:hint="cs"/>
          <w:sz w:val="28"/>
          <w:rtl/>
          <w:lang w:bidi="fa-IR"/>
        </w:rPr>
        <w:t xml:space="preserve">: </w:t>
      </w:r>
      <w:r w:rsidR="003B71C5" w:rsidRPr="0024125A">
        <w:rPr>
          <w:sz w:val="28"/>
          <w:lang w:bidi="fa-IR"/>
        </w:rPr>
        <w:t>.2</w:t>
      </w:r>
      <w:r w:rsidR="003B71C5" w:rsidRPr="0024125A">
        <w:rPr>
          <w:rFonts w:hint="cs"/>
          <w:sz w:val="28"/>
          <w:rtl/>
          <w:lang w:bidi="fa-IR"/>
        </w:rPr>
        <w:t xml:space="preserve"> تا </w:t>
      </w:r>
      <w:r w:rsidR="003B71C5" w:rsidRPr="0024125A">
        <w:rPr>
          <w:sz w:val="28"/>
          <w:lang w:bidi="fa-IR"/>
        </w:rPr>
        <w:t>1.0ml</w:t>
      </w:r>
      <w:r w:rsidR="003B71C5" w:rsidRPr="0024125A">
        <w:rPr>
          <w:rFonts w:hint="cs"/>
          <w:sz w:val="28"/>
          <w:rtl/>
          <w:lang w:bidi="fa-IR"/>
        </w:rPr>
        <w:t xml:space="preserve"> عصاره سویا در مجموعه سه تایی لوله های آزمایش قرار گرفته شده و حجم نهایی به </w:t>
      </w:r>
      <w:r w:rsidR="003B71C5" w:rsidRPr="0024125A">
        <w:rPr>
          <w:sz w:val="28"/>
          <w:lang w:bidi="fa-IR"/>
        </w:rPr>
        <w:t>1.0 ml</w:t>
      </w:r>
      <w:r w:rsidR="003B71C5" w:rsidRPr="0024125A">
        <w:rPr>
          <w:rFonts w:hint="cs"/>
          <w:sz w:val="28"/>
          <w:rtl/>
          <w:lang w:bidi="fa-IR"/>
        </w:rPr>
        <w:t xml:space="preserve"> آب رسید. </w:t>
      </w:r>
      <w:proofErr w:type="gramStart"/>
      <w:r w:rsidR="003B71C5" w:rsidRPr="0024125A">
        <w:rPr>
          <w:sz w:val="28"/>
          <w:lang w:bidi="fa-IR"/>
        </w:rPr>
        <w:t>1ml</w:t>
      </w:r>
      <w:r w:rsidR="003B71C5" w:rsidRPr="0024125A">
        <w:rPr>
          <w:rFonts w:hint="cs"/>
          <w:sz w:val="28"/>
          <w:rtl/>
          <w:lang w:bidi="fa-IR"/>
        </w:rPr>
        <w:t xml:space="preserve"> محلول تریپسین موجود به هر لوله اضافه شد که سپس همانند روش پاراگراف قبلی اندازه گیری شد.</w:t>
      </w:r>
      <w:proofErr w:type="gramEnd"/>
      <w:r w:rsidR="003B71C5" w:rsidRPr="0024125A">
        <w:rPr>
          <w:rFonts w:hint="cs"/>
          <w:sz w:val="28"/>
          <w:rtl/>
          <w:lang w:bidi="fa-IR"/>
        </w:rPr>
        <w:t xml:space="preserve"> </w:t>
      </w:r>
    </w:p>
    <w:p w:rsidR="003B71C5" w:rsidRPr="0024125A" w:rsidRDefault="003B71C5" w:rsidP="0024125A">
      <w:pPr>
        <w:bidi/>
        <w:jc w:val="both"/>
        <w:rPr>
          <w:rFonts w:hint="cs"/>
          <w:sz w:val="28"/>
          <w:rtl/>
          <w:lang w:bidi="fa-IR"/>
        </w:rPr>
      </w:pPr>
      <w:r w:rsidRPr="0024125A">
        <w:rPr>
          <w:rFonts w:hint="cs"/>
          <w:sz w:val="28"/>
          <w:rtl/>
          <w:lang w:bidi="fa-IR"/>
        </w:rPr>
        <w:t xml:space="preserve">بیان فعالیت . یک واحد تریپسین </w:t>
      </w:r>
      <w:r w:rsidRPr="0024125A">
        <w:rPr>
          <w:sz w:val="28"/>
          <w:lang w:bidi="fa-IR"/>
        </w:rPr>
        <w:t>(TU)</w:t>
      </w:r>
      <w:r w:rsidRPr="0024125A">
        <w:rPr>
          <w:rFonts w:hint="cs"/>
          <w:sz w:val="28"/>
          <w:rtl/>
          <w:lang w:bidi="fa-IR"/>
        </w:rPr>
        <w:t xml:space="preserve"> بطور دلخواه بعنوان افزایش </w:t>
      </w:r>
      <w:r w:rsidRPr="0024125A">
        <w:rPr>
          <w:sz w:val="28"/>
          <w:lang w:bidi="fa-IR"/>
        </w:rPr>
        <w:t>.01</w:t>
      </w:r>
      <w:r w:rsidRPr="0024125A">
        <w:rPr>
          <w:rFonts w:hint="cs"/>
          <w:sz w:val="28"/>
          <w:rtl/>
          <w:lang w:bidi="fa-IR"/>
        </w:rPr>
        <w:t xml:space="preserve"> واحد جذب در </w:t>
      </w:r>
      <w:r w:rsidRPr="0024125A">
        <w:rPr>
          <w:sz w:val="28"/>
          <w:lang w:bidi="fa-IR"/>
        </w:rPr>
        <w:t>410um</w:t>
      </w:r>
      <w:r w:rsidRPr="0024125A">
        <w:rPr>
          <w:rFonts w:hint="cs"/>
          <w:sz w:val="28"/>
          <w:rtl/>
          <w:lang w:bidi="fa-IR"/>
        </w:rPr>
        <w:t xml:space="preserve"> در هر </w:t>
      </w:r>
      <w:r w:rsidRPr="0024125A">
        <w:rPr>
          <w:sz w:val="28"/>
          <w:lang w:bidi="fa-IR"/>
        </w:rPr>
        <w:t>10ml</w:t>
      </w:r>
      <w:r w:rsidRPr="0024125A">
        <w:rPr>
          <w:rFonts w:hint="cs"/>
          <w:sz w:val="28"/>
          <w:rtl/>
          <w:lang w:bidi="fa-IR"/>
        </w:rPr>
        <w:t xml:space="preserve"> ترکیب واکنش تحت شرایط جاری انتخاب شد. فعالیت بازدارنده تریپسین بعنوان تعداد واحدهای تریپسین بازداری شده تعریف شد </w:t>
      </w:r>
      <w:r w:rsidRPr="0024125A">
        <w:rPr>
          <w:sz w:val="28"/>
          <w:lang w:bidi="fa-IR"/>
        </w:rPr>
        <w:t>(TUI)</w:t>
      </w:r>
      <w:r w:rsidRPr="0024125A">
        <w:rPr>
          <w:rFonts w:hint="cs"/>
          <w:sz w:val="28"/>
          <w:rtl/>
          <w:lang w:bidi="fa-IR"/>
        </w:rPr>
        <w:t xml:space="preserve"> . </w:t>
      </w:r>
    </w:p>
    <w:p w:rsidR="003B71C5" w:rsidRPr="0024125A" w:rsidRDefault="003B71C5" w:rsidP="0024125A">
      <w:pPr>
        <w:bidi/>
        <w:jc w:val="both"/>
        <w:rPr>
          <w:rFonts w:hint="cs"/>
          <w:b/>
          <w:bCs/>
          <w:sz w:val="28"/>
          <w:rtl/>
          <w:lang w:bidi="fa-IR"/>
        </w:rPr>
      </w:pPr>
      <w:r w:rsidRPr="0024125A">
        <w:rPr>
          <w:rFonts w:hint="cs"/>
          <w:b/>
          <w:bCs/>
          <w:sz w:val="28"/>
          <w:rtl/>
          <w:lang w:bidi="fa-IR"/>
        </w:rPr>
        <w:t xml:space="preserve">نتایج و بحث </w:t>
      </w:r>
    </w:p>
    <w:p w:rsidR="003B71C5" w:rsidRPr="0024125A" w:rsidRDefault="003B71C5" w:rsidP="0024125A">
      <w:pPr>
        <w:bidi/>
        <w:jc w:val="both"/>
        <w:rPr>
          <w:rFonts w:hint="cs"/>
          <w:sz w:val="28"/>
          <w:rtl/>
          <w:lang w:bidi="fa-IR"/>
        </w:rPr>
      </w:pPr>
      <w:r w:rsidRPr="0024125A">
        <w:rPr>
          <w:rFonts w:hint="cs"/>
          <w:sz w:val="28"/>
          <w:rtl/>
          <w:lang w:bidi="fa-IR"/>
        </w:rPr>
        <w:t xml:space="preserve">منحنی تریپسین استاندارد بدست آمده با استفاده از 1% محلول ماده پنیر (غلظت نهایی ماده پنیر در تریک حضم شده </w:t>
      </w:r>
      <w:r w:rsidRPr="0024125A">
        <w:rPr>
          <w:sz w:val="28"/>
          <w:lang w:bidi="fa-IR"/>
        </w:rPr>
        <w:t>.5%</w:t>
      </w:r>
      <w:r w:rsidRPr="0024125A">
        <w:rPr>
          <w:rFonts w:hint="cs"/>
          <w:sz w:val="28"/>
          <w:rtl/>
          <w:lang w:bidi="fa-IR"/>
        </w:rPr>
        <w:t xml:space="preserve">) توسط </w:t>
      </w:r>
      <w:proofErr w:type="spellStart"/>
      <w:r w:rsidRPr="0024125A">
        <w:rPr>
          <w:sz w:val="28"/>
          <w:lang w:bidi="fa-IR"/>
        </w:rPr>
        <w:t>kunits</w:t>
      </w:r>
      <w:proofErr w:type="spellEnd"/>
      <w:r w:rsidRPr="0024125A">
        <w:rPr>
          <w:rFonts w:hint="cs"/>
          <w:sz w:val="28"/>
          <w:rtl/>
          <w:lang w:bidi="fa-IR"/>
        </w:rPr>
        <w:t xml:space="preserve"> توصیف شده و در شکل </w:t>
      </w:r>
      <w:r w:rsidRPr="0024125A">
        <w:rPr>
          <w:sz w:val="28"/>
          <w:lang w:bidi="fa-IR"/>
        </w:rPr>
        <w:t>1a</w:t>
      </w:r>
      <w:r w:rsidRPr="0024125A">
        <w:rPr>
          <w:rFonts w:hint="cs"/>
          <w:sz w:val="28"/>
          <w:rtl/>
          <w:lang w:bidi="fa-IR"/>
        </w:rPr>
        <w:t xml:space="preserve"> نشان داده شده است. در تلاش برای تبدیل این پاسخ دارای خطوط منحنی به نوع خطی , مقادیر خوانده شده جذب </w:t>
      </w:r>
      <w:r w:rsidRPr="0024125A">
        <w:rPr>
          <w:sz w:val="28"/>
          <w:lang w:bidi="fa-IR"/>
        </w:rPr>
        <w:t>(a)</w:t>
      </w:r>
      <w:r w:rsidRPr="0024125A">
        <w:rPr>
          <w:rFonts w:hint="cs"/>
          <w:sz w:val="28"/>
          <w:rtl/>
          <w:lang w:bidi="fa-IR"/>
        </w:rPr>
        <w:t xml:space="preserve"> به </w:t>
      </w:r>
      <w:r w:rsidRPr="0024125A">
        <w:rPr>
          <w:sz w:val="28"/>
          <w:lang w:bidi="fa-IR"/>
        </w:rPr>
        <w:t>a3/2</w:t>
      </w:r>
      <w:r w:rsidRPr="0024125A">
        <w:rPr>
          <w:rFonts w:hint="cs"/>
          <w:sz w:val="28"/>
          <w:rtl/>
          <w:lang w:bidi="fa-IR"/>
        </w:rPr>
        <w:t xml:space="preserve"> بعنوان مقدار اصلی پیشنهادی </w:t>
      </w:r>
      <w:r w:rsidRPr="0024125A">
        <w:rPr>
          <w:sz w:val="28"/>
          <w:lang w:bidi="fa-IR"/>
        </w:rPr>
        <w:t>miller</w:t>
      </w:r>
      <w:r w:rsidRPr="0024125A">
        <w:rPr>
          <w:rFonts w:hint="cs"/>
          <w:sz w:val="28"/>
          <w:rtl/>
          <w:lang w:bidi="fa-IR"/>
        </w:rPr>
        <w:t xml:space="preserve"> و </w:t>
      </w:r>
      <w:r w:rsidRPr="0024125A">
        <w:rPr>
          <w:sz w:val="28"/>
          <w:lang w:bidi="fa-IR"/>
        </w:rPr>
        <w:t>Johnson</w:t>
      </w:r>
      <w:r w:rsidRPr="0024125A">
        <w:rPr>
          <w:rFonts w:hint="cs"/>
          <w:sz w:val="28"/>
          <w:rtl/>
          <w:lang w:bidi="fa-IR"/>
        </w:rPr>
        <w:t xml:space="preserve"> تغییر داده شد. با اینحال , قسمت بالای منحنی شکل </w:t>
      </w:r>
      <w:r w:rsidRPr="0024125A">
        <w:rPr>
          <w:sz w:val="28"/>
          <w:lang w:bidi="fa-IR"/>
        </w:rPr>
        <w:t>1a</w:t>
      </w:r>
      <w:r w:rsidRPr="0024125A">
        <w:rPr>
          <w:rFonts w:hint="cs"/>
          <w:sz w:val="28"/>
          <w:rtl/>
          <w:lang w:bidi="fa-IR"/>
        </w:rPr>
        <w:t xml:space="preserve"> نشان می دهد که این انحراف از خطی بودن </w:t>
      </w:r>
      <w:r w:rsidRPr="0024125A">
        <w:rPr>
          <w:rFonts w:hint="cs"/>
          <w:sz w:val="28"/>
          <w:rtl/>
          <w:lang w:bidi="fa-IR"/>
        </w:rPr>
        <w:lastRenderedPageBreak/>
        <w:t xml:space="preserve">در سطوح بالاتر شرایط آنزیمی هم وجود دارد. از آنجایی که این اثر به غلظت زیرلایه محدودشده نسبت داده شده است , غلظت ماده پنیر به میزان 2% افزایش یافته است(غلظت نهایی در ترکیب هضم شده 1%) و نتیجه نهایی در شکل </w:t>
      </w:r>
      <w:r w:rsidRPr="0024125A">
        <w:rPr>
          <w:sz w:val="28"/>
          <w:lang w:bidi="fa-IR"/>
        </w:rPr>
        <w:t>!b</w:t>
      </w:r>
      <w:r w:rsidRPr="0024125A">
        <w:rPr>
          <w:rFonts w:hint="cs"/>
          <w:sz w:val="28"/>
          <w:rtl/>
          <w:lang w:bidi="fa-IR"/>
        </w:rPr>
        <w:t xml:space="preserve"> نشان داده شده است. تحت این شرایط رابطه خطی را می توان بین </w:t>
      </w:r>
      <w:r w:rsidRPr="0024125A">
        <w:rPr>
          <w:sz w:val="28"/>
          <w:lang w:bidi="fa-IR"/>
        </w:rPr>
        <w:t>a3/2</w:t>
      </w:r>
      <w:r w:rsidRPr="0024125A">
        <w:rPr>
          <w:rFonts w:hint="cs"/>
          <w:sz w:val="28"/>
          <w:rtl/>
          <w:lang w:bidi="fa-IR"/>
        </w:rPr>
        <w:t xml:space="preserve"> و محدوده غلظت آنزیم بکار رفته در تحقیق ,  بدست آورد . حال این منحنی بدست آوردن مقادیر پایدار برای فعالیت خاص آماده سازی تریپسین در مقایسه با  پروسه </w:t>
      </w:r>
      <w:proofErr w:type="spellStart"/>
      <w:r w:rsidRPr="0024125A">
        <w:rPr>
          <w:sz w:val="28"/>
          <w:lang w:bidi="fa-IR"/>
        </w:rPr>
        <w:t>kunitz</w:t>
      </w:r>
      <w:proofErr w:type="spellEnd"/>
      <w:r w:rsidRPr="0024125A">
        <w:rPr>
          <w:rFonts w:hint="cs"/>
          <w:sz w:val="28"/>
          <w:rtl/>
          <w:lang w:bidi="fa-IR"/>
        </w:rPr>
        <w:t xml:space="preserve"> اصلی را ممکن می سازد (جدول 1) . پس با پروسه </w:t>
      </w:r>
      <w:proofErr w:type="spellStart"/>
      <w:r w:rsidRPr="0024125A">
        <w:rPr>
          <w:sz w:val="28"/>
          <w:lang w:bidi="fa-IR"/>
        </w:rPr>
        <w:t>kunits</w:t>
      </w:r>
      <w:proofErr w:type="spellEnd"/>
      <w:r w:rsidRPr="0024125A">
        <w:rPr>
          <w:rFonts w:hint="cs"/>
          <w:sz w:val="28"/>
          <w:rtl/>
          <w:lang w:bidi="fa-IR"/>
        </w:rPr>
        <w:t xml:space="preserve"> , افزایش 5 برابری غلظت آنزیمی تقریبا باعث کاهش 50% در</w:t>
      </w:r>
      <w:r w:rsidR="0041775C" w:rsidRPr="0024125A">
        <w:rPr>
          <w:rFonts w:hint="cs"/>
          <w:sz w:val="28"/>
          <w:rtl/>
          <w:lang w:bidi="fa-IR"/>
        </w:rPr>
        <w:t xml:space="preserve"> محاسبه فعالیت ویژه  تریپسین می ش</w:t>
      </w:r>
      <w:r w:rsidRPr="0024125A">
        <w:rPr>
          <w:rFonts w:hint="cs"/>
          <w:sz w:val="28"/>
          <w:rtl/>
          <w:lang w:bidi="fa-IR"/>
        </w:rPr>
        <w:t>ود</w:t>
      </w:r>
      <w:r w:rsidR="0041775C" w:rsidRPr="0024125A">
        <w:rPr>
          <w:rFonts w:hint="cs"/>
          <w:sz w:val="28"/>
          <w:rtl/>
          <w:lang w:bidi="fa-IR"/>
        </w:rPr>
        <w:t xml:space="preserve"> در حالی که مقادیر فعالیت ویژه بدست آمده با پروسه اصلاح شده در همان محدوده  فعالیت آنزیمی نسبتا پایدار باقی می ماند. </w:t>
      </w:r>
    </w:p>
    <w:p w:rsidR="0041775C" w:rsidRPr="0024125A" w:rsidRDefault="0041775C" w:rsidP="0024125A">
      <w:pPr>
        <w:bidi/>
        <w:jc w:val="both"/>
        <w:rPr>
          <w:rFonts w:hint="cs"/>
          <w:sz w:val="28"/>
          <w:rtl/>
          <w:lang w:bidi="fa-IR"/>
        </w:rPr>
      </w:pPr>
      <w:r w:rsidRPr="0024125A">
        <w:rPr>
          <w:rFonts w:hint="cs"/>
          <w:noProof/>
          <w:sz w:val="28"/>
          <w:rtl/>
        </w:rPr>
        <w:drawing>
          <wp:inline distT="0" distB="0" distL="0" distR="0">
            <wp:extent cx="5943600" cy="417875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943600" cy="4178752"/>
                    </a:xfrm>
                    <a:prstGeom prst="rect">
                      <a:avLst/>
                    </a:prstGeom>
                    <a:noFill/>
                    <a:ln w="9525">
                      <a:noFill/>
                      <a:miter lim="800000"/>
                      <a:headEnd/>
                      <a:tailEnd/>
                    </a:ln>
                  </pic:spPr>
                </pic:pic>
              </a:graphicData>
            </a:graphic>
          </wp:inline>
        </w:drawing>
      </w:r>
    </w:p>
    <w:p w:rsidR="0041775C" w:rsidRPr="0024125A" w:rsidRDefault="0041775C" w:rsidP="0024125A">
      <w:pPr>
        <w:bidi/>
        <w:jc w:val="both"/>
        <w:rPr>
          <w:rFonts w:hint="cs"/>
          <w:sz w:val="28"/>
          <w:rtl/>
          <w:lang w:bidi="fa-IR"/>
        </w:rPr>
      </w:pPr>
      <w:r w:rsidRPr="0024125A">
        <w:rPr>
          <w:rFonts w:hint="cs"/>
          <w:sz w:val="28"/>
          <w:rtl/>
          <w:lang w:bidi="fa-IR"/>
        </w:rPr>
        <w:t xml:space="preserve">شکل 1: منحنی تریپسین استاندارد. </w:t>
      </w:r>
      <w:r w:rsidRPr="0024125A">
        <w:rPr>
          <w:sz w:val="28"/>
          <w:lang w:bidi="fa-IR"/>
        </w:rPr>
        <w:t>A</w:t>
      </w:r>
      <w:r w:rsidRPr="0024125A">
        <w:rPr>
          <w:rFonts w:hint="cs"/>
          <w:sz w:val="28"/>
          <w:rtl/>
          <w:lang w:bidi="fa-IR"/>
        </w:rPr>
        <w:t xml:space="preserve">) 1% ماده پنیر بعنوان زیرلایه </w:t>
      </w:r>
      <w:r w:rsidRPr="0024125A">
        <w:rPr>
          <w:sz w:val="28"/>
          <w:lang w:bidi="fa-IR"/>
        </w:rPr>
        <w:t>b</w:t>
      </w:r>
      <w:r w:rsidRPr="0024125A">
        <w:rPr>
          <w:rFonts w:hint="cs"/>
          <w:sz w:val="28"/>
          <w:rtl/>
          <w:lang w:bidi="fa-IR"/>
        </w:rPr>
        <w:t xml:space="preserve">) 2% ماده پنیر بعنوان زیر </w:t>
      </w:r>
      <w:proofErr w:type="gramStart"/>
      <w:r w:rsidRPr="0024125A">
        <w:rPr>
          <w:rFonts w:hint="cs"/>
          <w:sz w:val="28"/>
          <w:rtl/>
          <w:lang w:bidi="fa-IR"/>
        </w:rPr>
        <w:t>لایه .</w:t>
      </w:r>
      <w:proofErr w:type="gramEnd"/>
      <w:r w:rsidRPr="0024125A">
        <w:rPr>
          <w:rFonts w:hint="cs"/>
          <w:sz w:val="28"/>
          <w:rtl/>
          <w:lang w:bidi="fa-IR"/>
        </w:rPr>
        <w:t xml:space="preserve"> منحنی </w:t>
      </w:r>
      <w:r w:rsidRPr="0024125A">
        <w:rPr>
          <w:sz w:val="28"/>
          <w:lang w:bidi="fa-IR"/>
        </w:rPr>
        <w:t>a</w:t>
      </w:r>
      <w:r w:rsidRPr="0024125A">
        <w:rPr>
          <w:rFonts w:hint="cs"/>
          <w:sz w:val="28"/>
          <w:rtl/>
          <w:lang w:bidi="fa-IR"/>
        </w:rPr>
        <w:t xml:space="preserve"> با ترسیم نقاط خوانده شده جذب  </w:t>
      </w:r>
      <w:r w:rsidRPr="0024125A">
        <w:rPr>
          <w:sz w:val="28"/>
          <w:lang w:bidi="fa-IR"/>
        </w:rPr>
        <w:t>(a)</w:t>
      </w:r>
      <w:r w:rsidRPr="0024125A">
        <w:rPr>
          <w:rFonts w:hint="cs"/>
          <w:sz w:val="28"/>
          <w:rtl/>
          <w:lang w:bidi="fa-IR"/>
        </w:rPr>
        <w:t xml:space="preserve"> مستقیما از غلظت جذب بدست آمده است. منحنی </w:t>
      </w:r>
      <w:r w:rsidRPr="0024125A">
        <w:rPr>
          <w:sz w:val="28"/>
          <w:lang w:bidi="fa-IR"/>
        </w:rPr>
        <w:t xml:space="preserve">a3/2 </w:t>
      </w:r>
      <w:r w:rsidRPr="0024125A">
        <w:rPr>
          <w:rFonts w:hint="cs"/>
          <w:sz w:val="28"/>
          <w:rtl/>
          <w:lang w:bidi="fa-IR"/>
        </w:rPr>
        <w:t xml:space="preserve"> با تبدیل ریاضی مقادیر خوانده شده جذب بدست آمده است. </w:t>
      </w:r>
    </w:p>
    <w:p w:rsidR="0041775C" w:rsidRPr="0024125A" w:rsidRDefault="0041775C" w:rsidP="0024125A">
      <w:pPr>
        <w:bidi/>
        <w:jc w:val="both"/>
        <w:rPr>
          <w:rFonts w:hint="cs"/>
          <w:sz w:val="28"/>
          <w:rtl/>
          <w:lang w:bidi="fa-IR"/>
        </w:rPr>
      </w:pPr>
      <w:r w:rsidRPr="0024125A">
        <w:rPr>
          <w:rFonts w:hint="cs"/>
          <w:sz w:val="28"/>
          <w:rtl/>
          <w:lang w:bidi="fa-IR"/>
        </w:rPr>
        <w:lastRenderedPageBreak/>
        <w:t xml:space="preserve">جدول 1 : فعالیت ویژه تریپسین با ماده پینر بعنوان زیرلایه </w:t>
      </w:r>
    </w:p>
    <w:p w:rsidR="0041775C" w:rsidRPr="0024125A" w:rsidRDefault="0041775C" w:rsidP="0024125A">
      <w:pPr>
        <w:bidi/>
        <w:jc w:val="both"/>
        <w:rPr>
          <w:rFonts w:hint="cs"/>
          <w:sz w:val="28"/>
          <w:rtl/>
          <w:lang w:bidi="fa-IR"/>
        </w:rPr>
      </w:pPr>
      <w:r w:rsidRPr="0024125A">
        <w:rPr>
          <w:rFonts w:hint="cs"/>
          <w:noProof/>
          <w:sz w:val="28"/>
          <w:rtl/>
        </w:rPr>
        <w:drawing>
          <wp:inline distT="0" distB="0" distL="0" distR="0">
            <wp:extent cx="5943600" cy="103460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943600" cy="1034607"/>
                    </a:xfrm>
                    <a:prstGeom prst="rect">
                      <a:avLst/>
                    </a:prstGeom>
                    <a:noFill/>
                    <a:ln w="9525">
                      <a:noFill/>
                      <a:miter lim="800000"/>
                      <a:headEnd/>
                      <a:tailEnd/>
                    </a:ln>
                  </pic:spPr>
                </pic:pic>
              </a:graphicData>
            </a:graphic>
          </wp:inline>
        </w:drawing>
      </w:r>
    </w:p>
    <w:p w:rsidR="0041775C" w:rsidRPr="0024125A" w:rsidRDefault="0041775C" w:rsidP="0024125A">
      <w:pPr>
        <w:bidi/>
        <w:jc w:val="both"/>
        <w:rPr>
          <w:rFonts w:hint="cs"/>
          <w:sz w:val="28"/>
          <w:rtl/>
          <w:lang w:bidi="fa-IR"/>
        </w:rPr>
      </w:pPr>
      <w:r w:rsidRPr="0024125A">
        <w:rPr>
          <w:rFonts w:hint="cs"/>
          <w:sz w:val="28"/>
          <w:rtl/>
          <w:lang w:bidi="fa-IR"/>
        </w:rPr>
        <w:t>جدول 2 : تعیین فعالیت بازداری تریپسین عصاره سویا با ماده پنیر بعنوان زیرلایه</w:t>
      </w:r>
    </w:p>
    <w:p w:rsidR="0041775C" w:rsidRPr="0024125A" w:rsidRDefault="0041775C" w:rsidP="0024125A">
      <w:pPr>
        <w:bidi/>
        <w:jc w:val="both"/>
        <w:rPr>
          <w:rFonts w:hint="cs"/>
          <w:sz w:val="28"/>
          <w:rtl/>
          <w:lang w:bidi="fa-IR"/>
        </w:rPr>
      </w:pPr>
      <w:r w:rsidRPr="0024125A">
        <w:rPr>
          <w:rFonts w:hint="cs"/>
          <w:noProof/>
          <w:sz w:val="28"/>
          <w:rtl/>
        </w:rPr>
        <w:drawing>
          <wp:inline distT="0" distB="0" distL="0" distR="0">
            <wp:extent cx="5943600" cy="177648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943600" cy="1776482"/>
                    </a:xfrm>
                    <a:prstGeom prst="rect">
                      <a:avLst/>
                    </a:prstGeom>
                    <a:noFill/>
                    <a:ln w="9525">
                      <a:noFill/>
                      <a:miter lim="800000"/>
                      <a:headEnd/>
                      <a:tailEnd/>
                    </a:ln>
                  </pic:spPr>
                </pic:pic>
              </a:graphicData>
            </a:graphic>
          </wp:inline>
        </w:drawing>
      </w:r>
    </w:p>
    <w:p w:rsidR="0041775C" w:rsidRPr="0024125A" w:rsidRDefault="0041775C" w:rsidP="0024125A">
      <w:pPr>
        <w:bidi/>
        <w:jc w:val="both"/>
        <w:rPr>
          <w:rFonts w:hint="cs"/>
          <w:sz w:val="28"/>
          <w:rtl/>
          <w:lang w:bidi="fa-IR"/>
        </w:rPr>
      </w:pPr>
      <w:r w:rsidRPr="0024125A">
        <w:rPr>
          <w:rFonts w:hint="cs"/>
          <w:sz w:val="28"/>
          <w:rtl/>
          <w:lang w:bidi="fa-IR"/>
        </w:rPr>
        <w:t xml:space="preserve">رابطه خطی بین نرخ هیدرولیز </w:t>
      </w:r>
      <w:proofErr w:type="spellStart"/>
      <w:r w:rsidRPr="0024125A">
        <w:rPr>
          <w:sz w:val="28"/>
          <w:lang w:bidi="fa-IR"/>
        </w:rPr>
        <w:t>bapa</w:t>
      </w:r>
      <w:proofErr w:type="spellEnd"/>
      <w:r w:rsidRPr="0024125A">
        <w:rPr>
          <w:rFonts w:hint="cs"/>
          <w:sz w:val="28"/>
          <w:rtl/>
          <w:lang w:bidi="fa-IR"/>
        </w:rPr>
        <w:t xml:space="preserve"> و غلظت تریپسین گزارش شده توسط </w:t>
      </w:r>
      <w:r w:rsidRPr="0024125A">
        <w:rPr>
          <w:sz w:val="28"/>
          <w:lang w:bidi="fa-IR"/>
        </w:rPr>
        <w:t>Erlanger</w:t>
      </w:r>
      <w:r w:rsidRPr="0024125A">
        <w:rPr>
          <w:rFonts w:hint="cs"/>
          <w:sz w:val="28"/>
          <w:rtl/>
          <w:lang w:bidi="fa-IR"/>
        </w:rPr>
        <w:t xml:space="preserve"> و همکاران در تحقیق جاری تایید شده است (شکل 2) . بخاطر این رابطه خطی , فعالیت ویژه تریپسین ممکن است در هر سطح از تریپسین محاسبه شود حداقل در محدوده هاییی که این خطی بودن بطور تجربی برقرار باشد.</w:t>
      </w:r>
    </w:p>
    <w:p w:rsidR="0041775C" w:rsidRPr="0024125A" w:rsidRDefault="0041775C" w:rsidP="0024125A">
      <w:pPr>
        <w:bidi/>
        <w:jc w:val="both"/>
        <w:rPr>
          <w:rFonts w:hint="cs"/>
          <w:sz w:val="28"/>
          <w:rtl/>
          <w:lang w:bidi="fa-IR"/>
        </w:rPr>
      </w:pPr>
      <w:r w:rsidRPr="0024125A">
        <w:rPr>
          <w:rFonts w:hint="cs"/>
          <w:sz w:val="28"/>
          <w:rtl/>
          <w:lang w:bidi="fa-IR"/>
        </w:rPr>
        <w:t xml:space="preserve">داده های و محاسبات مربوط به اندازه گیری فعالیت بازدارنده تریپسین نمونه سویای خام با استفاده از ماده پنیر (پروسه اصلاخ شده ) یا </w:t>
      </w:r>
      <w:proofErr w:type="spellStart"/>
      <w:r w:rsidRPr="0024125A">
        <w:rPr>
          <w:sz w:val="28"/>
          <w:lang w:bidi="fa-IR"/>
        </w:rPr>
        <w:t>bapa</w:t>
      </w:r>
      <w:proofErr w:type="spellEnd"/>
      <w:r w:rsidRPr="0024125A">
        <w:rPr>
          <w:rFonts w:hint="cs"/>
          <w:sz w:val="28"/>
          <w:rtl/>
          <w:lang w:bidi="fa-IR"/>
        </w:rPr>
        <w:t xml:space="preserve"> در جدول 2 و 3 نشان داده شده است. می بینیم که در مورد ماده پینر , مقادیر فعالیت بازدارنده ترییپسین بر حسب </w:t>
      </w:r>
      <w:proofErr w:type="spellStart"/>
      <w:r w:rsidRPr="0024125A">
        <w:rPr>
          <w:sz w:val="28"/>
          <w:lang w:bidi="fa-IR"/>
        </w:rPr>
        <w:t>tui</w:t>
      </w:r>
      <w:proofErr w:type="spellEnd"/>
      <w:r w:rsidRPr="0024125A">
        <w:rPr>
          <w:sz w:val="28"/>
          <w:lang w:bidi="fa-IR"/>
        </w:rPr>
        <w:t xml:space="preserve"> </w:t>
      </w:r>
      <w:r w:rsidRPr="0024125A">
        <w:rPr>
          <w:rFonts w:hint="cs"/>
          <w:sz w:val="28"/>
          <w:rtl/>
          <w:lang w:bidi="fa-IR"/>
        </w:rPr>
        <w:t xml:space="preserve"> در </w:t>
      </w:r>
      <w:r w:rsidRPr="0024125A">
        <w:rPr>
          <w:sz w:val="28"/>
          <w:lang w:bidi="fa-IR"/>
        </w:rPr>
        <w:t>ml</w:t>
      </w:r>
      <w:r w:rsidRPr="0024125A">
        <w:rPr>
          <w:rFonts w:hint="cs"/>
          <w:sz w:val="28"/>
          <w:rtl/>
          <w:lang w:bidi="fa-IR"/>
        </w:rPr>
        <w:t xml:space="preserve"> عصاره بیان شده و با سطح عصاره تست شده کاملا پایدار </w:t>
      </w:r>
      <w:r w:rsidR="007B76CB" w:rsidRPr="0024125A">
        <w:rPr>
          <w:rFonts w:hint="cs"/>
          <w:sz w:val="28"/>
          <w:rtl/>
          <w:lang w:bidi="fa-IR"/>
        </w:rPr>
        <w:t xml:space="preserve">و مستقل می باشد. از سوی دیگر , اگر </w:t>
      </w:r>
      <w:r w:rsidRPr="0024125A">
        <w:rPr>
          <w:rFonts w:hint="cs"/>
          <w:sz w:val="28"/>
          <w:rtl/>
          <w:lang w:bidi="fa-IR"/>
        </w:rPr>
        <w:t xml:space="preserve"> </w:t>
      </w:r>
      <w:proofErr w:type="spellStart"/>
      <w:r w:rsidRPr="0024125A">
        <w:rPr>
          <w:sz w:val="28"/>
          <w:lang w:bidi="fa-IR"/>
        </w:rPr>
        <w:t>bapa</w:t>
      </w:r>
      <w:proofErr w:type="spellEnd"/>
      <w:r w:rsidR="007B76CB" w:rsidRPr="0024125A">
        <w:rPr>
          <w:rFonts w:hint="cs"/>
          <w:sz w:val="28"/>
          <w:rtl/>
          <w:lang w:bidi="fa-IR"/>
        </w:rPr>
        <w:t xml:space="preserve"> </w:t>
      </w:r>
      <w:r w:rsidRPr="0024125A">
        <w:rPr>
          <w:rFonts w:hint="cs"/>
          <w:sz w:val="28"/>
          <w:rtl/>
          <w:lang w:bidi="fa-IR"/>
        </w:rPr>
        <w:t xml:space="preserve"> زیرلایه</w:t>
      </w:r>
      <w:r w:rsidR="007B76CB" w:rsidRPr="0024125A">
        <w:rPr>
          <w:rFonts w:hint="cs"/>
          <w:sz w:val="28"/>
          <w:rtl/>
          <w:lang w:bidi="fa-IR"/>
        </w:rPr>
        <w:t xml:space="preserve"> باشد</w:t>
      </w:r>
      <w:r w:rsidRPr="0024125A">
        <w:rPr>
          <w:rFonts w:hint="cs"/>
          <w:sz w:val="28"/>
          <w:rtl/>
          <w:lang w:bidi="fa-IR"/>
        </w:rPr>
        <w:t xml:space="preserve"> , فعالیت بازدارنده تریپسین بطور پیشرونده کم می شود </w:t>
      </w:r>
      <w:r w:rsidR="007B76CB" w:rsidRPr="0024125A">
        <w:rPr>
          <w:rFonts w:hint="cs"/>
          <w:sz w:val="28"/>
          <w:rtl/>
          <w:lang w:bidi="fa-IR"/>
        </w:rPr>
        <w:t xml:space="preserve">یعنی </w:t>
      </w:r>
      <w:r w:rsidRPr="0024125A">
        <w:rPr>
          <w:rFonts w:hint="cs"/>
          <w:sz w:val="28"/>
          <w:rtl/>
          <w:lang w:bidi="fa-IR"/>
        </w:rPr>
        <w:t>همگام با افزایش سطح عصاره بازداری</w:t>
      </w:r>
      <w:r w:rsidR="007B76CB" w:rsidRPr="0024125A">
        <w:rPr>
          <w:rFonts w:hint="cs"/>
          <w:sz w:val="28"/>
          <w:rtl/>
          <w:lang w:bidi="fa-IR"/>
        </w:rPr>
        <w:t xml:space="preserve"> بعنوان تابعی از سطح عصاری سویا که در شکل 3 نشان داده شده است. مسلم است که وقتی ماده پنیر زیرلایه باشد , فعالیت بازدارنده تریپسین با نسبت مستقیم به سطح بازدارنده تا نقطه بازدارندگی 80% پیش می رود. وقتی </w:t>
      </w:r>
      <w:proofErr w:type="spellStart"/>
      <w:r w:rsidR="007B76CB" w:rsidRPr="0024125A">
        <w:rPr>
          <w:sz w:val="28"/>
          <w:lang w:bidi="fa-IR"/>
        </w:rPr>
        <w:t>bapa</w:t>
      </w:r>
      <w:proofErr w:type="spellEnd"/>
      <w:r w:rsidR="007B76CB" w:rsidRPr="0024125A">
        <w:rPr>
          <w:rFonts w:hint="cs"/>
          <w:sz w:val="28"/>
          <w:rtl/>
          <w:lang w:bidi="fa-IR"/>
        </w:rPr>
        <w:t xml:space="preserve"> زیرلایه باشد , انحراف از خطی بودن در سطوح پائینتر بازداری شروع می شود حدودا در 55% . از اینرو اگر ماده پنیر بعنوان زیرلایه استفاده شود , فعالیت بازداری تریپسین که بر </w:t>
      </w:r>
      <w:r w:rsidR="007B76CB" w:rsidRPr="0024125A">
        <w:rPr>
          <w:rFonts w:hint="cs"/>
          <w:sz w:val="28"/>
          <w:rtl/>
          <w:lang w:bidi="fa-IR"/>
        </w:rPr>
        <w:lastRenderedPageBreak/>
        <w:t xml:space="preserve">حسب هر واحد </w:t>
      </w:r>
      <w:r w:rsidR="007B76CB" w:rsidRPr="0024125A">
        <w:rPr>
          <w:sz w:val="28"/>
          <w:lang w:bidi="fa-IR"/>
        </w:rPr>
        <w:t>ml</w:t>
      </w:r>
      <w:r w:rsidR="007B76CB" w:rsidRPr="0024125A">
        <w:rPr>
          <w:rFonts w:hint="cs"/>
          <w:sz w:val="28"/>
          <w:rtl/>
          <w:lang w:bidi="fa-IR"/>
        </w:rPr>
        <w:t xml:space="preserve"> بیان می شود باید تا سطح تقریبی بازدارندگی  80%  پایدار بماند  در حالی که برای </w:t>
      </w:r>
      <w:proofErr w:type="spellStart"/>
      <w:r w:rsidR="007B76CB" w:rsidRPr="0024125A">
        <w:rPr>
          <w:sz w:val="28"/>
          <w:lang w:bidi="fa-IR"/>
        </w:rPr>
        <w:t>bapa</w:t>
      </w:r>
      <w:proofErr w:type="spellEnd"/>
      <w:r w:rsidR="007B76CB" w:rsidRPr="0024125A">
        <w:rPr>
          <w:rFonts w:hint="cs"/>
          <w:sz w:val="28"/>
          <w:rtl/>
          <w:lang w:bidi="fa-IR"/>
        </w:rPr>
        <w:t xml:space="preserve"> فعالیت بازدارندگی نریپسین بطور پیشرونده با تجاوز بازداری از مقدار تقریبی 55%  کاهش می یابد. </w:t>
      </w:r>
    </w:p>
    <w:p w:rsidR="007B76CB" w:rsidRPr="0024125A" w:rsidRDefault="007B76CB" w:rsidP="0024125A">
      <w:pPr>
        <w:bidi/>
        <w:jc w:val="both"/>
        <w:rPr>
          <w:rFonts w:hint="cs"/>
          <w:sz w:val="28"/>
          <w:rtl/>
          <w:lang w:bidi="fa-IR"/>
        </w:rPr>
      </w:pPr>
      <w:r w:rsidRPr="0024125A">
        <w:rPr>
          <w:rFonts w:hint="cs"/>
          <w:sz w:val="28"/>
          <w:rtl/>
          <w:lang w:bidi="fa-IR"/>
        </w:rPr>
        <w:t xml:space="preserve">مقایسه فعالیت بازدارنده رسوب کریستالی بازدارنده تریپسین سویا </w:t>
      </w:r>
      <w:proofErr w:type="spellStart"/>
      <w:r w:rsidRPr="0024125A">
        <w:rPr>
          <w:sz w:val="28"/>
          <w:lang w:bidi="fa-IR"/>
        </w:rPr>
        <w:t>kunitz</w:t>
      </w:r>
      <w:proofErr w:type="spellEnd"/>
      <w:r w:rsidRPr="0024125A">
        <w:rPr>
          <w:rFonts w:hint="cs"/>
          <w:sz w:val="28"/>
          <w:rtl/>
          <w:lang w:bidi="fa-IR"/>
        </w:rPr>
        <w:t xml:space="preserve"> با ماده پینر و </w:t>
      </w:r>
      <w:proofErr w:type="spellStart"/>
      <w:r w:rsidRPr="0024125A">
        <w:rPr>
          <w:sz w:val="28"/>
          <w:lang w:bidi="fa-IR"/>
        </w:rPr>
        <w:t>bapa</w:t>
      </w:r>
      <w:proofErr w:type="spellEnd"/>
      <w:r w:rsidRPr="0024125A">
        <w:rPr>
          <w:rFonts w:hint="cs"/>
          <w:sz w:val="28"/>
          <w:rtl/>
          <w:lang w:bidi="fa-IR"/>
        </w:rPr>
        <w:t xml:space="preserve"> دارای اهمیت می باشد. همانند شکل 4 , بر خلاف عصاره خام , منحنی های مرتبط با بازداری درصد سطح بازدارنده برای  دو زیر لایه یکسان است. </w:t>
      </w:r>
    </w:p>
    <w:p w:rsidR="00EF4B00" w:rsidRPr="0024125A" w:rsidRDefault="00EF4B00" w:rsidP="0024125A">
      <w:pPr>
        <w:bidi/>
        <w:jc w:val="both"/>
        <w:rPr>
          <w:rFonts w:hint="cs"/>
          <w:sz w:val="28"/>
          <w:rtl/>
          <w:lang w:bidi="fa-IR"/>
        </w:rPr>
      </w:pPr>
      <w:r w:rsidRPr="0024125A">
        <w:rPr>
          <w:rFonts w:hint="cs"/>
          <w:noProof/>
          <w:sz w:val="28"/>
          <w:rtl/>
        </w:rPr>
        <w:drawing>
          <wp:inline distT="0" distB="0" distL="0" distR="0">
            <wp:extent cx="5943600" cy="2683846"/>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943600" cy="2683846"/>
                    </a:xfrm>
                    <a:prstGeom prst="rect">
                      <a:avLst/>
                    </a:prstGeom>
                    <a:noFill/>
                    <a:ln w="9525">
                      <a:noFill/>
                      <a:miter lim="800000"/>
                      <a:headEnd/>
                      <a:tailEnd/>
                    </a:ln>
                  </pic:spPr>
                </pic:pic>
              </a:graphicData>
            </a:graphic>
          </wp:inline>
        </w:drawing>
      </w:r>
    </w:p>
    <w:p w:rsidR="00EF4B00" w:rsidRPr="0024125A" w:rsidRDefault="00EF4B00" w:rsidP="0024125A">
      <w:pPr>
        <w:bidi/>
        <w:jc w:val="both"/>
        <w:rPr>
          <w:rFonts w:hint="cs"/>
          <w:sz w:val="28"/>
          <w:rtl/>
          <w:lang w:bidi="fa-IR"/>
        </w:rPr>
      </w:pPr>
      <w:r w:rsidRPr="0024125A">
        <w:rPr>
          <w:rFonts w:hint="cs"/>
          <w:sz w:val="28"/>
          <w:rtl/>
          <w:lang w:bidi="fa-IR"/>
        </w:rPr>
        <w:t xml:space="preserve">شکل 2: (چپ) منحنی اتریپسین استاندارد  با استفاده از زیرلایه </w:t>
      </w:r>
      <w:proofErr w:type="spellStart"/>
      <w:r w:rsidRPr="0024125A">
        <w:rPr>
          <w:sz w:val="28"/>
          <w:lang w:bidi="fa-IR"/>
        </w:rPr>
        <w:t>bapa</w:t>
      </w:r>
      <w:proofErr w:type="spellEnd"/>
      <w:r w:rsidRPr="0024125A">
        <w:rPr>
          <w:rFonts w:hint="cs"/>
          <w:sz w:val="28"/>
          <w:rtl/>
          <w:lang w:bidi="fa-IR"/>
        </w:rPr>
        <w:t xml:space="preserve"> </w:t>
      </w:r>
    </w:p>
    <w:p w:rsidR="00EF4B00" w:rsidRPr="0024125A" w:rsidRDefault="00EF4B00" w:rsidP="0024125A">
      <w:pPr>
        <w:bidi/>
        <w:jc w:val="both"/>
        <w:rPr>
          <w:rFonts w:hint="cs"/>
          <w:sz w:val="28"/>
          <w:rtl/>
          <w:lang w:bidi="fa-IR"/>
        </w:rPr>
      </w:pPr>
      <w:r w:rsidRPr="0024125A">
        <w:rPr>
          <w:rFonts w:hint="cs"/>
          <w:sz w:val="28"/>
          <w:rtl/>
          <w:lang w:bidi="fa-IR"/>
        </w:rPr>
        <w:t xml:space="preserve">شکل 3: (راست) بازداری فعالیت تریپسین بعنوان تابعی از سطح عصاره سویای خالص با استفاده از ماده پنیر یا </w:t>
      </w:r>
      <w:proofErr w:type="spellStart"/>
      <w:r w:rsidRPr="0024125A">
        <w:rPr>
          <w:sz w:val="28"/>
          <w:lang w:bidi="fa-IR"/>
        </w:rPr>
        <w:t>bapa</w:t>
      </w:r>
      <w:proofErr w:type="spellEnd"/>
      <w:r w:rsidRPr="0024125A">
        <w:rPr>
          <w:rFonts w:hint="cs"/>
          <w:sz w:val="28"/>
          <w:rtl/>
          <w:lang w:bidi="fa-IR"/>
        </w:rPr>
        <w:t xml:space="preserve"> . خطوط نقطه چین از نسبت خطی هر منحنی برون یابی شده اند. </w:t>
      </w:r>
    </w:p>
    <w:p w:rsidR="00EF4B00" w:rsidRPr="0024125A" w:rsidRDefault="00EF4B00" w:rsidP="0024125A">
      <w:pPr>
        <w:bidi/>
        <w:jc w:val="both"/>
        <w:rPr>
          <w:rFonts w:hint="cs"/>
          <w:sz w:val="28"/>
          <w:rtl/>
          <w:lang w:bidi="fa-IR"/>
        </w:rPr>
      </w:pPr>
      <w:r w:rsidRPr="0024125A">
        <w:rPr>
          <w:rFonts w:hint="cs"/>
          <w:noProof/>
          <w:sz w:val="28"/>
          <w:rtl/>
        </w:rPr>
        <w:lastRenderedPageBreak/>
        <w:drawing>
          <wp:inline distT="0" distB="0" distL="0" distR="0">
            <wp:extent cx="4867275" cy="43719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4867275" cy="4371975"/>
                    </a:xfrm>
                    <a:prstGeom prst="rect">
                      <a:avLst/>
                    </a:prstGeom>
                    <a:noFill/>
                    <a:ln w="9525">
                      <a:noFill/>
                      <a:miter lim="800000"/>
                      <a:headEnd/>
                      <a:tailEnd/>
                    </a:ln>
                  </pic:spPr>
                </pic:pic>
              </a:graphicData>
            </a:graphic>
          </wp:inline>
        </w:drawing>
      </w:r>
    </w:p>
    <w:p w:rsidR="00EF4B00" w:rsidRPr="0024125A" w:rsidRDefault="00EF4B00" w:rsidP="0024125A">
      <w:pPr>
        <w:bidi/>
        <w:jc w:val="both"/>
        <w:rPr>
          <w:rFonts w:hint="cs"/>
          <w:sz w:val="28"/>
          <w:rtl/>
          <w:lang w:bidi="fa-IR"/>
        </w:rPr>
      </w:pPr>
      <w:r w:rsidRPr="0024125A">
        <w:rPr>
          <w:rFonts w:hint="cs"/>
          <w:sz w:val="28"/>
          <w:rtl/>
          <w:lang w:bidi="fa-IR"/>
        </w:rPr>
        <w:t xml:space="preserve">شکل 4: بازداری فعالیت تریپسین بعنوان تابعی از سطح بازدارنده تریپسین سویا </w:t>
      </w:r>
      <w:proofErr w:type="spellStart"/>
      <w:r w:rsidRPr="0024125A">
        <w:rPr>
          <w:sz w:val="28"/>
          <w:lang w:bidi="fa-IR"/>
        </w:rPr>
        <w:t>kunitz</w:t>
      </w:r>
      <w:proofErr w:type="spellEnd"/>
      <w:r w:rsidRPr="0024125A">
        <w:rPr>
          <w:rFonts w:hint="cs"/>
          <w:sz w:val="28"/>
          <w:rtl/>
          <w:lang w:bidi="fa-IR"/>
        </w:rPr>
        <w:t xml:space="preserve"> با استفاده از ماده پنیر یا</w:t>
      </w:r>
      <w:proofErr w:type="spellStart"/>
      <w:r w:rsidRPr="0024125A">
        <w:rPr>
          <w:sz w:val="28"/>
          <w:lang w:bidi="fa-IR"/>
        </w:rPr>
        <w:t>bapa</w:t>
      </w:r>
      <w:proofErr w:type="spellEnd"/>
      <w:r w:rsidRPr="0024125A">
        <w:rPr>
          <w:rFonts w:hint="cs"/>
          <w:sz w:val="28"/>
          <w:rtl/>
          <w:lang w:bidi="fa-IR"/>
        </w:rPr>
        <w:t xml:space="preserve"> . خطوط نقطه چین از نسبت خطی منحنی برون یابی شده اند. </w:t>
      </w:r>
    </w:p>
    <w:p w:rsidR="00EF4B00" w:rsidRPr="0024125A" w:rsidRDefault="00EF4B00" w:rsidP="0024125A">
      <w:pPr>
        <w:bidi/>
        <w:jc w:val="both"/>
        <w:rPr>
          <w:rFonts w:hint="cs"/>
          <w:sz w:val="28"/>
          <w:rtl/>
          <w:lang w:bidi="fa-IR"/>
        </w:rPr>
      </w:pPr>
    </w:p>
    <w:p w:rsidR="00251B8E" w:rsidRPr="0024125A" w:rsidRDefault="007B76CB" w:rsidP="0024125A">
      <w:pPr>
        <w:bidi/>
        <w:jc w:val="both"/>
        <w:rPr>
          <w:rFonts w:hint="cs"/>
          <w:sz w:val="28"/>
          <w:rtl/>
          <w:lang w:bidi="fa-IR"/>
        </w:rPr>
      </w:pPr>
      <w:r w:rsidRPr="0024125A">
        <w:rPr>
          <w:rFonts w:hint="cs"/>
          <w:sz w:val="28"/>
          <w:rtl/>
          <w:lang w:bidi="fa-IR"/>
        </w:rPr>
        <w:t xml:space="preserve">این حقیقت که فعالیت بازدارنده تریپسین </w:t>
      </w:r>
      <w:r w:rsidR="00EF4B00" w:rsidRPr="0024125A">
        <w:rPr>
          <w:rFonts w:hint="cs"/>
          <w:sz w:val="28"/>
          <w:rtl/>
          <w:lang w:bidi="fa-IR"/>
        </w:rPr>
        <w:t>در</w:t>
      </w:r>
      <w:r w:rsidRPr="0024125A">
        <w:rPr>
          <w:rFonts w:hint="cs"/>
          <w:sz w:val="28"/>
          <w:rtl/>
          <w:lang w:bidi="fa-IR"/>
        </w:rPr>
        <w:t xml:space="preserve"> سطوح بالای غلظت بازدارنده</w:t>
      </w:r>
      <w:r w:rsidR="00EF4B00" w:rsidRPr="0024125A">
        <w:rPr>
          <w:rFonts w:hint="cs"/>
          <w:sz w:val="28"/>
          <w:rtl/>
          <w:lang w:bidi="fa-IR"/>
        </w:rPr>
        <w:t xml:space="preserve"> از خطی بودن سرپیچی می کند  </w:t>
      </w:r>
      <w:r w:rsidRPr="0024125A">
        <w:rPr>
          <w:rFonts w:hint="cs"/>
          <w:sz w:val="28"/>
          <w:rtl/>
          <w:lang w:bidi="fa-IR"/>
        </w:rPr>
        <w:t xml:space="preserve"> به جدایی </w:t>
      </w:r>
      <w:r w:rsidR="00EF4B00" w:rsidRPr="0024125A">
        <w:rPr>
          <w:rFonts w:hint="cs"/>
          <w:sz w:val="28"/>
          <w:rtl/>
          <w:lang w:bidi="fa-IR"/>
        </w:rPr>
        <w:t xml:space="preserve">جزئی ترکیب تریپسین-بازدارنده نسبت داده شده است. از منحنی های شکل 3 برای عصاره خام بنظر می رسد که میزان این جدایی در مورد </w:t>
      </w:r>
      <w:proofErr w:type="spellStart"/>
      <w:r w:rsidR="00EF4B00" w:rsidRPr="0024125A">
        <w:rPr>
          <w:sz w:val="28"/>
          <w:lang w:bidi="fa-IR"/>
        </w:rPr>
        <w:t>bapa</w:t>
      </w:r>
      <w:proofErr w:type="spellEnd"/>
      <w:r w:rsidR="00EF4B00" w:rsidRPr="0024125A">
        <w:rPr>
          <w:rFonts w:hint="cs"/>
          <w:sz w:val="28"/>
          <w:rtl/>
          <w:lang w:bidi="fa-IR"/>
        </w:rPr>
        <w:t xml:space="preserve"> بیش از ماده پنیر می باشد. دلیل این  تفاوت آشکار جدایی روشن نیست زیرا ثابت جدایی </w:t>
      </w:r>
      <w:r w:rsidR="00EF4B00" w:rsidRPr="0024125A">
        <w:rPr>
          <w:sz w:val="28"/>
          <w:lang w:bidi="fa-IR"/>
        </w:rPr>
        <w:t>(</w:t>
      </w:r>
      <w:proofErr w:type="spellStart"/>
      <w:r w:rsidR="00EF4B00" w:rsidRPr="0024125A">
        <w:rPr>
          <w:sz w:val="28"/>
          <w:lang w:bidi="fa-IR"/>
        </w:rPr>
        <w:t>ki</w:t>
      </w:r>
      <w:proofErr w:type="spellEnd"/>
      <w:r w:rsidR="00EF4B00" w:rsidRPr="0024125A">
        <w:rPr>
          <w:sz w:val="28"/>
          <w:lang w:bidi="fa-IR"/>
        </w:rPr>
        <w:t>)</w:t>
      </w:r>
      <w:r w:rsidR="00EF4B00" w:rsidRPr="0024125A">
        <w:rPr>
          <w:rFonts w:hint="cs"/>
          <w:sz w:val="28"/>
          <w:rtl/>
          <w:lang w:bidi="fa-IR"/>
        </w:rPr>
        <w:t xml:space="preserve"> ترکیب آنزیم-پیچیده باید مستقل از ماهیت زیرلایه باشد ک.ه در حقیقت با بازدارنده خالص شکل 4 نشان داده شده است. </w:t>
      </w:r>
      <w:r w:rsidR="000F2AEE" w:rsidRPr="0024125A">
        <w:rPr>
          <w:rFonts w:hint="cs"/>
          <w:sz w:val="28"/>
          <w:rtl/>
          <w:lang w:bidi="fa-IR"/>
        </w:rPr>
        <w:t xml:space="preserve">توصیف اثر بی قاعدگی زیرلایه بر </w:t>
      </w:r>
      <w:proofErr w:type="spellStart"/>
      <w:r w:rsidR="000F2AEE" w:rsidRPr="0024125A">
        <w:rPr>
          <w:sz w:val="28"/>
          <w:lang w:bidi="fa-IR"/>
        </w:rPr>
        <w:t>ki</w:t>
      </w:r>
      <w:proofErr w:type="spellEnd"/>
      <w:r w:rsidR="000F2AEE" w:rsidRPr="0024125A">
        <w:rPr>
          <w:rFonts w:hint="cs"/>
          <w:sz w:val="28"/>
          <w:rtl/>
          <w:lang w:bidi="fa-IR"/>
        </w:rPr>
        <w:t xml:space="preserve"> عصاره خام احتمالا ناشی از این واقعیت است که عصاره خام حاوی چندین بازدارنده می باشد , هر یک ممکن است دارای یک مقد ار </w:t>
      </w:r>
      <w:proofErr w:type="spellStart"/>
      <w:r w:rsidR="000F2AEE" w:rsidRPr="0024125A">
        <w:rPr>
          <w:sz w:val="28"/>
          <w:lang w:bidi="fa-IR"/>
        </w:rPr>
        <w:t>ki</w:t>
      </w:r>
      <w:proofErr w:type="spellEnd"/>
      <w:r w:rsidR="000F2AEE" w:rsidRPr="0024125A">
        <w:rPr>
          <w:rFonts w:hint="cs"/>
          <w:sz w:val="28"/>
          <w:rtl/>
          <w:lang w:bidi="fa-IR"/>
        </w:rPr>
        <w:t xml:space="preserve"> ویژه می باشند. </w:t>
      </w:r>
      <w:r w:rsidR="000F2AEE" w:rsidRPr="0024125A">
        <w:rPr>
          <w:rFonts w:hint="cs"/>
          <w:sz w:val="28"/>
          <w:rtl/>
          <w:lang w:bidi="fa-IR"/>
        </w:rPr>
        <w:lastRenderedPageBreak/>
        <w:t xml:space="preserve">مثلا , </w:t>
      </w:r>
      <w:proofErr w:type="spellStart"/>
      <w:r w:rsidR="000F2AEE" w:rsidRPr="0024125A">
        <w:rPr>
          <w:sz w:val="28"/>
          <w:lang w:bidi="fa-IR"/>
        </w:rPr>
        <w:t>ki</w:t>
      </w:r>
      <w:proofErr w:type="spellEnd"/>
      <w:r w:rsidR="000F2AEE" w:rsidRPr="0024125A">
        <w:rPr>
          <w:rFonts w:hint="cs"/>
          <w:sz w:val="28"/>
          <w:rtl/>
          <w:lang w:bidi="fa-IR"/>
        </w:rPr>
        <w:t xml:space="preserve"> بازدارنده </w:t>
      </w:r>
      <w:proofErr w:type="spellStart"/>
      <w:r w:rsidR="000F2AEE" w:rsidRPr="0024125A">
        <w:rPr>
          <w:sz w:val="28"/>
          <w:lang w:bidi="fa-IR"/>
        </w:rPr>
        <w:t>kunitz</w:t>
      </w:r>
      <w:proofErr w:type="spellEnd"/>
      <w:r w:rsidR="000F2AEE" w:rsidRPr="0024125A">
        <w:rPr>
          <w:rFonts w:hint="cs"/>
          <w:sz w:val="28"/>
          <w:rtl/>
          <w:lang w:bidi="fa-IR"/>
        </w:rPr>
        <w:t xml:space="preserve"> </w:t>
      </w:r>
      <w:r w:rsidR="000F2AEE" w:rsidRPr="0024125A">
        <w:rPr>
          <w:sz w:val="28"/>
          <w:lang w:bidi="fa-IR"/>
        </w:rPr>
        <w:t>2*10</w:t>
      </w:r>
      <w:r w:rsidR="000F2AEE" w:rsidRPr="0024125A">
        <w:rPr>
          <w:sz w:val="28"/>
          <w:vertAlign w:val="superscript"/>
          <w:lang w:bidi="fa-IR"/>
        </w:rPr>
        <w:t>-10</w:t>
      </w:r>
      <w:r w:rsidR="000F2AEE" w:rsidRPr="0024125A">
        <w:rPr>
          <w:sz w:val="28"/>
          <w:lang w:bidi="fa-IR"/>
        </w:rPr>
        <w:t>M</w:t>
      </w:r>
      <w:r w:rsidR="000F2AEE" w:rsidRPr="0024125A">
        <w:rPr>
          <w:rFonts w:hint="cs"/>
          <w:sz w:val="28"/>
          <w:rtl/>
          <w:lang w:bidi="fa-IR"/>
        </w:rPr>
        <w:t xml:space="preserve"> می باشد و </w:t>
      </w:r>
      <w:proofErr w:type="spellStart"/>
      <w:r w:rsidR="000F2AEE" w:rsidRPr="0024125A">
        <w:rPr>
          <w:sz w:val="28"/>
          <w:lang w:bidi="fa-IR"/>
        </w:rPr>
        <w:t>ki</w:t>
      </w:r>
      <w:proofErr w:type="spellEnd"/>
      <w:r w:rsidR="000F2AEE" w:rsidRPr="0024125A">
        <w:rPr>
          <w:rFonts w:hint="cs"/>
          <w:sz w:val="28"/>
          <w:rtl/>
          <w:lang w:bidi="fa-IR"/>
        </w:rPr>
        <w:t xml:space="preserve"> بازدارنده </w:t>
      </w:r>
      <w:proofErr w:type="spellStart"/>
      <w:r w:rsidR="000F2AEE" w:rsidRPr="0024125A">
        <w:rPr>
          <w:sz w:val="28"/>
          <w:lang w:bidi="fa-IR"/>
        </w:rPr>
        <w:t>aa</w:t>
      </w:r>
      <w:proofErr w:type="spellEnd"/>
      <w:r w:rsidR="000F2AEE" w:rsidRPr="0024125A">
        <w:rPr>
          <w:rFonts w:hint="cs"/>
          <w:sz w:val="28"/>
          <w:rtl/>
          <w:lang w:bidi="fa-IR"/>
        </w:rPr>
        <w:t xml:space="preserve"> </w:t>
      </w:r>
      <w:proofErr w:type="spellStart"/>
      <w:r w:rsidR="000F2AEE" w:rsidRPr="0024125A">
        <w:rPr>
          <w:sz w:val="28"/>
          <w:lang w:bidi="fa-IR"/>
        </w:rPr>
        <w:t>brik</w:t>
      </w:r>
      <w:proofErr w:type="spellEnd"/>
      <w:r w:rsidR="000F2AEE" w:rsidRPr="0024125A">
        <w:rPr>
          <w:rFonts w:hint="cs"/>
          <w:sz w:val="28"/>
          <w:rtl/>
          <w:lang w:bidi="fa-IR"/>
        </w:rPr>
        <w:t xml:space="preserve"> </w:t>
      </w:r>
      <w:r w:rsidR="000F2AEE" w:rsidRPr="0024125A">
        <w:rPr>
          <w:sz w:val="28"/>
          <w:lang w:bidi="fa-IR"/>
        </w:rPr>
        <w:t>5.6*10</w:t>
      </w:r>
      <w:r w:rsidR="000F2AEE" w:rsidRPr="0024125A">
        <w:rPr>
          <w:sz w:val="28"/>
          <w:vertAlign w:val="superscript"/>
          <w:lang w:bidi="fa-IR"/>
        </w:rPr>
        <w:t>-8</w:t>
      </w:r>
      <w:r w:rsidR="000F2AEE" w:rsidRPr="0024125A">
        <w:rPr>
          <w:sz w:val="28"/>
          <w:lang w:bidi="fa-IR"/>
        </w:rPr>
        <w:t>M</w:t>
      </w:r>
      <w:r w:rsidR="000F2AEE" w:rsidRPr="0024125A">
        <w:rPr>
          <w:rFonts w:hint="cs"/>
          <w:sz w:val="28"/>
          <w:rtl/>
          <w:lang w:bidi="fa-IR"/>
        </w:rPr>
        <w:t xml:space="preserve"> گزارش شده است. نزدیکی تریپسین برای دو بازدارنده بیش از نزدیکی موجود برای زیرلایه های طبیعی ماننده ماده پینر می باشد بطوریکه بازداری الزاما غیر مقایسه ای است. در از سوی دیگر , زیرلایه های سنتزی دارای نزدیکی بیشتر برای تریپسین در مقایسه با پروتئین می باشند طوریکه مورد اول ممکن است با بازدارنده هریک از آنزیمهای آزاد در نمونه داده شده رقابت کند. پس با نزدیک شدن بیشتر مقدار </w:t>
      </w:r>
      <w:r w:rsidR="000F2AEE" w:rsidRPr="0024125A">
        <w:rPr>
          <w:sz w:val="28"/>
          <w:lang w:bidi="fa-IR"/>
        </w:rPr>
        <w:t>km</w:t>
      </w:r>
      <w:r w:rsidR="000F2AEE" w:rsidRPr="0024125A">
        <w:rPr>
          <w:rFonts w:hint="cs"/>
          <w:sz w:val="28"/>
          <w:rtl/>
          <w:lang w:bidi="fa-IR"/>
        </w:rPr>
        <w:t xml:space="preserve"> به </w:t>
      </w:r>
      <w:proofErr w:type="spellStart"/>
      <w:r w:rsidR="000F2AEE" w:rsidRPr="0024125A">
        <w:rPr>
          <w:sz w:val="28"/>
          <w:lang w:bidi="fa-IR"/>
        </w:rPr>
        <w:t>ki</w:t>
      </w:r>
      <w:proofErr w:type="spellEnd"/>
      <w:r w:rsidR="000F2AEE" w:rsidRPr="0024125A">
        <w:rPr>
          <w:rFonts w:hint="cs"/>
          <w:sz w:val="28"/>
          <w:rtl/>
          <w:lang w:bidi="fa-IR"/>
        </w:rPr>
        <w:t xml:space="preserve"> بازدارنده </w:t>
      </w:r>
      <w:proofErr w:type="spellStart"/>
      <w:r w:rsidR="000F2AEE" w:rsidRPr="0024125A">
        <w:rPr>
          <w:sz w:val="28"/>
          <w:lang w:bidi="fa-IR"/>
        </w:rPr>
        <w:t>aa</w:t>
      </w:r>
      <w:proofErr w:type="spellEnd"/>
      <w:r w:rsidR="000F2AEE" w:rsidRPr="0024125A">
        <w:rPr>
          <w:rFonts w:hint="cs"/>
          <w:sz w:val="28"/>
          <w:rtl/>
          <w:lang w:bidi="fa-IR"/>
        </w:rPr>
        <w:t xml:space="preserve"> می توان انتظار مشاهده نوع رقابتی بازدارندگی با این بازدارنده ها را داشت که ممکن است لزوما به بازدارنده </w:t>
      </w:r>
      <w:proofErr w:type="spellStart"/>
      <w:r w:rsidR="000F2AEE" w:rsidRPr="0024125A">
        <w:rPr>
          <w:sz w:val="28"/>
          <w:lang w:bidi="fa-IR"/>
        </w:rPr>
        <w:t>kunitz</w:t>
      </w:r>
      <w:proofErr w:type="spellEnd"/>
      <w:r w:rsidR="000F2AEE" w:rsidRPr="0024125A">
        <w:rPr>
          <w:rFonts w:hint="cs"/>
          <w:sz w:val="28"/>
          <w:rtl/>
          <w:lang w:bidi="fa-IR"/>
        </w:rPr>
        <w:t xml:space="preserve"> نزدیک نباشند</w:t>
      </w:r>
      <w:r w:rsidR="00823666" w:rsidRPr="0024125A">
        <w:rPr>
          <w:rFonts w:hint="cs"/>
          <w:sz w:val="28"/>
          <w:rtl/>
          <w:lang w:bidi="fa-IR"/>
        </w:rPr>
        <w:t>(</w:t>
      </w:r>
      <w:proofErr w:type="spellStart"/>
      <w:r w:rsidR="00823666" w:rsidRPr="0024125A">
        <w:rPr>
          <w:sz w:val="28"/>
          <w:lang w:bidi="fa-IR"/>
        </w:rPr>
        <w:t>frattali</w:t>
      </w:r>
      <w:proofErr w:type="spellEnd"/>
      <w:r w:rsidR="00823666" w:rsidRPr="0024125A">
        <w:rPr>
          <w:rFonts w:hint="cs"/>
          <w:sz w:val="28"/>
          <w:rtl/>
          <w:lang w:bidi="fa-IR"/>
        </w:rPr>
        <w:t xml:space="preserve"> اخیرا گزارش کرده که تریپسین با بازدارنده </w:t>
      </w:r>
      <w:proofErr w:type="spellStart"/>
      <w:r w:rsidR="00823666" w:rsidRPr="0024125A">
        <w:rPr>
          <w:sz w:val="28"/>
          <w:lang w:bidi="fa-IR"/>
        </w:rPr>
        <w:t>aa</w:t>
      </w:r>
      <w:proofErr w:type="spellEnd"/>
      <w:r w:rsidR="00823666" w:rsidRPr="0024125A">
        <w:rPr>
          <w:rFonts w:hint="cs"/>
          <w:sz w:val="28"/>
          <w:rtl/>
          <w:lang w:bidi="fa-IR"/>
        </w:rPr>
        <w:t xml:space="preserve"> بروشی غیر </w:t>
      </w:r>
      <w:proofErr w:type="spellStart"/>
      <w:r w:rsidR="00823666" w:rsidRPr="0024125A">
        <w:rPr>
          <w:sz w:val="28"/>
          <w:lang w:bidi="fa-IR"/>
        </w:rPr>
        <w:t>stoichiometric</w:t>
      </w:r>
      <w:proofErr w:type="spellEnd"/>
      <w:r w:rsidR="00823666" w:rsidRPr="0024125A">
        <w:rPr>
          <w:rFonts w:hint="cs"/>
          <w:sz w:val="28"/>
          <w:rtl/>
          <w:lang w:bidi="fa-IR"/>
        </w:rPr>
        <w:t xml:space="preserve"> </w:t>
      </w:r>
      <w:r w:rsidR="00251B8E" w:rsidRPr="0024125A">
        <w:rPr>
          <w:rFonts w:hint="cs"/>
          <w:sz w:val="28"/>
          <w:rtl/>
          <w:lang w:bidi="fa-IR"/>
        </w:rPr>
        <w:t xml:space="preserve">با تریپسین </w:t>
      </w:r>
      <w:r w:rsidR="00823666" w:rsidRPr="0024125A">
        <w:rPr>
          <w:rFonts w:hint="cs"/>
          <w:sz w:val="28"/>
          <w:rtl/>
          <w:lang w:bidi="fa-IR"/>
        </w:rPr>
        <w:t xml:space="preserve">ترکیب </w:t>
      </w:r>
      <w:r w:rsidR="00251B8E" w:rsidRPr="0024125A">
        <w:rPr>
          <w:rFonts w:hint="cs"/>
          <w:sz w:val="28"/>
          <w:rtl/>
          <w:lang w:bidi="fa-IR"/>
        </w:rPr>
        <w:t xml:space="preserve">می شودو منحنی مشابهی با شکل 4 بدست می دهد) </w:t>
      </w:r>
      <w:r w:rsidR="00823666" w:rsidRPr="0024125A">
        <w:rPr>
          <w:rFonts w:hint="cs"/>
          <w:sz w:val="28"/>
          <w:rtl/>
          <w:lang w:bidi="fa-IR"/>
        </w:rPr>
        <w:t xml:space="preserve">  </w:t>
      </w:r>
      <w:r w:rsidR="000F2AEE" w:rsidRPr="0024125A">
        <w:rPr>
          <w:rFonts w:hint="cs"/>
          <w:sz w:val="28"/>
          <w:rtl/>
          <w:lang w:bidi="fa-IR"/>
        </w:rPr>
        <w:t xml:space="preserve">. </w:t>
      </w:r>
      <w:r w:rsidR="00251B8E" w:rsidRPr="0024125A">
        <w:rPr>
          <w:rFonts w:hint="cs"/>
          <w:sz w:val="28"/>
          <w:rtl/>
          <w:lang w:bidi="fa-IR"/>
        </w:rPr>
        <w:t xml:space="preserve">بنابراین می بینیم که حضور بازدارنده های دیگر غیر از </w:t>
      </w:r>
      <w:proofErr w:type="spellStart"/>
      <w:r w:rsidR="00251B8E" w:rsidRPr="0024125A">
        <w:rPr>
          <w:sz w:val="28"/>
          <w:lang w:bidi="fa-IR"/>
        </w:rPr>
        <w:t>kunitz</w:t>
      </w:r>
      <w:proofErr w:type="spellEnd"/>
      <w:r w:rsidR="00251B8E" w:rsidRPr="0024125A">
        <w:rPr>
          <w:rFonts w:hint="cs"/>
          <w:sz w:val="28"/>
          <w:rtl/>
          <w:lang w:bidi="fa-IR"/>
        </w:rPr>
        <w:t xml:space="preserve"> در عصاره خام بطور مسلم بر نوع تصویر انرژی جنبشی چنین سیستم پیچیده ای اثرگذار است. </w:t>
      </w:r>
    </w:p>
    <w:p w:rsidR="00B2121F" w:rsidRPr="0024125A" w:rsidRDefault="00251B8E" w:rsidP="0024125A">
      <w:pPr>
        <w:bidi/>
        <w:jc w:val="both"/>
        <w:rPr>
          <w:rFonts w:hint="cs"/>
          <w:sz w:val="28"/>
          <w:rtl/>
          <w:lang w:bidi="fa-IR"/>
        </w:rPr>
      </w:pPr>
      <w:r w:rsidRPr="0024125A">
        <w:rPr>
          <w:rFonts w:hint="cs"/>
          <w:sz w:val="28"/>
          <w:rtl/>
          <w:lang w:bidi="fa-IR"/>
        </w:rPr>
        <w:t xml:space="preserve">وقتی فعالیت بازدارنده تریپسین </w:t>
      </w:r>
      <w:r w:rsidR="00B2121F" w:rsidRPr="0024125A">
        <w:rPr>
          <w:rFonts w:hint="cs"/>
          <w:sz w:val="28"/>
          <w:rtl/>
          <w:lang w:bidi="fa-IR"/>
        </w:rPr>
        <w:t>که توسط</w:t>
      </w:r>
      <w:r w:rsidR="00B2121F" w:rsidRPr="0024125A">
        <w:rPr>
          <w:sz w:val="28"/>
          <w:lang w:bidi="fa-IR"/>
        </w:rPr>
        <w:t xml:space="preserve"> </w:t>
      </w:r>
      <w:r w:rsidR="00B2121F" w:rsidRPr="0024125A">
        <w:rPr>
          <w:rFonts w:hint="cs"/>
          <w:sz w:val="28"/>
          <w:rtl/>
          <w:lang w:bidi="fa-IR"/>
        </w:rPr>
        <w:t xml:space="preserve">روش  </w:t>
      </w:r>
      <w:proofErr w:type="spellStart"/>
      <w:r w:rsidR="00B2121F" w:rsidRPr="0024125A">
        <w:rPr>
          <w:sz w:val="28"/>
          <w:lang w:bidi="fa-IR"/>
        </w:rPr>
        <w:t>bapa</w:t>
      </w:r>
      <w:proofErr w:type="spellEnd"/>
      <w:r w:rsidR="00B2121F" w:rsidRPr="0024125A">
        <w:rPr>
          <w:sz w:val="28"/>
          <w:lang w:bidi="fa-IR"/>
        </w:rPr>
        <w:t xml:space="preserve"> </w:t>
      </w:r>
      <w:r w:rsidR="00B2121F" w:rsidRPr="0024125A">
        <w:rPr>
          <w:rFonts w:hint="cs"/>
          <w:sz w:val="28"/>
          <w:rtl/>
          <w:lang w:bidi="fa-IR"/>
        </w:rPr>
        <w:t xml:space="preserve"> تعیین شده بعنوان تابعی از سطح محلول بازدارنده تعیین می شود , همبستگی خطی منفی مانند شکل 5 دیده می شود. با تعمیم این منحنی به سطح صفر محلول بازدارنده , باید مقداری بدست آید که بمیزان بیشتری به فعالیت بازدارندگی عصاره سویا نزدیک می شود. </w:t>
      </w:r>
    </w:p>
    <w:p w:rsidR="00B2121F" w:rsidRPr="0024125A" w:rsidRDefault="00B2121F" w:rsidP="0024125A">
      <w:pPr>
        <w:bidi/>
        <w:jc w:val="both"/>
        <w:rPr>
          <w:rFonts w:hint="cs"/>
          <w:sz w:val="28"/>
          <w:rtl/>
          <w:lang w:bidi="fa-IR"/>
        </w:rPr>
      </w:pPr>
      <w:r w:rsidRPr="0024125A">
        <w:rPr>
          <w:rFonts w:hint="cs"/>
          <w:noProof/>
          <w:sz w:val="28"/>
          <w:rtl/>
        </w:rPr>
        <w:drawing>
          <wp:inline distT="0" distB="0" distL="0" distR="0">
            <wp:extent cx="5019675" cy="36290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019675" cy="3629025"/>
                    </a:xfrm>
                    <a:prstGeom prst="rect">
                      <a:avLst/>
                    </a:prstGeom>
                    <a:noFill/>
                    <a:ln w="9525">
                      <a:noFill/>
                      <a:miter lim="800000"/>
                      <a:headEnd/>
                      <a:tailEnd/>
                    </a:ln>
                  </pic:spPr>
                </pic:pic>
              </a:graphicData>
            </a:graphic>
          </wp:inline>
        </w:drawing>
      </w:r>
    </w:p>
    <w:p w:rsidR="00B2121F" w:rsidRPr="0024125A" w:rsidRDefault="00B2121F" w:rsidP="0024125A">
      <w:pPr>
        <w:bidi/>
        <w:jc w:val="both"/>
        <w:rPr>
          <w:rFonts w:hint="cs"/>
          <w:sz w:val="28"/>
          <w:rtl/>
          <w:lang w:bidi="fa-IR"/>
        </w:rPr>
      </w:pPr>
      <w:r w:rsidRPr="0024125A">
        <w:rPr>
          <w:rFonts w:hint="cs"/>
          <w:sz w:val="28"/>
          <w:rtl/>
          <w:lang w:bidi="fa-IR"/>
        </w:rPr>
        <w:lastRenderedPageBreak/>
        <w:t xml:space="preserve">شکل 5: فعالیت بازدارنده تریپسین که بوسیله روش </w:t>
      </w:r>
      <w:proofErr w:type="spellStart"/>
      <w:r w:rsidRPr="0024125A">
        <w:rPr>
          <w:sz w:val="28"/>
          <w:lang w:bidi="fa-IR"/>
        </w:rPr>
        <w:t>bapa</w:t>
      </w:r>
      <w:proofErr w:type="spellEnd"/>
      <w:r w:rsidRPr="0024125A">
        <w:rPr>
          <w:rFonts w:hint="cs"/>
          <w:sz w:val="28"/>
          <w:rtl/>
          <w:lang w:bidi="fa-IR"/>
        </w:rPr>
        <w:t xml:space="preserve"> در رابطه با سطح عصاره سویای خام تعیین شده است. </w:t>
      </w:r>
      <w:r w:rsidR="00A81F3F" w:rsidRPr="0024125A">
        <w:rPr>
          <w:rFonts w:hint="cs"/>
          <w:sz w:val="28"/>
          <w:rtl/>
          <w:lang w:bidi="fa-IR"/>
        </w:rPr>
        <w:t xml:space="preserve">منحنی از داده های ثبت شده در جدول </w:t>
      </w:r>
      <w:r w:rsidR="00A81F3F" w:rsidRPr="0024125A">
        <w:rPr>
          <w:sz w:val="28"/>
          <w:lang w:bidi="fa-IR"/>
        </w:rPr>
        <w:t>iii</w:t>
      </w:r>
      <w:r w:rsidR="00A81F3F" w:rsidRPr="0024125A">
        <w:rPr>
          <w:rFonts w:hint="cs"/>
          <w:sz w:val="28"/>
          <w:rtl/>
          <w:lang w:bidi="fa-IR"/>
        </w:rPr>
        <w:t xml:space="preserve"> رسم شده است. منحنی تعمیم یافته که با خطوط شکسته نمایش داده شده </w:t>
      </w:r>
      <w:r w:rsidR="00A81F3F" w:rsidRPr="0024125A">
        <w:rPr>
          <w:sz w:val="28"/>
          <w:lang w:bidi="fa-IR"/>
        </w:rPr>
        <w:t>0ml</w:t>
      </w:r>
      <w:r w:rsidR="00A81F3F" w:rsidRPr="0024125A">
        <w:rPr>
          <w:rFonts w:hint="cs"/>
          <w:sz w:val="28"/>
          <w:rtl/>
          <w:lang w:bidi="fa-IR"/>
        </w:rPr>
        <w:t xml:space="preserve"> را در </w:t>
      </w:r>
      <w:r w:rsidR="00A81F3F" w:rsidRPr="0024125A">
        <w:rPr>
          <w:sz w:val="28"/>
          <w:lang w:bidi="fa-IR"/>
        </w:rPr>
        <w:t>54tui/ml</w:t>
      </w:r>
      <w:r w:rsidR="00A81F3F" w:rsidRPr="0024125A">
        <w:rPr>
          <w:rFonts w:hint="cs"/>
          <w:sz w:val="28"/>
          <w:rtl/>
          <w:lang w:bidi="fa-IR"/>
        </w:rPr>
        <w:t xml:space="preserve"> تفسیر می کند. </w:t>
      </w:r>
    </w:p>
    <w:p w:rsidR="00A81F3F" w:rsidRPr="0024125A" w:rsidRDefault="00A81F3F" w:rsidP="0024125A">
      <w:pPr>
        <w:bidi/>
        <w:jc w:val="both"/>
        <w:rPr>
          <w:rFonts w:hint="cs"/>
          <w:sz w:val="28"/>
          <w:rtl/>
          <w:lang w:bidi="fa-IR"/>
        </w:rPr>
      </w:pPr>
    </w:p>
    <w:p w:rsidR="00B2121F" w:rsidRDefault="00B2121F" w:rsidP="0024125A">
      <w:pPr>
        <w:bidi/>
        <w:jc w:val="both"/>
        <w:rPr>
          <w:rFonts w:hint="cs"/>
          <w:sz w:val="28"/>
          <w:rtl/>
          <w:lang w:bidi="fa-IR"/>
        </w:rPr>
      </w:pPr>
      <w:r w:rsidRPr="0024125A">
        <w:rPr>
          <w:rFonts w:hint="cs"/>
          <w:sz w:val="28"/>
          <w:rtl/>
          <w:lang w:bidi="fa-IR"/>
        </w:rPr>
        <w:t xml:space="preserve">اندازه گیری های بازدارنده تریپسین بر اساس عصاره هایی از انواع مختلف سویا انجان شده هم با پروسه های ماده اصلاح شده ماده پنیر و هم با روش </w:t>
      </w:r>
      <w:proofErr w:type="spellStart"/>
      <w:r w:rsidRPr="0024125A">
        <w:rPr>
          <w:sz w:val="28"/>
          <w:lang w:bidi="fa-IR"/>
        </w:rPr>
        <w:t>bapa</w:t>
      </w:r>
      <w:proofErr w:type="spellEnd"/>
      <w:r w:rsidRPr="0024125A">
        <w:rPr>
          <w:rFonts w:hint="cs"/>
          <w:sz w:val="28"/>
          <w:rtl/>
          <w:lang w:bidi="fa-IR"/>
        </w:rPr>
        <w:t xml:space="preserve"> . در مورد دوم , تعمیم نموداری به بازدارنده صفر برای بدست آوردن فعالیت بازدارنده تریپسین بکار گرفته شده است. با اینکه بیان </w:t>
      </w:r>
      <w:r w:rsidR="00A81F3F" w:rsidRPr="0024125A">
        <w:rPr>
          <w:rFonts w:hint="cs"/>
          <w:sz w:val="28"/>
          <w:rtl/>
          <w:lang w:bidi="fa-IR"/>
        </w:rPr>
        <w:t xml:space="preserve">فعالیت بازدارنده تریپسین </w:t>
      </w:r>
      <w:r w:rsidR="00BC2A82" w:rsidRPr="0024125A">
        <w:rPr>
          <w:rFonts w:hint="cs"/>
          <w:sz w:val="28"/>
          <w:rtl/>
          <w:lang w:bidi="fa-IR"/>
        </w:rPr>
        <w:t xml:space="preserve">بر اساس واحدهای بازداری شده تریپسین دارای این مزیت است که فعالیت مستقل از درجه خلوص تریپسین می باشد می تواند برای اهداف مقایسه برای بیان فعالیت تریپسین بر اساس مقدار مطلق تریپسین بازداری شده نیز مفید باشد. این امر را می توان با اشاره به منحنی استاندارد جذب بر حسب غلظت تریپسین  انجام داد. متاسفانه , اغلب آماده سازی های تجاری تریپسین کریستال خالص نیستند طوریکه لازم است از روشهای  خالص سازی استفاده کنیم. در این تحقیق خلوص آنزیم بوسیله </w:t>
      </w:r>
      <w:r w:rsidR="00404A73" w:rsidRPr="0024125A">
        <w:rPr>
          <w:rFonts w:hint="cs"/>
          <w:sz w:val="28"/>
          <w:rtl/>
          <w:lang w:bidi="fa-IR"/>
        </w:rPr>
        <w:t xml:space="preserve">عیارگیری مکان فعال با استفاده </w:t>
      </w:r>
      <w:r w:rsidR="00404A73" w:rsidRPr="0024125A">
        <w:rPr>
          <w:rFonts w:hint="cs"/>
          <w:noProof/>
          <w:sz w:val="28"/>
          <w:rtl/>
        </w:rPr>
        <w:drawing>
          <wp:inline distT="0" distB="0" distL="0" distR="0">
            <wp:extent cx="3390900" cy="194693"/>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3392707" cy="194797"/>
                    </a:xfrm>
                    <a:prstGeom prst="rect">
                      <a:avLst/>
                    </a:prstGeom>
                    <a:noFill/>
                    <a:ln w="9525">
                      <a:noFill/>
                      <a:miter lim="800000"/>
                      <a:headEnd/>
                      <a:tailEnd/>
                    </a:ln>
                  </pic:spPr>
                </pic:pic>
              </a:graphicData>
            </a:graphic>
          </wp:inline>
        </w:drawing>
      </w:r>
      <w:r w:rsidR="00404A73" w:rsidRPr="0024125A">
        <w:rPr>
          <w:rFonts w:hint="cs"/>
          <w:sz w:val="28"/>
          <w:rtl/>
          <w:lang w:bidi="fa-IR"/>
        </w:rPr>
        <w:t xml:space="preserve">انجام شده و مقدار آن 56% بوده است. بر این اساس  , </w:t>
      </w:r>
      <w:r w:rsidR="00404A73" w:rsidRPr="0024125A">
        <w:rPr>
          <w:sz w:val="28"/>
          <w:lang w:bidi="fa-IR"/>
        </w:rPr>
        <w:t>1y</w:t>
      </w:r>
      <w:r w:rsidR="00404A73" w:rsidRPr="0024125A">
        <w:rPr>
          <w:rFonts w:hint="cs"/>
          <w:sz w:val="28"/>
          <w:rtl/>
          <w:lang w:bidi="fa-IR"/>
        </w:rPr>
        <w:t xml:space="preserve"> تریپسین خالص باید دارای فعالیت </w:t>
      </w:r>
      <w:r w:rsidR="00404A73" w:rsidRPr="0024125A">
        <w:rPr>
          <w:sz w:val="28"/>
          <w:lang w:bidi="fa-IR"/>
        </w:rPr>
        <w:t>1.79tu</w:t>
      </w:r>
      <w:r w:rsidR="00404A73" w:rsidRPr="0024125A">
        <w:rPr>
          <w:rFonts w:hint="cs"/>
          <w:sz w:val="28"/>
          <w:rtl/>
          <w:lang w:bidi="fa-IR"/>
        </w:rPr>
        <w:t xml:space="preserve"> در روش ماده پنیر و </w:t>
      </w:r>
      <w:r w:rsidR="00404A73" w:rsidRPr="0024125A">
        <w:rPr>
          <w:sz w:val="28"/>
          <w:lang w:bidi="fa-IR"/>
        </w:rPr>
        <w:t>1.90tu</w:t>
      </w:r>
      <w:r w:rsidR="00404A73" w:rsidRPr="0024125A">
        <w:rPr>
          <w:rFonts w:hint="cs"/>
          <w:sz w:val="28"/>
          <w:rtl/>
          <w:lang w:bidi="fa-IR"/>
        </w:rPr>
        <w:t xml:space="preserve"> در روش </w:t>
      </w:r>
      <w:proofErr w:type="spellStart"/>
      <w:r w:rsidR="00404A73" w:rsidRPr="0024125A">
        <w:rPr>
          <w:sz w:val="28"/>
          <w:lang w:bidi="fa-IR"/>
        </w:rPr>
        <w:t>bpa</w:t>
      </w:r>
      <w:proofErr w:type="spellEnd"/>
      <w:r w:rsidR="00404A73" w:rsidRPr="0024125A">
        <w:rPr>
          <w:rFonts w:hint="cs"/>
          <w:sz w:val="28"/>
          <w:rtl/>
          <w:lang w:bidi="fa-IR"/>
        </w:rPr>
        <w:t xml:space="preserve"> باشد. فعالیتهای بازدارنده های تریپسین نه نمونه سویا که برحسب </w:t>
      </w:r>
      <w:r w:rsidR="00404A73" w:rsidRPr="0024125A">
        <w:rPr>
          <w:sz w:val="28"/>
          <w:lang w:bidi="fa-IR"/>
        </w:rPr>
        <w:t>y</w:t>
      </w:r>
      <w:r w:rsidR="00404A73" w:rsidRPr="0024125A">
        <w:rPr>
          <w:rFonts w:hint="cs"/>
          <w:sz w:val="28"/>
          <w:rtl/>
          <w:lang w:bidi="fa-IR"/>
        </w:rPr>
        <w:t xml:space="preserve"> تریپسین خالص بازداری شده در هر </w:t>
      </w:r>
      <w:r w:rsidR="00404A73" w:rsidRPr="0024125A">
        <w:rPr>
          <w:sz w:val="28"/>
          <w:lang w:bidi="fa-IR"/>
        </w:rPr>
        <w:t>mg</w:t>
      </w:r>
      <w:r w:rsidR="00404A73" w:rsidRPr="0024125A">
        <w:rPr>
          <w:rFonts w:hint="cs"/>
          <w:sz w:val="28"/>
          <w:rtl/>
          <w:lang w:bidi="fa-IR"/>
        </w:rPr>
        <w:t xml:space="preserve"> پروتئین در عصاره خام گزارش شده است , در جدول </w:t>
      </w:r>
      <w:r w:rsidR="00404A73" w:rsidRPr="0024125A">
        <w:rPr>
          <w:sz w:val="28"/>
          <w:lang w:bidi="fa-IR"/>
        </w:rPr>
        <w:t>iv</w:t>
      </w:r>
      <w:r w:rsidR="00404A73" w:rsidRPr="0024125A">
        <w:rPr>
          <w:rFonts w:hint="cs"/>
          <w:sz w:val="28"/>
          <w:rtl/>
          <w:lang w:bidi="fa-IR"/>
        </w:rPr>
        <w:t xml:space="preserve"> گزارش شده است. فعالیت بازدارنده </w:t>
      </w:r>
      <w:proofErr w:type="spellStart"/>
      <w:r w:rsidR="00404A73" w:rsidRPr="0024125A">
        <w:rPr>
          <w:sz w:val="28"/>
          <w:lang w:bidi="fa-IR"/>
        </w:rPr>
        <w:t>kunitz</w:t>
      </w:r>
      <w:proofErr w:type="spellEnd"/>
      <w:r w:rsidR="00404A73" w:rsidRPr="0024125A">
        <w:rPr>
          <w:rFonts w:hint="cs"/>
          <w:sz w:val="28"/>
          <w:rtl/>
          <w:lang w:bidi="fa-IR"/>
        </w:rPr>
        <w:t xml:space="preserve">  خالص شده برای مقایسه لحاظ شده است. </w:t>
      </w:r>
    </w:p>
    <w:p w:rsidR="0024125A" w:rsidRDefault="0024125A" w:rsidP="0024125A">
      <w:pPr>
        <w:bidi/>
        <w:jc w:val="both"/>
        <w:rPr>
          <w:rFonts w:hint="cs"/>
          <w:sz w:val="28"/>
          <w:rtl/>
          <w:lang w:bidi="fa-IR"/>
        </w:rPr>
      </w:pPr>
    </w:p>
    <w:p w:rsidR="0024125A" w:rsidRDefault="0024125A" w:rsidP="0024125A">
      <w:pPr>
        <w:bidi/>
        <w:jc w:val="both"/>
        <w:rPr>
          <w:rFonts w:hint="cs"/>
          <w:sz w:val="28"/>
          <w:rtl/>
          <w:lang w:bidi="fa-IR"/>
        </w:rPr>
      </w:pPr>
    </w:p>
    <w:p w:rsidR="0024125A" w:rsidRDefault="0024125A" w:rsidP="0024125A">
      <w:pPr>
        <w:bidi/>
        <w:jc w:val="both"/>
        <w:rPr>
          <w:rFonts w:hint="cs"/>
          <w:sz w:val="28"/>
          <w:rtl/>
          <w:lang w:bidi="fa-IR"/>
        </w:rPr>
      </w:pPr>
    </w:p>
    <w:p w:rsidR="0024125A" w:rsidRPr="0024125A" w:rsidRDefault="0024125A" w:rsidP="0024125A">
      <w:pPr>
        <w:bidi/>
        <w:jc w:val="both"/>
        <w:rPr>
          <w:rFonts w:hint="cs"/>
          <w:sz w:val="28"/>
          <w:rtl/>
          <w:lang w:bidi="fa-IR"/>
        </w:rPr>
      </w:pPr>
    </w:p>
    <w:p w:rsidR="00404A73" w:rsidRPr="0024125A" w:rsidRDefault="00404A73" w:rsidP="0024125A">
      <w:pPr>
        <w:bidi/>
        <w:jc w:val="both"/>
        <w:rPr>
          <w:rFonts w:hint="cs"/>
          <w:sz w:val="28"/>
          <w:rtl/>
          <w:lang w:bidi="fa-IR"/>
        </w:rPr>
      </w:pPr>
      <w:r w:rsidRPr="0024125A">
        <w:rPr>
          <w:rFonts w:hint="cs"/>
          <w:sz w:val="28"/>
          <w:rtl/>
          <w:lang w:bidi="fa-IR"/>
        </w:rPr>
        <w:lastRenderedPageBreak/>
        <w:t xml:space="preserve">جدول </w:t>
      </w:r>
      <w:r w:rsidRPr="0024125A">
        <w:rPr>
          <w:sz w:val="28"/>
          <w:lang w:bidi="fa-IR"/>
        </w:rPr>
        <w:t>iv</w:t>
      </w:r>
      <w:r w:rsidRPr="0024125A">
        <w:rPr>
          <w:rFonts w:hint="cs"/>
          <w:sz w:val="28"/>
          <w:rtl/>
          <w:lang w:bidi="fa-IR"/>
        </w:rPr>
        <w:t xml:space="preserve"> مقایسه فعالیت بازدارنده تریپسین نمونه های سویا با استفاده از ماده پنیر و روشهای </w:t>
      </w:r>
      <w:proofErr w:type="spellStart"/>
      <w:r w:rsidRPr="0024125A">
        <w:rPr>
          <w:sz w:val="28"/>
          <w:lang w:bidi="fa-IR"/>
        </w:rPr>
        <w:t>bapa</w:t>
      </w:r>
      <w:proofErr w:type="spellEnd"/>
      <w:r w:rsidRPr="0024125A">
        <w:rPr>
          <w:rFonts w:hint="cs"/>
          <w:sz w:val="28"/>
          <w:rtl/>
          <w:lang w:bidi="fa-IR"/>
        </w:rPr>
        <w:t xml:space="preserve"> </w:t>
      </w:r>
    </w:p>
    <w:p w:rsidR="00404A73" w:rsidRPr="0024125A" w:rsidRDefault="00404A73" w:rsidP="0024125A">
      <w:pPr>
        <w:bidi/>
        <w:jc w:val="both"/>
        <w:rPr>
          <w:rFonts w:hint="cs"/>
          <w:sz w:val="28"/>
          <w:rtl/>
          <w:lang w:bidi="fa-IR"/>
        </w:rPr>
      </w:pPr>
      <w:r w:rsidRPr="0024125A">
        <w:rPr>
          <w:rFonts w:hint="cs"/>
          <w:noProof/>
          <w:sz w:val="28"/>
          <w:rtl/>
        </w:rPr>
        <w:drawing>
          <wp:inline distT="0" distB="0" distL="0" distR="0">
            <wp:extent cx="5943600" cy="1934886"/>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5943600" cy="1934886"/>
                    </a:xfrm>
                    <a:prstGeom prst="rect">
                      <a:avLst/>
                    </a:prstGeom>
                    <a:noFill/>
                    <a:ln w="9525">
                      <a:noFill/>
                      <a:miter lim="800000"/>
                      <a:headEnd/>
                      <a:tailEnd/>
                    </a:ln>
                  </pic:spPr>
                </pic:pic>
              </a:graphicData>
            </a:graphic>
          </wp:inline>
        </w:drawing>
      </w:r>
    </w:p>
    <w:p w:rsidR="00404A73" w:rsidRPr="0024125A" w:rsidRDefault="00404A73" w:rsidP="0024125A">
      <w:pPr>
        <w:bidi/>
        <w:jc w:val="both"/>
        <w:rPr>
          <w:rFonts w:hint="cs"/>
          <w:sz w:val="28"/>
          <w:rtl/>
          <w:lang w:bidi="fa-IR"/>
        </w:rPr>
      </w:pPr>
      <w:r w:rsidRPr="0024125A">
        <w:rPr>
          <w:rFonts w:hint="cs"/>
          <w:sz w:val="28"/>
          <w:rtl/>
          <w:lang w:bidi="fa-IR"/>
        </w:rPr>
        <w:t xml:space="preserve">جدول </w:t>
      </w:r>
      <w:r w:rsidRPr="0024125A">
        <w:rPr>
          <w:sz w:val="28"/>
          <w:lang w:bidi="fa-IR"/>
        </w:rPr>
        <w:t>iv</w:t>
      </w:r>
      <w:r w:rsidRPr="0024125A">
        <w:rPr>
          <w:rFonts w:hint="cs"/>
          <w:sz w:val="28"/>
          <w:rtl/>
          <w:lang w:bidi="fa-IR"/>
        </w:rPr>
        <w:t xml:space="preserve"> نشان می دهد که چندین نوع از سویاهایی که تست شده اند را می توان بترتیب مشابهی </w:t>
      </w:r>
      <w:r w:rsidR="00A645EC" w:rsidRPr="0024125A">
        <w:rPr>
          <w:rFonts w:hint="cs"/>
          <w:sz w:val="28"/>
          <w:rtl/>
          <w:lang w:bidi="fa-IR"/>
        </w:rPr>
        <w:t xml:space="preserve">بصورت مقدار صعودی فعالیت بازداری بدون توجه به روش ارزیابی مرتب سازی نمود. با اینحال شایان ذکر است که مقدار تریپسین بازداری شده با </w:t>
      </w:r>
      <w:proofErr w:type="spellStart"/>
      <w:r w:rsidR="00A645EC" w:rsidRPr="0024125A">
        <w:rPr>
          <w:sz w:val="28"/>
          <w:lang w:bidi="fa-IR"/>
        </w:rPr>
        <w:t>bapa</w:t>
      </w:r>
      <w:proofErr w:type="spellEnd"/>
      <w:r w:rsidR="00A645EC" w:rsidRPr="0024125A">
        <w:rPr>
          <w:rFonts w:hint="cs"/>
          <w:sz w:val="28"/>
          <w:rtl/>
          <w:lang w:bidi="fa-IR"/>
        </w:rPr>
        <w:t xml:space="preserve"> بعنوان زیرلایه بطور پایداری بیش از (در حدود 25 تا 305) مقدار بدست آمده از زیر لایه ماده پنیر می باشد. تفاوتها بمیزان کمتری با بازدارنده </w:t>
      </w:r>
      <w:proofErr w:type="spellStart"/>
      <w:r w:rsidR="00A645EC" w:rsidRPr="0024125A">
        <w:rPr>
          <w:sz w:val="28"/>
          <w:lang w:bidi="fa-IR"/>
        </w:rPr>
        <w:t>kunitz</w:t>
      </w:r>
      <w:proofErr w:type="spellEnd"/>
      <w:r w:rsidR="00A645EC" w:rsidRPr="0024125A">
        <w:rPr>
          <w:rFonts w:hint="cs"/>
          <w:sz w:val="28"/>
          <w:rtl/>
          <w:lang w:bidi="fa-IR"/>
        </w:rPr>
        <w:t xml:space="preserve"> خالص شده نیز دیده می شوند. با اینکه برای </w:t>
      </w:r>
      <w:proofErr w:type="spellStart"/>
      <w:r w:rsidR="00A645EC" w:rsidRPr="0024125A">
        <w:rPr>
          <w:sz w:val="28"/>
          <w:lang w:bidi="fa-IR"/>
        </w:rPr>
        <w:t>bapa</w:t>
      </w:r>
      <w:proofErr w:type="spellEnd"/>
      <w:r w:rsidR="00A645EC" w:rsidRPr="0024125A">
        <w:rPr>
          <w:rFonts w:hint="cs"/>
          <w:sz w:val="28"/>
          <w:rtl/>
          <w:lang w:bidi="fa-IR"/>
        </w:rPr>
        <w:t xml:space="preserve">  , </w:t>
      </w:r>
      <w:r w:rsidR="00A645EC" w:rsidRPr="0024125A">
        <w:rPr>
          <w:sz w:val="28"/>
          <w:lang w:bidi="fa-IR"/>
        </w:rPr>
        <w:t>1.02mg</w:t>
      </w:r>
      <w:r w:rsidR="00A645EC" w:rsidRPr="0024125A">
        <w:rPr>
          <w:rFonts w:hint="cs"/>
          <w:sz w:val="28"/>
          <w:rtl/>
          <w:lang w:bidi="fa-IR"/>
        </w:rPr>
        <w:t xml:space="preserve"> تریپسین با </w:t>
      </w:r>
      <w:r w:rsidR="00A645EC" w:rsidRPr="0024125A">
        <w:rPr>
          <w:sz w:val="28"/>
          <w:lang w:bidi="fa-IR"/>
        </w:rPr>
        <w:t>1mg</w:t>
      </w:r>
      <w:r w:rsidR="00A645EC" w:rsidRPr="0024125A">
        <w:rPr>
          <w:rFonts w:hint="cs"/>
          <w:sz w:val="28"/>
          <w:rtl/>
          <w:lang w:bidi="fa-IR"/>
        </w:rPr>
        <w:t xml:space="preserve"> بازدارنده خالص می شود برای ماده پنیر این مقدار </w:t>
      </w:r>
      <w:r w:rsidR="00A645EC" w:rsidRPr="0024125A">
        <w:rPr>
          <w:sz w:val="28"/>
          <w:lang w:bidi="fa-IR"/>
        </w:rPr>
        <w:t>.89</w:t>
      </w:r>
      <w:r w:rsidR="00A645EC" w:rsidRPr="0024125A">
        <w:rPr>
          <w:rFonts w:hint="cs"/>
          <w:sz w:val="28"/>
          <w:rtl/>
          <w:lang w:bidi="fa-IR"/>
        </w:rPr>
        <w:t xml:space="preserve"> می باشد. </w:t>
      </w:r>
      <w:proofErr w:type="spellStart"/>
      <w:r w:rsidR="00A645EC" w:rsidRPr="0024125A">
        <w:rPr>
          <w:sz w:val="28"/>
          <w:lang w:bidi="fa-IR"/>
        </w:rPr>
        <w:t>Laskowski</w:t>
      </w:r>
      <w:proofErr w:type="spellEnd"/>
      <w:r w:rsidR="00A645EC" w:rsidRPr="0024125A">
        <w:rPr>
          <w:rFonts w:hint="cs"/>
          <w:sz w:val="28"/>
          <w:rtl/>
          <w:lang w:bidi="fa-IR"/>
        </w:rPr>
        <w:t xml:space="preserve"> </w:t>
      </w:r>
      <w:proofErr w:type="gramStart"/>
      <w:r w:rsidR="00A645EC" w:rsidRPr="0024125A">
        <w:rPr>
          <w:rFonts w:hint="cs"/>
          <w:sz w:val="28"/>
          <w:rtl/>
          <w:lang w:bidi="fa-IR"/>
        </w:rPr>
        <w:t>در  گزارش</w:t>
      </w:r>
      <w:proofErr w:type="gramEnd"/>
      <w:r w:rsidR="00A645EC" w:rsidRPr="0024125A">
        <w:rPr>
          <w:rFonts w:hint="cs"/>
          <w:sz w:val="28"/>
          <w:rtl/>
          <w:lang w:bidi="fa-IR"/>
        </w:rPr>
        <w:t xml:space="preserve"> خود از بازدارنده های تریپسین اشاره کرده که محققین دیگری هم بدین نتیجه رسیده که بازداری تریپسین سویا همیشه بیش از زیرلایه های ترکیبی بوده است غیر از  زیرلایه های پروتئین طبیعی. در تحقیق جدیدتری , </w:t>
      </w:r>
      <w:r w:rsidR="00A645EC" w:rsidRPr="0024125A">
        <w:rPr>
          <w:sz w:val="28"/>
          <w:lang w:bidi="fa-IR"/>
        </w:rPr>
        <w:t>fritz</w:t>
      </w:r>
      <w:r w:rsidR="00A645EC" w:rsidRPr="0024125A">
        <w:rPr>
          <w:rFonts w:hint="cs"/>
          <w:sz w:val="28"/>
          <w:rtl/>
          <w:lang w:bidi="fa-IR"/>
        </w:rPr>
        <w:t xml:space="preserve"> و همکاران یاداور شده اند که بازدارنده های پروتئینیاز بافتهای پستانداران , پدیده مشابهی را نشان داده که تا حدودی به دخالت تشکیل آنزیم ترکیب بازدارنده در نتیجه بازداری استقرایی ناشی از مولکولهای بزرگتر زیرلایه ,  نسبت داده شده است. اگر این اثر برای بازدارنده های سویایی هم درست باشد</w:t>
      </w:r>
      <w:r w:rsidR="00FE416A" w:rsidRPr="0024125A">
        <w:rPr>
          <w:rFonts w:hint="cs"/>
          <w:sz w:val="28"/>
          <w:rtl/>
          <w:lang w:bidi="fa-IR"/>
        </w:rPr>
        <w:t xml:space="preserve">روش </w:t>
      </w:r>
      <w:proofErr w:type="spellStart"/>
      <w:r w:rsidR="00FE416A" w:rsidRPr="0024125A">
        <w:rPr>
          <w:sz w:val="28"/>
          <w:lang w:bidi="fa-IR"/>
        </w:rPr>
        <w:t>bapa</w:t>
      </w:r>
      <w:proofErr w:type="spellEnd"/>
      <w:r w:rsidR="00FE416A" w:rsidRPr="0024125A">
        <w:rPr>
          <w:rFonts w:hint="cs"/>
          <w:sz w:val="28"/>
          <w:rtl/>
          <w:lang w:bidi="fa-IR"/>
        </w:rPr>
        <w:t xml:space="preserve"> باید میانه های دقیق تری از ارزیابی میزان بازداری واقعی سویا را ارائه دهد. این امر و سادگی پروسه , باعث شده تا روش </w:t>
      </w:r>
      <w:proofErr w:type="spellStart"/>
      <w:r w:rsidR="00FE416A" w:rsidRPr="0024125A">
        <w:rPr>
          <w:sz w:val="28"/>
          <w:lang w:bidi="fa-IR"/>
        </w:rPr>
        <w:t>bapa</w:t>
      </w:r>
      <w:proofErr w:type="spellEnd"/>
      <w:r w:rsidR="00FE416A" w:rsidRPr="0024125A">
        <w:rPr>
          <w:rFonts w:hint="cs"/>
          <w:sz w:val="28"/>
          <w:rtl/>
          <w:lang w:bidi="fa-IR"/>
        </w:rPr>
        <w:t xml:space="preserve"> را برای روتین تعیین فعالیت بازدارنده تریپسین نمونه های سویا بپذیریم. </w:t>
      </w:r>
    </w:p>
    <w:p w:rsidR="00FE416A" w:rsidRPr="0024125A" w:rsidRDefault="00FE416A" w:rsidP="0024125A">
      <w:pPr>
        <w:bidi/>
        <w:jc w:val="both"/>
        <w:rPr>
          <w:rFonts w:hint="cs"/>
          <w:sz w:val="28"/>
          <w:rtl/>
          <w:lang w:bidi="fa-IR"/>
        </w:rPr>
      </w:pPr>
    </w:p>
    <w:sectPr w:rsidR="00FE416A" w:rsidRPr="0024125A" w:rsidSect="001901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roman"/>
    <w:notTrueType/>
    <w:pitch w:val="default"/>
    <w:sig w:usb0="00000000" w:usb1="00000000" w:usb2="00000000" w:usb3="00000000" w:csb0="00000000" w:csb1="00000000"/>
  </w:font>
  <w:font w:name="B Za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altName w:val="Mangal"/>
    <w:panose1 w:val="02040503050406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0AFF" w:usb1="00007843" w:usb2="00000001"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AC2"/>
    <w:rsid w:val="000F2AEE"/>
    <w:rsid w:val="0014528B"/>
    <w:rsid w:val="0019012B"/>
    <w:rsid w:val="001F5A22"/>
    <w:rsid w:val="0024125A"/>
    <w:rsid w:val="00251B8E"/>
    <w:rsid w:val="00371AC2"/>
    <w:rsid w:val="003B71C5"/>
    <w:rsid w:val="003D7979"/>
    <w:rsid w:val="00404A73"/>
    <w:rsid w:val="0041775C"/>
    <w:rsid w:val="004B189B"/>
    <w:rsid w:val="00605765"/>
    <w:rsid w:val="007404F2"/>
    <w:rsid w:val="007B76CB"/>
    <w:rsid w:val="00823666"/>
    <w:rsid w:val="00A07CB7"/>
    <w:rsid w:val="00A645EC"/>
    <w:rsid w:val="00A81F3F"/>
    <w:rsid w:val="00B2121F"/>
    <w:rsid w:val="00BC2A82"/>
    <w:rsid w:val="00C9459F"/>
    <w:rsid w:val="00DD465B"/>
    <w:rsid w:val="00DD5299"/>
    <w:rsid w:val="00EF4B00"/>
    <w:rsid w:val="00F93A38"/>
    <w:rsid w:val="00FC7A8C"/>
    <w:rsid w:val="00FE41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Zar"/>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11</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c:creator>
  <cp:lastModifiedBy>ams</cp:lastModifiedBy>
  <cp:revision>11</cp:revision>
  <dcterms:created xsi:type="dcterms:W3CDTF">2012-08-21T16:08:00Z</dcterms:created>
  <dcterms:modified xsi:type="dcterms:W3CDTF">2012-08-22T08:41:00Z</dcterms:modified>
</cp:coreProperties>
</file>