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DF" w:rsidRDefault="00E8476A" w:rsidP="00E66DDF">
      <w:pPr>
        <w:shd w:val="clear" w:color="auto" w:fill="FFFFFF"/>
        <w:spacing w:before="100" w:beforeAutospacing="1" w:after="100" w:afterAutospacing="1" w:line="360" w:lineRule="auto"/>
        <w:jc w:val="center"/>
        <w:rPr>
          <w:rFonts w:cs="B Titr"/>
          <w:b/>
          <w:bCs/>
          <w:color w:val="000000"/>
          <w:sz w:val="28"/>
          <w:szCs w:val="28"/>
          <w:rtl/>
        </w:rPr>
      </w:pPr>
      <w:r>
        <w:rPr>
          <w:rFonts w:cs="B Titr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E66DDF" w:rsidRPr="00120E47">
        <w:rPr>
          <w:rFonts w:cs="B Titr"/>
          <w:b/>
          <w:bCs/>
          <w:color w:val="000000"/>
          <w:sz w:val="28"/>
          <w:szCs w:val="28"/>
          <w:rtl/>
        </w:rPr>
        <w:t xml:space="preserve">پرسشنامه رضایت زناشویی انریچ </w:t>
      </w:r>
      <w:r w:rsidR="00E66DDF">
        <w:rPr>
          <w:rFonts w:cs="B Titr" w:hint="cs"/>
          <w:b/>
          <w:bCs/>
          <w:color w:val="000000"/>
          <w:sz w:val="28"/>
          <w:szCs w:val="28"/>
          <w:rtl/>
        </w:rPr>
        <w:t>)</w:t>
      </w:r>
      <w:r w:rsidR="00E66DDF" w:rsidRPr="00120E47">
        <w:rPr>
          <w:rFonts w:cs="B Titr"/>
          <w:b/>
          <w:bCs/>
          <w:color w:val="000000"/>
          <w:sz w:val="28"/>
          <w:szCs w:val="28"/>
        </w:rPr>
        <w:t>ENRICH</w:t>
      </w:r>
      <w:r w:rsidR="00E66DDF">
        <w:rPr>
          <w:rFonts w:cs="B Titr" w:hint="cs"/>
          <w:b/>
          <w:bCs/>
          <w:color w:val="000000"/>
          <w:sz w:val="28"/>
          <w:szCs w:val="28"/>
          <w:rtl/>
        </w:rPr>
        <w:t>(</w:t>
      </w:r>
    </w:p>
    <w:p w:rsidR="00E66DDF" w:rsidRDefault="00E66DDF" w:rsidP="00E66DDF">
      <w:pPr>
        <w:shd w:val="clear" w:color="auto" w:fill="FFFFFF"/>
        <w:bidi/>
        <w:spacing w:before="100" w:beforeAutospacing="1" w:after="100" w:afterAutospacing="1" w:line="360" w:lineRule="auto"/>
        <w:jc w:val="both"/>
        <w:rPr>
          <w:rFonts w:cs="B Titr"/>
          <w:b/>
          <w:bCs/>
          <w:color w:val="000000"/>
          <w:sz w:val="28"/>
          <w:szCs w:val="28"/>
          <w:rtl/>
        </w:rPr>
      </w:pPr>
      <w:r>
        <w:rPr>
          <w:rFonts w:cs="B Titr" w:hint="cs"/>
          <w:b/>
          <w:bCs/>
          <w:color w:val="000000"/>
          <w:sz w:val="28"/>
          <w:szCs w:val="28"/>
          <w:rtl/>
        </w:rPr>
        <w:t xml:space="preserve">نام و نام خانوادگی:                                   سن:                 جنس:               </w:t>
      </w:r>
      <w:r>
        <w:rPr>
          <w:rFonts w:cs="B Titr" w:hint="cs"/>
          <w:b/>
          <w:bCs/>
          <w:color w:val="000000"/>
          <w:sz w:val="28"/>
          <w:szCs w:val="28"/>
          <w:rtl/>
        </w:rPr>
        <w:tab/>
        <w:t xml:space="preserve">تحصیلات: </w:t>
      </w:r>
    </w:p>
    <w:tbl>
      <w:tblPr>
        <w:bidiVisual/>
        <w:tblW w:w="105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093"/>
        <w:gridCol w:w="760"/>
        <w:gridCol w:w="1087"/>
        <w:gridCol w:w="900"/>
        <w:gridCol w:w="1263"/>
      </w:tblGrid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jc w:val="both"/>
              <w:rPr>
                <w:rFonts w:cs="B Lotus"/>
                <w:color w:val="000000"/>
              </w:rPr>
            </w:pPr>
            <w:r w:rsidRPr="00120E47">
              <w:rPr>
                <w:color w:val="000000"/>
                <w:sz w:val="28"/>
                <w:szCs w:val="28"/>
                <w:rtl/>
              </w:rPr>
              <w:t> </w:t>
            </w:r>
            <w:r w:rsidRPr="00120E47">
              <w:rPr>
                <w:rFonts w:cs="B Lotus"/>
                <w:b/>
                <w:bCs/>
                <w:color w:val="000000"/>
                <w:rtl/>
              </w:rPr>
              <w:t xml:space="preserve">جملات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jc w:val="both"/>
              <w:rPr>
                <w:rFonts w:cs="B Lotus"/>
                <w:color w:val="000000"/>
              </w:rPr>
            </w:pPr>
            <w:r w:rsidRPr="00120E47">
              <w:rPr>
                <w:rFonts w:cs="B Lotus"/>
                <w:b/>
                <w:bCs/>
                <w:color w:val="000000"/>
                <w:rtl/>
              </w:rPr>
              <w:t>کاملاً موافقم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jc w:val="both"/>
              <w:rPr>
                <w:rFonts w:cs="B Lotus"/>
                <w:color w:val="000000"/>
              </w:rPr>
            </w:pPr>
            <w:r w:rsidRPr="00120E47">
              <w:rPr>
                <w:rFonts w:cs="B Lotus"/>
                <w:b/>
                <w:bCs/>
                <w:color w:val="000000"/>
                <w:rtl/>
              </w:rPr>
              <w:t>موافقم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jc w:val="both"/>
              <w:rPr>
                <w:rFonts w:cs="B Lotus"/>
                <w:color w:val="000000"/>
              </w:rPr>
            </w:pPr>
            <w:r w:rsidRPr="00120E47">
              <w:rPr>
                <w:rFonts w:cs="B Lotus"/>
                <w:b/>
                <w:bCs/>
                <w:color w:val="000000"/>
                <w:sz w:val="16"/>
                <w:szCs w:val="16"/>
                <w:rtl/>
              </w:rPr>
              <w:t>نه موافق نه مخالف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jc w:val="both"/>
              <w:rPr>
                <w:rFonts w:cs="B Lotus"/>
                <w:color w:val="000000"/>
              </w:rPr>
            </w:pPr>
            <w:r w:rsidRPr="00120E47">
              <w:rPr>
                <w:rFonts w:cs="B Lotus"/>
                <w:b/>
                <w:bCs/>
                <w:color w:val="000000"/>
                <w:rtl/>
              </w:rPr>
              <w:t>مخالفم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jc w:val="both"/>
              <w:rPr>
                <w:rFonts w:cs="B Lotus"/>
                <w:color w:val="000000"/>
              </w:rPr>
            </w:pPr>
            <w:r w:rsidRPr="00120E47">
              <w:rPr>
                <w:rFonts w:cs="B Lotus"/>
                <w:b/>
                <w:bCs/>
                <w:color w:val="000000"/>
                <w:rtl/>
              </w:rPr>
              <w:t>کاملاً مخالفم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>1- من وهمسرم کاملا همدیگر را درک می کنیم 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>2- همسرم خلق وخوی مراکاملا درک می کند وبا آن سازگاری دارد 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>3-هرگز حتی برای یک لحظه از رابطه با همسرم تاسف نخورده ام 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 xml:space="preserve">4-ازویژگیهای شخصیتی وعادات شخصی همسرم راضی نیستم 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>5-از اینکه درزندگی مشترکمان مسئولیت های خودرا خوب ایفا می کنیم ،خوشحالیم 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>6-روایطم با همسرم رضایت بخش نیست واحساس می کنم وی مرا درک نمی کند 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 xml:space="preserve">7-ازنحوه ی تصمیم گیری ها درمورد چگونگی حل وفصل اختلافاتمان بسیار خشنود هستم 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 xml:space="preserve">8- ازوضعیت اقتصادی خانواده ونیزتصمیم گیری های مربوط به آن راضی نیستم 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 xml:space="preserve">9- از نحوه برنامه ریزی برای اوقات فراغت ونیز صرف اوقات درکنار همسرم بسیار خشنود هستم 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>10- از نحوه ی ابراز عشق واحساسات ونیز رابطه جنسی با همسرم بسیار خشنود هستم 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rFonts w:cs="B Lotus"/>
                <w:color w:val="000000"/>
                <w:rtl/>
              </w:rPr>
              <w:t xml:space="preserve">11- از نحوه ی ایفای نقش ومسئولیت خودوهمسرم به عنوان «والدین»راضی نیستم 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  <w:r w:rsidRPr="00120E47">
              <w:rPr>
                <w:rFonts w:cs="B Lotus"/>
                <w:color w:val="000000"/>
                <w:sz w:val="20"/>
                <w:szCs w:val="20"/>
                <w:rtl/>
              </w:rPr>
              <w:t xml:space="preserve">12- گاهی اوقات همسرم قابل اطمینان نیست وهمیشه خط مشی خود را دنبال می کند 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</w:rPr>
            </w:pPr>
            <w:r w:rsidRPr="00120E47">
              <w:rPr>
                <w:color w:val="000000"/>
                <w:rtl/>
              </w:rPr>
              <w:t> </w:t>
            </w: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13- همسرم گاهی اوقات حرفهایی می زند که باعث تحقیر می شود.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14- هنگام در میان گذاشتن مشکلات با همسرم معمولاً فکر می کنم او مرا درک نمی کند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15- در تصمیم گیریهای مالی مشکل داریم.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16- از اینکه نمی توانم بدون اجازه همسرم پول خرج کنم باعث آزارم است.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 xml:space="preserve">17- تا زمانیکه همسرم در کنارم نباشد به من خوش نمی گذرد.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 xml:space="preserve">18- از اینکه نمی توانم نزدیکی را به صورت غیر منصفانه قبول یا رد کند </w:t>
            </w:r>
            <w:r w:rsidRPr="00120E47">
              <w:rPr>
                <w:rFonts w:cs="B Lotus" w:hint="cs"/>
                <w:color w:val="000000"/>
                <w:rtl/>
              </w:rPr>
              <w:lastRenderedPageBreak/>
              <w:t xml:space="preserve">ناراحت می شوم.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lastRenderedPageBreak/>
              <w:t>19-  اختلاف نظر راجع به اینکه تا چه اندازه باید به فرزندانمان برسیم برای ما به صورت مشکلی درآمده است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20- من احساس می کنم والدینمان مشکلاتی را در زندگی زناشویی ما به وجود می آورند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21- من و همسرم در اینکه چگونه به اعتقادات مذهبی مان عمل کنیم اختلاف نظر داریم.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22- گاهی اوقات درباره مسائل جزیی جر و بحثهای جزیی داریم.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23- از نحوه تصمیم گیری راجع به میزان پس اندازمان بسیار راضی هستم.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24- به نظر می رسد من و همسرم به مهمانیها و فعالیتهای اجتماعی یکسانی علاقه مند باشیم.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25- از میزان ابراز عشق و محبت(پیش از نزدیکی) از سوی همسرم راضی هستم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26- من و همسرم در چگونگی کنترل رفتار فرزندانمان توافق داریم.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27- ما بقدر کافی با اقوام و دوستانمان وقت صرف می کنیم.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28- من معتقدم که در زندگی زناشوییمان دچار اختلاف عقیدتی هستیم.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30- دیر آمدن همسر به منزل مرا آزار می دهد.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31- ای کاش همسرم بیشتر مایل بود مرا شریک احساساتش کند.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32- برای اجتناب از درگیری همسرم دست به هر کاری می زنم.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33- من و همسرم هر دو از بدی های اصلی مطلعیم و در نتیجه آنها برای ما مشکل جدی بشمار نمی آیند.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34- تصور نمی کنم همسرم برای تفریح و گذراندن اوقات بیکاریش همراه من فرصت یا توان کافی داشته باشد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35- ما به دنبال یافتن راههایی هستیم تا از طریق آن بتوانیم روابط جنسیمان را جالبتر و لذت بخشتر سازیم.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36- به نظر می رسد که بچه ها علت اصلی ایجاد مشکلات در روابط ما هستند.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37- از اینکه وقتی را با بعضی از بستگان همسرم صرف کنم لذت می برم.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38- من و همسرم درباره برخی از آموخته های مذهبی من توافق نداریم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39- گاهی اوقات همسرم خیلی مستبد است.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 xml:space="preserve">40- گاهی اوقات فکر می کنم کشمکش های بین من و همسرم همچنان </w:t>
            </w:r>
            <w:r w:rsidRPr="00120E47">
              <w:rPr>
                <w:rFonts w:cs="B Lotus" w:hint="cs"/>
                <w:color w:val="000000"/>
                <w:rtl/>
              </w:rPr>
              <w:lastRenderedPageBreak/>
              <w:t>ادامه دارد و پایان نخواهد یافت.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lastRenderedPageBreak/>
              <w:t>41- از اینکه همسرم علائق و سرگرمیهای شخصی کافی ندارد، نگران هستم.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42- هنگام صحبت راجع به مسائل جنسی با همسرم کاملاً  احساس راحتی می کنم.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43- از زمانیکه صاحب فرزند شده ایم به عنوان یک زوج برای با هم بودن بندرت فرصت کافی داریم.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44- همسرم زیادی وقتش را با دوستان و اقوامش می گذراند.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  <w:tr w:rsidR="00E66DDF" w:rsidRPr="00120E47" w:rsidTr="00262A82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rFonts w:cs="B Lotus"/>
                <w:color w:val="000000"/>
                <w:rtl/>
              </w:rPr>
            </w:pPr>
            <w:r w:rsidRPr="00120E47">
              <w:rPr>
                <w:rFonts w:cs="B Lotus" w:hint="cs"/>
                <w:color w:val="000000"/>
                <w:rtl/>
              </w:rPr>
              <w:t>45- من و همسرم به خاطر اعتقادات مذهبی مان احساس محدودیت        می کنیم.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DF" w:rsidRPr="00120E47" w:rsidRDefault="00E66DDF" w:rsidP="00262A82">
            <w:pPr>
              <w:bidi/>
              <w:rPr>
                <w:color w:val="000000"/>
                <w:rtl/>
              </w:rPr>
            </w:pPr>
          </w:p>
        </w:tc>
      </w:tr>
    </w:tbl>
    <w:p w:rsidR="00E66DDF" w:rsidRPr="00120E47" w:rsidRDefault="00E66DDF" w:rsidP="00E66DDF">
      <w:pPr>
        <w:shd w:val="clear" w:color="auto" w:fill="FFFFFF"/>
        <w:bidi/>
        <w:spacing w:before="100" w:beforeAutospacing="1" w:after="100" w:afterAutospacing="1"/>
        <w:rPr>
          <w:rFonts w:cs="B Lotus"/>
          <w:color w:val="000000"/>
          <w:sz w:val="28"/>
          <w:szCs w:val="28"/>
          <w:rtl/>
        </w:rPr>
      </w:pPr>
      <w:r w:rsidRPr="00120E47">
        <w:rPr>
          <w:color w:val="000000"/>
          <w:sz w:val="28"/>
          <w:szCs w:val="28"/>
          <w:rtl/>
        </w:rPr>
        <w:t> </w:t>
      </w:r>
    </w:p>
    <w:p w:rsidR="00B24A30" w:rsidRPr="00626E71" w:rsidRDefault="00B24A30" w:rsidP="00B24A30">
      <w:pPr>
        <w:shd w:val="clear" w:color="auto" w:fill="FFFFFF"/>
        <w:bidi/>
        <w:spacing w:line="360" w:lineRule="auto"/>
        <w:rPr>
          <w:rFonts w:cs="B Titr"/>
          <w:sz w:val="28"/>
          <w:szCs w:val="28"/>
          <w:rtl/>
        </w:rPr>
      </w:pPr>
      <w:r w:rsidRPr="00626E71">
        <w:rPr>
          <w:rFonts w:cs="B Titr"/>
          <w:b/>
          <w:bCs/>
          <w:sz w:val="28"/>
          <w:szCs w:val="28"/>
          <w:rtl/>
        </w:rPr>
        <w:t>پرسشنامه</w:t>
      </w:r>
      <w:r w:rsidRPr="00626E71">
        <w:rPr>
          <w:rFonts w:cs="B Titr"/>
          <w:b/>
          <w:bCs/>
          <w:sz w:val="28"/>
          <w:szCs w:val="28"/>
          <w:rtl/>
        </w:rPr>
        <w:softHyphen/>
        <w:t xml:space="preserve"> رضایت زناشویی انریچ</w:t>
      </w:r>
    </w:p>
    <w:p w:rsidR="00B24A30" w:rsidRPr="00626E71" w:rsidRDefault="00B24A30" w:rsidP="00691A65">
      <w:pPr>
        <w:shd w:val="clear" w:color="auto" w:fill="FFFFFF"/>
        <w:bidi/>
        <w:spacing w:line="360" w:lineRule="auto"/>
        <w:jc w:val="lowKashida"/>
        <w:rPr>
          <w:rFonts w:cs="B Titr"/>
          <w:sz w:val="28"/>
          <w:szCs w:val="28"/>
          <w:rtl/>
        </w:rPr>
      </w:pPr>
      <w:r w:rsidRPr="00626E71">
        <w:rPr>
          <w:rFonts w:cs="B Lotus"/>
          <w:sz w:val="28"/>
          <w:szCs w:val="28"/>
          <w:rtl/>
        </w:rPr>
        <w:t>پرسشنامه</w:t>
      </w:r>
      <w:r w:rsidRPr="00626E71">
        <w:rPr>
          <w:rFonts w:cs="B Lotus"/>
          <w:sz w:val="28"/>
          <w:szCs w:val="28"/>
          <w:rtl/>
        </w:rPr>
        <w:softHyphen/>
        <w:t>ی انریچ توسط اولسون، فورنیر، جوئن و درانکمن در سال 1989 در آمریکا با هدف ارزیابی و شناسایی زمینه</w:t>
      </w:r>
      <w:r w:rsidRPr="00626E71">
        <w:rPr>
          <w:rFonts w:cs="B Lotus"/>
          <w:sz w:val="28"/>
          <w:szCs w:val="28"/>
          <w:rtl/>
        </w:rPr>
        <w:softHyphen/>
        <w:t>های بالقوه</w:t>
      </w:r>
      <w:r w:rsidRPr="00626E71">
        <w:rPr>
          <w:rFonts w:cs="B Lotus"/>
          <w:sz w:val="28"/>
          <w:szCs w:val="28"/>
          <w:rtl/>
        </w:rPr>
        <w:softHyphen/>
        <w:t>ی مشکل</w:t>
      </w:r>
      <w:r w:rsidRPr="00626E71">
        <w:rPr>
          <w:rFonts w:cs="B Lotus"/>
          <w:sz w:val="28"/>
          <w:szCs w:val="28"/>
          <w:rtl/>
        </w:rPr>
        <w:softHyphen/>
        <w:t>زا و شناسایی زمینه</w:t>
      </w:r>
      <w:r w:rsidRPr="00626E71">
        <w:rPr>
          <w:rFonts w:cs="B Lotus"/>
          <w:sz w:val="28"/>
          <w:szCs w:val="28"/>
          <w:rtl/>
        </w:rPr>
        <w:softHyphen/>
        <w:t>های قوت و پرباری روابط زناشویی ساخته شده است (ثنایی، 1379). این پرسشنامه دارای 115 گویه می</w:t>
      </w:r>
      <w:r w:rsidRPr="00626E71">
        <w:rPr>
          <w:rFonts w:cs="B Lotus"/>
          <w:sz w:val="28"/>
          <w:szCs w:val="28"/>
          <w:rtl/>
        </w:rPr>
        <w:softHyphen/>
        <w:t>باشد و از 12 خرده مقیاس تشکیل شده است. فرم کوتاه این پرسشنامه دارای 4</w:t>
      </w:r>
      <w:r w:rsidR="00691A65">
        <w:rPr>
          <w:rFonts w:cs="B Lotus" w:hint="cs"/>
          <w:sz w:val="28"/>
          <w:szCs w:val="28"/>
          <w:rtl/>
        </w:rPr>
        <w:t>5</w:t>
      </w:r>
      <w:r w:rsidRPr="00626E71">
        <w:rPr>
          <w:rFonts w:cs="B Lotus"/>
          <w:sz w:val="28"/>
          <w:szCs w:val="28"/>
          <w:rtl/>
        </w:rPr>
        <w:t xml:space="preserve"> سؤال می</w:t>
      </w:r>
      <w:r w:rsidRPr="00626E71">
        <w:rPr>
          <w:rFonts w:cs="B Lotus"/>
          <w:sz w:val="28"/>
          <w:szCs w:val="28"/>
          <w:rtl/>
        </w:rPr>
        <w:softHyphen/>
        <w:t>باشد که به وسیله</w:t>
      </w:r>
      <w:r w:rsidRPr="00626E71">
        <w:rPr>
          <w:rFonts w:cs="B Lotus"/>
          <w:sz w:val="28"/>
          <w:szCs w:val="28"/>
          <w:rtl/>
        </w:rPr>
        <w:softHyphen/>
        <w:t>ی سلیمانیان در سال 1373 اعتباریابی شده است و همان 12 خرده مقیاس را شامل می</w:t>
      </w:r>
      <w:r w:rsidRPr="00626E71">
        <w:rPr>
          <w:rFonts w:cs="B Lotus"/>
          <w:sz w:val="28"/>
          <w:szCs w:val="28"/>
          <w:rtl/>
        </w:rPr>
        <w:softHyphen/>
        <w:t>شود. برای هر یک از سؤالات این پرسشنامه پنج گزینه</w:t>
      </w:r>
      <w:r w:rsidRPr="00626E71">
        <w:rPr>
          <w:rFonts w:cs="B Lotus"/>
          <w:sz w:val="28"/>
          <w:szCs w:val="28"/>
          <w:rtl/>
        </w:rPr>
        <w:softHyphen/>
        <w:t>ی (کاملاً موافقم، موافقم، نه موافق نه مخالف، مخالفم و کاملاً مخالفم) به صورت طرح لیکرت منظور شده است. که به ترتیب 1، 2، 3، 4، 5 نمره</w:t>
      </w:r>
      <w:r w:rsidRPr="00626E71">
        <w:rPr>
          <w:rFonts w:cs="B Lotus"/>
          <w:sz w:val="28"/>
          <w:szCs w:val="28"/>
          <w:rtl/>
        </w:rPr>
        <w:softHyphen/>
        <w:t>گذاری می</w:t>
      </w:r>
      <w:r w:rsidRPr="00626E71">
        <w:rPr>
          <w:rFonts w:cs="B Lotus"/>
          <w:sz w:val="28"/>
          <w:szCs w:val="28"/>
          <w:rtl/>
        </w:rPr>
        <w:softHyphen/>
        <w:t xml:space="preserve">شود. </w:t>
      </w:r>
    </w:p>
    <w:p w:rsidR="00B24A30" w:rsidRPr="00626E71" w:rsidRDefault="00B24A30" w:rsidP="00B24A30">
      <w:pPr>
        <w:shd w:val="clear" w:color="auto" w:fill="FFFFFF"/>
        <w:bidi/>
        <w:spacing w:line="360" w:lineRule="auto"/>
        <w:jc w:val="lowKashida"/>
        <w:rPr>
          <w:rFonts w:cs="B Titr"/>
          <w:sz w:val="28"/>
          <w:szCs w:val="28"/>
          <w:rtl/>
        </w:rPr>
      </w:pPr>
      <w:r w:rsidRPr="00626E71">
        <w:rPr>
          <w:rFonts w:cs="B Titr" w:hint="cs"/>
          <w:sz w:val="28"/>
          <w:szCs w:val="28"/>
          <w:rtl/>
        </w:rPr>
        <w:t>پایایی پرسشنامه رضایت زناشویی</w:t>
      </w:r>
    </w:p>
    <w:p w:rsidR="00B24A30" w:rsidRPr="00626E71" w:rsidRDefault="00B24A30" w:rsidP="00CD67FE">
      <w:pPr>
        <w:shd w:val="clear" w:color="auto" w:fill="FFFFFF"/>
        <w:bidi/>
        <w:spacing w:line="360" w:lineRule="auto"/>
        <w:jc w:val="lowKashida"/>
        <w:rPr>
          <w:rFonts w:cs="B Lotus"/>
          <w:sz w:val="28"/>
          <w:szCs w:val="28"/>
          <w:rtl/>
        </w:rPr>
      </w:pPr>
      <w:r w:rsidRPr="00626E71">
        <w:rPr>
          <w:rFonts w:cs="B Lotus"/>
          <w:sz w:val="28"/>
          <w:szCs w:val="28"/>
          <w:rtl/>
        </w:rPr>
        <w:t>اولسن (1989) ضرایب آلفای کرونباخ پرسشنامه</w:t>
      </w:r>
      <w:r w:rsidRPr="00626E71">
        <w:rPr>
          <w:rFonts w:cs="B Lotus"/>
          <w:sz w:val="28"/>
          <w:szCs w:val="28"/>
          <w:rtl/>
        </w:rPr>
        <w:softHyphen/>
        <w:t>ی انریچ را در خرده مقیاس</w:t>
      </w:r>
      <w:r w:rsidRPr="00626E71">
        <w:rPr>
          <w:rFonts w:cs="B Lotus"/>
          <w:sz w:val="28"/>
          <w:szCs w:val="28"/>
          <w:rtl/>
        </w:rPr>
        <w:softHyphen/>
        <w:t>های آن از 48/0 تا 90/0 گزارش کرده است. عبدالله زاده (1382) در تحقیق خود که بر روی 182 زوج شهر دامغان انجام داد آلفای کرونباخ پرسشنامه</w:t>
      </w:r>
      <w:r w:rsidRPr="00626E71">
        <w:rPr>
          <w:rFonts w:cs="B Lotus"/>
          <w:sz w:val="28"/>
          <w:szCs w:val="28"/>
          <w:rtl/>
        </w:rPr>
        <w:softHyphen/>
        <w:t>ی انریچ را 93/0 گزارش کرده است، و این آزمون را بر روی 35 زوج به فاصله</w:t>
      </w:r>
      <w:r w:rsidRPr="00626E71">
        <w:rPr>
          <w:rFonts w:cs="B Lotus"/>
          <w:sz w:val="28"/>
          <w:szCs w:val="28"/>
          <w:rtl/>
        </w:rPr>
        <w:softHyphen/>
        <w:t xml:space="preserve">ی 12 </w:t>
      </w:r>
      <w:r w:rsidRPr="00626E71">
        <w:rPr>
          <w:rFonts w:cs="B Lotus"/>
          <w:sz w:val="28"/>
          <w:szCs w:val="28"/>
          <w:rtl/>
        </w:rPr>
        <w:lastRenderedPageBreak/>
        <w:t>روز دوباره اجراء کرد، همبستگی اجرای اول با اجرای مجدد این آزمون 78/0 برای مردان و 83/0 برای زنان بوده است. معتمدین (1382) ضریب آلفای کرونباخ و تنصیف این پرسشنامه</w:t>
      </w:r>
      <w:r w:rsidRPr="00626E71">
        <w:rPr>
          <w:rFonts w:cs="B Lotus"/>
          <w:sz w:val="28"/>
          <w:szCs w:val="28"/>
          <w:rtl/>
        </w:rPr>
        <w:softHyphen/>
        <w:t xml:space="preserve"> را به ترتیب 57/0 و 61/0 به دست آورد. موسوی (1383) در تحقیقی که بر روی 400 نفر از زنان متأهل شهر تهران انجام داد ضریب آلفای کرونباخ این پرسشنامه را برای 12 خر</w:t>
      </w:r>
      <w:r>
        <w:rPr>
          <w:rFonts w:cs="B Lotus"/>
          <w:sz w:val="28"/>
          <w:szCs w:val="28"/>
          <w:rtl/>
        </w:rPr>
        <w:t>ده مقیاس آن 90/0 گزارش کرده است</w:t>
      </w:r>
      <w:r w:rsidRPr="00626E71">
        <w:rPr>
          <w:rFonts w:cs="B Lotus"/>
          <w:sz w:val="28"/>
          <w:szCs w:val="28"/>
          <w:rtl/>
        </w:rPr>
        <w:t>.</w:t>
      </w:r>
    </w:p>
    <w:p w:rsidR="00B24A30" w:rsidRPr="00626E71" w:rsidRDefault="00B24A30" w:rsidP="00B24A30">
      <w:pPr>
        <w:shd w:val="clear" w:color="auto" w:fill="FFFFFF"/>
        <w:bidi/>
        <w:spacing w:line="360" w:lineRule="auto"/>
        <w:rPr>
          <w:rFonts w:cs="B Titr"/>
          <w:sz w:val="28"/>
          <w:szCs w:val="28"/>
          <w:rtl/>
        </w:rPr>
      </w:pPr>
      <w:r w:rsidRPr="00626E71">
        <w:rPr>
          <w:sz w:val="28"/>
          <w:szCs w:val="28"/>
          <w:rtl/>
        </w:rPr>
        <w:t> </w:t>
      </w:r>
      <w:r w:rsidRPr="00626E71">
        <w:rPr>
          <w:rFonts w:cs="B Titr"/>
          <w:b/>
          <w:bCs/>
          <w:sz w:val="28"/>
          <w:szCs w:val="28"/>
          <w:rtl/>
        </w:rPr>
        <w:t>روایی</w:t>
      </w:r>
      <w:r w:rsidRPr="00626E71">
        <w:rPr>
          <w:rFonts w:cs="B Titr" w:hint="cs"/>
          <w:b/>
          <w:bCs/>
          <w:sz w:val="28"/>
          <w:szCs w:val="28"/>
          <w:rtl/>
        </w:rPr>
        <w:t xml:space="preserve"> </w:t>
      </w:r>
      <w:r w:rsidRPr="00626E71">
        <w:rPr>
          <w:rFonts w:cs="B Titr" w:hint="cs"/>
          <w:sz w:val="28"/>
          <w:szCs w:val="28"/>
          <w:rtl/>
        </w:rPr>
        <w:t>پرسشنامه رضایت زناشویی</w:t>
      </w:r>
    </w:p>
    <w:p w:rsidR="0080668F" w:rsidRPr="00D315CE" w:rsidRDefault="00B24A30" w:rsidP="00D315CE">
      <w:pPr>
        <w:shd w:val="clear" w:color="auto" w:fill="FFFFFF"/>
        <w:bidi/>
        <w:spacing w:line="360" w:lineRule="auto"/>
        <w:jc w:val="lowKashida"/>
        <w:rPr>
          <w:rFonts w:cs="B Lotus"/>
          <w:sz w:val="28"/>
          <w:szCs w:val="28"/>
          <w:rtl/>
        </w:rPr>
      </w:pPr>
      <w:r w:rsidRPr="00626E71">
        <w:rPr>
          <w:rFonts w:cs="B Lotus"/>
          <w:sz w:val="28"/>
          <w:szCs w:val="28"/>
          <w:rtl/>
        </w:rPr>
        <w:t>شمایی (1383) در پژوهشی که به مقایسه</w:t>
      </w:r>
      <w:r w:rsidRPr="00626E71">
        <w:rPr>
          <w:rFonts w:cs="B Lotus"/>
          <w:sz w:val="28"/>
          <w:szCs w:val="28"/>
          <w:rtl/>
        </w:rPr>
        <w:softHyphen/>
        <w:t>ی رضایت زناشویی و سلامت روان زنان شاغل و خانه</w:t>
      </w:r>
      <w:r w:rsidRPr="00626E71">
        <w:rPr>
          <w:rFonts w:cs="B Lotus"/>
          <w:sz w:val="28"/>
          <w:szCs w:val="28"/>
          <w:rtl/>
        </w:rPr>
        <w:softHyphen/>
        <w:t>دار پرداخت همبستگی این آزمون را با آزمون سازگاری زناشویی 60/0 محاسبه نمود که در سطح 05/0&gt;</w:t>
      </w:r>
      <w:r w:rsidRPr="00626E71">
        <w:rPr>
          <w:rFonts w:cs="B Lotus"/>
          <w:sz w:val="28"/>
          <w:szCs w:val="28"/>
        </w:rPr>
        <w:t>P</w:t>
      </w:r>
      <w:r w:rsidRPr="00626E71">
        <w:rPr>
          <w:rFonts w:cs="B Lotus"/>
          <w:sz w:val="28"/>
          <w:szCs w:val="28"/>
          <w:rtl/>
        </w:rPr>
        <w:t xml:space="preserve"> </w:t>
      </w:r>
      <w:r w:rsidRPr="00626E71">
        <w:rPr>
          <w:sz w:val="28"/>
          <w:szCs w:val="28"/>
          <w:rtl/>
        </w:rPr>
        <w:t> </w:t>
      </w:r>
      <w:r w:rsidRPr="00626E71">
        <w:rPr>
          <w:rFonts w:cs="B Lotus"/>
          <w:sz w:val="28"/>
          <w:szCs w:val="28"/>
          <w:rtl/>
        </w:rPr>
        <w:t>معنی</w:t>
      </w:r>
      <w:r w:rsidRPr="00626E71">
        <w:rPr>
          <w:rFonts w:cs="B Lotus"/>
          <w:sz w:val="28"/>
          <w:szCs w:val="28"/>
          <w:rtl/>
        </w:rPr>
        <w:softHyphen/>
        <w:t>دار می</w:t>
      </w:r>
      <w:r w:rsidRPr="00626E71">
        <w:rPr>
          <w:rFonts w:cs="B Lotus"/>
          <w:sz w:val="28"/>
          <w:szCs w:val="28"/>
          <w:rtl/>
        </w:rPr>
        <w:softHyphen/>
        <w:t>باشد. ضریب همبستگی پرسشنـامه</w:t>
      </w:r>
      <w:r w:rsidRPr="00626E71">
        <w:rPr>
          <w:rFonts w:cs="B Lotus"/>
          <w:sz w:val="28"/>
          <w:szCs w:val="28"/>
          <w:rtl/>
        </w:rPr>
        <w:softHyphen/>
        <w:t>ی انـریچ بـا مقیاس</w:t>
      </w:r>
      <w:r w:rsidRPr="00626E71">
        <w:rPr>
          <w:rFonts w:cs="B Lotus"/>
          <w:sz w:val="28"/>
          <w:szCs w:val="28"/>
          <w:rtl/>
        </w:rPr>
        <w:softHyphen/>
        <w:t>های رضایت خانـوادگی از 41/0 تـا 60/0 و بـا مقیاس</w:t>
      </w:r>
      <w:r w:rsidRPr="00626E71">
        <w:rPr>
          <w:rFonts w:cs="B Lotus"/>
          <w:sz w:val="28"/>
          <w:szCs w:val="28"/>
          <w:rtl/>
        </w:rPr>
        <w:softHyphen/>
        <w:t>های رضایت زناشـویی از 32/0 تا 41/0 است (ثنـایی، 1379).</w:t>
      </w:r>
    </w:p>
    <w:p w:rsidR="0080668F" w:rsidRDefault="0080668F" w:rsidP="0080668F">
      <w:pPr>
        <w:bidi/>
        <w:rPr>
          <w:b/>
          <w:bCs/>
          <w:sz w:val="28"/>
          <w:szCs w:val="28"/>
          <w:rtl/>
        </w:rPr>
      </w:pPr>
    </w:p>
    <w:p w:rsidR="0080668F" w:rsidRDefault="0080668F" w:rsidP="0080668F">
      <w:pPr>
        <w:bidi/>
        <w:rPr>
          <w:b/>
          <w:bCs/>
          <w:sz w:val="28"/>
          <w:szCs w:val="28"/>
          <w:rtl/>
        </w:rPr>
      </w:pPr>
    </w:p>
    <w:p w:rsidR="0080668F" w:rsidRDefault="0080668F" w:rsidP="0080668F">
      <w:pPr>
        <w:bidi/>
        <w:rPr>
          <w:b/>
          <w:bCs/>
          <w:sz w:val="28"/>
          <w:szCs w:val="28"/>
          <w:rtl/>
        </w:rPr>
      </w:pPr>
    </w:p>
    <w:p w:rsidR="008F11C0" w:rsidRDefault="008F11C0" w:rsidP="0080668F">
      <w:pPr>
        <w:bidi/>
        <w:rPr>
          <w:b/>
          <w:bCs/>
          <w:sz w:val="28"/>
          <w:szCs w:val="28"/>
          <w:rtl/>
        </w:rPr>
      </w:pPr>
      <w:r w:rsidRPr="008F11C0">
        <w:rPr>
          <w:rFonts w:hint="cs"/>
          <w:b/>
          <w:bCs/>
          <w:sz w:val="28"/>
          <w:szCs w:val="28"/>
          <w:rtl/>
        </w:rPr>
        <w:t>منابع</w:t>
      </w:r>
    </w:p>
    <w:p w:rsidR="008F11C0" w:rsidRDefault="008F11C0" w:rsidP="00321849">
      <w:pPr>
        <w:bidi/>
        <w:jc w:val="both"/>
        <w:rPr>
          <w:b/>
          <w:bCs/>
          <w:sz w:val="28"/>
          <w:szCs w:val="28"/>
          <w:rtl/>
        </w:rPr>
      </w:pPr>
    </w:p>
    <w:p w:rsidR="008F11C0" w:rsidRPr="008F11C0" w:rsidRDefault="008F11C0" w:rsidP="00321849">
      <w:pPr>
        <w:bidi/>
        <w:jc w:val="both"/>
        <w:rPr>
          <w:b/>
          <w:bCs/>
          <w:sz w:val="28"/>
          <w:szCs w:val="28"/>
        </w:rPr>
      </w:pPr>
      <w:r w:rsidRPr="00626E71">
        <w:rPr>
          <w:rFonts w:cs="B Lotus" w:hint="cs"/>
          <w:sz w:val="28"/>
          <w:szCs w:val="28"/>
          <w:rtl/>
          <w:lang w:bidi="fa-IR"/>
        </w:rPr>
        <w:t>ثنایی، ب. (1379). مقیاس های سنجش خانواده و ازدواج. تهران: موسسه انتشارات بعثت.</w:t>
      </w:r>
    </w:p>
    <w:p w:rsidR="008F11C0" w:rsidRPr="008F11C0" w:rsidRDefault="008F11C0" w:rsidP="00321849">
      <w:pPr>
        <w:bidi/>
        <w:jc w:val="both"/>
        <w:rPr>
          <w:b/>
          <w:bCs/>
          <w:sz w:val="28"/>
          <w:szCs w:val="28"/>
          <w:rtl/>
        </w:rPr>
      </w:pPr>
    </w:p>
    <w:p w:rsidR="00032020" w:rsidRPr="00626E71" w:rsidRDefault="00032020" w:rsidP="00321849">
      <w:pPr>
        <w:bidi/>
        <w:spacing w:line="288" w:lineRule="auto"/>
        <w:jc w:val="both"/>
        <w:rPr>
          <w:rFonts w:cs="B Lotus"/>
          <w:sz w:val="28"/>
          <w:szCs w:val="28"/>
          <w:lang w:bidi="fa-IR"/>
        </w:rPr>
      </w:pPr>
      <w:r w:rsidRPr="00626E71">
        <w:rPr>
          <w:rFonts w:cs="B Lotus" w:hint="cs"/>
          <w:sz w:val="28"/>
          <w:szCs w:val="28"/>
          <w:rtl/>
          <w:lang w:bidi="fa-IR"/>
        </w:rPr>
        <w:t>موسوی، ا. (138</w:t>
      </w:r>
      <w:r w:rsidR="0055396E">
        <w:rPr>
          <w:rFonts w:cs="B Lotus" w:hint="cs"/>
          <w:sz w:val="28"/>
          <w:szCs w:val="28"/>
          <w:rtl/>
          <w:lang w:bidi="fa-IR"/>
        </w:rPr>
        <w:t>3</w:t>
      </w:r>
      <w:r w:rsidRPr="00626E71">
        <w:rPr>
          <w:rFonts w:cs="B Lotus" w:hint="cs"/>
          <w:sz w:val="28"/>
          <w:szCs w:val="28"/>
          <w:rtl/>
          <w:lang w:bidi="fa-IR"/>
        </w:rPr>
        <w:t>). تاثیر تصورات و تعاریف مشابه زوجین در رضایت از زندگی زناشویی از دیدگاه زنان. مطالعات زنان. سال دوم، شماره 4.</w:t>
      </w:r>
    </w:p>
    <w:p w:rsidR="008F11C0" w:rsidRPr="006F47E1" w:rsidRDefault="00750DC3" w:rsidP="00321849">
      <w:pPr>
        <w:autoSpaceDE w:val="0"/>
        <w:autoSpaceDN w:val="0"/>
        <w:bidi/>
        <w:adjustRightInd w:val="0"/>
        <w:jc w:val="both"/>
        <w:rPr>
          <w:rFonts w:ascii="Arial-BoldMT" w:eastAsia="Calibri" w:hAnsiTheme="minorHAnsi" w:cs="B Lotus"/>
          <w:sz w:val="28"/>
          <w:szCs w:val="28"/>
          <w:lang w:bidi="fa-IR"/>
        </w:rPr>
      </w:pP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شما</w:t>
      </w:r>
      <w:r>
        <w:rPr>
          <w:rFonts w:ascii="BZar" w:eastAsia="Calibri" w:hAnsiTheme="minorHAnsi" w:cs="B Lotus" w:hint="cs"/>
          <w:sz w:val="28"/>
          <w:szCs w:val="28"/>
          <w:rtl/>
          <w:lang w:bidi="fa-IR"/>
        </w:rPr>
        <w:t>ی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ي،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عز</w:t>
      </w:r>
      <w:r>
        <w:rPr>
          <w:rFonts w:ascii="BZar" w:eastAsia="Calibri" w:hAnsiTheme="minorHAnsi" w:cs="B Lotus" w:hint="cs"/>
          <w:sz w:val="28"/>
          <w:szCs w:val="28"/>
          <w:rtl/>
          <w:lang w:bidi="fa-IR"/>
        </w:rPr>
        <w:t>یز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الله</w:t>
      </w:r>
      <w:r w:rsidR="006F47E1">
        <w:rPr>
          <w:rFonts w:ascii="BZar" w:eastAsia="Calibri" w:hAnsiTheme="minorHAnsi" w:cs="B Lotus" w:hint="cs"/>
          <w:sz w:val="28"/>
          <w:szCs w:val="28"/>
          <w:rtl/>
          <w:lang w:bidi="fa-IR"/>
        </w:rPr>
        <w:t xml:space="preserve">. </w:t>
      </w:r>
      <w:r w:rsidR="00467D80">
        <w:rPr>
          <w:rFonts w:asciiTheme="minorHAnsi" w:eastAsia="Calibri" w:hAnsiTheme="minorHAnsi" w:cs="B Lotus" w:hint="cs"/>
          <w:sz w:val="28"/>
          <w:szCs w:val="28"/>
          <w:rtl/>
          <w:lang w:bidi="fa-IR"/>
        </w:rPr>
        <w:t xml:space="preserve">(1383).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مقا</w:t>
      </w:r>
      <w:r w:rsidR="00467D80">
        <w:rPr>
          <w:rFonts w:asciiTheme="minorHAnsi" w:eastAsia="Calibri" w:hAnsiTheme="minorHAnsi" w:cs="B Lotus" w:hint="cs"/>
          <w:sz w:val="28"/>
          <w:szCs w:val="28"/>
          <w:rtl/>
          <w:lang w:bidi="fa-IR"/>
        </w:rPr>
        <w:t>ی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سه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رضا</w:t>
      </w:r>
      <w:r w:rsidR="00467D80">
        <w:rPr>
          <w:rFonts w:ascii="BZar" w:eastAsia="Calibri" w:hAnsiTheme="minorHAnsi" w:cs="B Lotus" w:hint="cs"/>
          <w:sz w:val="28"/>
          <w:szCs w:val="28"/>
          <w:rtl/>
          <w:lang w:bidi="fa-IR"/>
        </w:rPr>
        <w:t>ی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تمندي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زناشو</w:t>
      </w:r>
      <w:r w:rsidR="00467D80">
        <w:rPr>
          <w:rFonts w:ascii="BZar" w:eastAsia="Calibri" w:hAnsiTheme="minorHAnsi" w:cs="B Lotus" w:hint="cs"/>
          <w:sz w:val="28"/>
          <w:szCs w:val="28"/>
          <w:rtl/>
          <w:lang w:bidi="fa-IR"/>
        </w:rPr>
        <w:t>ی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ي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و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سلامت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عمومي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و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بررسي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رابطه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="00321849">
        <w:rPr>
          <w:rFonts w:ascii="BZar" w:eastAsia="Calibri" w:hAnsiTheme="minorHAnsi" w:cs="B Lotus" w:hint="cs"/>
          <w:sz w:val="28"/>
          <w:szCs w:val="28"/>
          <w:rtl/>
          <w:lang w:bidi="fa-IR"/>
        </w:rPr>
        <w:t xml:space="preserve">بین این دو </w:t>
      </w:r>
      <w:r w:rsidR="00467D80">
        <w:rPr>
          <w:rFonts w:ascii="BZar" w:eastAsia="Calibri" w:hAnsiTheme="minorHAnsi" w:cs="B Lotus" w:hint="cs"/>
          <w:sz w:val="28"/>
          <w:szCs w:val="28"/>
          <w:rtl/>
          <w:lang w:bidi="fa-IR"/>
        </w:rPr>
        <w:t>متغییر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در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زنان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شاغل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و</w:t>
      </w:r>
      <w:r w:rsidR="00321849">
        <w:rPr>
          <w:rFonts w:ascii="BZar" w:eastAsia="Calibri" w:hAnsiTheme="minorHAnsi" w:cs="B Lotus" w:hint="cs"/>
          <w:sz w:val="28"/>
          <w:szCs w:val="28"/>
          <w:rtl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غ</w:t>
      </w:r>
      <w:r w:rsidR="006F47E1">
        <w:rPr>
          <w:rFonts w:ascii="BZar" w:eastAsia="Calibri" w:hAnsiTheme="minorHAnsi" w:cs="B Lotus" w:hint="cs"/>
          <w:sz w:val="28"/>
          <w:szCs w:val="28"/>
          <w:rtl/>
          <w:lang w:bidi="fa-IR"/>
        </w:rPr>
        <w:t>ی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ر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شاغل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شهر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="006F47E1">
        <w:rPr>
          <w:rFonts w:ascii="BZar" w:eastAsia="Calibri" w:hAnsiTheme="minorHAnsi" w:cs="B Lotus" w:hint="cs"/>
          <w:sz w:val="28"/>
          <w:szCs w:val="28"/>
          <w:rtl/>
          <w:lang w:bidi="fa-IR"/>
        </w:rPr>
        <w:t>اهواز.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پا</w:t>
      </w:r>
      <w:r w:rsidR="006F47E1">
        <w:rPr>
          <w:rFonts w:ascii="BZar" w:eastAsia="Calibri" w:hAnsiTheme="minorHAnsi" w:cs="B Lotus" w:hint="cs"/>
          <w:sz w:val="28"/>
          <w:szCs w:val="28"/>
          <w:rtl/>
          <w:lang w:bidi="fa-IR"/>
        </w:rPr>
        <w:t xml:space="preserve">یان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نامه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="006F47E1">
        <w:rPr>
          <w:rFonts w:ascii="BZar" w:eastAsia="Calibri" w:hAnsiTheme="minorHAnsi" w:cs="B Lotus" w:hint="cs"/>
          <w:sz w:val="28"/>
          <w:szCs w:val="28"/>
          <w:rtl/>
          <w:lang w:bidi="fa-IR"/>
        </w:rPr>
        <w:t>ک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ارشناسي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ارشد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مشاوره،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دانشگاه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="006F47E1">
        <w:rPr>
          <w:rFonts w:ascii="BZar" w:eastAsia="Calibri" w:hAnsiTheme="minorHAnsi" w:cs="B Lotus" w:hint="cs"/>
          <w:sz w:val="28"/>
          <w:szCs w:val="28"/>
          <w:rtl/>
          <w:lang w:bidi="fa-IR"/>
        </w:rPr>
        <w:t>شهید</w:t>
      </w:r>
      <w:r w:rsidR="006F47E1">
        <w:rPr>
          <w:rFonts w:ascii="Arial-BoldMT" w:eastAsia="Calibri" w:hAnsiTheme="minorHAnsi" w:cs="B Lotus" w:hint="cs"/>
          <w:sz w:val="28"/>
          <w:szCs w:val="28"/>
          <w:rtl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چمران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 xml:space="preserve"> </w:t>
      </w:r>
      <w:r w:rsidRPr="00750DC3">
        <w:rPr>
          <w:rFonts w:ascii="BZar" w:eastAsia="Calibri" w:hAnsiTheme="minorHAnsi" w:cs="B Lotus" w:hint="cs"/>
          <w:sz w:val="28"/>
          <w:szCs w:val="28"/>
          <w:rtl/>
          <w:lang w:bidi="fa-IR"/>
        </w:rPr>
        <w:t>اهواز</w:t>
      </w:r>
      <w:r w:rsidRPr="00750DC3">
        <w:rPr>
          <w:rFonts w:ascii="BZar" w:eastAsia="Calibri" w:hAnsiTheme="minorHAnsi" w:cs="B Lotus"/>
          <w:sz w:val="28"/>
          <w:szCs w:val="28"/>
          <w:lang w:bidi="fa-IR"/>
        </w:rPr>
        <w:t>.</w:t>
      </w:r>
    </w:p>
    <w:sectPr w:rsidR="008F11C0" w:rsidRPr="006F47E1" w:rsidSect="00C141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12D5"/>
    <w:multiLevelType w:val="hybridMultilevel"/>
    <w:tmpl w:val="70ECA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DF"/>
    <w:rsid w:val="00032020"/>
    <w:rsid w:val="00271F85"/>
    <w:rsid w:val="002B4C84"/>
    <w:rsid w:val="00321849"/>
    <w:rsid w:val="00362157"/>
    <w:rsid w:val="00422B69"/>
    <w:rsid w:val="00456FA8"/>
    <w:rsid w:val="00467D80"/>
    <w:rsid w:val="00490E17"/>
    <w:rsid w:val="0055396E"/>
    <w:rsid w:val="00691A65"/>
    <w:rsid w:val="006F47E1"/>
    <w:rsid w:val="00750DC3"/>
    <w:rsid w:val="0080668F"/>
    <w:rsid w:val="008F11C0"/>
    <w:rsid w:val="00B24A30"/>
    <w:rsid w:val="00C141DE"/>
    <w:rsid w:val="00CD67FE"/>
    <w:rsid w:val="00D315CE"/>
    <w:rsid w:val="00E66DDF"/>
    <w:rsid w:val="00E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 ahmadian</cp:lastModifiedBy>
  <cp:revision>16</cp:revision>
  <dcterms:created xsi:type="dcterms:W3CDTF">2013-11-25T19:59:00Z</dcterms:created>
  <dcterms:modified xsi:type="dcterms:W3CDTF">2015-11-02T20:09:00Z</dcterms:modified>
</cp:coreProperties>
</file>