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DBA" w:rsidRDefault="00CE5DBA" w:rsidP="00CE5DBA">
      <w:pPr>
        <w:bidi/>
        <w:jc w:val="center"/>
        <w:rPr>
          <w:rFonts w:cs="2  Titr"/>
        </w:rPr>
      </w:pPr>
      <w:hyperlink r:id="rId5" w:history="1">
        <w:r>
          <w:rPr>
            <w:rStyle w:val="Hyperlink"/>
            <w:rFonts w:cs="2  Titr" w:hint="cs"/>
            <w:rtl/>
          </w:rPr>
          <w:t>آسان داک</w:t>
        </w:r>
      </w:hyperlink>
      <w:r>
        <w:rPr>
          <w:rFonts w:cs="2  Titr" w:hint="cs"/>
          <w:rtl/>
        </w:rPr>
        <w:t xml:space="preserve"> </w:t>
      </w:r>
      <w:r>
        <w:rPr>
          <w:rFonts w:ascii="Times New Roman" w:hAnsi="Times New Roman" w:cs="Times New Roman"/>
          <w:rtl/>
        </w:rPr>
        <w:t>(</w:t>
      </w:r>
      <w:r>
        <w:rPr>
          <w:rFonts w:ascii="Times New Roman" w:hAnsi="Times New Roman" w:cs="Times New Roman"/>
        </w:rPr>
        <w:t>www.Asandoc.com</w:t>
      </w:r>
      <w:r>
        <w:rPr>
          <w:rFonts w:ascii="Times New Roman" w:hAnsi="Times New Roman" w:cs="Times New Roman"/>
          <w:rtl/>
        </w:rPr>
        <w:t>)</w:t>
      </w:r>
    </w:p>
    <w:p w:rsidR="002437C2" w:rsidRDefault="002437C2" w:rsidP="00881437">
      <w:pPr>
        <w:pStyle w:val="Default"/>
        <w:bidi/>
        <w:jc w:val="both"/>
        <w:rPr>
          <w:rFonts w:hint="cs"/>
          <w:lang w:bidi="fa-IR"/>
        </w:rPr>
      </w:pPr>
    </w:p>
    <w:p w:rsidR="002437C2" w:rsidRDefault="002437C2" w:rsidP="00881437">
      <w:pPr>
        <w:bidi/>
        <w:jc w:val="both"/>
        <w:rPr>
          <w:rFonts w:cs="B Lotus"/>
          <w:b/>
          <w:bCs/>
          <w:sz w:val="32"/>
          <w:szCs w:val="32"/>
          <w:rtl/>
        </w:rPr>
      </w:pPr>
      <w:r w:rsidRPr="002437C2">
        <w:rPr>
          <w:rFonts w:cs="B Lotus" w:hint="cs"/>
          <w:b/>
          <w:bCs/>
          <w:sz w:val="32"/>
          <w:szCs w:val="32"/>
          <w:rtl/>
        </w:rPr>
        <w:t>خطوط به هم پیوسته مدار یکپارچه در ماده سیلیکونی پر اتلاف با روش اجزاء محدود</w:t>
      </w:r>
    </w:p>
    <w:p w:rsidR="002437C2" w:rsidRDefault="002437C2" w:rsidP="00881437">
      <w:pPr>
        <w:bidi/>
        <w:jc w:val="both"/>
        <w:rPr>
          <w:rFonts w:cs="B Lotus"/>
          <w:b/>
          <w:bCs/>
          <w:sz w:val="32"/>
          <w:szCs w:val="32"/>
          <w:rtl/>
        </w:rPr>
      </w:pPr>
      <w:r>
        <w:rPr>
          <w:rFonts w:cs="B Lotus" w:hint="cs"/>
          <w:b/>
          <w:bCs/>
          <w:sz w:val="32"/>
          <w:szCs w:val="32"/>
          <w:rtl/>
        </w:rPr>
        <w:t>چکیده</w:t>
      </w:r>
    </w:p>
    <w:p w:rsidR="002437C2" w:rsidRDefault="002437C2" w:rsidP="00881437">
      <w:pPr>
        <w:bidi/>
        <w:jc w:val="both"/>
        <w:rPr>
          <w:rFonts w:cs="B Lotus"/>
          <w:sz w:val="28"/>
          <w:szCs w:val="28"/>
          <w:rtl/>
        </w:rPr>
      </w:pPr>
      <w:r w:rsidRPr="002437C2">
        <w:rPr>
          <w:rFonts w:cs="B Lotus" w:hint="cs"/>
          <w:sz w:val="28"/>
          <w:szCs w:val="28"/>
          <w:rtl/>
        </w:rPr>
        <w:t xml:space="preserve">ماده سیلیکونی دارای اثرات معنی داری بر پارامتر القایی خط به هم پیوسته پر اتلاف در مدار یکپارچه است. لازم است که این موضوع را در تعیین پارامترهای الکتریکی خط گذرا در نظر بگیریم. در این مقاله، یک تحلیل القایی و ظرفیت شبه </w:t>
      </w:r>
      <w:r w:rsidRPr="002437C2">
        <w:rPr>
          <w:rFonts w:cs="B Lotus"/>
          <w:sz w:val="28"/>
          <w:szCs w:val="28"/>
        </w:rPr>
        <w:t>TEM</w:t>
      </w:r>
      <w:r w:rsidRPr="002437C2">
        <w:rPr>
          <w:rFonts w:cs="B Lotus" w:hint="cs"/>
          <w:sz w:val="28"/>
          <w:szCs w:val="28"/>
          <w:rtl/>
        </w:rPr>
        <w:t xml:space="preserve"> بهم پیوستگی چند لایه چند القایی به طور موفقیت آمیزی با استفاده از روش اجزاء محدود </w:t>
      </w:r>
      <w:r w:rsidRPr="002437C2">
        <w:rPr>
          <w:rFonts w:cs="B Lotus"/>
          <w:sz w:val="28"/>
          <w:szCs w:val="28"/>
        </w:rPr>
        <w:t>(FEM)</w:t>
      </w:r>
      <w:r w:rsidRPr="002437C2">
        <w:rPr>
          <w:rFonts w:cs="B Lotus" w:hint="cs"/>
          <w:sz w:val="28"/>
          <w:szCs w:val="28"/>
          <w:rtl/>
        </w:rPr>
        <w:t xml:space="preserve"> نشان داده شده است. </w:t>
      </w:r>
      <w:r>
        <w:rPr>
          <w:rFonts w:cs="B Lotus" w:hint="cs"/>
          <w:sz w:val="28"/>
          <w:szCs w:val="28"/>
          <w:rtl/>
        </w:rPr>
        <w:t xml:space="preserve">به طور ویژه، ما مدل سازی الکترواستاتیک خطوط به هم پیوسته مجزا و متصل در یک ماده اکسید سیلیکون </w:t>
      </w:r>
      <w:r>
        <w:rPr>
          <w:rFonts w:ascii="Times New Roman" w:hAnsi="Times New Roman" w:cs="Times New Roman" w:hint="cs"/>
          <w:sz w:val="28"/>
          <w:szCs w:val="28"/>
          <w:rtl/>
        </w:rPr>
        <w:t>–</w:t>
      </w:r>
      <w:r>
        <w:rPr>
          <w:rFonts w:cs="B Lotus" w:hint="cs"/>
          <w:sz w:val="28"/>
          <w:szCs w:val="28"/>
          <w:rtl/>
        </w:rPr>
        <w:t xml:space="preserve"> سیلیکو</w:t>
      </w:r>
      <w:r w:rsidR="00C41F27">
        <w:rPr>
          <w:rFonts w:cs="B Lotus" w:hint="cs"/>
          <w:sz w:val="28"/>
          <w:szCs w:val="28"/>
          <w:rtl/>
        </w:rPr>
        <w:t>ن</w:t>
      </w:r>
      <w:r>
        <w:rPr>
          <w:rFonts w:cs="B Lotus" w:hint="cs"/>
          <w:sz w:val="28"/>
          <w:szCs w:val="28"/>
          <w:rtl/>
        </w:rPr>
        <w:t xml:space="preserve"> را نشان می دهیم. همچنین، ما طیف شبه استاتیک را برای توزیع </w:t>
      </w:r>
      <w:r w:rsidR="00881437">
        <w:rPr>
          <w:rFonts w:cs="B Lotus" w:hint="cs"/>
          <w:sz w:val="28"/>
          <w:szCs w:val="28"/>
          <w:rtl/>
        </w:rPr>
        <w:t>پتانسیل</w:t>
      </w:r>
      <w:r>
        <w:rPr>
          <w:rFonts w:cs="B Lotus" w:hint="cs"/>
          <w:sz w:val="28"/>
          <w:szCs w:val="28"/>
          <w:rtl/>
        </w:rPr>
        <w:t xml:space="preserve"> مدار یکپارچه سیلیکونی تعیین می کنیم.</w:t>
      </w:r>
    </w:p>
    <w:p w:rsidR="002437C2" w:rsidRPr="002437C2" w:rsidRDefault="002437C2" w:rsidP="00881437">
      <w:pPr>
        <w:bidi/>
        <w:jc w:val="both"/>
        <w:rPr>
          <w:rFonts w:cs="B Lotus"/>
          <w:b/>
          <w:bCs/>
          <w:sz w:val="32"/>
          <w:szCs w:val="32"/>
          <w:rtl/>
        </w:rPr>
      </w:pPr>
      <w:r w:rsidRPr="002437C2">
        <w:rPr>
          <w:rFonts w:cs="B Lotus" w:hint="cs"/>
          <w:b/>
          <w:bCs/>
          <w:sz w:val="32"/>
          <w:szCs w:val="32"/>
          <w:rtl/>
        </w:rPr>
        <w:t>کلمات کلیدی</w:t>
      </w:r>
    </w:p>
    <w:p w:rsidR="002437C2" w:rsidRDefault="002437C2" w:rsidP="00881437">
      <w:pPr>
        <w:bidi/>
        <w:jc w:val="both"/>
        <w:rPr>
          <w:rFonts w:cs="B Lotus"/>
          <w:sz w:val="28"/>
          <w:szCs w:val="28"/>
          <w:rtl/>
        </w:rPr>
      </w:pPr>
      <w:r>
        <w:rPr>
          <w:rFonts w:cs="B Lotus" w:hint="cs"/>
          <w:sz w:val="28"/>
          <w:szCs w:val="28"/>
          <w:rtl/>
        </w:rPr>
        <w:t>روش اجزاء محدود، ظرفیت، القایی، به هم پیوسته، ماده سیلیکونی</w:t>
      </w:r>
    </w:p>
    <w:p w:rsidR="002437C2" w:rsidRDefault="002437C2" w:rsidP="00881437">
      <w:pPr>
        <w:pStyle w:val="ListParagraph"/>
        <w:numPr>
          <w:ilvl w:val="0"/>
          <w:numId w:val="1"/>
        </w:numPr>
        <w:tabs>
          <w:tab w:val="right" w:pos="429"/>
        </w:tabs>
        <w:bidi/>
        <w:ind w:left="4" w:hanging="7"/>
        <w:jc w:val="both"/>
        <w:rPr>
          <w:rFonts w:cs="B Lotus"/>
          <w:b/>
          <w:bCs/>
          <w:sz w:val="32"/>
          <w:szCs w:val="32"/>
        </w:rPr>
      </w:pPr>
      <w:r w:rsidRPr="002437C2">
        <w:rPr>
          <w:rFonts w:cs="B Lotus" w:hint="cs"/>
          <w:b/>
          <w:bCs/>
          <w:sz w:val="32"/>
          <w:szCs w:val="32"/>
          <w:rtl/>
        </w:rPr>
        <w:t>مقدمه</w:t>
      </w:r>
    </w:p>
    <w:p w:rsidR="00CC1670" w:rsidRDefault="002437C2" w:rsidP="00881437">
      <w:pPr>
        <w:pStyle w:val="ListParagraph"/>
        <w:tabs>
          <w:tab w:val="right" w:pos="429"/>
        </w:tabs>
        <w:bidi/>
        <w:ind w:left="4"/>
        <w:jc w:val="both"/>
        <w:rPr>
          <w:rFonts w:cs="B Lotus"/>
          <w:sz w:val="28"/>
          <w:szCs w:val="28"/>
          <w:rtl/>
        </w:rPr>
      </w:pPr>
      <w:r w:rsidRPr="00F575D4">
        <w:rPr>
          <w:rFonts w:cs="B Lotus" w:hint="cs"/>
          <w:sz w:val="28"/>
          <w:szCs w:val="28"/>
          <w:rtl/>
        </w:rPr>
        <w:t xml:space="preserve">به دلیل پیچیدگی مدل سازی الکترومغناطیس، محققان و دانشمندان همواره به دنبال ایجاد مدل های صحیح و سریع برای استخراج پارامترهای به هم پیوسته الکترونیکی و ساختارهای بسته ای هستند. در سالهای گذشته، ما یک کاربرد و توسعه عالی را در پیچیدگی، شدت و سرعت عملیات مدارهای یکپارچه </w:t>
      </w:r>
      <w:r w:rsidRPr="00F575D4">
        <w:rPr>
          <w:rFonts w:cs="B Lotus"/>
          <w:sz w:val="28"/>
          <w:szCs w:val="28"/>
          <w:rtl/>
        </w:rPr>
        <w:t>(</w:t>
      </w:r>
      <w:r w:rsidRPr="00F575D4">
        <w:rPr>
          <w:rFonts w:cs="B Lotus"/>
          <w:sz w:val="28"/>
          <w:szCs w:val="28"/>
        </w:rPr>
        <w:t>ICs</w:t>
      </w:r>
      <w:r w:rsidRPr="00F575D4">
        <w:rPr>
          <w:rFonts w:cs="B Lotus"/>
          <w:sz w:val="28"/>
          <w:szCs w:val="28"/>
          <w:rtl/>
        </w:rPr>
        <w:t>)</w:t>
      </w:r>
      <w:r w:rsidRPr="00F575D4">
        <w:rPr>
          <w:rFonts w:cs="B Lotus" w:hint="cs"/>
          <w:sz w:val="28"/>
          <w:szCs w:val="28"/>
          <w:rtl/>
        </w:rPr>
        <w:t xml:space="preserve">، مدول های چند چیپ </w:t>
      </w:r>
      <w:r w:rsidRPr="00F575D4">
        <w:rPr>
          <w:rFonts w:cs="B Lotus"/>
          <w:sz w:val="28"/>
          <w:szCs w:val="28"/>
          <w:rtl/>
        </w:rPr>
        <w:t>(</w:t>
      </w:r>
      <w:r w:rsidRPr="00F575D4">
        <w:rPr>
          <w:rFonts w:cs="B Lotus"/>
          <w:sz w:val="28"/>
          <w:szCs w:val="28"/>
        </w:rPr>
        <w:t>MCMs</w:t>
      </w:r>
      <w:r w:rsidRPr="00F575D4">
        <w:rPr>
          <w:rFonts w:cs="B Lotus"/>
          <w:sz w:val="28"/>
          <w:szCs w:val="28"/>
          <w:rtl/>
        </w:rPr>
        <w:t>)</w:t>
      </w:r>
      <w:r w:rsidRPr="00F575D4">
        <w:rPr>
          <w:rFonts w:cs="B Lotus" w:hint="cs"/>
          <w:sz w:val="28"/>
          <w:szCs w:val="28"/>
          <w:rtl/>
        </w:rPr>
        <w:t xml:space="preserve"> و صفحات مداری چاپ شده </w:t>
      </w:r>
      <w:r w:rsidRPr="00F575D4">
        <w:rPr>
          <w:rFonts w:cs="B Lotus"/>
          <w:sz w:val="28"/>
          <w:szCs w:val="28"/>
          <w:rtl/>
        </w:rPr>
        <w:t>(</w:t>
      </w:r>
      <w:r w:rsidRPr="00F575D4">
        <w:rPr>
          <w:rFonts w:cs="B Lotus"/>
          <w:sz w:val="28"/>
          <w:szCs w:val="28"/>
        </w:rPr>
        <w:t>PCBs</w:t>
      </w:r>
      <w:r w:rsidRPr="00F575D4">
        <w:rPr>
          <w:rFonts w:cs="B Lotus"/>
          <w:sz w:val="28"/>
          <w:szCs w:val="28"/>
          <w:rtl/>
        </w:rPr>
        <w:t>)</w:t>
      </w:r>
      <w:r w:rsidRPr="00F575D4">
        <w:rPr>
          <w:rFonts w:cs="B Lotus" w:hint="cs"/>
          <w:sz w:val="28"/>
          <w:szCs w:val="28"/>
          <w:rtl/>
        </w:rPr>
        <w:t xml:space="preserve"> مشاهده کرده ایم. به طور مثال، </w:t>
      </w:r>
      <w:r w:rsidR="00F575D4" w:rsidRPr="00F575D4">
        <w:rPr>
          <w:rFonts w:cs="B Lotus"/>
          <w:sz w:val="28"/>
          <w:szCs w:val="28"/>
        </w:rPr>
        <w:t>MCMs</w:t>
      </w:r>
      <w:r w:rsidR="00F575D4" w:rsidRPr="00F575D4">
        <w:rPr>
          <w:rFonts w:cs="B Lotus" w:hint="cs"/>
          <w:sz w:val="28"/>
          <w:szCs w:val="28"/>
          <w:rtl/>
        </w:rPr>
        <w:t xml:space="preserve"> به طور گسترده ای برای کاهش تاخیر به هم پیوستگی و اثرات متقابل در سیستم های الکترونیکی پیچیده به کار گرفته می شود. </w:t>
      </w:r>
      <w:r w:rsidR="00F575D4">
        <w:rPr>
          <w:rFonts w:cs="B Lotus" w:hint="cs"/>
          <w:sz w:val="28"/>
          <w:szCs w:val="28"/>
          <w:rtl/>
        </w:rPr>
        <w:t xml:space="preserve">خطوط گذار چند القایی که در واسطه دی الکتریک چند لایه ای گنجانده شده است بهعنوان واحدهای به هم پیوسته اصلی در </w:t>
      </w:r>
      <w:r w:rsidR="00F575D4" w:rsidRPr="00F575D4">
        <w:rPr>
          <w:rFonts w:cs="B Lotus"/>
          <w:sz w:val="28"/>
          <w:szCs w:val="28"/>
        </w:rPr>
        <w:t>ICs</w:t>
      </w:r>
      <w:r w:rsidR="00F575D4">
        <w:rPr>
          <w:rFonts w:cs="B Lotus" w:hint="cs"/>
          <w:sz w:val="28"/>
          <w:szCs w:val="28"/>
          <w:rtl/>
        </w:rPr>
        <w:t xml:space="preserve"> و </w:t>
      </w:r>
      <w:r w:rsidR="00F575D4" w:rsidRPr="00F575D4">
        <w:rPr>
          <w:rFonts w:cs="B Lotus"/>
          <w:sz w:val="28"/>
          <w:szCs w:val="28"/>
        </w:rPr>
        <w:t>MCMs</w:t>
      </w:r>
      <w:r w:rsidR="00F575D4">
        <w:rPr>
          <w:rFonts w:cs="B Lotus" w:hint="cs"/>
          <w:sz w:val="28"/>
          <w:szCs w:val="28"/>
          <w:rtl/>
        </w:rPr>
        <w:t xml:space="preserve"> شناخته شده اند و با پارامترهای مدار توزیع یافته مانند ظرفیت </w:t>
      </w:r>
      <w:r w:rsidR="00F575D4" w:rsidRPr="00F575D4">
        <w:rPr>
          <w:rFonts w:cs="B Lotus"/>
          <w:sz w:val="28"/>
          <w:szCs w:val="28"/>
        </w:rPr>
        <w:t>C</w:t>
      </w:r>
      <w:r w:rsidR="00F575D4">
        <w:rPr>
          <w:rFonts w:cs="B Lotus" w:hint="cs"/>
          <w:sz w:val="28"/>
          <w:szCs w:val="28"/>
          <w:rtl/>
        </w:rPr>
        <w:t xml:space="preserve"> و ماتریس های القایی </w:t>
      </w:r>
      <w:r w:rsidR="00F575D4" w:rsidRPr="00F575D4">
        <w:rPr>
          <w:rFonts w:cs="B Lotus"/>
          <w:sz w:val="28"/>
          <w:szCs w:val="28"/>
        </w:rPr>
        <w:t>L</w:t>
      </w:r>
      <w:r w:rsidR="00F575D4">
        <w:rPr>
          <w:rFonts w:cs="B Lotus" w:hint="cs"/>
          <w:sz w:val="28"/>
          <w:szCs w:val="28"/>
          <w:rtl/>
        </w:rPr>
        <w:t xml:space="preserve"> تحت شرایط شبه </w:t>
      </w:r>
      <w:r w:rsidR="00F575D4" w:rsidRPr="00F575D4">
        <w:rPr>
          <w:rFonts w:cs="B Lotus"/>
          <w:sz w:val="28"/>
          <w:szCs w:val="28"/>
        </w:rPr>
        <w:t>TEM</w:t>
      </w:r>
      <w:r w:rsidR="00F575D4">
        <w:rPr>
          <w:rFonts w:cs="B Lotus" w:hint="cs"/>
          <w:sz w:val="28"/>
          <w:szCs w:val="28"/>
          <w:rtl/>
        </w:rPr>
        <w:t xml:space="preserve"> مشخص شده اند. </w:t>
      </w:r>
    </w:p>
    <w:p w:rsidR="00B2033B" w:rsidRPr="00CC1670" w:rsidRDefault="00B2033B" w:rsidP="00881437">
      <w:pPr>
        <w:pStyle w:val="ListParagraph"/>
        <w:tabs>
          <w:tab w:val="right" w:pos="429"/>
        </w:tabs>
        <w:bidi/>
        <w:ind w:left="4"/>
        <w:jc w:val="both"/>
        <w:rPr>
          <w:rFonts w:cs="B Lotus"/>
          <w:sz w:val="28"/>
          <w:szCs w:val="28"/>
          <w:rtl/>
        </w:rPr>
      </w:pPr>
      <w:r w:rsidRPr="00CC1670">
        <w:rPr>
          <w:rFonts w:cs="B Lotus" w:hint="cs"/>
          <w:sz w:val="28"/>
          <w:szCs w:val="28"/>
          <w:rtl/>
        </w:rPr>
        <w:lastRenderedPageBreak/>
        <w:t xml:space="preserve">همچنین، این پارامترهای مدار توزیع یافته ، فاکتورهای بسیاری مهمی در رفتار الکتریکی و عملکرد دیگر مدارهای مایکرویو یکپارچه </w:t>
      </w:r>
      <w:r w:rsidRPr="00CC1670">
        <w:rPr>
          <w:rFonts w:cs="B Lotus"/>
          <w:sz w:val="28"/>
          <w:szCs w:val="28"/>
          <w:rtl/>
        </w:rPr>
        <w:t>(</w:t>
      </w:r>
      <w:r w:rsidRPr="00CC1670">
        <w:rPr>
          <w:rFonts w:cs="B Lotus"/>
          <w:sz w:val="28"/>
          <w:szCs w:val="28"/>
        </w:rPr>
        <w:t>MIC</w:t>
      </w:r>
      <w:r w:rsidRPr="00CC1670">
        <w:rPr>
          <w:rFonts w:cs="B Lotus"/>
          <w:sz w:val="28"/>
          <w:szCs w:val="28"/>
          <w:rtl/>
        </w:rPr>
        <w:t xml:space="preserve">) </w:t>
      </w:r>
      <w:r w:rsidRPr="00CC1670">
        <w:rPr>
          <w:rFonts w:cs="B Lotus" w:hint="cs"/>
          <w:sz w:val="28"/>
          <w:szCs w:val="28"/>
          <w:rtl/>
        </w:rPr>
        <w:t xml:space="preserve"> و چیپ های یکپارچه مقیاس های بسیار بزرگ </w:t>
      </w:r>
      <w:r w:rsidRPr="00CC1670">
        <w:rPr>
          <w:rFonts w:cs="B Lotus"/>
          <w:sz w:val="28"/>
          <w:szCs w:val="28"/>
          <w:rtl/>
        </w:rPr>
        <w:t>(</w:t>
      </w:r>
      <w:r w:rsidRPr="00CC1670">
        <w:rPr>
          <w:rFonts w:cs="B Lotus"/>
          <w:sz w:val="28"/>
          <w:szCs w:val="28"/>
        </w:rPr>
        <w:t>VLSI</w:t>
      </w:r>
      <w:r w:rsidRPr="00CC1670">
        <w:rPr>
          <w:rFonts w:cs="B Lotus"/>
          <w:sz w:val="28"/>
          <w:szCs w:val="28"/>
          <w:rtl/>
        </w:rPr>
        <w:t>)</w:t>
      </w:r>
      <w:r w:rsidRPr="00CC1670">
        <w:rPr>
          <w:rFonts w:cs="B Lotus" w:hint="cs"/>
          <w:sz w:val="28"/>
          <w:szCs w:val="28"/>
          <w:rtl/>
        </w:rPr>
        <w:t xml:space="preserve"> هستند. امروزه، برای ساخت مدارهای یکپارچه با سرعت بسیار بالا، ضروری است که محدودیت های ناشی از مکانیزم های اتصال یافته پارازی</w:t>
      </w:r>
      <w:r w:rsidR="00881437">
        <w:rPr>
          <w:rFonts w:cs="B Lotus" w:hint="cs"/>
          <w:sz w:val="28"/>
          <w:szCs w:val="28"/>
          <w:rtl/>
        </w:rPr>
        <w:t>ت</w:t>
      </w:r>
      <w:r w:rsidRPr="00CC1670">
        <w:rPr>
          <w:rFonts w:cs="B Lotus" w:hint="cs"/>
          <w:sz w:val="28"/>
          <w:szCs w:val="28"/>
          <w:rtl/>
        </w:rPr>
        <w:t xml:space="preserve">ی که در فرآیندهای مدار یکپارچه سیلیکونی موجود است را بررسی کنیم. برای بهبود ویژگی های الکتریکی به هم پیوستگی </w:t>
      </w:r>
      <w:r w:rsidRPr="00CC1670">
        <w:rPr>
          <w:rFonts w:cs="B Lotus"/>
          <w:sz w:val="28"/>
          <w:szCs w:val="28"/>
        </w:rPr>
        <w:t>IC</w:t>
      </w:r>
      <w:r w:rsidRPr="00CC1670">
        <w:rPr>
          <w:rFonts w:cs="B Lotus" w:hint="cs"/>
          <w:sz w:val="28"/>
          <w:szCs w:val="28"/>
          <w:rtl/>
        </w:rPr>
        <w:t xml:space="preserve"> مانند کاهش طول خطوط به هم پیوسته، توجه کافی باید به اندازه هندسی بخش های مقطع میانی عرضی آنها معطوف شود، تخمین پارامترهای خط گذار به یک طراحی سیستم صحیح نیاز دارد. </w:t>
      </w:r>
      <w:r w:rsidR="00474743" w:rsidRPr="00CC1670">
        <w:rPr>
          <w:rFonts w:cs="B Lotus" w:hint="cs"/>
          <w:sz w:val="28"/>
          <w:szCs w:val="28"/>
          <w:rtl/>
        </w:rPr>
        <w:t xml:space="preserve">ساختارهای چند لایه ای چند القایی برای سیستم های </w:t>
      </w:r>
      <w:r w:rsidR="00474743" w:rsidRPr="00CC1670">
        <w:rPr>
          <w:rFonts w:cs="B Lotus"/>
          <w:sz w:val="28"/>
          <w:szCs w:val="28"/>
        </w:rPr>
        <w:t>ICs</w:t>
      </w:r>
      <w:r w:rsidR="00474743" w:rsidRPr="00CC1670">
        <w:rPr>
          <w:rFonts w:cs="B Lotus" w:hint="cs"/>
          <w:sz w:val="28"/>
          <w:szCs w:val="28"/>
          <w:rtl/>
        </w:rPr>
        <w:t xml:space="preserve">، </w:t>
      </w:r>
      <w:r w:rsidR="00474743" w:rsidRPr="00CC1670">
        <w:rPr>
          <w:rFonts w:cs="B Lotus"/>
          <w:sz w:val="28"/>
          <w:szCs w:val="28"/>
        </w:rPr>
        <w:t>MCMs</w:t>
      </w:r>
      <w:r w:rsidR="00474743" w:rsidRPr="00CC1670">
        <w:rPr>
          <w:rFonts w:cs="B Lotus" w:hint="cs"/>
          <w:sz w:val="28"/>
          <w:szCs w:val="28"/>
          <w:rtl/>
        </w:rPr>
        <w:t xml:space="preserve"> و </w:t>
      </w:r>
      <w:r w:rsidR="00474743" w:rsidRPr="00CC1670">
        <w:rPr>
          <w:rFonts w:cs="B Lotus"/>
          <w:sz w:val="28"/>
          <w:szCs w:val="28"/>
        </w:rPr>
        <w:t>PCBs</w:t>
      </w:r>
      <w:r w:rsidR="00474743" w:rsidRPr="00CC1670">
        <w:rPr>
          <w:rFonts w:cs="B Lotus" w:hint="cs"/>
          <w:sz w:val="28"/>
          <w:szCs w:val="28"/>
          <w:rtl/>
        </w:rPr>
        <w:t xml:space="preserve"> به دلیل اثرات مهم بر ویژگی های گذاری سیگنال ها با سرعت بالا ضروری هستند. همچنین، خطوط گذارا بر به هم پیوستگی </w:t>
      </w:r>
      <w:r w:rsidR="00474743" w:rsidRPr="00CC1670">
        <w:rPr>
          <w:rFonts w:cs="B Lotus"/>
          <w:sz w:val="28"/>
          <w:szCs w:val="28"/>
        </w:rPr>
        <w:t>IC</w:t>
      </w:r>
      <w:r w:rsidR="00474743" w:rsidRPr="00CC1670">
        <w:rPr>
          <w:rFonts w:cs="B Lotus" w:hint="cs"/>
          <w:sz w:val="28"/>
          <w:szCs w:val="28"/>
          <w:rtl/>
        </w:rPr>
        <w:t xml:space="preserve"> تاثیر می گذارد برای گذر و انتقال بسیار مهم است. </w:t>
      </w:r>
    </w:p>
    <w:p w:rsidR="006516D5" w:rsidRDefault="006516D5" w:rsidP="00881437">
      <w:pPr>
        <w:pStyle w:val="ListParagraph"/>
        <w:tabs>
          <w:tab w:val="right" w:pos="429"/>
        </w:tabs>
        <w:bidi/>
        <w:ind w:left="4"/>
        <w:jc w:val="both"/>
        <w:rPr>
          <w:rFonts w:cs="B Lotus"/>
          <w:sz w:val="28"/>
          <w:szCs w:val="28"/>
          <w:rtl/>
        </w:rPr>
      </w:pPr>
      <w:r>
        <w:rPr>
          <w:rFonts w:cs="B Lotus" w:hint="cs"/>
          <w:sz w:val="28"/>
          <w:szCs w:val="28"/>
          <w:rtl/>
        </w:rPr>
        <w:t xml:space="preserve">رفتار خطوط به هم پیوسته در </w:t>
      </w:r>
      <w:r w:rsidR="009A2403">
        <w:rPr>
          <w:rFonts w:cs="B Lotus" w:hint="cs"/>
          <w:sz w:val="28"/>
          <w:szCs w:val="28"/>
          <w:rtl/>
        </w:rPr>
        <w:t xml:space="preserve">سیلیکون </w:t>
      </w:r>
      <w:r w:rsidR="009A2403">
        <w:rPr>
          <w:rFonts w:ascii="Times New Roman" w:hAnsi="Times New Roman" w:cs="Times New Roman" w:hint="cs"/>
          <w:sz w:val="28"/>
          <w:szCs w:val="28"/>
          <w:rtl/>
        </w:rPr>
        <w:t>–</w:t>
      </w:r>
      <w:r w:rsidR="009A2403">
        <w:rPr>
          <w:rFonts w:cs="B Lotus" w:hint="cs"/>
          <w:sz w:val="28"/>
          <w:szCs w:val="28"/>
          <w:rtl/>
        </w:rPr>
        <w:t xml:space="preserve"> اکسید سیلیکون ماده را شبه رسانا می سازد. ماده سیلیکونی رسانا منجر به اثرات القایی و ظرفیتی در ساختار می شود. بنابراین، در این کار ما از </w:t>
      </w:r>
      <w:r w:rsidR="009A2403" w:rsidRPr="009A2403">
        <w:rPr>
          <w:rFonts w:cs="B Lotus"/>
          <w:sz w:val="28"/>
          <w:szCs w:val="28"/>
        </w:rPr>
        <w:t>FEM</w:t>
      </w:r>
      <w:r w:rsidR="009A2403">
        <w:rPr>
          <w:rFonts w:cs="B Lotus" w:hint="cs"/>
          <w:sz w:val="28"/>
          <w:szCs w:val="28"/>
          <w:rtl/>
        </w:rPr>
        <w:t xml:space="preserve"> برای استخراج پارامتر برای مدل سازی الکترواستاتیک خطوط به هم پیوسته جفت و تک در ماده سیلیکون </w:t>
      </w:r>
      <w:r w:rsidR="009A2403">
        <w:rPr>
          <w:rFonts w:ascii="Times New Roman" w:hAnsi="Times New Roman" w:cs="Times New Roman" w:hint="cs"/>
          <w:sz w:val="28"/>
          <w:szCs w:val="28"/>
          <w:rtl/>
        </w:rPr>
        <w:t>–</w:t>
      </w:r>
      <w:r w:rsidR="009A2403">
        <w:rPr>
          <w:rFonts w:cs="B Lotus" w:hint="cs"/>
          <w:sz w:val="28"/>
          <w:szCs w:val="28"/>
          <w:rtl/>
        </w:rPr>
        <w:t xml:space="preserve"> اکسید سیلیکون استفاده می  کنیم. بسیاری از محققان انواع مختلفی از روش ها را برای حل مشکل ارائه کرده اند. این روش ها شامل منبع معادل و معادله اندازه گیری شده تابع گرین دی الکتریک و دیدگاه معادله یکپارچه مرزی، </w:t>
      </w:r>
      <w:r w:rsidR="009A2403" w:rsidRPr="009A2403">
        <w:rPr>
          <w:rFonts w:cs="B Lotus"/>
          <w:sz w:val="28"/>
          <w:szCs w:val="28"/>
        </w:rPr>
        <w:t>CAD</w:t>
      </w:r>
      <w:r w:rsidR="009A2403">
        <w:rPr>
          <w:rFonts w:cs="B Lotus" w:hint="cs"/>
          <w:sz w:val="28"/>
          <w:szCs w:val="28"/>
          <w:rtl/>
        </w:rPr>
        <w:t xml:space="preserve"> و محدوده طیفی شبه استاتیک، روش تصویر پیچیده، تحلیل با موج کامل شبه ثابت و تغییر یکپارچه فوریر و روش نقشه نگاری می شود. </w:t>
      </w:r>
      <w:r w:rsidR="00CC1670">
        <w:rPr>
          <w:rFonts w:cs="B Lotus" w:hint="cs"/>
          <w:sz w:val="28"/>
          <w:szCs w:val="28"/>
          <w:rtl/>
        </w:rPr>
        <w:t xml:space="preserve">ما نشان می دهیم که مدل ما با استفاده از </w:t>
      </w:r>
      <w:r w:rsidR="00CC1670" w:rsidRPr="00CC1670">
        <w:rPr>
          <w:rFonts w:cs="B Lotus"/>
          <w:sz w:val="28"/>
          <w:szCs w:val="28"/>
        </w:rPr>
        <w:t>FEM</w:t>
      </w:r>
      <w:r w:rsidR="00CC1670">
        <w:rPr>
          <w:rFonts w:cs="B Lotus" w:hint="cs"/>
          <w:sz w:val="28"/>
          <w:szCs w:val="28"/>
          <w:rtl/>
        </w:rPr>
        <w:t xml:space="preserve"> مانند دیگر روشها برای مدلسازی به هم پیوسته چند القایی شبه استاتیک ناهمگن در واسطه دی الکتریک چند لایه مناسب و اثر بخش است. در این کار، ما خطوط به هم پیوسته جفت و تک را در ماده سیلیکون- اکسید سیلیکون با استفاده از </w:t>
      </w:r>
      <w:r w:rsidR="00CC1670" w:rsidRPr="00CC1670">
        <w:rPr>
          <w:rFonts w:cs="B Lotus"/>
          <w:sz w:val="28"/>
          <w:szCs w:val="28"/>
        </w:rPr>
        <w:t>FEM</w:t>
      </w:r>
      <w:r w:rsidR="00CC1670">
        <w:rPr>
          <w:rFonts w:cs="B Lotus" w:hint="cs"/>
          <w:sz w:val="28"/>
          <w:szCs w:val="28"/>
          <w:rtl/>
        </w:rPr>
        <w:t xml:space="preserve"> طراحی می کنیم. ما بر محاسبه هر واحد ظرفیت طول و هر واحد القای طول خطوط به هم پیوسته جفت و تک در ماده سیلیکونی </w:t>
      </w:r>
      <w:r w:rsidR="00CC1670">
        <w:rPr>
          <w:rFonts w:ascii="Times New Roman" w:hAnsi="Times New Roman" w:cs="Times New Roman" w:hint="cs"/>
          <w:sz w:val="28"/>
          <w:szCs w:val="28"/>
          <w:rtl/>
        </w:rPr>
        <w:t>–</w:t>
      </w:r>
      <w:r w:rsidR="00CC1670">
        <w:rPr>
          <w:rFonts w:cs="B Lotus" w:hint="cs"/>
          <w:sz w:val="28"/>
          <w:szCs w:val="28"/>
          <w:rtl/>
        </w:rPr>
        <w:t xml:space="preserve"> اکسید سیلیکون تمرکز می کنیم و طیف شبه استاتیک را برای توزیع </w:t>
      </w:r>
      <w:r w:rsidR="00881437">
        <w:rPr>
          <w:rFonts w:cs="B Lotus" w:hint="cs"/>
          <w:sz w:val="28"/>
          <w:szCs w:val="28"/>
          <w:rtl/>
        </w:rPr>
        <w:t>پتانسیل</w:t>
      </w:r>
      <w:r w:rsidR="00CC1670">
        <w:rPr>
          <w:rFonts w:cs="B Lotus" w:hint="cs"/>
          <w:sz w:val="28"/>
          <w:szCs w:val="28"/>
          <w:rtl/>
        </w:rPr>
        <w:t xml:space="preserve"> مدار یکپارچه سیلیکونی تعیین می کنیم. </w:t>
      </w:r>
    </w:p>
    <w:p w:rsidR="00CC1670" w:rsidRDefault="00CC1670" w:rsidP="00881437">
      <w:pPr>
        <w:pStyle w:val="ListParagraph"/>
        <w:tabs>
          <w:tab w:val="right" w:pos="429"/>
        </w:tabs>
        <w:bidi/>
        <w:ind w:left="4"/>
        <w:jc w:val="both"/>
        <w:rPr>
          <w:rFonts w:cs="B Lotus"/>
          <w:sz w:val="28"/>
          <w:szCs w:val="28"/>
          <w:rtl/>
        </w:rPr>
      </w:pPr>
    </w:p>
    <w:p w:rsidR="00CC1670" w:rsidRDefault="00CC1670" w:rsidP="00881437">
      <w:pPr>
        <w:pStyle w:val="ListParagraph"/>
        <w:tabs>
          <w:tab w:val="right" w:pos="429"/>
        </w:tabs>
        <w:bidi/>
        <w:ind w:left="4"/>
        <w:jc w:val="both"/>
        <w:rPr>
          <w:rFonts w:cs="B Lotus"/>
          <w:sz w:val="28"/>
          <w:szCs w:val="28"/>
          <w:rtl/>
        </w:rPr>
      </w:pPr>
    </w:p>
    <w:p w:rsidR="00CC1670" w:rsidRDefault="00CC1670" w:rsidP="00881437">
      <w:pPr>
        <w:pStyle w:val="ListParagraph"/>
        <w:tabs>
          <w:tab w:val="right" w:pos="429"/>
        </w:tabs>
        <w:bidi/>
        <w:ind w:left="4"/>
        <w:jc w:val="both"/>
        <w:rPr>
          <w:rFonts w:cs="B Lotus"/>
          <w:sz w:val="28"/>
          <w:szCs w:val="28"/>
          <w:rtl/>
        </w:rPr>
      </w:pPr>
    </w:p>
    <w:p w:rsidR="00CC1670" w:rsidRDefault="00CC1670" w:rsidP="00881437">
      <w:pPr>
        <w:pStyle w:val="ListParagraph"/>
        <w:tabs>
          <w:tab w:val="right" w:pos="429"/>
        </w:tabs>
        <w:bidi/>
        <w:ind w:left="4"/>
        <w:jc w:val="both"/>
        <w:rPr>
          <w:rFonts w:cs="B Lotus"/>
          <w:b/>
          <w:bCs/>
          <w:sz w:val="32"/>
          <w:szCs w:val="32"/>
          <w:rtl/>
        </w:rPr>
      </w:pPr>
      <w:r w:rsidRPr="00CC1670">
        <w:rPr>
          <w:rFonts w:cs="B Lotus" w:hint="cs"/>
          <w:b/>
          <w:bCs/>
          <w:sz w:val="32"/>
          <w:szCs w:val="32"/>
          <w:rtl/>
        </w:rPr>
        <w:lastRenderedPageBreak/>
        <w:t>2- بحث و نتایج</w:t>
      </w:r>
    </w:p>
    <w:p w:rsidR="00D47FBE" w:rsidRPr="00620A07" w:rsidRDefault="00D47FBE" w:rsidP="00881437">
      <w:pPr>
        <w:pStyle w:val="ListParagraph"/>
        <w:tabs>
          <w:tab w:val="right" w:pos="429"/>
        </w:tabs>
        <w:bidi/>
        <w:ind w:left="4"/>
        <w:jc w:val="both"/>
        <w:rPr>
          <w:rFonts w:cs="B Lotus"/>
          <w:sz w:val="28"/>
          <w:szCs w:val="28"/>
          <w:rtl/>
        </w:rPr>
      </w:pPr>
      <w:r w:rsidRPr="00620A07">
        <w:rPr>
          <w:rFonts w:cs="B Lotus" w:hint="cs"/>
          <w:sz w:val="28"/>
          <w:szCs w:val="28"/>
          <w:rtl/>
        </w:rPr>
        <w:t>مدل هایی در دو بعدی با استفاده از محیط الکترواستاتیک طراحی شده اند تا نتایج ما را با دیگر روش های موجود مقایسه کنند. در شرایط مرزی طراحی مدل ، ما از مرز زمینی که دارای پتانسیل صفر</w:t>
      </w:r>
      <w:r w:rsidR="00883806" w:rsidRPr="00620A07">
        <w:rPr>
          <w:rFonts w:cs="B Lotus"/>
          <w:sz w:val="28"/>
          <w:szCs w:val="28"/>
          <w:lang w:val="en-GB"/>
        </w:rPr>
        <w:t>( V=0)</w:t>
      </w:r>
      <w:r w:rsidRPr="00620A07">
        <w:rPr>
          <w:rFonts w:cs="B Lotus" w:hint="cs"/>
          <w:sz w:val="28"/>
          <w:szCs w:val="28"/>
          <w:rtl/>
        </w:rPr>
        <w:t xml:space="preserve">برای پوشش است استفاده می کنیم. ما از شرایط </w:t>
      </w:r>
      <w:r w:rsidR="00883806" w:rsidRPr="00620A07">
        <w:rPr>
          <w:rFonts w:cs="B Lotus" w:hint="cs"/>
          <w:sz w:val="28"/>
          <w:szCs w:val="28"/>
          <w:rtl/>
        </w:rPr>
        <w:t>دریچه برای رسانا استفاده می کنیم</w:t>
      </w:r>
      <w:r w:rsidR="002E513D" w:rsidRPr="00620A07">
        <w:rPr>
          <w:rFonts w:cs="B Lotus" w:hint="cs"/>
          <w:sz w:val="28"/>
          <w:szCs w:val="28"/>
          <w:rtl/>
        </w:rPr>
        <w:t xml:space="preserve"> تا پتانسیل یا </w:t>
      </w:r>
      <w:r w:rsidR="00881437">
        <w:rPr>
          <w:rFonts w:cs="B Lotus" w:hint="cs"/>
          <w:sz w:val="28"/>
          <w:szCs w:val="28"/>
          <w:rtl/>
        </w:rPr>
        <w:t>جر</w:t>
      </w:r>
      <w:r w:rsidR="002E513D" w:rsidRPr="00620A07">
        <w:rPr>
          <w:rFonts w:cs="B Lotus" w:hint="cs"/>
          <w:sz w:val="28"/>
          <w:szCs w:val="28"/>
          <w:rtl/>
        </w:rPr>
        <w:t xml:space="preserve">یان را به سمت یک یا صفر بسته به تنظیمات حرکت دهیم ما از </w:t>
      </w:r>
      <w:r w:rsidR="002E513D" w:rsidRPr="00620A07">
        <w:rPr>
          <w:rFonts w:cs="B Lotus"/>
          <w:sz w:val="28"/>
          <w:szCs w:val="28"/>
        </w:rPr>
        <w:t>FEM</w:t>
      </w:r>
      <w:r w:rsidR="002E513D" w:rsidRPr="00620A07">
        <w:rPr>
          <w:rFonts w:cs="B Lotus" w:hint="cs"/>
          <w:sz w:val="28"/>
          <w:szCs w:val="28"/>
          <w:rtl/>
        </w:rPr>
        <w:t xml:space="preserve"> در محاسبات خود استفاده می کنیم، زیرا برای محاسبه زمینه های الکترومغناطیس در واسطه های ناهمگن مناسب است و دارای دقت محاسباتی بالا و سرعت محاسباتی سریعی می باشد. در بخش های دیگر، ما کارمان را در مدلسازی خطوط به هم پیوسته جفت و تک در ماده سیلیکون </w:t>
      </w:r>
      <w:r w:rsidR="002E513D" w:rsidRPr="00620A07">
        <w:rPr>
          <w:rFonts w:ascii="Times New Roman" w:hAnsi="Times New Roman" w:cs="Times New Roman" w:hint="cs"/>
          <w:sz w:val="28"/>
          <w:szCs w:val="28"/>
          <w:rtl/>
        </w:rPr>
        <w:t>–</w:t>
      </w:r>
      <w:r w:rsidR="002E513D" w:rsidRPr="00620A07">
        <w:rPr>
          <w:rFonts w:cs="B Lotus" w:hint="cs"/>
          <w:sz w:val="28"/>
          <w:szCs w:val="28"/>
          <w:rtl/>
        </w:rPr>
        <w:t xml:space="preserve">اکسید سیلیکون </w:t>
      </w:r>
      <w:r w:rsidR="002E513D" w:rsidRPr="00620A07">
        <w:rPr>
          <w:rFonts w:cs="B Lotus"/>
          <w:sz w:val="28"/>
          <w:szCs w:val="28"/>
          <w:rtl/>
        </w:rPr>
        <w:t>(</w:t>
      </w:r>
      <w:r w:rsidR="002E513D" w:rsidRPr="00620A07">
        <w:rPr>
          <w:rFonts w:cs="B Lotus"/>
          <w:sz w:val="28"/>
          <w:szCs w:val="28"/>
        </w:rPr>
        <w:t>Si-SiO2</w:t>
      </w:r>
      <w:r w:rsidR="002E513D" w:rsidRPr="00620A07">
        <w:rPr>
          <w:rFonts w:cs="B Lotus"/>
          <w:sz w:val="28"/>
          <w:szCs w:val="28"/>
          <w:rtl/>
        </w:rPr>
        <w:t>)</w:t>
      </w:r>
      <w:r w:rsidR="002E513D" w:rsidRPr="00620A07">
        <w:rPr>
          <w:rFonts w:cs="B Lotus" w:hint="cs"/>
          <w:sz w:val="28"/>
          <w:szCs w:val="28"/>
          <w:rtl/>
        </w:rPr>
        <w:t xml:space="preserve"> نشان می دهیم و طیف شبه استاتیک را برای توزیع </w:t>
      </w:r>
      <w:r w:rsidR="00881437">
        <w:rPr>
          <w:rFonts w:cs="B Lotus" w:hint="cs"/>
          <w:sz w:val="28"/>
          <w:szCs w:val="28"/>
          <w:rtl/>
        </w:rPr>
        <w:t>پتانسیل</w:t>
      </w:r>
      <w:r w:rsidR="002E513D" w:rsidRPr="00620A07">
        <w:rPr>
          <w:rFonts w:cs="B Lotus" w:hint="cs"/>
          <w:sz w:val="28"/>
          <w:szCs w:val="28"/>
          <w:rtl/>
        </w:rPr>
        <w:t xml:space="preserve"> مدار یکپارچه سیلیکونی تعیین می کنیم. محاسبه ما بر محاسبه ظرفیت هر واحد طول و رسانای هر واحد طول به هم پیوستگی خطوط گذرا در ماده </w:t>
      </w:r>
      <w:r w:rsidR="002E513D" w:rsidRPr="00620A07">
        <w:rPr>
          <w:rFonts w:cs="B Lotus"/>
          <w:sz w:val="28"/>
          <w:szCs w:val="28"/>
          <w:rtl/>
        </w:rPr>
        <w:t>(</w:t>
      </w:r>
      <w:r w:rsidR="002E513D" w:rsidRPr="00620A07">
        <w:rPr>
          <w:rFonts w:cs="B Lotus"/>
          <w:sz w:val="28"/>
          <w:szCs w:val="28"/>
        </w:rPr>
        <w:t>Si-SiO2</w:t>
      </w:r>
      <w:r w:rsidR="002E513D" w:rsidRPr="00620A07">
        <w:rPr>
          <w:rFonts w:cs="B Lotus"/>
          <w:sz w:val="28"/>
          <w:szCs w:val="28"/>
          <w:rtl/>
        </w:rPr>
        <w:t>)</w:t>
      </w:r>
      <w:r w:rsidR="002E513D" w:rsidRPr="00620A07">
        <w:rPr>
          <w:rFonts w:cs="B Lotus" w:hint="cs"/>
          <w:sz w:val="28"/>
          <w:szCs w:val="28"/>
          <w:rtl/>
        </w:rPr>
        <w:t xml:space="preserve"> است. </w:t>
      </w:r>
    </w:p>
    <w:p w:rsidR="002E513D" w:rsidRPr="00620A07" w:rsidRDefault="002E513D" w:rsidP="00881437">
      <w:pPr>
        <w:pStyle w:val="ListParagraph"/>
        <w:tabs>
          <w:tab w:val="right" w:pos="429"/>
        </w:tabs>
        <w:bidi/>
        <w:ind w:left="4"/>
        <w:jc w:val="both"/>
        <w:rPr>
          <w:rFonts w:cs="B Lotus"/>
          <w:b/>
          <w:bCs/>
          <w:sz w:val="32"/>
          <w:szCs w:val="32"/>
          <w:rtl/>
        </w:rPr>
      </w:pPr>
      <w:r w:rsidRPr="00620A07">
        <w:rPr>
          <w:rFonts w:cs="B Lotus" w:hint="cs"/>
          <w:b/>
          <w:bCs/>
          <w:sz w:val="32"/>
          <w:szCs w:val="32"/>
          <w:rtl/>
        </w:rPr>
        <w:t xml:space="preserve">2.1 </w:t>
      </w:r>
      <w:r w:rsidRPr="00620A07">
        <w:rPr>
          <w:rFonts w:ascii="Times New Roman" w:hAnsi="Times New Roman" w:cs="Times New Roman" w:hint="cs"/>
          <w:b/>
          <w:bCs/>
          <w:sz w:val="32"/>
          <w:szCs w:val="32"/>
          <w:rtl/>
        </w:rPr>
        <w:t>–</w:t>
      </w:r>
      <w:r w:rsidRPr="00620A07">
        <w:rPr>
          <w:rFonts w:cs="B Lotus" w:hint="cs"/>
          <w:b/>
          <w:bCs/>
          <w:sz w:val="32"/>
          <w:szCs w:val="32"/>
          <w:rtl/>
        </w:rPr>
        <w:t xml:space="preserve"> خط به هم پیوسته تک در ماده </w:t>
      </w:r>
      <w:r w:rsidRPr="00620A07">
        <w:rPr>
          <w:rFonts w:cs="B Lotus"/>
          <w:b/>
          <w:bCs/>
          <w:sz w:val="32"/>
          <w:szCs w:val="32"/>
        </w:rPr>
        <w:t>Si-SiO2</w:t>
      </w:r>
    </w:p>
    <w:p w:rsidR="002E513D" w:rsidRDefault="002E513D" w:rsidP="00881437">
      <w:pPr>
        <w:pStyle w:val="ListParagraph"/>
        <w:tabs>
          <w:tab w:val="right" w:pos="429"/>
        </w:tabs>
        <w:bidi/>
        <w:ind w:left="4"/>
        <w:jc w:val="both"/>
        <w:rPr>
          <w:rFonts w:cs="B Lotus"/>
          <w:sz w:val="28"/>
          <w:szCs w:val="28"/>
          <w:rtl/>
        </w:rPr>
      </w:pPr>
      <w:r w:rsidRPr="00620A07">
        <w:rPr>
          <w:rFonts w:cs="B Lotus" w:hint="cs"/>
          <w:sz w:val="28"/>
          <w:szCs w:val="28"/>
          <w:rtl/>
        </w:rPr>
        <w:t xml:space="preserve">در این بخش، ما مدل سازی خط به هم پیوسته تک را بر ماده سیلیکون </w:t>
      </w:r>
      <w:r w:rsidRPr="00620A07">
        <w:rPr>
          <w:rFonts w:ascii="Times New Roman" w:hAnsi="Times New Roman" w:cs="Times New Roman" w:hint="cs"/>
          <w:sz w:val="28"/>
          <w:szCs w:val="28"/>
          <w:rtl/>
        </w:rPr>
        <w:t>–</w:t>
      </w:r>
      <w:r w:rsidRPr="00620A07">
        <w:rPr>
          <w:rFonts w:cs="B Lotus" w:hint="cs"/>
          <w:sz w:val="28"/>
          <w:szCs w:val="28"/>
          <w:rtl/>
        </w:rPr>
        <w:t xml:space="preserve"> اکسید سیلیکون با تمرکز بر محاسبات ظرفیت هر واحد طول و القای هر وحد طول انجام می دهیم. شکل 1 هندسه این مدل را نشان می  دهد. </w:t>
      </w:r>
    </w:p>
    <w:p w:rsidR="00620A07" w:rsidRDefault="00BB3026" w:rsidP="00881437">
      <w:pPr>
        <w:pStyle w:val="ListParagraph"/>
        <w:tabs>
          <w:tab w:val="right" w:pos="429"/>
        </w:tabs>
        <w:bidi/>
        <w:ind w:left="4"/>
        <w:jc w:val="both"/>
        <w:rPr>
          <w:rFonts w:cs="B Lotus"/>
          <w:sz w:val="28"/>
          <w:szCs w:val="28"/>
          <w:rtl/>
        </w:rPr>
      </w:pPr>
      <w:r>
        <w:rPr>
          <w:rFonts w:cs="B Lotus"/>
          <w:noProof/>
          <w:sz w:val="28"/>
          <w:szCs w:val="28"/>
          <w:rtl/>
        </w:rPr>
        <w:pict>
          <v:shapetype id="_x0000_t202" coordsize="21600,21600" o:spt="202" path="m,l,21600r21600,l21600,xe">
            <v:stroke joinstyle="miter"/>
            <v:path gradientshapeok="t" o:connecttype="rect"/>
          </v:shapetype>
          <v:shape id="Text Box 124" o:spid="_x0000_s1026" type="#_x0000_t202" style="position:absolute;left:0;text-align:left;margin-left:205pt;margin-top:63.5pt;width:64.5pt;height:22.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" fillcolor="white [3201]" strokeweight=".5pt">
            <v:textbox>
              <w:txbxContent>
                <w:p w:rsidR="00881437" w:rsidRPr="00881437" w:rsidRDefault="00881437">
                  <w:pPr>
                    <w:rPr>
                      <w:rFonts w:cs="B Lotus"/>
                      <w:lang w:bidi="fa-IR"/>
                    </w:rPr>
                  </w:pPr>
                  <w:r w:rsidRPr="00881437">
                    <w:rPr>
                      <w:rFonts w:cs="B Lotus" w:hint="cs"/>
                      <w:rtl/>
                      <w:lang w:bidi="fa-IR"/>
                    </w:rPr>
                    <w:t>ماده سیلیکونی</w:t>
                  </w:r>
                </w:p>
              </w:txbxContent>
            </v:textbox>
          </v:shape>
        </w:pict>
      </w:r>
      <w:r>
        <w:rPr>
          <w:rFonts w:cs="B Lotus"/>
          <w:noProof/>
          <w:sz w:val="28"/>
          <w:szCs w:val="28"/>
          <w:rtl/>
        </w:rPr>
        <w:pict>
          <v:shape id="Text Box 122" o:spid="_x0000_s1027" type="#_x0000_t202" style="position:absolute;left:0;text-align:left;margin-left:390.5pt;margin-top:117pt;width:69.5pt;height:2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" fillcolor="white [3201]" strokeweight=".5pt">
            <v:textbox>
              <w:txbxContent>
                <w:p w:rsidR="00881437" w:rsidRPr="00881437" w:rsidRDefault="00881437">
                  <w:pPr>
                    <w:rPr>
                      <w:rFonts w:cs="B Lotus"/>
                      <w:lang w:bidi="fa-IR"/>
                    </w:rPr>
                  </w:pPr>
                  <w:r w:rsidRPr="00881437">
                    <w:rPr>
                      <w:rFonts w:cs="B Lotus" w:hint="cs"/>
                      <w:rtl/>
                      <w:lang w:bidi="fa-IR"/>
                    </w:rPr>
                    <w:t>صفحه زمینی</w:t>
                  </w:r>
                </w:p>
              </w:txbxContent>
            </v:textbox>
          </v:shape>
        </w:pict>
      </w:r>
      <w:r w:rsidR="00620A07">
        <w:rPr>
          <w:rFonts w:cs="B Lotus"/>
          <w:noProof/>
          <w:sz w:val="28"/>
          <w:szCs w:val="28"/>
          <w:rtl/>
          <w:lang w:bidi="fa-IR"/>
        </w:rPr>
        <w:drawing>
          <wp:inline distT="0" distB="0" distL="0" distR="0">
            <wp:extent cx="3765550" cy="18796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65550" cy="1879600"/>
                    </a:xfrm>
                    <a:prstGeom prst="rect">
                      <a:avLst/>
                    </a:prstGeom>
                    <a:noFill/>
                    <a:ln>
                      <a:noFill/>
                    </a:ln>
                  </pic:spPr>
                </pic:pic>
              </a:graphicData>
            </a:graphic>
          </wp:inline>
        </w:drawing>
      </w:r>
    </w:p>
    <w:p w:rsidR="00620A07" w:rsidRDefault="00620A07" w:rsidP="00881437">
      <w:pPr>
        <w:pStyle w:val="ListParagraph"/>
        <w:tabs>
          <w:tab w:val="right" w:pos="429"/>
        </w:tabs>
        <w:bidi/>
        <w:ind w:left="4"/>
        <w:jc w:val="both"/>
        <w:rPr>
          <w:rFonts w:cs="B Lotus"/>
          <w:sz w:val="28"/>
          <w:szCs w:val="28"/>
          <w:rtl/>
        </w:rPr>
      </w:pPr>
    </w:p>
    <w:p w:rsidR="00620A07" w:rsidRPr="005B5659" w:rsidRDefault="00620A07" w:rsidP="00881437">
      <w:pPr>
        <w:pStyle w:val="ListParagraph"/>
        <w:tabs>
          <w:tab w:val="right" w:pos="429"/>
        </w:tabs>
        <w:bidi/>
        <w:ind w:left="4"/>
        <w:jc w:val="both"/>
        <w:rPr>
          <w:rFonts w:cs="B Lotus"/>
          <w:b/>
          <w:bCs/>
          <w:sz w:val="24"/>
          <w:szCs w:val="24"/>
          <w:rtl/>
        </w:rPr>
      </w:pPr>
      <w:r w:rsidRPr="005B5659">
        <w:rPr>
          <w:rFonts w:cs="B Lotus" w:hint="cs"/>
          <w:sz w:val="24"/>
          <w:szCs w:val="24"/>
          <w:rtl/>
        </w:rPr>
        <w:t xml:space="preserve">شکل 1- مقطع میانی خط به هم پیوسته تک در ماده </w:t>
      </w:r>
      <w:r w:rsidRPr="005B5659">
        <w:rPr>
          <w:rFonts w:cs="B Lotus"/>
          <w:b/>
          <w:bCs/>
          <w:sz w:val="24"/>
          <w:szCs w:val="24"/>
        </w:rPr>
        <w:t>Si-SiO2</w:t>
      </w:r>
    </w:p>
    <w:p w:rsidR="00620A07" w:rsidRPr="005B5659" w:rsidRDefault="00620A07" w:rsidP="00881437">
      <w:pPr>
        <w:pStyle w:val="ListParagraph"/>
        <w:tabs>
          <w:tab w:val="right" w:pos="429"/>
        </w:tabs>
        <w:bidi/>
        <w:ind w:left="4"/>
        <w:jc w:val="both"/>
        <w:rPr>
          <w:rFonts w:cs="B Lotus"/>
          <w:sz w:val="28"/>
          <w:szCs w:val="28"/>
          <w:rtl/>
        </w:rPr>
      </w:pPr>
      <w:r w:rsidRPr="005B5659">
        <w:rPr>
          <w:rFonts w:cs="B Lotus" w:hint="cs"/>
          <w:sz w:val="28"/>
          <w:szCs w:val="28"/>
          <w:rtl/>
        </w:rPr>
        <w:t xml:space="preserve">ظرفیت هر واحد طول </w:t>
      </w:r>
      <w:r w:rsidRPr="005B5659">
        <w:rPr>
          <w:rFonts w:cs="B Lotus" w:hint="cs"/>
          <w:noProof/>
          <w:sz w:val="28"/>
          <w:szCs w:val="28"/>
          <w:rtl/>
          <w:lang w:bidi="fa-IR"/>
        </w:rPr>
        <w:drawing>
          <wp:inline distT="0" distB="0" distL="0" distR="0">
            <wp:extent cx="298450" cy="2032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450" cy="203200"/>
                    </a:xfrm>
                    <a:prstGeom prst="rect">
                      <a:avLst/>
                    </a:prstGeom>
                    <a:noFill/>
                    <a:ln>
                      <a:noFill/>
                    </a:ln>
                  </pic:spPr>
                </pic:pic>
              </a:graphicData>
            </a:graphic>
          </wp:inline>
        </w:drawing>
      </w:r>
      <w:r w:rsidRPr="005B5659">
        <w:rPr>
          <w:rFonts w:cs="B Lotus" w:hint="cs"/>
          <w:sz w:val="28"/>
          <w:szCs w:val="28"/>
          <w:rtl/>
        </w:rPr>
        <w:t>در خط تک که در لایه اکسید و سیلیکون عمده قرار داده شده است در (13) ارائه شده است.</w:t>
      </w:r>
    </w:p>
    <w:p w:rsidR="00620A07" w:rsidRPr="005B5659" w:rsidRDefault="00620A07" w:rsidP="00881437">
      <w:pPr>
        <w:pStyle w:val="ListParagraph"/>
        <w:tabs>
          <w:tab w:val="right" w:pos="429"/>
        </w:tabs>
        <w:bidi/>
        <w:ind w:left="4"/>
        <w:jc w:val="both"/>
        <w:rPr>
          <w:rFonts w:cs="B Lotus"/>
          <w:sz w:val="28"/>
          <w:szCs w:val="28"/>
          <w:rtl/>
        </w:rPr>
      </w:pPr>
      <w:r w:rsidRPr="005B5659">
        <w:rPr>
          <w:rFonts w:cs="B Lotus" w:hint="cs"/>
          <w:noProof/>
          <w:sz w:val="28"/>
          <w:szCs w:val="28"/>
          <w:rtl/>
          <w:lang w:bidi="fa-IR"/>
        </w:rPr>
        <w:lastRenderedPageBreak/>
        <w:drawing>
          <wp:inline distT="0" distB="0" distL="0" distR="0">
            <wp:extent cx="3956050" cy="6032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6050" cy="603250"/>
                    </a:xfrm>
                    <a:prstGeom prst="rect">
                      <a:avLst/>
                    </a:prstGeom>
                    <a:noFill/>
                    <a:ln>
                      <a:noFill/>
                    </a:ln>
                  </pic:spPr>
                </pic:pic>
              </a:graphicData>
            </a:graphic>
          </wp:inline>
        </w:drawing>
      </w:r>
    </w:p>
    <w:p w:rsidR="00620A07" w:rsidRPr="005B5659" w:rsidRDefault="00620A07" w:rsidP="00881437">
      <w:pPr>
        <w:pStyle w:val="ListParagraph"/>
        <w:tabs>
          <w:tab w:val="right" w:pos="429"/>
        </w:tabs>
        <w:bidi/>
        <w:ind w:left="4"/>
        <w:jc w:val="both"/>
        <w:rPr>
          <w:rFonts w:cs="B Lotus"/>
          <w:sz w:val="28"/>
          <w:szCs w:val="28"/>
          <w:rtl/>
        </w:rPr>
      </w:pPr>
      <w:r w:rsidRPr="005B5659">
        <w:rPr>
          <w:rFonts w:cs="B Lotus" w:hint="cs"/>
          <w:sz w:val="28"/>
          <w:szCs w:val="28"/>
          <w:rtl/>
        </w:rPr>
        <w:t xml:space="preserve">جاییکه </w:t>
      </w:r>
      <w:r w:rsidRPr="005B5659">
        <w:rPr>
          <w:rFonts w:cs="B Lotus" w:hint="cs"/>
          <w:noProof/>
          <w:sz w:val="28"/>
          <w:szCs w:val="28"/>
          <w:rtl/>
          <w:lang w:bidi="fa-IR"/>
        </w:rPr>
        <w:drawing>
          <wp:inline distT="0" distB="0" distL="0" distR="0">
            <wp:extent cx="2584450" cy="2222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4450" cy="222250"/>
                    </a:xfrm>
                    <a:prstGeom prst="rect">
                      <a:avLst/>
                    </a:prstGeom>
                    <a:noFill/>
                    <a:ln>
                      <a:noFill/>
                    </a:ln>
                  </pic:spPr>
                </pic:pic>
              </a:graphicData>
            </a:graphic>
          </wp:inline>
        </w:drawing>
      </w:r>
    </w:p>
    <w:p w:rsidR="00620A07" w:rsidRPr="005B5659" w:rsidRDefault="00620A07" w:rsidP="00881437">
      <w:pPr>
        <w:pStyle w:val="ListParagraph"/>
        <w:numPr>
          <w:ilvl w:val="0"/>
          <w:numId w:val="2"/>
        </w:numPr>
        <w:tabs>
          <w:tab w:val="right" w:pos="429"/>
        </w:tabs>
        <w:bidi/>
        <w:ind w:left="4" w:firstLine="0"/>
        <w:jc w:val="both"/>
        <w:rPr>
          <w:rFonts w:cs="B Lotus"/>
          <w:sz w:val="28"/>
          <w:szCs w:val="28"/>
          <w:rtl/>
          <w:lang w:val="en-GB" w:bidi="fa-IR"/>
        </w:rPr>
      </w:pPr>
      <w:r w:rsidRPr="005B5659">
        <w:rPr>
          <w:rFonts w:cs="B Lotus" w:hint="cs"/>
          <w:sz w:val="28"/>
          <w:szCs w:val="28"/>
          <w:rtl/>
          <w:lang w:val="en-GB" w:bidi="fa-IR"/>
        </w:rPr>
        <w:t xml:space="preserve">= عرض رسانای تک، </w:t>
      </w:r>
      <w:r w:rsidR="005B5659" w:rsidRPr="005B5659">
        <w:rPr>
          <w:rFonts w:cs="B Lotus" w:hint="cs"/>
          <w:noProof/>
          <w:sz w:val="28"/>
          <w:szCs w:val="28"/>
          <w:rtl/>
          <w:lang w:bidi="fa-IR"/>
        </w:rPr>
        <w:drawing>
          <wp:inline distT="0" distB="0" distL="0" distR="0">
            <wp:extent cx="107950" cy="1524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950" cy="152400"/>
                    </a:xfrm>
                    <a:prstGeom prst="rect">
                      <a:avLst/>
                    </a:prstGeom>
                    <a:noFill/>
                    <a:ln>
                      <a:noFill/>
                    </a:ln>
                  </pic:spPr>
                </pic:pic>
              </a:graphicData>
            </a:graphic>
          </wp:inline>
        </w:drawing>
      </w:r>
      <w:r w:rsidR="005B5659" w:rsidRPr="005B5659">
        <w:rPr>
          <w:rFonts w:cs="B Lotus" w:hint="cs"/>
          <w:sz w:val="28"/>
          <w:szCs w:val="28"/>
          <w:rtl/>
          <w:lang w:val="en-GB" w:bidi="fa-IR"/>
        </w:rPr>
        <w:t xml:space="preserve">= </w:t>
      </w:r>
      <w:r w:rsidRPr="005B5659">
        <w:rPr>
          <w:rFonts w:cs="B Lotus" w:hint="cs"/>
          <w:sz w:val="28"/>
          <w:szCs w:val="28"/>
          <w:rtl/>
          <w:lang w:val="en-GB" w:bidi="fa-IR"/>
        </w:rPr>
        <w:t xml:space="preserve">ضخامت رسانای تک، </w:t>
      </w:r>
      <w:r w:rsidR="005B5659" w:rsidRPr="005B5659">
        <w:rPr>
          <w:rFonts w:cs="B Lotus" w:hint="cs"/>
          <w:noProof/>
          <w:sz w:val="28"/>
          <w:szCs w:val="28"/>
          <w:rtl/>
          <w:lang w:bidi="fa-IR"/>
        </w:rPr>
        <w:drawing>
          <wp:inline distT="0" distB="0" distL="0" distR="0">
            <wp:extent cx="222250" cy="1841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250" cy="184150"/>
                    </a:xfrm>
                    <a:prstGeom prst="rect">
                      <a:avLst/>
                    </a:prstGeom>
                    <a:noFill/>
                    <a:ln>
                      <a:noFill/>
                    </a:ln>
                  </pic:spPr>
                </pic:pic>
              </a:graphicData>
            </a:graphic>
          </wp:inline>
        </w:drawing>
      </w:r>
      <w:r w:rsidR="005B5659" w:rsidRPr="005B5659">
        <w:rPr>
          <w:rFonts w:cs="B Lotus" w:hint="cs"/>
          <w:sz w:val="28"/>
          <w:szCs w:val="28"/>
          <w:rtl/>
          <w:lang w:val="en-GB" w:bidi="fa-IR"/>
        </w:rPr>
        <w:t xml:space="preserve">= </w:t>
      </w:r>
      <w:r w:rsidRPr="005B5659">
        <w:rPr>
          <w:rFonts w:cs="B Lotus" w:hint="cs"/>
          <w:sz w:val="28"/>
          <w:szCs w:val="28"/>
          <w:rtl/>
          <w:lang w:val="en-GB" w:bidi="fa-IR"/>
        </w:rPr>
        <w:t xml:space="preserve">عرض ماده سیلیکون- اکسید سیلیکون، </w:t>
      </w:r>
      <w:r w:rsidR="005B5659" w:rsidRPr="005B5659">
        <w:rPr>
          <w:rFonts w:cs="B Lotus" w:hint="cs"/>
          <w:noProof/>
          <w:sz w:val="28"/>
          <w:szCs w:val="28"/>
          <w:rtl/>
          <w:lang w:bidi="fa-IR"/>
        </w:rPr>
        <w:drawing>
          <wp:inline distT="0" distB="0" distL="0" distR="0">
            <wp:extent cx="222250" cy="2476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250" cy="247650"/>
                    </a:xfrm>
                    <a:prstGeom prst="rect">
                      <a:avLst/>
                    </a:prstGeom>
                    <a:noFill/>
                    <a:ln>
                      <a:noFill/>
                    </a:ln>
                  </pic:spPr>
                </pic:pic>
              </a:graphicData>
            </a:graphic>
          </wp:inline>
        </w:drawing>
      </w:r>
      <w:r w:rsidR="005B5659" w:rsidRPr="005B5659">
        <w:rPr>
          <w:rFonts w:cs="B Lotus" w:hint="cs"/>
          <w:sz w:val="28"/>
          <w:szCs w:val="28"/>
          <w:rtl/>
          <w:lang w:val="en-GB" w:bidi="fa-IR"/>
        </w:rPr>
        <w:t xml:space="preserve">= </w:t>
      </w:r>
      <w:r w:rsidRPr="005B5659">
        <w:rPr>
          <w:rFonts w:cs="B Lotus" w:hint="cs"/>
          <w:sz w:val="28"/>
          <w:szCs w:val="28"/>
          <w:rtl/>
          <w:lang w:val="en-GB" w:bidi="fa-IR"/>
        </w:rPr>
        <w:t xml:space="preserve">ضخامت لایه </w:t>
      </w:r>
      <w:r w:rsidR="005B5659" w:rsidRPr="005B5659">
        <w:rPr>
          <w:rFonts w:cs="B Lotus" w:hint="cs"/>
          <w:noProof/>
          <w:sz w:val="28"/>
          <w:szCs w:val="28"/>
          <w:rtl/>
          <w:lang w:bidi="fa-IR"/>
        </w:rPr>
        <w:drawing>
          <wp:inline distT="0" distB="0" distL="0" distR="0">
            <wp:extent cx="184150" cy="2286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150" cy="228600"/>
                    </a:xfrm>
                    <a:prstGeom prst="rect">
                      <a:avLst/>
                    </a:prstGeom>
                    <a:noFill/>
                    <a:ln>
                      <a:noFill/>
                    </a:ln>
                  </pic:spPr>
                </pic:pic>
              </a:graphicData>
            </a:graphic>
          </wp:inline>
        </w:drawing>
      </w:r>
      <w:r w:rsidRPr="005B5659">
        <w:rPr>
          <w:rFonts w:cs="B Lotus" w:hint="cs"/>
          <w:sz w:val="28"/>
          <w:szCs w:val="28"/>
          <w:rtl/>
          <w:lang w:val="en-GB" w:bidi="fa-IR"/>
        </w:rPr>
        <w:t xml:space="preserve">، </w:t>
      </w:r>
      <w:r w:rsidR="005B5659" w:rsidRPr="005B5659">
        <w:rPr>
          <w:rFonts w:cs="B Lotus" w:hint="cs"/>
          <w:noProof/>
          <w:sz w:val="28"/>
          <w:szCs w:val="28"/>
          <w:rtl/>
          <w:lang w:bidi="fa-IR"/>
        </w:rPr>
        <w:drawing>
          <wp:inline distT="0" distB="0" distL="0" distR="0">
            <wp:extent cx="222250" cy="27940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250" cy="279400"/>
                    </a:xfrm>
                    <a:prstGeom prst="rect">
                      <a:avLst/>
                    </a:prstGeom>
                    <a:noFill/>
                    <a:ln>
                      <a:noFill/>
                    </a:ln>
                  </pic:spPr>
                </pic:pic>
              </a:graphicData>
            </a:graphic>
          </wp:inline>
        </w:drawing>
      </w:r>
      <w:r w:rsidR="005B5659" w:rsidRPr="005B5659">
        <w:rPr>
          <w:rFonts w:cs="B Lotus" w:hint="cs"/>
          <w:sz w:val="28"/>
          <w:szCs w:val="28"/>
          <w:rtl/>
          <w:lang w:val="en-GB" w:bidi="fa-IR"/>
        </w:rPr>
        <w:t xml:space="preserve"> = </w:t>
      </w:r>
      <w:r w:rsidRPr="005B5659">
        <w:rPr>
          <w:rFonts w:cs="B Lotus" w:hint="cs"/>
          <w:sz w:val="28"/>
          <w:szCs w:val="28"/>
          <w:rtl/>
          <w:lang w:val="en-GB" w:bidi="fa-IR"/>
        </w:rPr>
        <w:t xml:space="preserve">ضخامت لایه </w:t>
      </w:r>
      <w:r w:rsidR="005B5659" w:rsidRPr="005B5659">
        <w:rPr>
          <w:rFonts w:cs="B Lotus" w:hint="cs"/>
          <w:noProof/>
          <w:sz w:val="28"/>
          <w:szCs w:val="28"/>
          <w:rtl/>
          <w:lang w:bidi="fa-IR"/>
        </w:rPr>
        <w:drawing>
          <wp:inline distT="0" distB="0" distL="0" distR="0">
            <wp:extent cx="374650" cy="24765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650" cy="247650"/>
                    </a:xfrm>
                    <a:prstGeom prst="rect">
                      <a:avLst/>
                    </a:prstGeom>
                    <a:noFill/>
                    <a:ln>
                      <a:noFill/>
                    </a:ln>
                  </pic:spPr>
                </pic:pic>
              </a:graphicData>
            </a:graphic>
          </wp:inline>
        </w:drawing>
      </w:r>
      <w:r w:rsidRPr="005B5659">
        <w:rPr>
          <w:rFonts w:cs="B Lotus" w:hint="cs"/>
          <w:sz w:val="28"/>
          <w:szCs w:val="28"/>
          <w:rtl/>
          <w:lang w:val="en-GB" w:bidi="fa-IR"/>
        </w:rPr>
        <w:t xml:space="preserve">  است.</w:t>
      </w:r>
    </w:p>
    <w:p w:rsidR="00620A07" w:rsidRPr="005B5659" w:rsidRDefault="00620A07" w:rsidP="00881437">
      <w:pPr>
        <w:pStyle w:val="ListParagraph"/>
        <w:tabs>
          <w:tab w:val="right" w:pos="429"/>
        </w:tabs>
        <w:bidi/>
        <w:ind w:left="4"/>
        <w:jc w:val="both"/>
        <w:rPr>
          <w:rFonts w:cs="B Lotus"/>
          <w:sz w:val="28"/>
          <w:szCs w:val="28"/>
          <w:rtl/>
          <w:lang w:val="en-GB" w:bidi="fa-IR"/>
        </w:rPr>
      </w:pPr>
      <w:r w:rsidRPr="005B5659">
        <w:rPr>
          <w:rFonts w:cs="B Lotus" w:hint="cs"/>
          <w:sz w:val="28"/>
          <w:szCs w:val="28"/>
          <w:rtl/>
          <w:lang w:val="en-GB" w:bidi="fa-IR"/>
        </w:rPr>
        <w:t>ارزش ظرفیت خط تک در شکل یک با استفاده از معادله</w:t>
      </w:r>
      <w:r w:rsidR="005B5659" w:rsidRPr="005B5659">
        <w:rPr>
          <w:rFonts w:cs="B Lotus" w:hint="cs"/>
          <w:sz w:val="28"/>
          <w:szCs w:val="28"/>
          <w:rtl/>
          <w:lang w:val="en-GB" w:bidi="fa-IR"/>
        </w:rPr>
        <w:t xml:space="preserve"> یک به صورت</w:t>
      </w:r>
      <w:r w:rsidR="005B5659" w:rsidRPr="005B5659">
        <w:rPr>
          <w:rFonts w:cs="B Lotus" w:hint="cs"/>
          <w:noProof/>
          <w:sz w:val="28"/>
          <w:szCs w:val="28"/>
          <w:rtl/>
          <w:lang w:bidi="fa-IR"/>
        </w:rPr>
        <w:drawing>
          <wp:inline distT="0" distB="0" distL="0" distR="0">
            <wp:extent cx="1250950" cy="2286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0950" cy="228600"/>
                    </a:xfrm>
                    <a:prstGeom prst="rect">
                      <a:avLst/>
                    </a:prstGeom>
                    <a:noFill/>
                    <a:ln>
                      <a:noFill/>
                    </a:ln>
                  </pic:spPr>
                </pic:pic>
              </a:graphicData>
            </a:graphic>
          </wp:inline>
        </w:drawing>
      </w:r>
      <w:r w:rsidRPr="005B5659">
        <w:rPr>
          <w:rFonts w:cs="B Lotus" w:hint="cs"/>
          <w:sz w:val="28"/>
          <w:szCs w:val="28"/>
          <w:rtl/>
          <w:lang w:val="en-GB" w:bidi="fa-IR"/>
        </w:rPr>
        <w:t xml:space="preserve">  نشان داده شده است. به علاوه، با استفاده از روش  ما، ارزش   </w:t>
      </w:r>
      <w:r w:rsidR="005B5659" w:rsidRPr="005B5659">
        <w:rPr>
          <w:rFonts w:cs="B Lotus" w:hint="cs"/>
          <w:noProof/>
          <w:sz w:val="28"/>
          <w:szCs w:val="28"/>
          <w:rtl/>
          <w:lang w:bidi="fa-IR"/>
        </w:rPr>
        <w:drawing>
          <wp:inline distT="0" distB="0" distL="0" distR="0">
            <wp:extent cx="793750" cy="22225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750" cy="222250"/>
                    </a:xfrm>
                    <a:prstGeom prst="rect">
                      <a:avLst/>
                    </a:prstGeom>
                    <a:noFill/>
                    <a:ln>
                      <a:noFill/>
                    </a:ln>
                  </pic:spPr>
                </pic:pic>
              </a:graphicData>
            </a:graphic>
          </wp:inline>
        </w:drawing>
      </w:r>
      <w:r w:rsidR="005B5659" w:rsidRPr="005B5659">
        <w:rPr>
          <w:rFonts w:cs="B Lotus" w:hint="cs"/>
          <w:noProof/>
          <w:sz w:val="28"/>
          <w:szCs w:val="28"/>
          <w:rtl/>
          <w:lang w:bidi="fa-IR"/>
        </w:rPr>
        <w:drawing>
          <wp:inline distT="0" distB="0" distL="0" distR="0">
            <wp:extent cx="412750" cy="18415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2750" cy="184150"/>
                    </a:xfrm>
                    <a:prstGeom prst="rect">
                      <a:avLst/>
                    </a:prstGeom>
                    <a:noFill/>
                    <a:ln>
                      <a:noFill/>
                    </a:ln>
                  </pic:spPr>
                </pic:pic>
              </a:graphicData>
            </a:graphic>
          </wp:inline>
        </w:drawing>
      </w:r>
      <w:r w:rsidRPr="005B5659">
        <w:rPr>
          <w:rFonts w:cs="B Lotus" w:hint="cs"/>
          <w:sz w:val="28"/>
          <w:szCs w:val="28"/>
          <w:rtl/>
          <w:lang w:val="en-GB" w:bidi="fa-IR"/>
        </w:rPr>
        <w:t>است.</w:t>
      </w:r>
    </w:p>
    <w:p w:rsidR="00620A07" w:rsidRDefault="00620A07" w:rsidP="00881437">
      <w:pPr>
        <w:bidi/>
        <w:ind w:left="4"/>
        <w:jc w:val="both"/>
        <w:rPr>
          <w:rFonts w:cs="B Lotus"/>
          <w:sz w:val="28"/>
          <w:szCs w:val="28"/>
          <w:rtl/>
        </w:rPr>
      </w:pPr>
      <w:r w:rsidRPr="005B5659">
        <w:rPr>
          <w:rFonts w:cs="B Lotus" w:hint="cs"/>
          <w:sz w:val="28"/>
          <w:szCs w:val="28"/>
          <w:rtl/>
        </w:rPr>
        <w:t>عدم انتشار یا ماده دی الکتریک کم، اقای هر واحد طول خط تک</w:t>
      </w:r>
      <w:r w:rsidR="005B5659" w:rsidRPr="005B5659">
        <w:rPr>
          <w:rFonts w:cs="B Lotus" w:hint="cs"/>
          <w:noProof/>
          <w:sz w:val="28"/>
          <w:szCs w:val="28"/>
          <w:rtl/>
          <w:lang w:bidi="fa-IR"/>
        </w:rPr>
        <w:drawing>
          <wp:inline distT="0" distB="0" distL="0" distR="0">
            <wp:extent cx="412750" cy="2603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2750" cy="260350"/>
                    </a:xfrm>
                    <a:prstGeom prst="rect">
                      <a:avLst/>
                    </a:prstGeom>
                    <a:noFill/>
                    <a:ln>
                      <a:noFill/>
                    </a:ln>
                  </pic:spPr>
                </pic:pic>
              </a:graphicData>
            </a:graphic>
          </wp:inline>
        </w:drawing>
      </w:r>
      <w:r w:rsidRPr="005B5659">
        <w:rPr>
          <w:rFonts w:cs="B Lotus" w:hint="cs"/>
          <w:sz w:val="28"/>
          <w:szCs w:val="28"/>
          <w:rtl/>
        </w:rPr>
        <w:t xml:space="preserve"> می تواند به طور مستقیم و متداول از معادله شماره دو محاسبه شود. </w:t>
      </w:r>
    </w:p>
    <w:p w:rsidR="00A556A9" w:rsidRDefault="00A556A9" w:rsidP="00881437">
      <w:pPr>
        <w:bidi/>
        <w:ind w:left="4"/>
        <w:jc w:val="both"/>
        <w:rPr>
          <w:rFonts w:cs="B Lotus"/>
          <w:sz w:val="28"/>
          <w:szCs w:val="28"/>
          <w:rtl/>
        </w:rPr>
      </w:pPr>
      <w:r>
        <w:rPr>
          <w:rFonts w:cs="B Lotus"/>
          <w:noProof/>
          <w:sz w:val="28"/>
          <w:szCs w:val="28"/>
          <w:lang w:bidi="fa-IR"/>
        </w:rPr>
        <w:drawing>
          <wp:inline distT="0" distB="0" distL="0" distR="0">
            <wp:extent cx="4298950" cy="565150"/>
            <wp:effectExtent l="0" t="0" r="635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8950" cy="565150"/>
                    </a:xfrm>
                    <a:prstGeom prst="rect">
                      <a:avLst/>
                    </a:prstGeom>
                    <a:noFill/>
                    <a:ln>
                      <a:noFill/>
                    </a:ln>
                  </pic:spPr>
                </pic:pic>
              </a:graphicData>
            </a:graphic>
          </wp:inline>
        </w:drawing>
      </w:r>
    </w:p>
    <w:p w:rsidR="00A556A9" w:rsidRDefault="00A556A9" w:rsidP="00881437">
      <w:pPr>
        <w:bidi/>
        <w:ind w:left="4"/>
        <w:jc w:val="both"/>
        <w:rPr>
          <w:rFonts w:cs="B Lotus"/>
          <w:sz w:val="28"/>
          <w:szCs w:val="28"/>
          <w:rtl/>
        </w:rPr>
      </w:pPr>
      <w:r>
        <w:rPr>
          <w:rFonts w:cs="B Lotus" w:hint="cs"/>
          <w:sz w:val="28"/>
          <w:szCs w:val="28"/>
          <w:rtl/>
        </w:rPr>
        <w:t xml:space="preserve">جاییکه </w:t>
      </w:r>
      <w:r>
        <w:rPr>
          <w:rFonts w:cs="B Lotus" w:hint="cs"/>
          <w:noProof/>
          <w:sz w:val="28"/>
          <w:szCs w:val="28"/>
          <w:rtl/>
          <w:lang w:bidi="fa-IR"/>
        </w:rPr>
        <w:drawing>
          <wp:inline distT="0" distB="0" distL="0" distR="0">
            <wp:extent cx="222250" cy="24765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250" cy="247650"/>
                    </a:xfrm>
                    <a:prstGeom prst="rect">
                      <a:avLst/>
                    </a:prstGeom>
                    <a:noFill/>
                    <a:ln>
                      <a:noFill/>
                    </a:ln>
                  </pic:spPr>
                </pic:pic>
              </a:graphicData>
            </a:graphic>
          </wp:inline>
        </w:drawing>
      </w:r>
      <w:r>
        <w:rPr>
          <w:rFonts w:cs="B Lotus" w:hint="cs"/>
          <w:sz w:val="28"/>
          <w:szCs w:val="28"/>
          <w:rtl/>
        </w:rPr>
        <w:t xml:space="preserve"> = ثابت دی الکتریک فضای آزاد است</w:t>
      </w:r>
    </w:p>
    <w:p w:rsidR="00A556A9" w:rsidRDefault="00A556A9" w:rsidP="00881437">
      <w:pPr>
        <w:bidi/>
        <w:ind w:left="4"/>
        <w:jc w:val="both"/>
        <w:rPr>
          <w:rFonts w:cs="B Lotus"/>
          <w:sz w:val="28"/>
          <w:szCs w:val="28"/>
          <w:rtl/>
        </w:rPr>
      </w:pPr>
      <w:r>
        <w:rPr>
          <w:rFonts w:cs="B Lotus"/>
          <w:noProof/>
          <w:sz w:val="28"/>
          <w:szCs w:val="28"/>
          <w:lang w:bidi="fa-IR"/>
        </w:rPr>
        <w:drawing>
          <wp:inline distT="0" distB="0" distL="0" distR="0">
            <wp:extent cx="3689350" cy="46990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9350" cy="469900"/>
                    </a:xfrm>
                    <a:prstGeom prst="rect">
                      <a:avLst/>
                    </a:prstGeom>
                    <a:noFill/>
                    <a:ln>
                      <a:noFill/>
                    </a:ln>
                  </pic:spPr>
                </pic:pic>
              </a:graphicData>
            </a:graphic>
          </wp:inline>
        </w:drawing>
      </w:r>
    </w:p>
    <w:p w:rsidR="00A556A9" w:rsidRDefault="00A556A9" w:rsidP="00881437">
      <w:pPr>
        <w:bidi/>
        <w:jc w:val="both"/>
        <w:rPr>
          <w:rFonts w:cs="B Lotus"/>
          <w:sz w:val="28"/>
          <w:szCs w:val="28"/>
          <w:rtl/>
        </w:rPr>
      </w:pPr>
      <w:r>
        <w:rPr>
          <w:rFonts w:cs="B Lotus" w:hint="cs"/>
          <w:sz w:val="28"/>
          <w:szCs w:val="28"/>
          <w:rtl/>
        </w:rPr>
        <w:t xml:space="preserve">نفوذ پذیری فضای آزاد یا وکیوم = </w:t>
      </w:r>
      <w:r>
        <w:rPr>
          <w:rFonts w:cs="B Lotus" w:hint="cs"/>
          <w:noProof/>
          <w:sz w:val="28"/>
          <w:szCs w:val="28"/>
          <w:rtl/>
          <w:lang w:bidi="fa-IR"/>
        </w:rPr>
        <w:drawing>
          <wp:inline distT="0" distB="0" distL="0" distR="0">
            <wp:extent cx="831850" cy="2857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1850" cy="285750"/>
                    </a:xfrm>
                    <a:prstGeom prst="rect">
                      <a:avLst/>
                    </a:prstGeom>
                    <a:noFill/>
                    <a:ln>
                      <a:noFill/>
                    </a:ln>
                  </pic:spPr>
                </pic:pic>
              </a:graphicData>
            </a:graphic>
          </wp:inline>
        </w:drawing>
      </w:r>
      <w:r>
        <w:rPr>
          <w:rFonts w:cs="B Lotus" w:hint="cs"/>
          <w:sz w:val="28"/>
          <w:szCs w:val="28"/>
          <w:rtl/>
        </w:rPr>
        <w:t xml:space="preserve"> = </w:t>
      </w:r>
      <w:r>
        <w:rPr>
          <w:rFonts w:cs="B Lotus" w:hint="cs"/>
          <w:noProof/>
          <w:sz w:val="28"/>
          <w:szCs w:val="28"/>
          <w:rtl/>
          <w:lang w:bidi="fa-IR"/>
        </w:rPr>
        <w:drawing>
          <wp:inline distT="0" distB="0" distL="0" distR="0">
            <wp:extent cx="1136650" cy="260350"/>
            <wp:effectExtent l="0" t="0" r="635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6650" cy="260350"/>
                    </a:xfrm>
                    <a:prstGeom prst="rect">
                      <a:avLst/>
                    </a:prstGeom>
                    <a:noFill/>
                    <a:ln>
                      <a:noFill/>
                    </a:ln>
                  </pic:spPr>
                </pic:pic>
              </a:graphicData>
            </a:graphic>
          </wp:inline>
        </w:drawing>
      </w:r>
      <w:r>
        <w:rPr>
          <w:rFonts w:cs="B Lotus" w:hint="cs"/>
          <w:sz w:val="28"/>
          <w:szCs w:val="28"/>
          <w:rtl/>
        </w:rPr>
        <w:t xml:space="preserve">، </w:t>
      </w:r>
      <w:r>
        <w:rPr>
          <w:rFonts w:cs="B Lotus" w:hint="cs"/>
          <w:noProof/>
          <w:sz w:val="28"/>
          <w:szCs w:val="28"/>
          <w:rtl/>
          <w:lang w:bidi="fa-IR"/>
        </w:rPr>
        <w:drawing>
          <wp:inline distT="0" distB="0" distL="0" distR="0">
            <wp:extent cx="184150" cy="32385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150" cy="323850"/>
                    </a:xfrm>
                    <a:prstGeom prst="rect">
                      <a:avLst/>
                    </a:prstGeom>
                    <a:noFill/>
                    <a:ln>
                      <a:noFill/>
                    </a:ln>
                  </pic:spPr>
                </pic:pic>
              </a:graphicData>
            </a:graphic>
          </wp:inline>
        </w:drawing>
      </w:r>
      <w:r>
        <w:rPr>
          <w:rFonts w:cs="B Lotus" w:hint="cs"/>
          <w:sz w:val="28"/>
          <w:szCs w:val="28"/>
          <w:rtl/>
        </w:rPr>
        <w:t xml:space="preserve"> = القای خط گذرای تک، </w:t>
      </w:r>
      <w:r>
        <w:rPr>
          <w:rFonts w:cs="B Lotus" w:hint="cs"/>
          <w:noProof/>
          <w:sz w:val="28"/>
          <w:szCs w:val="28"/>
          <w:rtl/>
          <w:lang w:bidi="fa-IR"/>
        </w:rPr>
        <w:drawing>
          <wp:inline distT="0" distB="0" distL="0" distR="0">
            <wp:extent cx="222250" cy="317500"/>
            <wp:effectExtent l="0" t="0" r="635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250" cy="317500"/>
                    </a:xfrm>
                    <a:prstGeom prst="rect">
                      <a:avLst/>
                    </a:prstGeom>
                    <a:noFill/>
                    <a:ln>
                      <a:noFill/>
                    </a:ln>
                  </pic:spPr>
                </pic:pic>
              </a:graphicData>
            </a:graphic>
          </wp:inline>
        </w:drawing>
      </w:r>
      <w:r>
        <w:rPr>
          <w:rFonts w:cs="B Lotus" w:hint="cs"/>
          <w:sz w:val="28"/>
          <w:szCs w:val="28"/>
          <w:rtl/>
        </w:rPr>
        <w:t xml:space="preserve"> = ظرفیت خط گذرای تک هنگامیکه تمامی ثابت های دی الکتریک به یک تنظیم شده اند.</w:t>
      </w:r>
    </w:p>
    <w:p w:rsidR="00A556A9" w:rsidRDefault="00A556A9" w:rsidP="00881437">
      <w:pPr>
        <w:bidi/>
        <w:jc w:val="both"/>
        <w:rPr>
          <w:rFonts w:cs="B Lotus"/>
          <w:sz w:val="28"/>
          <w:szCs w:val="28"/>
          <w:rtl/>
        </w:rPr>
      </w:pPr>
      <w:r>
        <w:rPr>
          <w:rFonts w:cs="B Lotus" w:hint="cs"/>
          <w:sz w:val="28"/>
          <w:szCs w:val="28"/>
          <w:rtl/>
        </w:rPr>
        <w:t>از طرف دیگر، معادله 2 به اندازه کافی برای استفاده برای خطوط پر اتلاف مناسب نیست، زیرا ماده سیلیکونی دارای رسانایی بالایی است که منجر به روش موج آهسته می شود. در این روش، ذخیره انرژی الکتریکی و مغناطیسی به طور قسمتی مجزا می شوند، در نتیجه، مدل هم بستگی مدار یکپارچه</w:t>
      </w:r>
      <w:r w:rsidR="005E7508">
        <w:rPr>
          <w:rFonts w:cs="B Lotus" w:hint="cs"/>
          <w:noProof/>
          <w:sz w:val="28"/>
          <w:szCs w:val="28"/>
          <w:rtl/>
          <w:lang w:bidi="fa-IR"/>
        </w:rPr>
        <w:drawing>
          <wp:inline distT="0" distB="0" distL="0" distR="0">
            <wp:extent cx="336550" cy="171450"/>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550" cy="171450"/>
                    </a:xfrm>
                    <a:prstGeom prst="rect">
                      <a:avLst/>
                    </a:prstGeom>
                    <a:noFill/>
                    <a:ln>
                      <a:noFill/>
                    </a:ln>
                  </pic:spPr>
                </pic:pic>
              </a:graphicData>
            </a:graphic>
          </wp:inline>
        </w:drawing>
      </w:r>
      <w:r w:rsidR="005E7508">
        <w:rPr>
          <w:rFonts w:cs="B Lotus" w:hint="cs"/>
          <w:sz w:val="28"/>
          <w:szCs w:val="28"/>
          <w:rtl/>
        </w:rPr>
        <w:t xml:space="preserve">بدون اثرات شبه </w:t>
      </w:r>
      <w:r w:rsidR="005E7508">
        <w:rPr>
          <w:rFonts w:cs="B Lotus" w:hint="cs"/>
          <w:sz w:val="28"/>
          <w:szCs w:val="28"/>
          <w:rtl/>
        </w:rPr>
        <w:lastRenderedPageBreak/>
        <w:t>رسانایی نمی تواند برای یکپارچگی مقیاس بسیار بالای عملکرد بالای امروز و</w:t>
      </w:r>
      <w:r w:rsidR="005E7508">
        <w:rPr>
          <w:rFonts w:cs="B Lotus" w:hint="cs"/>
          <w:noProof/>
          <w:sz w:val="28"/>
          <w:szCs w:val="28"/>
          <w:rtl/>
          <w:lang w:bidi="fa-IR"/>
        </w:rPr>
        <w:drawing>
          <wp:inline distT="0" distB="0" distL="0" distR="0">
            <wp:extent cx="565150" cy="260350"/>
            <wp:effectExtent l="0" t="0" r="635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5150" cy="260350"/>
                    </a:xfrm>
                    <a:prstGeom prst="rect">
                      <a:avLst/>
                    </a:prstGeom>
                    <a:noFill/>
                    <a:ln>
                      <a:noFill/>
                    </a:ln>
                  </pic:spPr>
                </pic:pic>
              </a:graphicData>
            </a:graphic>
          </wp:inline>
        </w:drawing>
      </w:r>
      <w:r w:rsidR="005E7508">
        <w:rPr>
          <w:rFonts w:cs="B Lotus" w:hint="cs"/>
          <w:sz w:val="28"/>
          <w:szCs w:val="28"/>
          <w:rtl/>
        </w:rPr>
        <w:t xml:space="preserve"> طراحی مدار پذیرفته شود.</w:t>
      </w:r>
    </w:p>
    <w:p w:rsidR="005E7508" w:rsidRDefault="005E7508" w:rsidP="00881437">
      <w:pPr>
        <w:bidi/>
        <w:jc w:val="both"/>
        <w:rPr>
          <w:rFonts w:cs="B Lotus"/>
          <w:sz w:val="28"/>
          <w:szCs w:val="28"/>
          <w:rtl/>
        </w:rPr>
      </w:pPr>
      <w:r>
        <w:rPr>
          <w:rFonts w:cs="B Lotus" w:hint="cs"/>
          <w:sz w:val="28"/>
          <w:szCs w:val="28"/>
          <w:rtl/>
        </w:rPr>
        <w:t xml:space="preserve">بنابراین، مدل القایی </w:t>
      </w:r>
      <w:r>
        <w:rPr>
          <w:rFonts w:cs="B Lotus" w:hint="cs"/>
          <w:noProof/>
          <w:sz w:val="28"/>
          <w:szCs w:val="28"/>
          <w:rtl/>
          <w:lang w:bidi="fa-IR"/>
        </w:rPr>
        <w:drawing>
          <wp:inline distT="0" distB="0" distL="0" distR="0">
            <wp:extent cx="450850" cy="336550"/>
            <wp:effectExtent l="0" t="0" r="635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850" cy="336550"/>
                    </a:xfrm>
                    <a:prstGeom prst="rect">
                      <a:avLst/>
                    </a:prstGeom>
                    <a:noFill/>
                    <a:ln>
                      <a:noFill/>
                    </a:ln>
                  </pic:spPr>
                </pic:pic>
              </a:graphicData>
            </a:graphic>
          </wp:inline>
        </w:drawing>
      </w:r>
      <w:r>
        <w:rPr>
          <w:rFonts w:cs="B Lotus" w:hint="cs"/>
          <w:sz w:val="28"/>
          <w:szCs w:val="28"/>
          <w:rtl/>
        </w:rPr>
        <w:t xml:space="preserve"> یک خط به هم پیوسته تک در ماده سیلیکونی توسط (15) ارائه شده است. </w:t>
      </w:r>
    </w:p>
    <w:p w:rsidR="005E7508" w:rsidRDefault="005E7508" w:rsidP="00881437">
      <w:pPr>
        <w:bidi/>
        <w:jc w:val="both"/>
        <w:rPr>
          <w:rFonts w:cs="B Lotus"/>
          <w:sz w:val="28"/>
          <w:szCs w:val="28"/>
          <w:rtl/>
        </w:rPr>
      </w:pPr>
      <w:r>
        <w:rPr>
          <w:rFonts w:cs="B Lotus"/>
          <w:noProof/>
          <w:sz w:val="28"/>
          <w:szCs w:val="28"/>
          <w:lang w:bidi="fa-IR"/>
        </w:rPr>
        <w:drawing>
          <wp:inline distT="0" distB="0" distL="0" distR="0">
            <wp:extent cx="4337050" cy="698500"/>
            <wp:effectExtent l="0" t="0" r="635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37050" cy="698500"/>
                    </a:xfrm>
                    <a:prstGeom prst="rect">
                      <a:avLst/>
                    </a:prstGeom>
                    <a:noFill/>
                    <a:ln>
                      <a:noFill/>
                    </a:ln>
                  </pic:spPr>
                </pic:pic>
              </a:graphicData>
            </a:graphic>
          </wp:inline>
        </w:drawing>
      </w:r>
    </w:p>
    <w:p w:rsidR="00866747" w:rsidRDefault="00866747" w:rsidP="00881437">
      <w:pPr>
        <w:bidi/>
        <w:jc w:val="both"/>
        <w:rPr>
          <w:rFonts w:cs="B Lotus"/>
          <w:sz w:val="28"/>
          <w:szCs w:val="28"/>
          <w:rtl/>
        </w:rPr>
      </w:pPr>
      <w:r>
        <w:rPr>
          <w:rFonts w:cs="B Lotus" w:hint="cs"/>
          <w:sz w:val="28"/>
          <w:szCs w:val="28"/>
          <w:rtl/>
        </w:rPr>
        <w:t xml:space="preserve">جاییکه </w:t>
      </w:r>
      <w:r>
        <w:rPr>
          <w:rFonts w:cs="B Lotus" w:hint="cs"/>
          <w:noProof/>
          <w:sz w:val="28"/>
          <w:szCs w:val="28"/>
          <w:rtl/>
          <w:lang w:bidi="fa-IR"/>
        </w:rPr>
        <w:drawing>
          <wp:inline distT="0" distB="0" distL="0" distR="0">
            <wp:extent cx="260350" cy="247650"/>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350" cy="247650"/>
                    </a:xfrm>
                    <a:prstGeom prst="rect">
                      <a:avLst/>
                    </a:prstGeom>
                    <a:noFill/>
                    <a:ln>
                      <a:noFill/>
                    </a:ln>
                  </pic:spPr>
                </pic:pic>
              </a:graphicData>
            </a:graphic>
          </wp:inline>
        </w:drawing>
      </w:r>
      <w:r>
        <w:rPr>
          <w:rFonts w:cs="B Lotus" w:hint="cs"/>
          <w:sz w:val="28"/>
          <w:szCs w:val="28"/>
          <w:rtl/>
        </w:rPr>
        <w:t xml:space="preserve">  = نفوذ پذیری فضای آزاد یا وکیوم = </w:t>
      </w:r>
      <w:r>
        <w:rPr>
          <w:rFonts w:cs="B Lotus" w:hint="cs"/>
          <w:noProof/>
          <w:sz w:val="28"/>
          <w:szCs w:val="28"/>
          <w:rtl/>
          <w:lang w:bidi="fa-IR"/>
        </w:rPr>
        <w:drawing>
          <wp:inline distT="0" distB="0" distL="0" distR="0">
            <wp:extent cx="2203450" cy="266700"/>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3450" cy="266700"/>
                    </a:xfrm>
                    <a:prstGeom prst="rect">
                      <a:avLst/>
                    </a:prstGeom>
                    <a:noFill/>
                    <a:ln>
                      <a:noFill/>
                    </a:ln>
                  </pic:spPr>
                </pic:pic>
              </a:graphicData>
            </a:graphic>
          </wp:inline>
        </w:drawing>
      </w:r>
      <w:r>
        <w:rPr>
          <w:rFonts w:cs="B Lotus" w:hint="cs"/>
          <w:sz w:val="28"/>
          <w:szCs w:val="28"/>
          <w:rtl/>
        </w:rPr>
        <w:t xml:space="preserve"> ، </w:t>
      </w:r>
      <w:r>
        <w:rPr>
          <w:rFonts w:cs="B Lotus" w:hint="cs"/>
          <w:noProof/>
          <w:sz w:val="28"/>
          <w:szCs w:val="28"/>
          <w:rtl/>
          <w:lang w:bidi="fa-IR"/>
        </w:rPr>
        <w:drawing>
          <wp:inline distT="0" distB="0" distL="0" distR="0">
            <wp:extent cx="184150" cy="304800"/>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150" cy="304800"/>
                    </a:xfrm>
                    <a:prstGeom prst="rect">
                      <a:avLst/>
                    </a:prstGeom>
                    <a:noFill/>
                    <a:ln>
                      <a:noFill/>
                    </a:ln>
                  </pic:spPr>
                </pic:pic>
              </a:graphicData>
            </a:graphic>
          </wp:inline>
        </w:drawing>
      </w:r>
      <w:r>
        <w:rPr>
          <w:rFonts w:cs="B Lotus" w:hint="cs"/>
          <w:sz w:val="28"/>
          <w:szCs w:val="28"/>
          <w:rtl/>
        </w:rPr>
        <w:t xml:space="preserve"> = ضخامت لایه سیلیکونی است. با استفاده از معادله 3 نتایج به صورت </w:t>
      </w:r>
      <w:r>
        <w:rPr>
          <w:rFonts w:cs="B Lotus" w:hint="cs"/>
          <w:noProof/>
          <w:sz w:val="28"/>
          <w:szCs w:val="28"/>
          <w:rtl/>
          <w:lang w:bidi="fa-IR"/>
        </w:rPr>
        <w:drawing>
          <wp:inline distT="0" distB="0" distL="0" distR="0">
            <wp:extent cx="1403350" cy="304800"/>
            <wp:effectExtent l="0" t="0" r="635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3350" cy="304800"/>
                    </a:xfrm>
                    <a:prstGeom prst="rect">
                      <a:avLst/>
                    </a:prstGeom>
                    <a:noFill/>
                    <a:ln>
                      <a:noFill/>
                    </a:ln>
                  </pic:spPr>
                </pic:pic>
              </a:graphicData>
            </a:graphic>
          </wp:inline>
        </w:drawing>
      </w:r>
      <w:r>
        <w:rPr>
          <w:rFonts w:cs="B Lotus" w:hint="cs"/>
          <w:sz w:val="28"/>
          <w:szCs w:val="28"/>
          <w:rtl/>
        </w:rPr>
        <w:t xml:space="preserve"> می باشد.</w:t>
      </w:r>
    </w:p>
    <w:p w:rsidR="00866747" w:rsidRDefault="00866747" w:rsidP="00881437">
      <w:pPr>
        <w:bidi/>
        <w:jc w:val="both"/>
        <w:rPr>
          <w:rFonts w:cs="B Lotus"/>
          <w:sz w:val="28"/>
          <w:szCs w:val="28"/>
          <w:rtl/>
        </w:rPr>
      </w:pPr>
      <w:r>
        <w:rPr>
          <w:rFonts w:cs="B Lotus" w:hint="cs"/>
          <w:sz w:val="28"/>
          <w:szCs w:val="28"/>
          <w:rtl/>
        </w:rPr>
        <w:t xml:space="preserve">جدول 1 نتایج مقایسه ای برای القای </w:t>
      </w:r>
      <w:r>
        <w:rPr>
          <w:rFonts w:cs="B Lotus" w:hint="cs"/>
          <w:noProof/>
          <w:sz w:val="28"/>
          <w:szCs w:val="28"/>
          <w:rtl/>
          <w:lang w:bidi="fa-IR"/>
        </w:rPr>
        <w:drawing>
          <wp:inline distT="0" distB="0" distL="0" distR="0">
            <wp:extent cx="374650" cy="285750"/>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650" cy="285750"/>
                    </a:xfrm>
                    <a:prstGeom prst="rect">
                      <a:avLst/>
                    </a:prstGeom>
                    <a:noFill/>
                    <a:ln>
                      <a:noFill/>
                    </a:ln>
                  </pic:spPr>
                </pic:pic>
              </a:graphicData>
            </a:graphic>
          </wp:inline>
        </w:drawing>
      </w:r>
      <w:r>
        <w:rPr>
          <w:rFonts w:cs="B Lotus" w:hint="cs"/>
          <w:sz w:val="28"/>
          <w:szCs w:val="28"/>
          <w:rtl/>
        </w:rPr>
        <w:t xml:space="preserve"> هر واحد طول ساختار را هنگامیکه خط به هم پیوسته تک بر روی ماده سیلیکون </w:t>
      </w:r>
      <w:r>
        <w:rPr>
          <w:rFonts w:ascii="Times New Roman" w:hAnsi="Times New Roman" w:cs="Times New Roman" w:hint="cs"/>
          <w:sz w:val="28"/>
          <w:szCs w:val="28"/>
          <w:rtl/>
        </w:rPr>
        <w:t>–</w:t>
      </w:r>
      <w:r>
        <w:rPr>
          <w:rFonts w:cs="B Lotus" w:hint="cs"/>
          <w:sz w:val="28"/>
          <w:szCs w:val="28"/>
          <w:rtl/>
        </w:rPr>
        <w:t xml:space="preserve"> دی اکسید سیلیکون وجود دارد را نشان می دهد.</w:t>
      </w:r>
    </w:p>
    <w:p w:rsidR="00866747" w:rsidRPr="00881437" w:rsidRDefault="00866747" w:rsidP="00881437">
      <w:pPr>
        <w:bidi/>
        <w:jc w:val="both"/>
        <w:rPr>
          <w:rFonts w:cs="B Lotus"/>
          <w:sz w:val="24"/>
          <w:szCs w:val="24"/>
          <w:rtl/>
        </w:rPr>
      </w:pPr>
      <w:r w:rsidRPr="00881437">
        <w:rPr>
          <w:rFonts w:cs="B Lotus" w:hint="cs"/>
          <w:sz w:val="24"/>
          <w:szCs w:val="24"/>
          <w:rtl/>
        </w:rPr>
        <w:t xml:space="preserve">جدول 1- مقادیر القای هر واحد طول </w:t>
      </w:r>
      <w:r w:rsidRPr="00881437">
        <w:rPr>
          <w:rFonts w:cs="B Lotus" w:hint="cs"/>
          <w:noProof/>
          <w:sz w:val="24"/>
          <w:szCs w:val="24"/>
          <w:rtl/>
          <w:lang w:bidi="fa-IR"/>
        </w:rPr>
        <w:drawing>
          <wp:inline distT="0" distB="0" distL="0" distR="0">
            <wp:extent cx="603250" cy="222250"/>
            <wp:effectExtent l="0" t="0" r="635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250" cy="222250"/>
                    </a:xfrm>
                    <a:prstGeom prst="rect">
                      <a:avLst/>
                    </a:prstGeom>
                    <a:noFill/>
                    <a:ln>
                      <a:noFill/>
                    </a:ln>
                  </pic:spPr>
                </pic:pic>
              </a:graphicData>
            </a:graphic>
          </wp:inline>
        </w:drawing>
      </w:r>
      <w:r w:rsidRPr="00881437">
        <w:rPr>
          <w:rFonts w:cs="B Lotus" w:hint="cs"/>
          <w:noProof/>
          <w:sz w:val="24"/>
          <w:szCs w:val="24"/>
          <w:rtl/>
          <w:lang w:bidi="fa-IR"/>
        </w:rPr>
        <w:drawing>
          <wp:inline distT="0" distB="0" distL="0" distR="0">
            <wp:extent cx="298450" cy="133350"/>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450" cy="133350"/>
                    </a:xfrm>
                    <a:prstGeom prst="rect">
                      <a:avLst/>
                    </a:prstGeom>
                    <a:noFill/>
                    <a:ln>
                      <a:noFill/>
                    </a:ln>
                  </pic:spPr>
                </pic:pic>
              </a:graphicData>
            </a:graphic>
          </wp:inline>
        </w:drawing>
      </w:r>
      <w:r w:rsidRPr="00881437">
        <w:rPr>
          <w:rFonts w:cs="B Lotus" w:hint="cs"/>
          <w:sz w:val="24"/>
          <w:szCs w:val="24"/>
          <w:rtl/>
        </w:rPr>
        <w:t xml:space="preserve">برای خط به هم پیوسته تک بر روی سیلیکون </w:t>
      </w:r>
      <w:r w:rsidRPr="00881437">
        <w:rPr>
          <w:rFonts w:ascii="Times New Roman" w:hAnsi="Times New Roman" w:cs="Times New Roman" w:hint="cs"/>
          <w:sz w:val="24"/>
          <w:szCs w:val="24"/>
          <w:rtl/>
        </w:rPr>
        <w:t>–</w:t>
      </w:r>
      <w:r w:rsidRPr="00881437">
        <w:rPr>
          <w:rFonts w:cs="B Lotus" w:hint="cs"/>
          <w:sz w:val="24"/>
          <w:szCs w:val="24"/>
          <w:rtl/>
        </w:rPr>
        <w:t xml:space="preserve"> دی اکسید سیلیکون</w:t>
      </w:r>
    </w:p>
    <w:p w:rsidR="00866747" w:rsidRDefault="00BB3026" w:rsidP="00881437">
      <w:pPr>
        <w:bidi/>
        <w:jc w:val="both"/>
        <w:rPr>
          <w:rFonts w:cs="B Lotus"/>
          <w:sz w:val="28"/>
          <w:szCs w:val="28"/>
          <w:rtl/>
        </w:rPr>
      </w:pPr>
      <w:r>
        <w:rPr>
          <w:rFonts w:cs="B Lotus"/>
          <w:noProof/>
          <w:sz w:val="28"/>
          <w:szCs w:val="28"/>
          <w:rtl/>
        </w:rPr>
        <w:pict>
          <v:shape id="Text Box 125" o:spid="_x0000_s1028" type="#_x0000_t202" style="position:absolute;left:0;text-align:left;margin-left:184pt;margin-top:6.25pt;width:259.5pt;height:3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" fillcolor="white [3201]" strokeweight=".5pt">
            <v:textbox>
              <w:txbxContent>
                <w:p w:rsidR="00881437" w:rsidRPr="00881437" w:rsidRDefault="00881437" w:rsidP="00881437">
                  <w:pPr>
                    <w:rPr>
                      <w:rFonts w:cs="B Lotus"/>
                      <w:lang w:bidi="fa-IR"/>
                    </w:rPr>
                  </w:pPr>
                  <w:r w:rsidRPr="00881437">
                    <w:rPr>
                      <w:rFonts w:cs="B Lotus" w:hint="cs"/>
                      <w:rtl/>
                      <w:lang w:bidi="fa-IR"/>
                    </w:rPr>
                    <w:t>معادله 3 آزمایشات   دیدگاه  القای خط تک در هر واحد طول</w:t>
                  </w:r>
                </w:p>
              </w:txbxContent>
            </v:textbox>
          </v:shape>
        </w:pict>
      </w:r>
      <w:r w:rsidR="00866747">
        <w:rPr>
          <w:rFonts w:cs="B Lotus"/>
          <w:noProof/>
          <w:sz w:val="28"/>
          <w:szCs w:val="28"/>
          <w:lang w:bidi="fa-IR"/>
        </w:rPr>
        <w:drawing>
          <wp:inline distT="0" distB="0" distL="0" distR="0">
            <wp:extent cx="3651250" cy="800100"/>
            <wp:effectExtent l="0" t="0" r="635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1250" cy="800100"/>
                    </a:xfrm>
                    <a:prstGeom prst="rect">
                      <a:avLst/>
                    </a:prstGeom>
                    <a:noFill/>
                    <a:ln>
                      <a:noFill/>
                    </a:ln>
                  </pic:spPr>
                </pic:pic>
              </a:graphicData>
            </a:graphic>
          </wp:inline>
        </w:drawing>
      </w:r>
    </w:p>
    <w:p w:rsidR="00866747" w:rsidRDefault="002A0DF6" w:rsidP="00881437">
      <w:pPr>
        <w:bidi/>
        <w:jc w:val="both"/>
        <w:rPr>
          <w:rFonts w:cs="B Lotus"/>
          <w:sz w:val="28"/>
          <w:szCs w:val="28"/>
          <w:rtl/>
        </w:rPr>
      </w:pPr>
      <w:r>
        <w:rPr>
          <w:rFonts w:cs="B Lotus" w:hint="cs"/>
          <w:sz w:val="28"/>
          <w:szCs w:val="28"/>
          <w:rtl/>
        </w:rPr>
        <w:t>ب</w:t>
      </w:r>
      <w:r w:rsidR="00866747">
        <w:rPr>
          <w:rFonts w:cs="B Lotus" w:hint="cs"/>
          <w:sz w:val="28"/>
          <w:szCs w:val="28"/>
          <w:rtl/>
        </w:rPr>
        <w:t xml:space="preserve">ه علاوه، شکل 2 از طریق 4 توزیع </w:t>
      </w:r>
      <w:r w:rsidR="00881437">
        <w:rPr>
          <w:rFonts w:cs="B Lotus" w:hint="cs"/>
          <w:sz w:val="28"/>
          <w:szCs w:val="28"/>
          <w:rtl/>
        </w:rPr>
        <w:t>پتانسیل</w:t>
      </w:r>
      <w:r w:rsidR="00866747">
        <w:rPr>
          <w:rFonts w:cs="B Lotus" w:hint="cs"/>
          <w:sz w:val="28"/>
          <w:szCs w:val="28"/>
          <w:rtl/>
        </w:rPr>
        <w:t xml:space="preserve"> مدل را با اختلافات آنها در اوج طیف و حداقل عرض کامل نشان می دهد، از </w:t>
      </w:r>
      <w:r w:rsidR="00866747">
        <w:rPr>
          <w:rFonts w:cs="B Lotus" w:hint="cs"/>
          <w:noProof/>
          <w:sz w:val="28"/>
          <w:szCs w:val="28"/>
          <w:rtl/>
          <w:lang w:bidi="fa-IR"/>
        </w:rPr>
        <w:drawing>
          <wp:inline distT="0" distB="0" distL="0" distR="0">
            <wp:extent cx="1320800" cy="19586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0800" cy="195860"/>
                    </a:xfrm>
                    <a:prstGeom prst="rect">
                      <a:avLst/>
                    </a:prstGeom>
                    <a:noFill/>
                    <a:ln>
                      <a:noFill/>
                    </a:ln>
                  </pic:spPr>
                </pic:pic>
              </a:graphicData>
            </a:graphic>
          </wp:inline>
        </w:drawing>
      </w:r>
      <w:r w:rsidR="00866747">
        <w:rPr>
          <w:rFonts w:cs="B Lotus" w:hint="cs"/>
          <w:sz w:val="28"/>
          <w:szCs w:val="28"/>
          <w:rtl/>
        </w:rPr>
        <w:t xml:space="preserve"> به </w:t>
      </w:r>
      <w:r w:rsidR="00866747">
        <w:rPr>
          <w:rFonts w:cs="B Lotus" w:hint="cs"/>
          <w:noProof/>
          <w:sz w:val="28"/>
          <w:szCs w:val="28"/>
          <w:rtl/>
          <w:lang w:bidi="fa-IR"/>
        </w:rPr>
        <w:drawing>
          <wp:inline distT="0" distB="0" distL="0" distR="0">
            <wp:extent cx="565150" cy="235062"/>
            <wp:effectExtent l="0" t="0" r="635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323" cy="238461"/>
                    </a:xfrm>
                    <a:prstGeom prst="rect">
                      <a:avLst/>
                    </a:prstGeom>
                    <a:noFill/>
                    <a:ln>
                      <a:noFill/>
                    </a:ln>
                  </pic:spPr>
                </pic:pic>
              </a:graphicData>
            </a:graphic>
          </wp:inline>
        </w:drawing>
      </w:r>
      <w:r w:rsidR="00866747">
        <w:rPr>
          <w:rFonts w:cs="B Lotus" w:hint="cs"/>
          <w:noProof/>
          <w:sz w:val="28"/>
          <w:szCs w:val="28"/>
          <w:rtl/>
          <w:lang w:bidi="fa-IR"/>
        </w:rPr>
        <w:drawing>
          <wp:inline distT="0" distB="0" distL="0" distR="0">
            <wp:extent cx="1128681" cy="2349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9997" cy="235224"/>
                    </a:xfrm>
                    <a:prstGeom prst="rect">
                      <a:avLst/>
                    </a:prstGeom>
                    <a:noFill/>
                    <a:ln>
                      <a:noFill/>
                    </a:ln>
                  </pic:spPr>
                </pic:pic>
              </a:graphicData>
            </a:graphic>
          </wp:inline>
        </w:drawing>
      </w:r>
      <w:r w:rsidR="00866747">
        <w:rPr>
          <w:rFonts w:cs="B Lotus" w:hint="cs"/>
          <w:sz w:val="28"/>
          <w:szCs w:val="28"/>
          <w:rtl/>
        </w:rPr>
        <w:t xml:space="preserve">، از  </w:t>
      </w:r>
      <w:r w:rsidR="00866747">
        <w:rPr>
          <w:rFonts w:cs="B Lotus" w:hint="cs"/>
          <w:noProof/>
          <w:sz w:val="28"/>
          <w:szCs w:val="28"/>
          <w:rtl/>
          <w:lang w:bidi="fa-IR"/>
        </w:rPr>
        <w:drawing>
          <wp:inline distT="0" distB="0" distL="0" distR="0">
            <wp:extent cx="1143000" cy="220751"/>
            <wp:effectExtent l="0" t="0" r="0" b="825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220751"/>
                    </a:xfrm>
                    <a:prstGeom prst="rect">
                      <a:avLst/>
                    </a:prstGeom>
                    <a:noFill/>
                    <a:ln>
                      <a:noFill/>
                    </a:ln>
                  </pic:spPr>
                </pic:pic>
              </a:graphicData>
            </a:graphic>
          </wp:inline>
        </w:drawing>
      </w:r>
      <w:r w:rsidR="00866747">
        <w:rPr>
          <w:rFonts w:cs="B Lotus" w:hint="cs"/>
          <w:sz w:val="28"/>
          <w:szCs w:val="28"/>
          <w:rtl/>
        </w:rPr>
        <w:t xml:space="preserve">به </w:t>
      </w:r>
      <w:r w:rsidR="00866747">
        <w:rPr>
          <w:rFonts w:cs="B Lotus" w:hint="cs"/>
          <w:noProof/>
          <w:sz w:val="28"/>
          <w:szCs w:val="28"/>
          <w:rtl/>
          <w:lang w:bidi="fa-IR"/>
        </w:rPr>
        <w:drawing>
          <wp:inline distT="0" distB="0" distL="0" distR="0">
            <wp:extent cx="1231900" cy="19107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1900" cy="191070"/>
                    </a:xfrm>
                    <a:prstGeom prst="rect">
                      <a:avLst/>
                    </a:prstGeom>
                    <a:noFill/>
                    <a:ln>
                      <a:noFill/>
                    </a:ln>
                  </pic:spPr>
                </pic:pic>
              </a:graphicData>
            </a:graphic>
          </wp:inline>
        </w:drawing>
      </w:r>
      <w:r w:rsidR="00866747">
        <w:rPr>
          <w:rFonts w:cs="B Lotus" w:hint="cs"/>
          <w:noProof/>
          <w:sz w:val="28"/>
          <w:szCs w:val="28"/>
          <w:rtl/>
          <w:lang w:bidi="fa-IR"/>
        </w:rPr>
        <w:drawing>
          <wp:inline distT="0" distB="0" distL="0" distR="0">
            <wp:extent cx="581269" cy="1905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269" cy="190500"/>
                    </a:xfrm>
                    <a:prstGeom prst="rect">
                      <a:avLst/>
                    </a:prstGeom>
                    <a:noFill/>
                    <a:ln>
                      <a:noFill/>
                    </a:ln>
                  </pic:spPr>
                </pic:pic>
              </a:graphicData>
            </a:graphic>
          </wp:inline>
        </w:drawing>
      </w:r>
      <w:r w:rsidR="00866747">
        <w:rPr>
          <w:rFonts w:cs="B Lotus" w:hint="cs"/>
          <w:sz w:val="28"/>
          <w:szCs w:val="28"/>
          <w:rtl/>
        </w:rPr>
        <w:t xml:space="preserve">، از </w:t>
      </w:r>
      <w:r w:rsidR="00866747">
        <w:rPr>
          <w:rFonts w:cs="B Lotus" w:hint="cs"/>
          <w:noProof/>
          <w:sz w:val="28"/>
          <w:szCs w:val="28"/>
          <w:rtl/>
          <w:lang w:bidi="fa-IR"/>
        </w:rPr>
        <w:drawing>
          <wp:inline distT="0" distB="0" distL="0" distR="0">
            <wp:extent cx="793750" cy="207065"/>
            <wp:effectExtent l="0" t="0" r="6350" b="254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750" cy="207065"/>
                    </a:xfrm>
                    <a:prstGeom prst="rect">
                      <a:avLst/>
                    </a:prstGeom>
                    <a:noFill/>
                    <a:ln>
                      <a:noFill/>
                    </a:ln>
                  </pic:spPr>
                </pic:pic>
              </a:graphicData>
            </a:graphic>
          </wp:inline>
        </w:drawing>
      </w:r>
      <w:r w:rsidR="00866747">
        <w:rPr>
          <w:rFonts w:cs="B Lotus" w:hint="cs"/>
          <w:sz w:val="28"/>
          <w:szCs w:val="28"/>
          <w:rtl/>
        </w:rPr>
        <w:t xml:space="preserve"> به </w:t>
      </w:r>
      <w:r w:rsidR="00866747">
        <w:rPr>
          <w:rFonts w:cs="B Lotus" w:hint="cs"/>
          <w:noProof/>
          <w:sz w:val="28"/>
          <w:szCs w:val="28"/>
          <w:rtl/>
          <w:lang w:bidi="fa-IR"/>
        </w:rPr>
        <w:drawing>
          <wp:inline distT="0" distB="0" distL="0" distR="0">
            <wp:extent cx="1168400" cy="176889"/>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8400" cy="176889"/>
                    </a:xfrm>
                    <a:prstGeom prst="rect">
                      <a:avLst/>
                    </a:prstGeom>
                    <a:noFill/>
                    <a:ln>
                      <a:noFill/>
                    </a:ln>
                  </pic:spPr>
                </pic:pic>
              </a:graphicData>
            </a:graphic>
          </wp:inline>
        </w:drawing>
      </w:r>
      <w:r w:rsidR="00866747">
        <w:rPr>
          <w:rFonts w:cs="B Lotus" w:hint="cs"/>
          <w:noProof/>
          <w:sz w:val="28"/>
          <w:szCs w:val="28"/>
          <w:rtl/>
          <w:lang w:bidi="fa-IR"/>
        </w:rPr>
        <w:drawing>
          <wp:inline distT="0" distB="0" distL="0" distR="0">
            <wp:extent cx="539750" cy="181598"/>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750" cy="181598"/>
                    </a:xfrm>
                    <a:prstGeom prst="rect">
                      <a:avLst/>
                    </a:prstGeom>
                    <a:noFill/>
                    <a:ln>
                      <a:noFill/>
                    </a:ln>
                  </pic:spPr>
                </pic:pic>
              </a:graphicData>
            </a:graphic>
          </wp:inline>
        </w:drawing>
      </w:r>
      <w:r w:rsidR="00866747">
        <w:rPr>
          <w:rFonts w:cs="B Lotus" w:hint="cs"/>
          <w:sz w:val="28"/>
          <w:szCs w:val="28"/>
          <w:rtl/>
        </w:rPr>
        <w:t xml:space="preserve"> و از </w:t>
      </w:r>
      <w:r w:rsidR="00866747">
        <w:rPr>
          <w:rFonts w:cs="B Lotus" w:hint="cs"/>
          <w:noProof/>
          <w:sz w:val="28"/>
          <w:szCs w:val="28"/>
          <w:rtl/>
          <w:lang w:bidi="fa-IR"/>
        </w:rPr>
        <w:drawing>
          <wp:inline distT="0" distB="0" distL="0" distR="0">
            <wp:extent cx="819150" cy="192418"/>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192418"/>
                    </a:xfrm>
                    <a:prstGeom prst="rect">
                      <a:avLst/>
                    </a:prstGeom>
                    <a:noFill/>
                    <a:ln>
                      <a:noFill/>
                    </a:ln>
                  </pic:spPr>
                </pic:pic>
              </a:graphicData>
            </a:graphic>
          </wp:inline>
        </w:drawing>
      </w:r>
      <w:r w:rsidR="00866747">
        <w:rPr>
          <w:rFonts w:cs="B Lotus" w:hint="cs"/>
          <w:sz w:val="28"/>
          <w:szCs w:val="28"/>
          <w:rtl/>
        </w:rPr>
        <w:t xml:space="preserve"> به </w:t>
      </w:r>
      <w:r w:rsidR="00866747">
        <w:rPr>
          <w:rFonts w:cs="B Lotus" w:hint="cs"/>
          <w:noProof/>
          <w:sz w:val="28"/>
          <w:szCs w:val="28"/>
          <w:rtl/>
          <w:lang w:bidi="fa-IR"/>
        </w:rPr>
        <w:drawing>
          <wp:inline distT="0" distB="0" distL="0" distR="0">
            <wp:extent cx="972095" cy="146023"/>
            <wp:effectExtent l="0" t="0" r="0" b="698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2095" cy="146023"/>
                    </a:xfrm>
                    <a:prstGeom prst="rect">
                      <a:avLst/>
                    </a:prstGeom>
                    <a:noFill/>
                    <a:ln>
                      <a:noFill/>
                    </a:ln>
                  </pic:spPr>
                </pic:pic>
              </a:graphicData>
            </a:graphic>
          </wp:inline>
        </w:drawing>
      </w:r>
      <w:r w:rsidR="00866747">
        <w:rPr>
          <w:rFonts w:cs="B Lotus" w:hint="cs"/>
          <w:noProof/>
          <w:sz w:val="28"/>
          <w:szCs w:val="28"/>
          <w:rtl/>
          <w:lang w:bidi="fa-IR"/>
        </w:rPr>
        <w:drawing>
          <wp:inline distT="0" distB="0" distL="0" distR="0">
            <wp:extent cx="319004" cy="146050"/>
            <wp:effectExtent l="0" t="0" r="508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9004" cy="146050"/>
                    </a:xfrm>
                    <a:prstGeom prst="rect">
                      <a:avLst/>
                    </a:prstGeom>
                    <a:noFill/>
                    <a:ln>
                      <a:noFill/>
                    </a:ln>
                  </pic:spPr>
                </pic:pic>
              </a:graphicData>
            </a:graphic>
          </wp:inline>
        </w:drawing>
      </w:r>
    </w:p>
    <w:p w:rsidR="00261F74" w:rsidRDefault="00261F74" w:rsidP="00881437">
      <w:pPr>
        <w:bidi/>
        <w:jc w:val="both"/>
        <w:rPr>
          <w:rFonts w:cs="B Lotus"/>
          <w:sz w:val="28"/>
          <w:szCs w:val="28"/>
          <w:rtl/>
        </w:rPr>
      </w:pPr>
    </w:p>
    <w:p w:rsidR="00261F74" w:rsidRDefault="00261F74" w:rsidP="00881437">
      <w:pPr>
        <w:bidi/>
        <w:jc w:val="both"/>
        <w:rPr>
          <w:rFonts w:cs="B Lotus"/>
          <w:sz w:val="28"/>
          <w:szCs w:val="28"/>
          <w:rtl/>
        </w:rPr>
      </w:pPr>
    </w:p>
    <w:p w:rsidR="00261F74" w:rsidRDefault="00261F74" w:rsidP="00881437">
      <w:pPr>
        <w:bidi/>
        <w:jc w:val="both"/>
        <w:rPr>
          <w:rFonts w:cs="B Lotus"/>
          <w:sz w:val="28"/>
          <w:szCs w:val="28"/>
          <w:rtl/>
        </w:rPr>
      </w:pPr>
    </w:p>
    <w:p w:rsidR="00261F74" w:rsidRDefault="00261F74" w:rsidP="00881437">
      <w:pPr>
        <w:bidi/>
        <w:jc w:val="both"/>
        <w:rPr>
          <w:rFonts w:cs="B Lotus"/>
          <w:sz w:val="28"/>
          <w:szCs w:val="28"/>
          <w:rtl/>
        </w:rPr>
      </w:pPr>
      <w:r>
        <w:rPr>
          <w:rFonts w:cs="B Lotus"/>
          <w:noProof/>
          <w:sz w:val="28"/>
          <w:szCs w:val="28"/>
          <w:rtl/>
          <w:lang w:bidi="fa-IR"/>
        </w:rPr>
        <w:drawing>
          <wp:inline distT="0" distB="0" distL="0" distR="0">
            <wp:extent cx="2494379" cy="16827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4379" cy="1682750"/>
                    </a:xfrm>
                    <a:prstGeom prst="rect">
                      <a:avLst/>
                    </a:prstGeom>
                    <a:noFill/>
                    <a:ln>
                      <a:noFill/>
                    </a:ln>
                  </pic:spPr>
                </pic:pic>
              </a:graphicData>
            </a:graphic>
          </wp:inline>
        </w:drawing>
      </w:r>
    </w:p>
    <w:p w:rsidR="00261F74" w:rsidRDefault="00261F74" w:rsidP="00881437">
      <w:pPr>
        <w:bidi/>
        <w:jc w:val="both"/>
        <w:rPr>
          <w:rFonts w:cs="B Lotus"/>
          <w:sz w:val="28"/>
          <w:szCs w:val="28"/>
          <w:rtl/>
        </w:rPr>
      </w:pPr>
    </w:p>
    <w:p w:rsidR="00261F74" w:rsidRPr="00881437" w:rsidRDefault="00261F74" w:rsidP="00881437">
      <w:pPr>
        <w:bidi/>
        <w:jc w:val="both"/>
        <w:rPr>
          <w:rFonts w:cs="B Lotus"/>
          <w:sz w:val="24"/>
          <w:szCs w:val="24"/>
          <w:rtl/>
        </w:rPr>
      </w:pPr>
      <w:r w:rsidRPr="00881437">
        <w:rPr>
          <w:rFonts w:cs="B Lotus" w:hint="cs"/>
          <w:sz w:val="24"/>
          <w:szCs w:val="24"/>
          <w:rtl/>
        </w:rPr>
        <w:t xml:space="preserve">شکل 2- توزیع پتانسیل خط به هم پیوسته تک ماده سیلیکون </w:t>
      </w:r>
      <w:r w:rsidRPr="00881437">
        <w:rPr>
          <w:rFonts w:ascii="Times New Roman" w:hAnsi="Times New Roman" w:cs="Times New Roman" w:hint="cs"/>
          <w:sz w:val="24"/>
          <w:szCs w:val="24"/>
          <w:rtl/>
        </w:rPr>
        <w:t>–</w:t>
      </w:r>
      <w:r w:rsidRPr="00881437">
        <w:rPr>
          <w:rFonts w:cs="B Lotus" w:hint="cs"/>
          <w:sz w:val="24"/>
          <w:szCs w:val="24"/>
          <w:rtl/>
        </w:rPr>
        <w:t xml:space="preserve"> دی اکسید سیلیکون از</w:t>
      </w:r>
      <w:r w:rsidRPr="00881437">
        <w:rPr>
          <w:rFonts w:cs="B Lotus" w:hint="cs"/>
          <w:noProof/>
          <w:sz w:val="24"/>
          <w:szCs w:val="24"/>
          <w:rtl/>
          <w:lang w:bidi="fa-IR"/>
        </w:rPr>
        <w:drawing>
          <wp:inline distT="0" distB="0" distL="0" distR="0">
            <wp:extent cx="660400" cy="173536"/>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0400" cy="173536"/>
                    </a:xfrm>
                    <a:prstGeom prst="rect">
                      <a:avLst/>
                    </a:prstGeom>
                    <a:noFill/>
                    <a:ln>
                      <a:noFill/>
                    </a:ln>
                  </pic:spPr>
                </pic:pic>
              </a:graphicData>
            </a:graphic>
          </wp:inline>
        </w:drawing>
      </w:r>
      <w:r w:rsidRPr="00881437">
        <w:rPr>
          <w:rFonts w:cs="B Lotus" w:hint="cs"/>
          <w:noProof/>
          <w:sz w:val="24"/>
          <w:szCs w:val="24"/>
          <w:rtl/>
          <w:lang w:bidi="fa-IR"/>
        </w:rPr>
        <w:drawing>
          <wp:inline distT="0" distB="0" distL="0" distR="0">
            <wp:extent cx="565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5150" cy="184150"/>
                    </a:xfrm>
                    <a:prstGeom prst="rect">
                      <a:avLst/>
                    </a:prstGeom>
                    <a:noFill/>
                    <a:ln>
                      <a:noFill/>
                    </a:ln>
                  </pic:spPr>
                </pic:pic>
              </a:graphicData>
            </a:graphic>
          </wp:inline>
        </w:drawing>
      </w:r>
      <w:r w:rsidRPr="00881437">
        <w:rPr>
          <w:rFonts w:cs="B Lotus" w:hint="cs"/>
          <w:sz w:val="24"/>
          <w:szCs w:val="24"/>
          <w:rtl/>
        </w:rPr>
        <w:t xml:space="preserve"> به </w:t>
      </w:r>
      <w:r w:rsidRPr="00881437">
        <w:rPr>
          <w:rFonts w:cs="B Lotus" w:hint="cs"/>
          <w:noProof/>
          <w:sz w:val="24"/>
          <w:szCs w:val="24"/>
          <w:rtl/>
          <w:lang w:bidi="fa-IR"/>
        </w:rPr>
        <w:drawing>
          <wp:inline distT="0" distB="0" distL="0" distR="0">
            <wp:extent cx="1631950" cy="171450"/>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1950" cy="171450"/>
                    </a:xfrm>
                    <a:prstGeom prst="rect">
                      <a:avLst/>
                    </a:prstGeom>
                    <a:noFill/>
                    <a:ln>
                      <a:noFill/>
                    </a:ln>
                  </pic:spPr>
                </pic:pic>
              </a:graphicData>
            </a:graphic>
          </wp:inline>
        </w:drawing>
      </w:r>
    </w:p>
    <w:p w:rsidR="00261F74" w:rsidRDefault="00261F74" w:rsidP="00881437">
      <w:pPr>
        <w:bidi/>
        <w:jc w:val="both"/>
        <w:rPr>
          <w:rFonts w:cs="B Lotus"/>
          <w:sz w:val="28"/>
          <w:szCs w:val="28"/>
          <w:rtl/>
        </w:rPr>
      </w:pPr>
      <w:r>
        <w:rPr>
          <w:rFonts w:cs="B Lotus"/>
          <w:noProof/>
          <w:sz w:val="28"/>
          <w:szCs w:val="28"/>
          <w:rtl/>
          <w:lang w:bidi="fa-IR"/>
        </w:rPr>
        <w:drawing>
          <wp:inline distT="0" distB="0" distL="0" distR="0">
            <wp:extent cx="2455960" cy="1441450"/>
            <wp:effectExtent l="0" t="0" r="1905"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5960" cy="1441450"/>
                    </a:xfrm>
                    <a:prstGeom prst="rect">
                      <a:avLst/>
                    </a:prstGeom>
                    <a:noFill/>
                    <a:ln>
                      <a:noFill/>
                    </a:ln>
                  </pic:spPr>
                </pic:pic>
              </a:graphicData>
            </a:graphic>
          </wp:inline>
        </w:drawing>
      </w:r>
    </w:p>
    <w:p w:rsidR="00261F74" w:rsidRPr="00881437" w:rsidRDefault="00261F74" w:rsidP="00881437">
      <w:pPr>
        <w:bidi/>
        <w:jc w:val="both"/>
        <w:rPr>
          <w:rFonts w:cs="B Lotus"/>
          <w:sz w:val="24"/>
          <w:szCs w:val="24"/>
          <w:rtl/>
        </w:rPr>
      </w:pPr>
      <w:r w:rsidRPr="00881437">
        <w:rPr>
          <w:rFonts w:cs="B Lotus" w:hint="cs"/>
          <w:sz w:val="24"/>
          <w:szCs w:val="24"/>
          <w:rtl/>
        </w:rPr>
        <w:t xml:space="preserve">شکل 3- توزیع پتانسیل خط به هم پیوسته تک ماده سیلیکون </w:t>
      </w:r>
      <w:r w:rsidRPr="00881437">
        <w:rPr>
          <w:rFonts w:ascii="Times New Roman" w:hAnsi="Times New Roman" w:cs="Times New Roman" w:hint="cs"/>
          <w:sz w:val="24"/>
          <w:szCs w:val="24"/>
          <w:rtl/>
        </w:rPr>
        <w:t>–</w:t>
      </w:r>
      <w:r w:rsidRPr="00881437">
        <w:rPr>
          <w:rFonts w:cs="B Lotus" w:hint="cs"/>
          <w:sz w:val="24"/>
          <w:szCs w:val="24"/>
          <w:rtl/>
        </w:rPr>
        <w:t xml:space="preserve"> دی اکسید سیلیکون از </w:t>
      </w:r>
      <w:r w:rsidRPr="00881437">
        <w:rPr>
          <w:rFonts w:cs="B Lotus" w:hint="cs"/>
          <w:noProof/>
          <w:sz w:val="24"/>
          <w:szCs w:val="24"/>
          <w:rtl/>
          <w:lang w:bidi="fa-IR"/>
        </w:rPr>
        <w:drawing>
          <wp:inline distT="0" distB="0" distL="0" distR="0">
            <wp:extent cx="1327150" cy="241300"/>
            <wp:effectExtent l="0" t="0" r="635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7150" cy="241300"/>
                    </a:xfrm>
                    <a:prstGeom prst="rect">
                      <a:avLst/>
                    </a:prstGeom>
                    <a:noFill/>
                    <a:ln>
                      <a:noFill/>
                    </a:ln>
                  </pic:spPr>
                </pic:pic>
              </a:graphicData>
            </a:graphic>
          </wp:inline>
        </w:drawing>
      </w:r>
      <w:r w:rsidRPr="00881437">
        <w:rPr>
          <w:rFonts w:cs="B Lotus" w:hint="cs"/>
          <w:sz w:val="24"/>
          <w:szCs w:val="24"/>
          <w:rtl/>
        </w:rPr>
        <w:t xml:space="preserve"> به </w:t>
      </w:r>
      <w:r w:rsidRPr="00881437">
        <w:rPr>
          <w:rFonts w:cs="B Lotus" w:hint="cs"/>
          <w:noProof/>
          <w:sz w:val="24"/>
          <w:szCs w:val="24"/>
          <w:rtl/>
          <w:lang w:bidi="fa-IR"/>
        </w:rPr>
        <w:drawing>
          <wp:inline distT="0" distB="0" distL="0" distR="0">
            <wp:extent cx="1593850" cy="190500"/>
            <wp:effectExtent l="0" t="0" r="635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3850" cy="190500"/>
                    </a:xfrm>
                    <a:prstGeom prst="rect">
                      <a:avLst/>
                    </a:prstGeom>
                    <a:noFill/>
                    <a:ln>
                      <a:noFill/>
                    </a:ln>
                  </pic:spPr>
                </pic:pic>
              </a:graphicData>
            </a:graphic>
          </wp:inline>
        </w:drawing>
      </w:r>
    </w:p>
    <w:p w:rsidR="00261F74" w:rsidRDefault="00261F74" w:rsidP="00881437">
      <w:pPr>
        <w:bidi/>
        <w:jc w:val="both"/>
        <w:rPr>
          <w:rFonts w:cs="B Lotus"/>
          <w:sz w:val="28"/>
          <w:szCs w:val="28"/>
          <w:rtl/>
        </w:rPr>
      </w:pPr>
    </w:p>
    <w:p w:rsidR="00261F74" w:rsidRDefault="00261F74" w:rsidP="00881437">
      <w:pPr>
        <w:bidi/>
        <w:jc w:val="both"/>
        <w:rPr>
          <w:rFonts w:cs="B Lotus"/>
          <w:sz w:val="28"/>
          <w:szCs w:val="28"/>
          <w:rtl/>
        </w:rPr>
      </w:pPr>
      <w:r>
        <w:rPr>
          <w:rFonts w:cs="B Lotus"/>
          <w:noProof/>
          <w:sz w:val="28"/>
          <w:szCs w:val="28"/>
          <w:rtl/>
          <w:lang w:bidi="fa-IR"/>
        </w:rPr>
        <w:drawing>
          <wp:inline distT="0" distB="0" distL="0" distR="0">
            <wp:extent cx="2073891" cy="1333500"/>
            <wp:effectExtent l="0" t="0" r="317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3891" cy="1333500"/>
                    </a:xfrm>
                    <a:prstGeom prst="rect">
                      <a:avLst/>
                    </a:prstGeom>
                    <a:noFill/>
                    <a:ln>
                      <a:noFill/>
                    </a:ln>
                  </pic:spPr>
                </pic:pic>
              </a:graphicData>
            </a:graphic>
          </wp:inline>
        </w:drawing>
      </w:r>
    </w:p>
    <w:p w:rsidR="00261F74" w:rsidRDefault="00261F74" w:rsidP="00881437">
      <w:pPr>
        <w:bidi/>
        <w:jc w:val="both"/>
        <w:rPr>
          <w:rFonts w:cs="B Lotus"/>
          <w:sz w:val="28"/>
          <w:szCs w:val="28"/>
          <w:rtl/>
        </w:rPr>
      </w:pPr>
    </w:p>
    <w:p w:rsidR="00261F74" w:rsidRPr="00881437" w:rsidRDefault="00261F74" w:rsidP="00881437">
      <w:pPr>
        <w:bidi/>
        <w:jc w:val="both"/>
        <w:rPr>
          <w:rFonts w:cs="B Lotus"/>
          <w:sz w:val="24"/>
          <w:szCs w:val="24"/>
          <w:rtl/>
        </w:rPr>
      </w:pPr>
      <w:r w:rsidRPr="00881437">
        <w:rPr>
          <w:rFonts w:cs="B Lotus" w:hint="cs"/>
          <w:sz w:val="24"/>
          <w:szCs w:val="24"/>
          <w:rtl/>
        </w:rPr>
        <w:t xml:space="preserve">شکل 4- توزیع پتانسیل خط به هم پیوسته تک ماده سیلیکون </w:t>
      </w:r>
      <w:r w:rsidRPr="00881437">
        <w:rPr>
          <w:rFonts w:ascii="Times New Roman" w:hAnsi="Times New Roman" w:cs="Times New Roman" w:hint="cs"/>
          <w:sz w:val="24"/>
          <w:szCs w:val="24"/>
          <w:rtl/>
        </w:rPr>
        <w:t>–</w:t>
      </w:r>
      <w:r w:rsidRPr="00881437">
        <w:rPr>
          <w:rFonts w:cs="B Lotus" w:hint="cs"/>
          <w:sz w:val="24"/>
          <w:szCs w:val="24"/>
          <w:rtl/>
        </w:rPr>
        <w:t xml:space="preserve"> دی اکسید سیلیکون از</w:t>
      </w:r>
      <w:r w:rsidRPr="00881437">
        <w:rPr>
          <w:rFonts w:cs="B Lotus" w:hint="cs"/>
          <w:noProof/>
          <w:sz w:val="24"/>
          <w:szCs w:val="24"/>
          <w:rtl/>
          <w:lang w:bidi="fa-IR"/>
        </w:rPr>
        <w:drawing>
          <wp:inline distT="0" distB="0" distL="0" distR="0">
            <wp:extent cx="374650" cy="171450"/>
            <wp:effectExtent l="0" t="0" r="635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650" cy="171450"/>
                    </a:xfrm>
                    <a:prstGeom prst="rect">
                      <a:avLst/>
                    </a:prstGeom>
                    <a:noFill/>
                    <a:ln>
                      <a:noFill/>
                    </a:ln>
                  </pic:spPr>
                </pic:pic>
              </a:graphicData>
            </a:graphic>
          </wp:inline>
        </w:drawing>
      </w:r>
      <w:r w:rsidRPr="00881437">
        <w:rPr>
          <w:rFonts w:cs="B Lotus" w:hint="cs"/>
          <w:noProof/>
          <w:sz w:val="24"/>
          <w:szCs w:val="24"/>
          <w:rtl/>
          <w:lang w:bidi="fa-IR"/>
        </w:rPr>
        <w:drawing>
          <wp:inline distT="0" distB="0" distL="0" distR="0">
            <wp:extent cx="450850" cy="222250"/>
            <wp:effectExtent l="0" t="0" r="635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850" cy="222250"/>
                    </a:xfrm>
                    <a:prstGeom prst="rect">
                      <a:avLst/>
                    </a:prstGeom>
                    <a:noFill/>
                    <a:ln>
                      <a:noFill/>
                    </a:ln>
                  </pic:spPr>
                </pic:pic>
              </a:graphicData>
            </a:graphic>
          </wp:inline>
        </w:drawing>
      </w:r>
      <w:r w:rsidRPr="00881437">
        <w:rPr>
          <w:rFonts w:cs="B Lotus" w:hint="cs"/>
          <w:sz w:val="24"/>
          <w:szCs w:val="24"/>
          <w:rtl/>
        </w:rPr>
        <w:t xml:space="preserve"> به </w:t>
      </w:r>
      <w:r w:rsidRPr="00881437">
        <w:rPr>
          <w:rFonts w:cs="B Lotus" w:hint="cs"/>
          <w:noProof/>
          <w:sz w:val="24"/>
          <w:szCs w:val="24"/>
          <w:rtl/>
          <w:lang w:bidi="fa-IR"/>
        </w:rPr>
        <w:drawing>
          <wp:inline distT="0" distB="0" distL="0" distR="0">
            <wp:extent cx="1708150" cy="2984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8150" cy="298450"/>
                    </a:xfrm>
                    <a:prstGeom prst="rect">
                      <a:avLst/>
                    </a:prstGeom>
                    <a:noFill/>
                    <a:ln>
                      <a:noFill/>
                    </a:ln>
                  </pic:spPr>
                </pic:pic>
              </a:graphicData>
            </a:graphic>
          </wp:inline>
        </w:drawing>
      </w:r>
    </w:p>
    <w:p w:rsidR="00261F74" w:rsidRDefault="00261F74" w:rsidP="00881437">
      <w:pPr>
        <w:bidi/>
        <w:jc w:val="both"/>
        <w:rPr>
          <w:rFonts w:cs="B Lotus"/>
          <w:sz w:val="28"/>
          <w:szCs w:val="28"/>
          <w:rtl/>
        </w:rPr>
      </w:pPr>
      <w:r>
        <w:rPr>
          <w:rFonts w:cs="B Lotus" w:hint="cs"/>
          <w:sz w:val="28"/>
          <w:szCs w:val="28"/>
          <w:rtl/>
        </w:rPr>
        <w:t>شکل 5 تحلیل مقایسه ای توزیع پتانسیل مدل را با و بدون ماده</w:t>
      </w:r>
      <w:r w:rsidR="00D72067">
        <w:rPr>
          <w:rFonts w:cs="B Lotus" w:hint="cs"/>
          <w:sz w:val="28"/>
          <w:szCs w:val="28"/>
          <w:rtl/>
        </w:rPr>
        <w:t xml:space="preserve"> دی الکتریک نشان می دهد. مشاهده شده است که مقدار حداکثر پتانسیل دی الکتریک هنگامیکه دی الکتریک در ماده قرار داده می شود، افزایش می یابد.</w:t>
      </w:r>
    </w:p>
    <w:p w:rsidR="00261F74" w:rsidRDefault="00D72067" w:rsidP="00881437">
      <w:pPr>
        <w:bidi/>
        <w:jc w:val="both"/>
        <w:rPr>
          <w:rFonts w:cs="B Lotus"/>
          <w:sz w:val="28"/>
          <w:szCs w:val="28"/>
          <w:rtl/>
        </w:rPr>
      </w:pPr>
      <w:r>
        <w:rPr>
          <w:rFonts w:cs="B Lotus" w:hint="cs"/>
          <w:noProof/>
          <w:sz w:val="28"/>
          <w:szCs w:val="28"/>
          <w:rtl/>
          <w:lang w:bidi="fa-IR"/>
        </w:rPr>
        <w:drawing>
          <wp:inline distT="0" distB="0" distL="0" distR="0">
            <wp:extent cx="3651250" cy="2171700"/>
            <wp:effectExtent l="0" t="0" r="635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1250" cy="2171700"/>
                    </a:xfrm>
                    <a:prstGeom prst="rect">
                      <a:avLst/>
                    </a:prstGeom>
                    <a:noFill/>
                    <a:ln>
                      <a:noFill/>
                    </a:ln>
                  </pic:spPr>
                </pic:pic>
              </a:graphicData>
            </a:graphic>
          </wp:inline>
        </w:drawing>
      </w:r>
    </w:p>
    <w:p w:rsidR="00D72067" w:rsidRDefault="00D72067" w:rsidP="00881437">
      <w:pPr>
        <w:bidi/>
        <w:jc w:val="both"/>
        <w:rPr>
          <w:rFonts w:cs="B Lotus"/>
          <w:sz w:val="28"/>
          <w:szCs w:val="28"/>
          <w:rtl/>
        </w:rPr>
      </w:pPr>
    </w:p>
    <w:p w:rsidR="00D72067" w:rsidRPr="00881437" w:rsidRDefault="00D72067" w:rsidP="00881437">
      <w:pPr>
        <w:bidi/>
        <w:jc w:val="both"/>
        <w:rPr>
          <w:rFonts w:cs="B Lotus"/>
          <w:sz w:val="24"/>
          <w:szCs w:val="24"/>
          <w:rtl/>
        </w:rPr>
      </w:pPr>
      <w:r w:rsidRPr="00881437">
        <w:rPr>
          <w:rFonts w:cs="B Lotus" w:hint="cs"/>
          <w:sz w:val="24"/>
          <w:szCs w:val="24"/>
          <w:rtl/>
        </w:rPr>
        <w:t xml:space="preserve">شکل 5- تحلیل مقایسه ای توزیع پتانسیل خط به هم پیوسته تک بر روی ماده سیلیکون- دی اکسید سیلیکون از  </w:t>
      </w:r>
      <w:r w:rsidRPr="00881437">
        <w:rPr>
          <w:rFonts w:cs="B Lotus" w:hint="cs"/>
          <w:noProof/>
          <w:sz w:val="24"/>
          <w:szCs w:val="24"/>
          <w:rtl/>
          <w:lang w:bidi="fa-IR"/>
        </w:rPr>
        <w:drawing>
          <wp:inline distT="0" distB="0" distL="0" distR="0">
            <wp:extent cx="1212850" cy="171450"/>
            <wp:effectExtent l="0" t="0" r="635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2850" cy="171450"/>
                    </a:xfrm>
                    <a:prstGeom prst="rect">
                      <a:avLst/>
                    </a:prstGeom>
                    <a:noFill/>
                    <a:ln>
                      <a:noFill/>
                    </a:ln>
                  </pic:spPr>
                </pic:pic>
              </a:graphicData>
            </a:graphic>
          </wp:inline>
        </w:drawing>
      </w:r>
      <w:r w:rsidRPr="00881437">
        <w:rPr>
          <w:rFonts w:cs="B Lotus" w:hint="cs"/>
          <w:sz w:val="24"/>
          <w:szCs w:val="24"/>
          <w:rtl/>
        </w:rPr>
        <w:t xml:space="preserve"> به </w:t>
      </w:r>
      <w:r w:rsidRPr="00881437">
        <w:rPr>
          <w:rFonts w:cs="B Lotus" w:hint="cs"/>
          <w:noProof/>
          <w:sz w:val="24"/>
          <w:szCs w:val="24"/>
          <w:rtl/>
          <w:lang w:bidi="fa-IR"/>
        </w:rPr>
        <w:drawing>
          <wp:inline distT="0" distB="0" distL="0" distR="0">
            <wp:extent cx="1174750" cy="171450"/>
            <wp:effectExtent l="0" t="0" r="635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4750" cy="171450"/>
                    </a:xfrm>
                    <a:prstGeom prst="rect">
                      <a:avLst/>
                    </a:prstGeom>
                    <a:noFill/>
                    <a:ln>
                      <a:noFill/>
                    </a:ln>
                  </pic:spPr>
                </pic:pic>
              </a:graphicData>
            </a:graphic>
          </wp:inline>
        </w:drawing>
      </w:r>
      <w:r w:rsidRPr="00881437">
        <w:rPr>
          <w:rFonts w:cs="B Lotus" w:hint="cs"/>
          <w:noProof/>
          <w:sz w:val="24"/>
          <w:szCs w:val="24"/>
          <w:rtl/>
          <w:lang w:bidi="fa-IR"/>
        </w:rPr>
        <w:drawing>
          <wp:inline distT="0" distB="0" distL="0" distR="0">
            <wp:extent cx="488950" cy="184150"/>
            <wp:effectExtent l="0" t="0" r="6350" b="635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950" cy="184150"/>
                    </a:xfrm>
                    <a:prstGeom prst="rect">
                      <a:avLst/>
                    </a:prstGeom>
                    <a:noFill/>
                    <a:ln>
                      <a:noFill/>
                    </a:ln>
                  </pic:spPr>
                </pic:pic>
              </a:graphicData>
            </a:graphic>
          </wp:inline>
        </w:drawing>
      </w:r>
    </w:p>
    <w:p w:rsidR="00D72067" w:rsidRPr="00D72067" w:rsidRDefault="00D72067" w:rsidP="00881437">
      <w:pPr>
        <w:bidi/>
        <w:jc w:val="both"/>
        <w:rPr>
          <w:rFonts w:cs="B Lotus"/>
          <w:b/>
          <w:bCs/>
          <w:sz w:val="32"/>
          <w:szCs w:val="32"/>
          <w:rtl/>
        </w:rPr>
      </w:pPr>
      <w:r w:rsidRPr="00D72067">
        <w:rPr>
          <w:rFonts w:cs="B Lotus" w:hint="cs"/>
          <w:b/>
          <w:bCs/>
          <w:sz w:val="32"/>
          <w:szCs w:val="32"/>
          <w:rtl/>
        </w:rPr>
        <w:t xml:space="preserve">2.2- خطوط به هم پیوسته جفت بر روی ماده سیلیکون </w:t>
      </w:r>
      <w:r w:rsidRPr="00D72067">
        <w:rPr>
          <w:rFonts w:ascii="Times New Roman" w:hAnsi="Times New Roman" w:cs="Times New Roman" w:hint="cs"/>
          <w:b/>
          <w:bCs/>
          <w:sz w:val="32"/>
          <w:szCs w:val="32"/>
          <w:rtl/>
        </w:rPr>
        <w:t>–</w:t>
      </w:r>
      <w:r w:rsidRPr="00D72067">
        <w:rPr>
          <w:rFonts w:cs="B Lotus" w:hint="cs"/>
          <w:b/>
          <w:bCs/>
          <w:sz w:val="32"/>
          <w:szCs w:val="32"/>
          <w:rtl/>
        </w:rPr>
        <w:t xml:space="preserve"> دی اکسید سیلیکون</w:t>
      </w:r>
    </w:p>
    <w:p w:rsidR="00D72067" w:rsidRDefault="00D72067" w:rsidP="00881437">
      <w:pPr>
        <w:bidi/>
        <w:jc w:val="both"/>
        <w:rPr>
          <w:rFonts w:cs="B Lotus"/>
          <w:sz w:val="28"/>
          <w:szCs w:val="28"/>
          <w:rtl/>
        </w:rPr>
      </w:pPr>
      <w:r>
        <w:rPr>
          <w:rFonts w:cs="B Lotus" w:hint="cs"/>
          <w:sz w:val="28"/>
          <w:szCs w:val="28"/>
          <w:rtl/>
        </w:rPr>
        <w:t>در این بخش، ما مدسای الکترواستاتیک خطوط به هم پیوسته جفت را بر ماده سیلیکون، اکسید سیلیکون با تمرکز بر محاسبه القای هر واحد ماتریس طول نشان می دهد. شکل 6، هندسه مد را با مقادیر پارامتر نشان می دهد.</w:t>
      </w:r>
    </w:p>
    <w:p w:rsidR="00D72067" w:rsidRDefault="00D72067" w:rsidP="00881437">
      <w:pPr>
        <w:bidi/>
        <w:jc w:val="both"/>
        <w:rPr>
          <w:rFonts w:cs="B Lotus"/>
          <w:sz w:val="28"/>
          <w:szCs w:val="28"/>
          <w:rtl/>
        </w:rPr>
      </w:pPr>
      <w:r>
        <w:rPr>
          <w:rFonts w:cs="B Lotus" w:hint="cs"/>
          <w:noProof/>
          <w:sz w:val="28"/>
          <w:szCs w:val="28"/>
          <w:rtl/>
          <w:lang w:bidi="fa-IR"/>
        </w:rPr>
        <w:lastRenderedPageBreak/>
        <w:drawing>
          <wp:inline distT="0" distB="0" distL="0" distR="0">
            <wp:extent cx="3498850" cy="1466850"/>
            <wp:effectExtent l="0" t="0" r="635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8850" cy="1466850"/>
                    </a:xfrm>
                    <a:prstGeom prst="rect">
                      <a:avLst/>
                    </a:prstGeom>
                    <a:noFill/>
                    <a:ln>
                      <a:noFill/>
                    </a:ln>
                  </pic:spPr>
                </pic:pic>
              </a:graphicData>
            </a:graphic>
          </wp:inline>
        </w:drawing>
      </w:r>
    </w:p>
    <w:p w:rsidR="00D72067" w:rsidRPr="00881437" w:rsidRDefault="00D72067" w:rsidP="00881437">
      <w:pPr>
        <w:bidi/>
        <w:jc w:val="both"/>
        <w:rPr>
          <w:rFonts w:cs="B Lotus"/>
          <w:sz w:val="24"/>
          <w:szCs w:val="24"/>
          <w:rtl/>
        </w:rPr>
      </w:pPr>
      <w:r w:rsidRPr="00881437">
        <w:rPr>
          <w:rFonts w:cs="B Lotus" w:hint="cs"/>
          <w:sz w:val="24"/>
          <w:szCs w:val="24"/>
          <w:rtl/>
        </w:rPr>
        <w:t xml:space="preserve">شکل 6- مقطع میانی خطوط به هم پیوسته جفت بر روی ماده </w:t>
      </w:r>
      <w:r w:rsidR="00F061A0" w:rsidRPr="00881437">
        <w:rPr>
          <w:rFonts w:cs="B Lotus" w:hint="cs"/>
          <w:noProof/>
          <w:sz w:val="24"/>
          <w:szCs w:val="24"/>
          <w:rtl/>
          <w:lang w:bidi="fa-IR"/>
        </w:rPr>
        <w:drawing>
          <wp:inline distT="0" distB="0" distL="0" distR="0">
            <wp:extent cx="488950" cy="241300"/>
            <wp:effectExtent l="0" t="0" r="6350" b="635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950" cy="241300"/>
                    </a:xfrm>
                    <a:prstGeom prst="rect">
                      <a:avLst/>
                    </a:prstGeom>
                    <a:noFill/>
                    <a:ln>
                      <a:noFill/>
                    </a:ln>
                  </pic:spPr>
                </pic:pic>
              </a:graphicData>
            </a:graphic>
          </wp:inline>
        </w:drawing>
      </w:r>
    </w:p>
    <w:p w:rsidR="00D72067" w:rsidRDefault="00D72067" w:rsidP="00881437">
      <w:pPr>
        <w:bidi/>
        <w:jc w:val="both"/>
        <w:rPr>
          <w:rFonts w:cs="B Lotus"/>
          <w:sz w:val="28"/>
          <w:szCs w:val="28"/>
          <w:rtl/>
        </w:rPr>
      </w:pPr>
      <w:r>
        <w:rPr>
          <w:rFonts w:cs="B Lotus" w:hint="cs"/>
          <w:sz w:val="28"/>
          <w:szCs w:val="28"/>
          <w:rtl/>
        </w:rPr>
        <w:t>ما از نتایج محاسبات ظرفیت برای یافتن ماتریس القا استفاده می کنی</w:t>
      </w:r>
      <w:r w:rsidR="00F061A0">
        <w:rPr>
          <w:rFonts w:cs="B Lotus" w:hint="cs"/>
          <w:sz w:val="28"/>
          <w:szCs w:val="28"/>
          <w:rtl/>
        </w:rPr>
        <w:t>م</w:t>
      </w:r>
      <w:r>
        <w:rPr>
          <w:rFonts w:cs="B Lotus" w:hint="cs"/>
          <w:sz w:val="28"/>
          <w:szCs w:val="28"/>
          <w:rtl/>
        </w:rPr>
        <w:t xml:space="preserve">. ماتریس القا </w:t>
      </w:r>
      <w:r w:rsidR="00F061A0">
        <w:rPr>
          <w:rFonts w:cs="B Lotus" w:hint="cs"/>
          <w:noProof/>
          <w:sz w:val="28"/>
          <w:szCs w:val="28"/>
          <w:rtl/>
          <w:lang w:bidi="fa-IR"/>
        </w:rPr>
        <w:drawing>
          <wp:inline distT="0" distB="0" distL="0" distR="0">
            <wp:extent cx="260350" cy="247650"/>
            <wp:effectExtent l="0" t="0" r="635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350" cy="247650"/>
                    </a:xfrm>
                    <a:prstGeom prst="rect">
                      <a:avLst/>
                    </a:prstGeom>
                    <a:noFill/>
                    <a:ln>
                      <a:noFill/>
                    </a:ln>
                  </pic:spPr>
                </pic:pic>
              </a:graphicData>
            </a:graphic>
          </wp:inline>
        </w:drawing>
      </w:r>
      <w:r>
        <w:rPr>
          <w:rFonts w:cs="B Lotus" w:hint="cs"/>
          <w:sz w:val="28"/>
          <w:szCs w:val="28"/>
          <w:rtl/>
        </w:rPr>
        <w:t>و ظرفیت هر واحد ماتریس طول</w:t>
      </w:r>
      <w:r w:rsidR="00F061A0">
        <w:rPr>
          <w:rFonts w:cs="B Lotus" w:hint="cs"/>
          <w:noProof/>
          <w:sz w:val="28"/>
          <w:szCs w:val="28"/>
          <w:rtl/>
          <w:lang w:bidi="fa-IR"/>
        </w:rPr>
        <w:drawing>
          <wp:inline distT="0" distB="0" distL="0" distR="0">
            <wp:extent cx="374650" cy="342900"/>
            <wp:effectExtent l="0" t="0" r="635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650" cy="342900"/>
                    </a:xfrm>
                    <a:prstGeom prst="rect">
                      <a:avLst/>
                    </a:prstGeom>
                    <a:noFill/>
                    <a:ln>
                      <a:noFill/>
                    </a:ln>
                  </pic:spPr>
                </pic:pic>
              </a:graphicData>
            </a:graphic>
          </wp:inline>
        </w:drawing>
      </w:r>
      <w:r>
        <w:rPr>
          <w:rFonts w:cs="B Lotus" w:hint="cs"/>
          <w:sz w:val="28"/>
          <w:szCs w:val="28"/>
          <w:rtl/>
        </w:rPr>
        <w:t xml:space="preserve"> سیستم خطوط گذاری شبه رسانا به طور معمول برای خطوط با افت پایین یا بدون افت </w:t>
      </w:r>
      <w:r w:rsidR="00F061A0">
        <w:rPr>
          <w:rFonts w:cs="B Lotus" w:hint="cs"/>
          <w:sz w:val="28"/>
          <w:szCs w:val="28"/>
          <w:rtl/>
        </w:rPr>
        <w:t xml:space="preserve">مانند 14 </w:t>
      </w:r>
      <w:r>
        <w:rPr>
          <w:rFonts w:cs="B Lotus" w:hint="cs"/>
          <w:sz w:val="28"/>
          <w:szCs w:val="28"/>
          <w:rtl/>
        </w:rPr>
        <w:t>وابسته هستند.</w:t>
      </w:r>
    </w:p>
    <w:p w:rsidR="00F061A0" w:rsidRDefault="00F061A0" w:rsidP="00881437">
      <w:pPr>
        <w:bidi/>
        <w:jc w:val="both"/>
        <w:rPr>
          <w:rFonts w:cs="B Lotus"/>
          <w:sz w:val="28"/>
          <w:szCs w:val="28"/>
          <w:rtl/>
        </w:rPr>
      </w:pPr>
      <w:r>
        <w:rPr>
          <w:rFonts w:cs="B Lotus" w:hint="cs"/>
          <w:noProof/>
          <w:sz w:val="28"/>
          <w:szCs w:val="28"/>
          <w:rtl/>
          <w:lang w:bidi="fa-IR"/>
        </w:rPr>
        <w:drawing>
          <wp:inline distT="0" distB="0" distL="0" distR="0">
            <wp:extent cx="3689350" cy="571500"/>
            <wp:effectExtent l="0" t="0" r="635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9350" cy="571500"/>
                    </a:xfrm>
                    <a:prstGeom prst="rect">
                      <a:avLst/>
                    </a:prstGeom>
                    <a:noFill/>
                    <a:ln>
                      <a:noFill/>
                    </a:ln>
                  </pic:spPr>
                </pic:pic>
              </a:graphicData>
            </a:graphic>
          </wp:inline>
        </w:drawing>
      </w:r>
    </w:p>
    <w:p w:rsidR="00F061A0" w:rsidRDefault="00F061A0" w:rsidP="00881437">
      <w:pPr>
        <w:bidi/>
        <w:jc w:val="both"/>
        <w:rPr>
          <w:rFonts w:cs="B Lotus"/>
          <w:sz w:val="28"/>
          <w:szCs w:val="28"/>
          <w:rtl/>
        </w:rPr>
      </w:pPr>
      <w:r>
        <w:rPr>
          <w:rFonts w:cs="B Lotus" w:hint="cs"/>
          <w:sz w:val="28"/>
          <w:szCs w:val="28"/>
          <w:rtl/>
        </w:rPr>
        <w:t xml:space="preserve">جاییکه </w:t>
      </w:r>
    </w:p>
    <w:p w:rsidR="004F50C6" w:rsidRDefault="004F50C6" w:rsidP="00881437">
      <w:pPr>
        <w:bidi/>
        <w:jc w:val="both"/>
        <w:rPr>
          <w:rFonts w:cs="B Lotus"/>
          <w:sz w:val="28"/>
          <w:szCs w:val="28"/>
          <w:rtl/>
        </w:rPr>
      </w:pPr>
      <w:r>
        <w:rPr>
          <w:rFonts w:cs="B Lotus" w:hint="cs"/>
          <w:noProof/>
          <w:sz w:val="28"/>
          <w:szCs w:val="28"/>
          <w:rtl/>
          <w:lang w:bidi="fa-IR"/>
        </w:rPr>
        <w:drawing>
          <wp:inline distT="0" distB="0" distL="0" distR="0">
            <wp:extent cx="222250" cy="228600"/>
            <wp:effectExtent l="0" t="0" r="635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250" cy="228600"/>
                    </a:xfrm>
                    <a:prstGeom prst="rect">
                      <a:avLst/>
                    </a:prstGeom>
                    <a:noFill/>
                    <a:ln>
                      <a:noFill/>
                    </a:ln>
                  </pic:spPr>
                </pic:pic>
              </a:graphicData>
            </a:graphic>
          </wp:inline>
        </w:drawing>
      </w:r>
      <w:r>
        <w:rPr>
          <w:rFonts w:cs="B Lotus" w:hint="cs"/>
          <w:sz w:val="28"/>
          <w:szCs w:val="28"/>
          <w:rtl/>
        </w:rPr>
        <w:t xml:space="preserve"> = ثابت دی الکتریک فضای آزاد است  = </w:t>
      </w:r>
      <w:r>
        <w:rPr>
          <w:rFonts w:cs="B Lotus" w:hint="cs"/>
          <w:noProof/>
          <w:sz w:val="28"/>
          <w:szCs w:val="28"/>
          <w:rtl/>
          <w:lang w:bidi="fa-IR"/>
        </w:rPr>
        <w:drawing>
          <wp:inline distT="0" distB="0" distL="0" distR="0">
            <wp:extent cx="2393950" cy="381000"/>
            <wp:effectExtent l="0" t="0" r="635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3950" cy="381000"/>
                    </a:xfrm>
                    <a:prstGeom prst="rect">
                      <a:avLst/>
                    </a:prstGeom>
                    <a:noFill/>
                    <a:ln>
                      <a:noFill/>
                    </a:ln>
                  </pic:spPr>
                </pic:pic>
              </a:graphicData>
            </a:graphic>
          </wp:inline>
        </w:drawing>
      </w:r>
    </w:p>
    <w:p w:rsidR="00D72067" w:rsidRPr="004F50C6" w:rsidRDefault="004F50C6" w:rsidP="00881437">
      <w:pPr>
        <w:pStyle w:val="ListParagraph"/>
        <w:numPr>
          <w:ilvl w:val="0"/>
          <w:numId w:val="3"/>
        </w:numPr>
        <w:tabs>
          <w:tab w:val="clear" w:pos="720"/>
          <w:tab w:val="num" w:pos="429"/>
        </w:tabs>
        <w:bidi/>
        <w:ind w:left="4" w:hanging="7"/>
        <w:jc w:val="both"/>
        <w:rPr>
          <w:rFonts w:cs="B Lotus"/>
          <w:sz w:val="28"/>
          <w:szCs w:val="28"/>
          <w:rtl/>
        </w:rPr>
      </w:pPr>
      <w:r w:rsidRPr="004F50C6">
        <w:rPr>
          <w:rFonts w:cs="B Lotus" w:hint="cs"/>
          <w:sz w:val="28"/>
          <w:szCs w:val="28"/>
          <w:rtl/>
        </w:rPr>
        <w:t>= نفوذ پذیری فضای آزاد یا وکیوم است =</w:t>
      </w:r>
      <w:r>
        <w:rPr>
          <w:rFonts w:hint="cs"/>
          <w:noProof/>
          <w:rtl/>
          <w:lang w:bidi="fa-IR"/>
        </w:rPr>
        <w:drawing>
          <wp:inline distT="0" distB="0" distL="0" distR="0">
            <wp:extent cx="1708150" cy="241300"/>
            <wp:effectExtent l="0" t="0" r="6350" b="635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8150" cy="241300"/>
                    </a:xfrm>
                    <a:prstGeom prst="rect">
                      <a:avLst/>
                    </a:prstGeom>
                    <a:noFill/>
                    <a:ln>
                      <a:noFill/>
                    </a:ln>
                  </pic:spPr>
                </pic:pic>
              </a:graphicData>
            </a:graphic>
          </wp:inline>
        </w:drawing>
      </w:r>
      <w:r>
        <w:rPr>
          <w:rFonts w:hint="cs"/>
          <w:noProof/>
          <w:rtl/>
          <w:lang w:bidi="fa-IR"/>
        </w:rPr>
        <w:drawing>
          <wp:inline distT="0" distB="0" distL="0" distR="0">
            <wp:extent cx="488950" cy="190500"/>
            <wp:effectExtent l="0" t="0" r="635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950" cy="190500"/>
                    </a:xfrm>
                    <a:prstGeom prst="rect">
                      <a:avLst/>
                    </a:prstGeom>
                    <a:noFill/>
                    <a:ln>
                      <a:noFill/>
                    </a:ln>
                  </pic:spPr>
                </pic:pic>
              </a:graphicData>
            </a:graphic>
          </wp:inline>
        </w:drawing>
      </w:r>
    </w:p>
    <w:p w:rsidR="004F50C6" w:rsidRDefault="004F50C6" w:rsidP="00881437">
      <w:pPr>
        <w:bidi/>
        <w:jc w:val="both"/>
        <w:rPr>
          <w:rFonts w:cs="B Lotus"/>
          <w:sz w:val="28"/>
          <w:szCs w:val="28"/>
          <w:rtl/>
        </w:rPr>
      </w:pPr>
      <w:r>
        <w:rPr>
          <w:rFonts w:cs="B Lotus" w:hint="cs"/>
          <w:noProof/>
          <w:sz w:val="28"/>
          <w:szCs w:val="28"/>
          <w:rtl/>
          <w:lang w:bidi="fa-IR"/>
        </w:rPr>
        <w:drawing>
          <wp:inline distT="0" distB="0" distL="0" distR="0">
            <wp:extent cx="336550" cy="304800"/>
            <wp:effectExtent l="0" t="0" r="635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550" cy="304800"/>
                    </a:xfrm>
                    <a:prstGeom prst="rect">
                      <a:avLst/>
                    </a:prstGeom>
                    <a:noFill/>
                    <a:ln>
                      <a:noFill/>
                    </a:ln>
                  </pic:spPr>
                </pic:pic>
              </a:graphicData>
            </a:graphic>
          </wp:inline>
        </w:drawing>
      </w:r>
      <w:r>
        <w:rPr>
          <w:rFonts w:cs="B Lotus" w:hint="cs"/>
          <w:sz w:val="28"/>
          <w:szCs w:val="28"/>
          <w:rtl/>
        </w:rPr>
        <w:t>= ماتریس القا</w:t>
      </w:r>
    </w:p>
    <w:p w:rsidR="004F50C6" w:rsidRDefault="004F50C6" w:rsidP="00881437">
      <w:pPr>
        <w:bidi/>
        <w:jc w:val="both"/>
        <w:rPr>
          <w:rFonts w:cs="B Lotus"/>
          <w:sz w:val="28"/>
          <w:szCs w:val="28"/>
          <w:rtl/>
        </w:rPr>
      </w:pPr>
      <w:r>
        <w:rPr>
          <w:rFonts w:cs="B Lotus" w:hint="cs"/>
          <w:noProof/>
          <w:sz w:val="28"/>
          <w:szCs w:val="28"/>
          <w:rtl/>
          <w:lang w:bidi="fa-IR"/>
        </w:rPr>
        <w:drawing>
          <wp:inline distT="0" distB="0" distL="0" distR="0">
            <wp:extent cx="527050" cy="361950"/>
            <wp:effectExtent l="0" t="0" r="635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050" cy="361950"/>
                    </a:xfrm>
                    <a:prstGeom prst="rect">
                      <a:avLst/>
                    </a:prstGeom>
                    <a:noFill/>
                    <a:ln>
                      <a:noFill/>
                    </a:ln>
                  </pic:spPr>
                </pic:pic>
              </a:graphicData>
            </a:graphic>
          </wp:inline>
        </w:drawing>
      </w:r>
      <w:r>
        <w:rPr>
          <w:rFonts w:cs="B Lotus" w:hint="cs"/>
          <w:sz w:val="28"/>
          <w:szCs w:val="28"/>
          <w:rtl/>
        </w:rPr>
        <w:t>= ماتریس معکوس ظرفیت خط گذرای شبه رسانا هنگامیکه ثابت دی الکتریک با یک مساوی است.</w:t>
      </w:r>
    </w:p>
    <w:p w:rsidR="000A1911" w:rsidRPr="004F50C6" w:rsidRDefault="000A1911" w:rsidP="00881437">
      <w:pPr>
        <w:bidi/>
        <w:jc w:val="both"/>
        <w:rPr>
          <w:rFonts w:cs="B Lotus"/>
          <w:sz w:val="28"/>
          <w:szCs w:val="28"/>
          <w:rtl/>
        </w:rPr>
      </w:pPr>
      <w:r>
        <w:rPr>
          <w:rFonts w:cs="B Lotus" w:hint="cs"/>
          <w:sz w:val="28"/>
          <w:szCs w:val="28"/>
          <w:rtl/>
        </w:rPr>
        <w:t xml:space="preserve">اما اثرات افت ماده سیلیکونی باید برای محاسبه </w:t>
      </w:r>
      <w:r>
        <w:rPr>
          <w:rFonts w:cs="B Lotus" w:hint="cs"/>
          <w:noProof/>
          <w:sz w:val="28"/>
          <w:szCs w:val="28"/>
          <w:rtl/>
          <w:lang w:bidi="fa-IR"/>
        </w:rPr>
        <w:drawing>
          <wp:inline distT="0" distB="0" distL="0" distR="0">
            <wp:extent cx="298450" cy="260350"/>
            <wp:effectExtent l="0" t="0" r="6350" b="635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450" cy="260350"/>
                    </a:xfrm>
                    <a:prstGeom prst="rect">
                      <a:avLst/>
                    </a:prstGeom>
                    <a:noFill/>
                    <a:ln>
                      <a:noFill/>
                    </a:ln>
                  </pic:spPr>
                </pic:pic>
              </a:graphicData>
            </a:graphic>
          </wp:inline>
        </w:drawing>
      </w:r>
      <w:r>
        <w:rPr>
          <w:rFonts w:cs="B Lotus" w:hint="cs"/>
          <w:sz w:val="28"/>
          <w:szCs w:val="28"/>
          <w:rtl/>
        </w:rPr>
        <w:t xml:space="preserve"> با استفاده از ثابت دی الکتریک موثر </w:t>
      </w:r>
      <w:r>
        <w:rPr>
          <w:rFonts w:cs="B Lotus" w:hint="cs"/>
          <w:noProof/>
          <w:sz w:val="28"/>
          <w:szCs w:val="28"/>
          <w:rtl/>
          <w:lang w:bidi="fa-IR"/>
        </w:rPr>
        <w:drawing>
          <wp:inline distT="0" distB="0" distL="0" distR="0">
            <wp:extent cx="336550" cy="304800"/>
            <wp:effectExtent l="0" t="0" r="635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550" cy="304800"/>
                    </a:xfrm>
                    <a:prstGeom prst="rect">
                      <a:avLst/>
                    </a:prstGeom>
                    <a:noFill/>
                    <a:ln>
                      <a:noFill/>
                    </a:ln>
                  </pic:spPr>
                </pic:pic>
              </a:graphicData>
            </a:graphic>
          </wp:inline>
        </w:drawing>
      </w:r>
      <w:r>
        <w:rPr>
          <w:rFonts w:cs="B Lotus" w:hint="cs"/>
          <w:sz w:val="28"/>
          <w:szCs w:val="28"/>
          <w:rtl/>
        </w:rPr>
        <w:t xml:space="preserve">  در معادله 4 در نظر گرفته شود. </w:t>
      </w:r>
    </w:p>
    <w:p w:rsidR="000A1911" w:rsidRDefault="000A1911" w:rsidP="00881437">
      <w:pPr>
        <w:bidi/>
        <w:ind w:firstLine="720"/>
        <w:jc w:val="both"/>
        <w:rPr>
          <w:rFonts w:cs="B Lotus"/>
          <w:sz w:val="28"/>
          <w:szCs w:val="28"/>
          <w:rtl/>
        </w:rPr>
      </w:pPr>
      <w:r>
        <w:rPr>
          <w:rFonts w:cs="B Lotus"/>
          <w:noProof/>
          <w:sz w:val="28"/>
          <w:szCs w:val="28"/>
          <w:rtl/>
          <w:lang w:bidi="fa-IR"/>
        </w:rPr>
        <w:lastRenderedPageBreak/>
        <w:drawing>
          <wp:inline distT="0" distB="0" distL="0" distR="0">
            <wp:extent cx="3879850" cy="819150"/>
            <wp:effectExtent l="0" t="0" r="635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9850" cy="819150"/>
                    </a:xfrm>
                    <a:prstGeom prst="rect">
                      <a:avLst/>
                    </a:prstGeom>
                    <a:noFill/>
                    <a:ln>
                      <a:noFill/>
                    </a:ln>
                  </pic:spPr>
                </pic:pic>
              </a:graphicData>
            </a:graphic>
          </wp:inline>
        </w:drawing>
      </w:r>
    </w:p>
    <w:p w:rsidR="000A1911" w:rsidRDefault="000A1911" w:rsidP="00881437">
      <w:pPr>
        <w:bidi/>
        <w:jc w:val="both"/>
        <w:rPr>
          <w:rFonts w:cs="B Lotus"/>
          <w:sz w:val="28"/>
          <w:szCs w:val="28"/>
          <w:rtl/>
        </w:rPr>
      </w:pPr>
      <w:r>
        <w:rPr>
          <w:rFonts w:cs="B Lotus" w:hint="cs"/>
          <w:sz w:val="28"/>
          <w:szCs w:val="28"/>
          <w:rtl/>
        </w:rPr>
        <w:t xml:space="preserve">جدول 2 نتایج مقایسه ای برای القای متقابل و خود القایی ساختار را هنگامیکه خطوط به هم پیوسته جفت بر روی ماده سیلیکون </w:t>
      </w:r>
      <w:r>
        <w:rPr>
          <w:rFonts w:ascii="Times New Roman" w:hAnsi="Times New Roman" w:cs="Times New Roman" w:hint="cs"/>
          <w:sz w:val="28"/>
          <w:szCs w:val="28"/>
          <w:rtl/>
        </w:rPr>
        <w:t>–</w:t>
      </w:r>
      <w:r>
        <w:rPr>
          <w:rFonts w:cs="B Lotus" w:hint="cs"/>
          <w:sz w:val="28"/>
          <w:szCs w:val="28"/>
          <w:rtl/>
        </w:rPr>
        <w:t>اکسید سیلیکون موجود هستند را نشان می دهد.</w:t>
      </w:r>
    </w:p>
    <w:p w:rsidR="000A1911" w:rsidRPr="00881437" w:rsidRDefault="000A1911" w:rsidP="00881437">
      <w:pPr>
        <w:bidi/>
        <w:jc w:val="both"/>
        <w:rPr>
          <w:rFonts w:cs="B Lotus"/>
          <w:sz w:val="24"/>
          <w:szCs w:val="24"/>
          <w:rtl/>
        </w:rPr>
      </w:pPr>
      <w:r w:rsidRPr="00881437">
        <w:rPr>
          <w:rFonts w:cs="B Lotus" w:hint="cs"/>
          <w:sz w:val="24"/>
          <w:szCs w:val="24"/>
          <w:rtl/>
        </w:rPr>
        <w:t xml:space="preserve">جدول 2- مقادیر ضرایب ماتریس القایی </w:t>
      </w:r>
      <w:r w:rsidRPr="00881437">
        <w:rPr>
          <w:rFonts w:cs="B Lotus" w:hint="cs"/>
          <w:noProof/>
          <w:sz w:val="24"/>
          <w:szCs w:val="24"/>
          <w:rtl/>
          <w:lang w:bidi="fa-IR"/>
        </w:rPr>
        <w:drawing>
          <wp:inline distT="0" distB="0" distL="0" distR="0">
            <wp:extent cx="869950" cy="222250"/>
            <wp:effectExtent l="0" t="0" r="6350" b="635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9950" cy="222250"/>
                    </a:xfrm>
                    <a:prstGeom prst="rect">
                      <a:avLst/>
                    </a:prstGeom>
                    <a:noFill/>
                    <a:ln>
                      <a:noFill/>
                    </a:ln>
                  </pic:spPr>
                </pic:pic>
              </a:graphicData>
            </a:graphic>
          </wp:inline>
        </w:drawing>
      </w:r>
      <w:r w:rsidRPr="00881437">
        <w:rPr>
          <w:rFonts w:cs="B Lotus" w:hint="cs"/>
          <w:sz w:val="24"/>
          <w:szCs w:val="24"/>
          <w:rtl/>
        </w:rPr>
        <w:t xml:space="preserve"> برای خطوط به هم پیوسته جفت بر ماده سیلیکون </w:t>
      </w:r>
      <w:r w:rsidRPr="00881437">
        <w:rPr>
          <w:rFonts w:ascii="Times New Roman" w:hAnsi="Times New Roman" w:cs="Times New Roman" w:hint="cs"/>
          <w:sz w:val="24"/>
          <w:szCs w:val="24"/>
          <w:rtl/>
        </w:rPr>
        <w:t>–</w:t>
      </w:r>
      <w:r w:rsidRPr="00881437">
        <w:rPr>
          <w:rFonts w:cs="B Lotus" w:hint="cs"/>
          <w:sz w:val="24"/>
          <w:szCs w:val="24"/>
          <w:rtl/>
        </w:rPr>
        <w:t xml:space="preserve"> اکسید سیلیکون</w:t>
      </w:r>
    </w:p>
    <w:p w:rsidR="000A1911" w:rsidRDefault="00BB3026" w:rsidP="00881437">
      <w:pPr>
        <w:tabs>
          <w:tab w:val="left" w:pos="3450"/>
        </w:tabs>
        <w:bidi/>
        <w:jc w:val="both"/>
        <w:rPr>
          <w:rFonts w:cs="B Lotus"/>
          <w:sz w:val="28"/>
          <w:szCs w:val="28"/>
          <w:rtl/>
        </w:rPr>
      </w:pPr>
      <w:r w:rsidRPr="00BB3026">
        <w:rPr>
          <w:rFonts w:cs="B Lotus"/>
          <w:noProof/>
          <w:sz w:val="24"/>
          <w:szCs w:val="24"/>
          <w:rtl/>
        </w:rPr>
        <w:pict>
          <v:shape id="Text Box 126" o:spid="_x0000_s1029" type="#_x0000_t202" style="position:absolute;left:0;text-align:left;margin-left:209.05pt;margin-top:-.15pt;width:242.5pt;height:21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" fillcolor="white [3201]" strokeweight=".5pt">
            <v:textbox>
              <w:txbxContent>
                <w:p w:rsidR="00881437" w:rsidRPr="00881437" w:rsidRDefault="00881437" w:rsidP="00881437">
                  <w:pPr>
                    <w:bidi/>
                    <w:rPr>
                      <w:rFonts w:cs="B Lotus"/>
                      <w:lang w:val="en-GB" w:bidi="fa-IR"/>
                    </w:rPr>
                  </w:pPr>
                  <w:r w:rsidRPr="00881437">
                    <w:rPr>
                      <w:rFonts w:cs="B Lotus" w:hint="cs"/>
                      <w:rtl/>
                      <w:lang w:bidi="fa-IR"/>
                    </w:rPr>
                    <w:t xml:space="preserve">کار ما     دیدگاه     ماتریس القایی و </w:t>
                  </w:r>
                  <w:r w:rsidRPr="00881437">
                    <w:rPr>
                      <w:rFonts w:cs="B Lotus"/>
                      <w:lang w:val="en-GB" w:bidi="fa-IR"/>
                    </w:rPr>
                    <w:t>LI</w:t>
                  </w:r>
                </w:p>
              </w:txbxContent>
            </v:textbox>
          </v:shape>
        </w:pict>
      </w:r>
      <w:r w:rsidR="000A1911">
        <w:rPr>
          <w:rFonts w:cs="B Lotus"/>
          <w:noProof/>
          <w:sz w:val="28"/>
          <w:szCs w:val="28"/>
          <w:rtl/>
          <w:lang w:bidi="fa-IR"/>
        </w:rPr>
        <w:drawing>
          <wp:inline distT="0" distB="0" distL="0" distR="0">
            <wp:extent cx="3460750" cy="876300"/>
            <wp:effectExtent l="0" t="0" r="635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60750" cy="876300"/>
                    </a:xfrm>
                    <a:prstGeom prst="rect">
                      <a:avLst/>
                    </a:prstGeom>
                    <a:noFill/>
                    <a:ln>
                      <a:noFill/>
                    </a:ln>
                  </pic:spPr>
                </pic:pic>
              </a:graphicData>
            </a:graphic>
          </wp:inline>
        </w:drawing>
      </w:r>
      <w:r w:rsidR="000A1911">
        <w:rPr>
          <w:rFonts w:cs="B Lotus"/>
          <w:sz w:val="28"/>
          <w:szCs w:val="28"/>
          <w:rtl/>
        </w:rPr>
        <w:tab/>
      </w:r>
    </w:p>
    <w:p w:rsidR="000A1911" w:rsidRDefault="000A1911" w:rsidP="00881437">
      <w:pPr>
        <w:bidi/>
        <w:jc w:val="both"/>
        <w:rPr>
          <w:rFonts w:cs="B Lotus"/>
          <w:sz w:val="28"/>
          <w:szCs w:val="28"/>
          <w:rtl/>
        </w:rPr>
      </w:pPr>
      <w:r>
        <w:rPr>
          <w:rFonts w:cs="B Lotus" w:hint="cs"/>
          <w:sz w:val="28"/>
          <w:szCs w:val="28"/>
          <w:rtl/>
        </w:rPr>
        <w:t xml:space="preserve">براساس جدول 2، ما مشاهده می کنیم که </w:t>
      </w:r>
      <w:r>
        <w:rPr>
          <w:rFonts w:cs="B Lotus" w:hint="cs"/>
          <w:noProof/>
          <w:sz w:val="28"/>
          <w:szCs w:val="28"/>
          <w:rtl/>
          <w:lang w:bidi="fa-IR"/>
        </w:rPr>
        <w:drawing>
          <wp:inline distT="0" distB="0" distL="0" distR="0">
            <wp:extent cx="374650" cy="190500"/>
            <wp:effectExtent l="0" t="0" r="635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650" cy="190500"/>
                    </a:xfrm>
                    <a:prstGeom prst="rect">
                      <a:avLst/>
                    </a:prstGeom>
                    <a:noFill/>
                    <a:ln>
                      <a:noFill/>
                    </a:ln>
                  </pic:spPr>
                </pic:pic>
              </a:graphicData>
            </a:graphic>
          </wp:inline>
        </w:drawing>
      </w:r>
      <w:r>
        <w:rPr>
          <w:rFonts w:cs="B Lotus" w:hint="cs"/>
          <w:sz w:val="28"/>
          <w:szCs w:val="28"/>
          <w:rtl/>
        </w:rPr>
        <w:t xml:space="preserve"> با بسته  </w:t>
      </w:r>
      <w:r>
        <w:rPr>
          <w:rFonts w:cs="B Lotus" w:hint="cs"/>
          <w:noProof/>
          <w:sz w:val="28"/>
          <w:szCs w:val="28"/>
          <w:rtl/>
          <w:lang w:bidi="fa-IR"/>
        </w:rPr>
        <w:drawing>
          <wp:inline distT="0" distB="0" distL="0" distR="0">
            <wp:extent cx="679450" cy="127000"/>
            <wp:effectExtent l="0" t="0" r="6350" b="635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9450" cy="127000"/>
                    </a:xfrm>
                    <a:prstGeom prst="rect">
                      <a:avLst/>
                    </a:prstGeom>
                    <a:noFill/>
                    <a:ln>
                      <a:noFill/>
                    </a:ln>
                  </pic:spPr>
                </pic:pic>
              </a:graphicData>
            </a:graphic>
          </wp:inline>
        </w:drawing>
      </w:r>
      <w:r>
        <w:rPr>
          <w:rFonts w:cs="B Lotus" w:hint="cs"/>
          <w:sz w:val="28"/>
          <w:szCs w:val="28"/>
          <w:rtl/>
        </w:rPr>
        <w:t xml:space="preserve"> برای محاسبه پارامترهای خط گذاری جفت به هم پیوسته ها اثر بخش و صحیح است. نتایج با کار قبلی مقایسه شد و در انطباق خوبی با یکدیگر یافت شدند. به علاوه، شکل 7 از طریق 9 توزیع </w:t>
      </w:r>
      <w:r w:rsidR="00881437">
        <w:rPr>
          <w:rFonts w:cs="B Lotus" w:hint="cs"/>
          <w:sz w:val="28"/>
          <w:szCs w:val="28"/>
          <w:rtl/>
        </w:rPr>
        <w:t>پتانسیل</w:t>
      </w:r>
      <w:r>
        <w:rPr>
          <w:rFonts w:cs="B Lotus" w:hint="cs"/>
          <w:sz w:val="28"/>
          <w:szCs w:val="28"/>
          <w:rtl/>
        </w:rPr>
        <w:t xml:space="preserve"> مدل را با تغییرات آنها در حداکثر طیف و حداکثر عرض کامل نشان می دهد </w:t>
      </w:r>
      <w:r>
        <w:rPr>
          <w:rFonts w:cs="B Lotus" w:hint="cs"/>
          <w:noProof/>
          <w:sz w:val="28"/>
          <w:szCs w:val="28"/>
          <w:rtl/>
          <w:lang w:bidi="fa-IR"/>
        </w:rPr>
        <w:drawing>
          <wp:inline distT="0" distB="0" distL="0" distR="0">
            <wp:extent cx="641350" cy="165100"/>
            <wp:effectExtent l="0" t="0" r="6350" b="635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350" cy="165100"/>
                    </a:xfrm>
                    <a:prstGeom prst="rect">
                      <a:avLst/>
                    </a:prstGeom>
                    <a:noFill/>
                    <a:ln>
                      <a:noFill/>
                    </a:ln>
                  </pic:spPr>
                </pic:pic>
              </a:graphicData>
            </a:graphic>
          </wp:inline>
        </w:drawing>
      </w:r>
    </w:p>
    <w:p w:rsidR="000A1911" w:rsidRDefault="000A1911" w:rsidP="00881437">
      <w:pPr>
        <w:bidi/>
        <w:jc w:val="both"/>
        <w:rPr>
          <w:rFonts w:cs="B Lotus"/>
          <w:sz w:val="28"/>
          <w:szCs w:val="28"/>
          <w:rtl/>
        </w:rPr>
      </w:pPr>
      <w:r>
        <w:rPr>
          <w:rFonts w:cs="B Lotus" w:hint="cs"/>
          <w:sz w:val="28"/>
          <w:szCs w:val="28"/>
          <w:rtl/>
        </w:rPr>
        <w:t xml:space="preserve">از </w:t>
      </w:r>
      <w:r>
        <w:rPr>
          <w:rFonts w:cs="B Lotus" w:hint="cs"/>
          <w:noProof/>
          <w:sz w:val="28"/>
          <w:szCs w:val="28"/>
          <w:rtl/>
          <w:lang w:bidi="fa-IR"/>
        </w:rPr>
        <w:drawing>
          <wp:inline distT="0" distB="0" distL="0" distR="0">
            <wp:extent cx="1517650" cy="222250"/>
            <wp:effectExtent l="0" t="0" r="6350" b="635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7650" cy="222250"/>
                    </a:xfrm>
                    <a:prstGeom prst="rect">
                      <a:avLst/>
                    </a:prstGeom>
                    <a:noFill/>
                    <a:ln>
                      <a:noFill/>
                    </a:ln>
                  </pic:spPr>
                </pic:pic>
              </a:graphicData>
            </a:graphic>
          </wp:inline>
        </w:drawing>
      </w:r>
      <w:r>
        <w:rPr>
          <w:rFonts w:cs="B Lotus" w:hint="cs"/>
          <w:sz w:val="28"/>
          <w:szCs w:val="28"/>
          <w:rtl/>
        </w:rPr>
        <w:t xml:space="preserve"> به</w:t>
      </w:r>
      <w:r>
        <w:rPr>
          <w:rFonts w:cs="B Lotus" w:hint="cs"/>
          <w:noProof/>
          <w:sz w:val="28"/>
          <w:szCs w:val="28"/>
          <w:rtl/>
          <w:lang w:bidi="fa-IR"/>
        </w:rPr>
        <w:drawing>
          <wp:inline distT="0" distB="0" distL="0" distR="0">
            <wp:extent cx="717550" cy="190500"/>
            <wp:effectExtent l="0" t="0" r="635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7550" cy="190500"/>
                    </a:xfrm>
                    <a:prstGeom prst="rect">
                      <a:avLst/>
                    </a:prstGeom>
                    <a:noFill/>
                    <a:ln>
                      <a:noFill/>
                    </a:ln>
                  </pic:spPr>
                </pic:pic>
              </a:graphicData>
            </a:graphic>
          </wp:inline>
        </w:drawing>
      </w:r>
      <w:r>
        <w:rPr>
          <w:rFonts w:cs="B Lotus" w:hint="cs"/>
          <w:noProof/>
          <w:sz w:val="28"/>
          <w:szCs w:val="28"/>
          <w:rtl/>
          <w:lang w:bidi="fa-IR"/>
        </w:rPr>
        <w:drawing>
          <wp:inline distT="0" distB="0" distL="0" distR="0">
            <wp:extent cx="1098550" cy="222250"/>
            <wp:effectExtent l="0" t="0" r="6350" b="635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8550" cy="222250"/>
                    </a:xfrm>
                    <a:prstGeom prst="rect">
                      <a:avLst/>
                    </a:prstGeom>
                    <a:noFill/>
                    <a:ln>
                      <a:noFill/>
                    </a:ln>
                  </pic:spPr>
                </pic:pic>
              </a:graphicData>
            </a:graphic>
          </wp:inline>
        </w:drawing>
      </w:r>
      <w:r>
        <w:rPr>
          <w:rFonts w:cs="B Lotus" w:hint="cs"/>
          <w:sz w:val="28"/>
          <w:szCs w:val="28"/>
          <w:rtl/>
        </w:rPr>
        <w:t xml:space="preserve">، از </w:t>
      </w:r>
      <w:r>
        <w:rPr>
          <w:rFonts w:cs="B Lotus" w:hint="cs"/>
          <w:noProof/>
          <w:sz w:val="28"/>
          <w:szCs w:val="28"/>
          <w:rtl/>
          <w:lang w:bidi="fa-IR"/>
        </w:rPr>
        <w:drawing>
          <wp:inline distT="0" distB="0" distL="0" distR="0">
            <wp:extent cx="1441450" cy="184150"/>
            <wp:effectExtent l="0" t="0" r="6350" b="635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1450" cy="184150"/>
                    </a:xfrm>
                    <a:prstGeom prst="rect">
                      <a:avLst/>
                    </a:prstGeom>
                    <a:noFill/>
                    <a:ln>
                      <a:noFill/>
                    </a:ln>
                  </pic:spPr>
                </pic:pic>
              </a:graphicData>
            </a:graphic>
          </wp:inline>
        </w:drawing>
      </w:r>
      <w:r>
        <w:rPr>
          <w:rFonts w:cs="B Lotus" w:hint="cs"/>
          <w:sz w:val="28"/>
          <w:szCs w:val="28"/>
          <w:rtl/>
        </w:rPr>
        <w:t xml:space="preserve"> به </w:t>
      </w:r>
      <w:r>
        <w:rPr>
          <w:rFonts w:cs="B Lotus" w:hint="cs"/>
          <w:noProof/>
          <w:sz w:val="28"/>
          <w:szCs w:val="28"/>
          <w:rtl/>
          <w:lang w:bidi="fa-IR"/>
        </w:rPr>
        <w:drawing>
          <wp:inline distT="0" distB="0" distL="0" distR="0">
            <wp:extent cx="1212850" cy="228600"/>
            <wp:effectExtent l="0" t="0" r="635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2850" cy="228600"/>
                    </a:xfrm>
                    <a:prstGeom prst="rect">
                      <a:avLst/>
                    </a:prstGeom>
                    <a:noFill/>
                    <a:ln>
                      <a:noFill/>
                    </a:ln>
                  </pic:spPr>
                </pic:pic>
              </a:graphicData>
            </a:graphic>
          </wp:inline>
        </w:drawing>
      </w:r>
      <w:r>
        <w:rPr>
          <w:rFonts w:cs="B Lotus" w:hint="cs"/>
          <w:noProof/>
          <w:sz w:val="28"/>
          <w:szCs w:val="28"/>
          <w:rtl/>
          <w:lang w:bidi="fa-IR"/>
        </w:rPr>
        <w:drawing>
          <wp:inline distT="0" distB="0" distL="0" distR="0">
            <wp:extent cx="603250" cy="171450"/>
            <wp:effectExtent l="0" t="0" r="635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250" cy="171450"/>
                    </a:xfrm>
                    <a:prstGeom prst="rect">
                      <a:avLst/>
                    </a:prstGeom>
                    <a:noFill/>
                    <a:ln>
                      <a:noFill/>
                    </a:ln>
                  </pic:spPr>
                </pic:pic>
              </a:graphicData>
            </a:graphic>
          </wp:inline>
        </w:drawing>
      </w:r>
      <w:r>
        <w:rPr>
          <w:rFonts w:cs="B Lotus" w:hint="cs"/>
          <w:sz w:val="28"/>
          <w:szCs w:val="28"/>
          <w:rtl/>
        </w:rPr>
        <w:t xml:space="preserve">و از </w:t>
      </w:r>
      <w:r>
        <w:rPr>
          <w:rFonts w:cs="B Lotus" w:hint="cs"/>
          <w:noProof/>
          <w:sz w:val="28"/>
          <w:szCs w:val="28"/>
          <w:rtl/>
          <w:lang w:bidi="fa-IR"/>
        </w:rPr>
        <w:drawing>
          <wp:inline distT="0" distB="0" distL="0" distR="0">
            <wp:extent cx="793750" cy="260350"/>
            <wp:effectExtent l="0" t="0" r="6350" b="635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750" cy="260350"/>
                    </a:xfrm>
                    <a:prstGeom prst="rect">
                      <a:avLst/>
                    </a:prstGeom>
                    <a:noFill/>
                    <a:ln>
                      <a:noFill/>
                    </a:ln>
                  </pic:spPr>
                </pic:pic>
              </a:graphicData>
            </a:graphic>
          </wp:inline>
        </w:drawing>
      </w:r>
      <w:r>
        <w:rPr>
          <w:rFonts w:cs="B Lotus" w:hint="cs"/>
          <w:sz w:val="28"/>
          <w:szCs w:val="28"/>
          <w:rtl/>
        </w:rPr>
        <w:t xml:space="preserve"> به </w:t>
      </w:r>
      <w:r>
        <w:rPr>
          <w:rFonts w:cs="B Lotus" w:hint="cs"/>
          <w:noProof/>
          <w:sz w:val="28"/>
          <w:szCs w:val="28"/>
          <w:rtl/>
          <w:lang w:bidi="fa-IR"/>
        </w:rPr>
        <w:drawing>
          <wp:inline distT="0" distB="0" distL="0" distR="0">
            <wp:extent cx="1212850" cy="247650"/>
            <wp:effectExtent l="0" t="0" r="635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2850" cy="247650"/>
                    </a:xfrm>
                    <a:prstGeom prst="rect">
                      <a:avLst/>
                    </a:prstGeom>
                    <a:noFill/>
                    <a:ln>
                      <a:noFill/>
                    </a:ln>
                  </pic:spPr>
                </pic:pic>
              </a:graphicData>
            </a:graphic>
          </wp:inline>
        </w:drawing>
      </w:r>
      <w:r>
        <w:rPr>
          <w:rFonts w:cs="B Lotus" w:hint="cs"/>
          <w:noProof/>
          <w:sz w:val="28"/>
          <w:szCs w:val="28"/>
          <w:rtl/>
          <w:lang w:bidi="fa-IR"/>
        </w:rPr>
        <w:drawing>
          <wp:inline distT="0" distB="0" distL="0" distR="0">
            <wp:extent cx="527050" cy="203200"/>
            <wp:effectExtent l="0" t="0" r="6350" b="635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050" cy="203200"/>
                    </a:xfrm>
                    <a:prstGeom prst="rect">
                      <a:avLst/>
                    </a:prstGeom>
                    <a:noFill/>
                    <a:ln>
                      <a:noFill/>
                    </a:ln>
                  </pic:spPr>
                </pic:pic>
              </a:graphicData>
            </a:graphic>
          </wp:inline>
        </w:drawing>
      </w:r>
    </w:p>
    <w:p w:rsidR="00A23537" w:rsidRDefault="00A23537" w:rsidP="00881437">
      <w:pPr>
        <w:tabs>
          <w:tab w:val="left" w:pos="1600"/>
        </w:tabs>
        <w:bidi/>
        <w:jc w:val="both"/>
        <w:rPr>
          <w:rFonts w:cs="B Lotus"/>
          <w:sz w:val="28"/>
          <w:szCs w:val="28"/>
          <w:rtl/>
        </w:rPr>
      </w:pPr>
      <w:r>
        <w:rPr>
          <w:rFonts w:cs="B Lotus"/>
          <w:noProof/>
          <w:sz w:val="28"/>
          <w:szCs w:val="28"/>
          <w:rtl/>
          <w:lang w:bidi="fa-IR"/>
        </w:rPr>
        <w:drawing>
          <wp:inline distT="0" distB="0" distL="0" distR="0">
            <wp:extent cx="2793332" cy="1860550"/>
            <wp:effectExtent l="0" t="0" r="7620" b="635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3332" cy="1860550"/>
                    </a:xfrm>
                    <a:prstGeom prst="rect">
                      <a:avLst/>
                    </a:prstGeom>
                    <a:noFill/>
                    <a:ln>
                      <a:noFill/>
                    </a:ln>
                  </pic:spPr>
                </pic:pic>
              </a:graphicData>
            </a:graphic>
          </wp:inline>
        </w:drawing>
      </w:r>
      <w:r w:rsidR="000A1911">
        <w:rPr>
          <w:rFonts w:cs="B Lotus"/>
          <w:sz w:val="28"/>
          <w:szCs w:val="28"/>
          <w:rtl/>
        </w:rPr>
        <w:tab/>
      </w:r>
    </w:p>
    <w:p w:rsidR="00A23537" w:rsidRDefault="00A23537" w:rsidP="00881437">
      <w:pPr>
        <w:bidi/>
        <w:jc w:val="both"/>
        <w:rPr>
          <w:rFonts w:cs="B Lotus"/>
          <w:sz w:val="28"/>
          <w:szCs w:val="28"/>
          <w:rtl/>
        </w:rPr>
      </w:pPr>
    </w:p>
    <w:p w:rsidR="00261F74" w:rsidRPr="00881437" w:rsidRDefault="00A23537" w:rsidP="00881437">
      <w:pPr>
        <w:bidi/>
        <w:jc w:val="both"/>
        <w:rPr>
          <w:rFonts w:cs="B Lotus"/>
          <w:sz w:val="24"/>
          <w:szCs w:val="24"/>
          <w:rtl/>
        </w:rPr>
      </w:pPr>
      <w:r w:rsidRPr="00881437">
        <w:rPr>
          <w:rFonts w:cs="B Lotus" w:hint="cs"/>
          <w:sz w:val="24"/>
          <w:szCs w:val="24"/>
          <w:rtl/>
        </w:rPr>
        <w:lastRenderedPageBreak/>
        <w:t xml:space="preserve">شکل 7- توزیع پتانسیل خط به هم پیوسته تک ماده سیلیکون </w:t>
      </w:r>
      <w:r w:rsidRPr="00881437">
        <w:rPr>
          <w:rFonts w:ascii="Times New Roman" w:hAnsi="Times New Roman" w:cs="Times New Roman" w:hint="cs"/>
          <w:sz w:val="24"/>
          <w:szCs w:val="24"/>
          <w:rtl/>
        </w:rPr>
        <w:t>–</w:t>
      </w:r>
      <w:r w:rsidRPr="00881437">
        <w:rPr>
          <w:rFonts w:cs="B Lotus" w:hint="cs"/>
          <w:sz w:val="24"/>
          <w:szCs w:val="24"/>
          <w:rtl/>
        </w:rPr>
        <w:t>اکسید سیلیکون از</w:t>
      </w:r>
      <w:r w:rsidRPr="00881437">
        <w:rPr>
          <w:rFonts w:cs="B Lotus" w:hint="cs"/>
          <w:noProof/>
          <w:sz w:val="24"/>
          <w:szCs w:val="24"/>
          <w:lang w:bidi="fa-IR"/>
        </w:rPr>
        <w:drawing>
          <wp:inline distT="0" distB="0" distL="0" distR="0">
            <wp:extent cx="1212850" cy="203200"/>
            <wp:effectExtent l="0" t="0" r="6350" b="635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2850" cy="203200"/>
                    </a:xfrm>
                    <a:prstGeom prst="rect">
                      <a:avLst/>
                    </a:prstGeom>
                    <a:noFill/>
                    <a:ln>
                      <a:noFill/>
                    </a:ln>
                  </pic:spPr>
                </pic:pic>
              </a:graphicData>
            </a:graphic>
          </wp:inline>
        </w:drawing>
      </w:r>
      <w:r w:rsidRPr="00881437">
        <w:rPr>
          <w:rFonts w:cs="B Lotus" w:hint="cs"/>
          <w:sz w:val="24"/>
          <w:szCs w:val="24"/>
          <w:rtl/>
        </w:rPr>
        <w:t xml:space="preserve">  به </w:t>
      </w:r>
      <w:r w:rsidRPr="00881437">
        <w:rPr>
          <w:rFonts w:cs="B Lotus" w:hint="cs"/>
          <w:noProof/>
          <w:sz w:val="24"/>
          <w:szCs w:val="24"/>
          <w:rtl/>
          <w:lang w:bidi="fa-IR"/>
        </w:rPr>
        <w:drawing>
          <wp:inline distT="0" distB="0" distL="0" distR="0">
            <wp:extent cx="641350" cy="127000"/>
            <wp:effectExtent l="0" t="0" r="6350" b="635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350" cy="127000"/>
                    </a:xfrm>
                    <a:prstGeom prst="rect">
                      <a:avLst/>
                    </a:prstGeom>
                    <a:noFill/>
                    <a:ln>
                      <a:noFill/>
                    </a:ln>
                  </pic:spPr>
                </pic:pic>
              </a:graphicData>
            </a:graphic>
          </wp:inline>
        </w:drawing>
      </w:r>
      <w:r w:rsidRPr="00881437">
        <w:rPr>
          <w:rFonts w:cs="B Lotus" w:hint="cs"/>
          <w:noProof/>
          <w:sz w:val="24"/>
          <w:szCs w:val="24"/>
          <w:rtl/>
          <w:lang w:bidi="fa-IR"/>
        </w:rPr>
        <w:drawing>
          <wp:inline distT="0" distB="0" distL="0" distR="0">
            <wp:extent cx="984250" cy="203200"/>
            <wp:effectExtent l="0" t="0" r="6350" b="635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0" cy="203200"/>
                    </a:xfrm>
                    <a:prstGeom prst="rect">
                      <a:avLst/>
                    </a:prstGeom>
                    <a:noFill/>
                    <a:ln>
                      <a:noFill/>
                    </a:ln>
                  </pic:spPr>
                </pic:pic>
              </a:graphicData>
            </a:graphic>
          </wp:inline>
        </w:drawing>
      </w:r>
    </w:p>
    <w:p w:rsidR="00A23537" w:rsidRDefault="00A23537" w:rsidP="00881437">
      <w:pPr>
        <w:bidi/>
        <w:jc w:val="both"/>
        <w:rPr>
          <w:rFonts w:cs="B Lotus"/>
          <w:sz w:val="28"/>
          <w:szCs w:val="28"/>
          <w:rtl/>
        </w:rPr>
      </w:pPr>
    </w:p>
    <w:p w:rsidR="00A23537" w:rsidRDefault="00A23537" w:rsidP="00881437">
      <w:pPr>
        <w:bidi/>
        <w:jc w:val="both"/>
        <w:rPr>
          <w:rFonts w:cs="B Lotus"/>
          <w:sz w:val="28"/>
          <w:szCs w:val="28"/>
          <w:rtl/>
        </w:rPr>
      </w:pPr>
      <w:r>
        <w:rPr>
          <w:rFonts w:cs="B Lotus"/>
          <w:noProof/>
          <w:sz w:val="28"/>
          <w:szCs w:val="28"/>
          <w:rtl/>
          <w:lang w:bidi="fa-IR"/>
        </w:rPr>
        <w:drawing>
          <wp:inline distT="0" distB="0" distL="0" distR="0">
            <wp:extent cx="2691002" cy="175895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1002" cy="1758950"/>
                    </a:xfrm>
                    <a:prstGeom prst="rect">
                      <a:avLst/>
                    </a:prstGeom>
                    <a:noFill/>
                    <a:ln>
                      <a:noFill/>
                    </a:ln>
                  </pic:spPr>
                </pic:pic>
              </a:graphicData>
            </a:graphic>
          </wp:inline>
        </w:drawing>
      </w:r>
    </w:p>
    <w:p w:rsidR="00A23537" w:rsidRPr="00881437" w:rsidRDefault="00A23537" w:rsidP="00881437">
      <w:pPr>
        <w:bidi/>
        <w:jc w:val="both"/>
        <w:rPr>
          <w:rFonts w:cs="B Lotus"/>
          <w:sz w:val="24"/>
          <w:szCs w:val="24"/>
          <w:rtl/>
        </w:rPr>
      </w:pPr>
      <w:r w:rsidRPr="00881437">
        <w:rPr>
          <w:rFonts w:cs="B Lotus" w:hint="cs"/>
          <w:sz w:val="24"/>
          <w:szCs w:val="24"/>
          <w:rtl/>
        </w:rPr>
        <w:t xml:space="preserve">شکل 8- توزیع پتانسیل خط به هم پیوسته تک ماده سیلیکون </w:t>
      </w:r>
      <w:r w:rsidRPr="00881437">
        <w:rPr>
          <w:rFonts w:ascii="Times New Roman" w:hAnsi="Times New Roman" w:cs="Times New Roman" w:hint="cs"/>
          <w:sz w:val="24"/>
          <w:szCs w:val="24"/>
          <w:rtl/>
        </w:rPr>
        <w:t>–</w:t>
      </w:r>
      <w:r w:rsidRPr="00881437">
        <w:rPr>
          <w:rFonts w:cs="B Lotus" w:hint="cs"/>
          <w:sz w:val="24"/>
          <w:szCs w:val="24"/>
          <w:rtl/>
        </w:rPr>
        <w:t>اکسید سیلیکون از</w:t>
      </w:r>
      <w:r w:rsidRPr="00881437">
        <w:rPr>
          <w:rFonts w:cs="B Lotus" w:hint="cs"/>
          <w:noProof/>
          <w:sz w:val="24"/>
          <w:szCs w:val="24"/>
          <w:lang w:bidi="fa-IR"/>
        </w:rPr>
        <w:drawing>
          <wp:inline distT="0" distB="0" distL="0" distR="0">
            <wp:extent cx="1212850" cy="203200"/>
            <wp:effectExtent l="0" t="0" r="6350" b="635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2850" cy="203200"/>
                    </a:xfrm>
                    <a:prstGeom prst="rect">
                      <a:avLst/>
                    </a:prstGeom>
                    <a:noFill/>
                    <a:ln>
                      <a:noFill/>
                    </a:ln>
                  </pic:spPr>
                </pic:pic>
              </a:graphicData>
            </a:graphic>
          </wp:inline>
        </w:drawing>
      </w:r>
      <w:r w:rsidRPr="00881437">
        <w:rPr>
          <w:rFonts w:cs="B Lotus" w:hint="cs"/>
          <w:sz w:val="24"/>
          <w:szCs w:val="24"/>
          <w:rtl/>
        </w:rPr>
        <w:t xml:space="preserve">  به </w:t>
      </w:r>
      <w:r w:rsidRPr="00881437">
        <w:rPr>
          <w:rFonts w:cs="B Lotus" w:hint="cs"/>
          <w:noProof/>
          <w:sz w:val="24"/>
          <w:szCs w:val="24"/>
          <w:rtl/>
          <w:lang w:bidi="fa-IR"/>
        </w:rPr>
        <w:drawing>
          <wp:inline distT="0" distB="0" distL="0" distR="0">
            <wp:extent cx="679450" cy="247650"/>
            <wp:effectExtent l="0" t="0" r="635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9450" cy="247650"/>
                    </a:xfrm>
                    <a:prstGeom prst="rect">
                      <a:avLst/>
                    </a:prstGeom>
                    <a:noFill/>
                    <a:ln>
                      <a:noFill/>
                    </a:ln>
                  </pic:spPr>
                </pic:pic>
              </a:graphicData>
            </a:graphic>
          </wp:inline>
        </w:drawing>
      </w:r>
      <w:r w:rsidRPr="00881437">
        <w:rPr>
          <w:rFonts w:cs="B Lotus" w:hint="cs"/>
          <w:noProof/>
          <w:sz w:val="24"/>
          <w:szCs w:val="24"/>
          <w:rtl/>
          <w:lang w:bidi="fa-IR"/>
        </w:rPr>
        <w:drawing>
          <wp:inline distT="0" distB="0" distL="0" distR="0">
            <wp:extent cx="984250" cy="203200"/>
            <wp:effectExtent l="0" t="0" r="6350" b="635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0" cy="203200"/>
                    </a:xfrm>
                    <a:prstGeom prst="rect">
                      <a:avLst/>
                    </a:prstGeom>
                    <a:noFill/>
                    <a:ln>
                      <a:noFill/>
                    </a:ln>
                  </pic:spPr>
                </pic:pic>
              </a:graphicData>
            </a:graphic>
          </wp:inline>
        </w:drawing>
      </w:r>
    </w:p>
    <w:p w:rsidR="00A23537" w:rsidRDefault="00A23537" w:rsidP="00881437">
      <w:pPr>
        <w:bidi/>
        <w:jc w:val="both"/>
        <w:rPr>
          <w:rFonts w:cs="B Lotus"/>
          <w:sz w:val="28"/>
          <w:szCs w:val="28"/>
          <w:rtl/>
        </w:rPr>
      </w:pPr>
    </w:p>
    <w:p w:rsidR="00A23537" w:rsidRDefault="00A23537" w:rsidP="00881437">
      <w:pPr>
        <w:bidi/>
        <w:jc w:val="both"/>
        <w:rPr>
          <w:rFonts w:cs="B Lotus"/>
          <w:sz w:val="28"/>
          <w:szCs w:val="28"/>
          <w:rtl/>
        </w:rPr>
      </w:pPr>
      <w:r>
        <w:rPr>
          <w:rFonts w:cs="B Lotus"/>
          <w:noProof/>
          <w:sz w:val="28"/>
          <w:szCs w:val="28"/>
          <w:rtl/>
          <w:lang w:bidi="fa-IR"/>
        </w:rPr>
        <w:drawing>
          <wp:inline distT="0" distB="0" distL="0" distR="0">
            <wp:extent cx="2450462" cy="1771650"/>
            <wp:effectExtent l="0" t="0" r="762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0462" cy="1771650"/>
                    </a:xfrm>
                    <a:prstGeom prst="rect">
                      <a:avLst/>
                    </a:prstGeom>
                    <a:noFill/>
                    <a:ln>
                      <a:noFill/>
                    </a:ln>
                  </pic:spPr>
                </pic:pic>
              </a:graphicData>
            </a:graphic>
          </wp:inline>
        </w:drawing>
      </w:r>
    </w:p>
    <w:p w:rsidR="00A23537" w:rsidRPr="00881437" w:rsidRDefault="00A23537" w:rsidP="00881437">
      <w:pPr>
        <w:bidi/>
        <w:jc w:val="both"/>
        <w:rPr>
          <w:rFonts w:cs="B Lotus"/>
          <w:sz w:val="24"/>
          <w:szCs w:val="24"/>
          <w:rtl/>
        </w:rPr>
      </w:pPr>
      <w:r w:rsidRPr="00881437">
        <w:rPr>
          <w:rFonts w:cs="B Lotus" w:hint="cs"/>
          <w:sz w:val="24"/>
          <w:szCs w:val="24"/>
          <w:rtl/>
        </w:rPr>
        <w:t xml:space="preserve">شکل 8- توزیع پتانسیل خط به هم پیوسته تک ماده سیلیکون </w:t>
      </w:r>
      <w:r w:rsidRPr="00881437">
        <w:rPr>
          <w:rFonts w:ascii="Times New Roman" w:hAnsi="Times New Roman" w:cs="Times New Roman" w:hint="cs"/>
          <w:sz w:val="24"/>
          <w:szCs w:val="24"/>
          <w:rtl/>
        </w:rPr>
        <w:t>–</w:t>
      </w:r>
      <w:r w:rsidRPr="00881437">
        <w:rPr>
          <w:rFonts w:cs="B Lotus" w:hint="cs"/>
          <w:sz w:val="24"/>
          <w:szCs w:val="24"/>
          <w:rtl/>
        </w:rPr>
        <w:t>اکسید سیلیکون از</w:t>
      </w:r>
      <w:r w:rsidRPr="00881437">
        <w:rPr>
          <w:rFonts w:cs="B Lotus" w:hint="cs"/>
          <w:noProof/>
          <w:sz w:val="24"/>
          <w:szCs w:val="24"/>
          <w:lang w:bidi="fa-IR"/>
        </w:rPr>
        <w:drawing>
          <wp:inline distT="0" distB="0" distL="0" distR="0">
            <wp:extent cx="793750" cy="222250"/>
            <wp:effectExtent l="0" t="0" r="6350" b="635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750" cy="222250"/>
                    </a:xfrm>
                    <a:prstGeom prst="rect">
                      <a:avLst/>
                    </a:prstGeom>
                    <a:noFill/>
                    <a:ln>
                      <a:noFill/>
                    </a:ln>
                  </pic:spPr>
                </pic:pic>
              </a:graphicData>
            </a:graphic>
          </wp:inline>
        </w:drawing>
      </w:r>
      <w:r w:rsidRPr="00881437">
        <w:rPr>
          <w:rFonts w:cs="B Lotus" w:hint="cs"/>
          <w:sz w:val="24"/>
          <w:szCs w:val="24"/>
          <w:rtl/>
        </w:rPr>
        <w:t xml:space="preserve">  به </w:t>
      </w:r>
      <w:r w:rsidRPr="00881437">
        <w:rPr>
          <w:rFonts w:cs="B Lotus" w:hint="cs"/>
          <w:noProof/>
          <w:sz w:val="24"/>
          <w:szCs w:val="24"/>
          <w:rtl/>
          <w:lang w:bidi="fa-IR"/>
        </w:rPr>
        <w:drawing>
          <wp:inline distT="0" distB="0" distL="0" distR="0">
            <wp:extent cx="1708150" cy="260350"/>
            <wp:effectExtent l="0" t="0" r="6350" b="635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8150" cy="260350"/>
                    </a:xfrm>
                    <a:prstGeom prst="rect">
                      <a:avLst/>
                    </a:prstGeom>
                    <a:noFill/>
                    <a:ln>
                      <a:noFill/>
                    </a:ln>
                  </pic:spPr>
                </pic:pic>
              </a:graphicData>
            </a:graphic>
          </wp:inline>
        </w:drawing>
      </w:r>
    </w:p>
    <w:p w:rsidR="008C7A68" w:rsidRPr="00881437" w:rsidRDefault="008C7A68" w:rsidP="00881437">
      <w:pPr>
        <w:bidi/>
        <w:jc w:val="both"/>
        <w:rPr>
          <w:rFonts w:cs="B Lotus"/>
          <w:b/>
          <w:bCs/>
          <w:sz w:val="32"/>
          <w:szCs w:val="32"/>
          <w:rtl/>
        </w:rPr>
      </w:pPr>
      <w:r w:rsidRPr="00881437">
        <w:rPr>
          <w:rFonts w:cs="B Lotus" w:hint="cs"/>
          <w:b/>
          <w:bCs/>
          <w:sz w:val="32"/>
          <w:szCs w:val="32"/>
          <w:rtl/>
        </w:rPr>
        <w:t>3- نتیجه گیری</w:t>
      </w:r>
    </w:p>
    <w:p w:rsidR="008C7A68" w:rsidRDefault="008C7A68" w:rsidP="00881437">
      <w:pPr>
        <w:bidi/>
        <w:jc w:val="both"/>
        <w:rPr>
          <w:rFonts w:cs="B Lotus"/>
          <w:sz w:val="28"/>
          <w:szCs w:val="28"/>
          <w:rtl/>
        </w:rPr>
      </w:pPr>
      <w:r>
        <w:rPr>
          <w:rFonts w:cs="B Lotus" w:hint="cs"/>
          <w:sz w:val="28"/>
          <w:szCs w:val="28"/>
          <w:rtl/>
        </w:rPr>
        <w:lastRenderedPageBreak/>
        <w:t xml:space="preserve">در این مقاله، ما مدل سازی خطوط به هم پیوسته جفت و مجزا را بر روی ماده سیلیکون- اکسید سیلیکون نشان داده ایم. نتایج به دست آمده با استفاده از  </w:t>
      </w:r>
      <w:r>
        <w:rPr>
          <w:rFonts w:cs="B Lotus"/>
          <w:sz w:val="28"/>
          <w:szCs w:val="28"/>
          <w:lang w:val="en-GB"/>
        </w:rPr>
        <w:t>FEM</w:t>
      </w:r>
      <w:r>
        <w:rPr>
          <w:rFonts w:cs="B Lotus" w:hint="cs"/>
          <w:sz w:val="28"/>
          <w:szCs w:val="28"/>
          <w:rtl/>
        </w:rPr>
        <w:t xml:space="preserve">  برای ظرفیت هر واحد طول و القای هر وحد طول با نتایجی که در این مقاله یافته شده است تطابق دارد. به علاوه، ما نتایجی را برای مدلسازی توزیع پتانسیل به دست آوردیم.</w:t>
      </w:r>
    </w:p>
    <w:p w:rsidR="008C7A68" w:rsidRDefault="008C7A68" w:rsidP="00881437">
      <w:pPr>
        <w:bidi/>
        <w:jc w:val="both"/>
        <w:rPr>
          <w:rFonts w:cs="B Lotus"/>
          <w:sz w:val="28"/>
          <w:szCs w:val="28"/>
          <w:rtl/>
        </w:rPr>
      </w:pPr>
    </w:p>
    <w:p w:rsidR="008C7A68" w:rsidRPr="00A23537" w:rsidRDefault="008C7A68" w:rsidP="00881437">
      <w:pPr>
        <w:bidi/>
        <w:jc w:val="both"/>
        <w:rPr>
          <w:rFonts w:cs="B Lotus"/>
          <w:sz w:val="28"/>
          <w:szCs w:val="28"/>
          <w:rtl/>
          <w:lang w:bidi="fa-IR"/>
        </w:rPr>
      </w:pPr>
      <w:bookmarkStart w:id="0" w:name="_GoBack"/>
      <w:bookmarkEnd w:id="0"/>
    </w:p>
    <w:sectPr w:rsidR="008C7A68" w:rsidRPr="00A23537" w:rsidSect="00BB30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2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5pt;visibility:visible;mso-wrap-style:square" o:bullet="t">
        <v:imagedata r:id="rId1" o:title=""/>
      </v:shape>
    </w:pict>
  </w:numPicBullet>
  <w:numPicBullet w:numPicBulletId="1">
    <w:pict>
      <v:shape id="_x0000_i1029" type="#_x0000_t75" style="width:16.5pt;height:15.75pt;visibility:visible;mso-wrap-style:square" o:bullet="t">
        <v:imagedata r:id="rId2" o:title=""/>
      </v:shape>
    </w:pict>
  </w:numPicBullet>
  <w:abstractNum w:abstractNumId="0">
    <w:nsid w:val="338F40AA"/>
    <w:multiLevelType w:val="hybridMultilevel"/>
    <w:tmpl w:val="23280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015C66"/>
    <w:multiLevelType w:val="hybridMultilevel"/>
    <w:tmpl w:val="FEE8C11E"/>
    <w:lvl w:ilvl="0" w:tplc="22C0A9E8">
      <w:start w:val="1"/>
      <w:numFmt w:val="bullet"/>
      <w:lvlText w:val=""/>
      <w:lvlPicBulletId w:val="1"/>
      <w:lvlJc w:val="left"/>
      <w:pPr>
        <w:tabs>
          <w:tab w:val="num" w:pos="720"/>
        </w:tabs>
        <w:ind w:left="720" w:hanging="360"/>
      </w:pPr>
      <w:rPr>
        <w:rFonts w:ascii="Symbol" w:hAnsi="Symbol" w:hint="default"/>
      </w:rPr>
    </w:lvl>
    <w:lvl w:ilvl="1" w:tplc="D8EC6D46" w:tentative="1">
      <w:start w:val="1"/>
      <w:numFmt w:val="bullet"/>
      <w:lvlText w:val=""/>
      <w:lvlJc w:val="left"/>
      <w:pPr>
        <w:tabs>
          <w:tab w:val="num" w:pos="1440"/>
        </w:tabs>
        <w:ind w:left="1440" w:hanging="360"/>
      </w:pPr>
      <w:rPr>
        <w:rFonts w:ascii="Symbol" w:hAnsi="Symbol" w:hint="default"/>
      </w:rPr>
    </w:lvl>
    <w:lvl w:ilvl="2" w:tplc="7B76E5F0" w:tentative="1">
      <w:start w:val="1"/>
      <w:numFmt w:val="bullet"/>
      <w:lvlText w:val=""/>
      <w:lvlJc w:val="left"/>
      <w:pPr>
        <w:tabs>
          <w:tab w:val="num" w:pos="2160"/>
        </w:tabs>
        <w:ind w:left="2160" w:hanging="360"/>
      </w:pPr>
      <w:rPr>
        <w:rFonts w:ascii="Symbol" w:hAnsi="Symbol" w:hint="default"/>
      </w:rPr>
    </w:lvl>
    <w:lvl w:ilvl="3" w:tplc="A852BC06" w:tentative="1">
      <w:start w:val="1"/>
      <w:numFmt w:val="bullet"/>
      <w:lvlText w:val=""/>
      <w:lvlJc w:val="left"/>
      <w:pPr>
        <w:tabs>
          <w:tab w:val="num" w:pos="2880"/>
        </w:tabs>
        <w:ind w:left="2880" w:hanging="360"/>
      </w:pPr>
      <w:rPr>
        <w:rFonts w:ascii="Symbol" w:hAnsi="Symbol" w:hint="default"/>
      </w:rPr>
    </w:lvl>
    <w:lvl w:ilvl="4" w:tplc="ADFE6A64" w:tentative="1">
      <w:start w:val="1"/>
      <w:numFmt w:val="bullet"/>
      <w:lvlText w:val=""/>
      <w:lvlJc w:val="left"/>
      <w:pPr>
        <w:tabs>
          <w:tab w:val="num" w:pos="3600"/>
        </w:tabs>
        <w:ind w:left="3600" w:hanging="360"/>
      </w:pPr>
      <w:rPr>
        <w:rFonts w:ascii="Symbol" w:hAnsi="Symbol" w:hint="default"/>
      </w:rPr>
    </w:lvl>
    <w:lvl w:ilvl="5" w:tplc="00B2ED84" w:tentative="1">
      <w:start w:val="1"/>
      <w:numFmt w:val="bullet"/>
      <w:lvlText w:val=""/>
      <w:lvlJc w:val="left"/>
      <w:pPr>
        <w:tabs>
          <w:tab w:val="num" w:pos="4320"/>
        </w:tabs>
        <w:ind w:left="4320" w:hanging="360"/>
      </w:pPr>
      <w:rPr>
        <w:rFonts w:ascii="Symbol" w:hAnsi="Symbol" w:hint="default"/>
      </w:rPr>
    </w:lvl>
    <w:lvl w:ilvl="6" w:tplc="69E2750A" w:tentative="1">
      <w:start w:val="1"/>
      <w:numFmt w:val="bullet"/>
      <w:lvlText w:val=""/>
      <w:lvlJc w:val="left"/>
      <w:pPr>
        <w:tabs>
          <w:tab w:val="num" w:pos="5040"/>
        </w:tabs>
        <w:ind w:left="5040" w:hanging="360"/>
      </w:pPr>
      <w:rPr>
        <w:rFonts w:ascii="Symbol" w:hAnsi="Symbol" w:hint="default"/>
      </w:rPr>
    </w:lvl>
    <w:lvl w:ilvl="7" w:tplc="7F463CC8" w:tentative="1">
      <w:start w:val="1"/>
      <w:numFmt w:val="bullet"/>
      <w:lvlText w:val=""/>
      <w:lvlJc w:val="left"/>
      <w:pPr>
        <w:tabs>
          <w:tab w:val="num" w:pos="5760"/>
        </w:tabs>
        <w:ind w:left="5760" w:hanging="360"/>
      </w:pPr>
      <w:rPr>
        <w:rFonts w:ascii="Symbol" w:hAnsi="Symbol" w:hint="default"/>
      </w:rPr>
    </w:lvl>
    <w:lvl w:ilvl="8" w:tplc="39C0F384" w:tentative="1">
      <w:start w:val="1"/>
      <w:numFmt w:val="bullet"/>
      <w:lvlText w:val=""/>
      <w:lvlJc w:val="left"/>
      <w:pPr>
        <w:tabs>
          <w:tab w:val="num" w:pos="6480"/>
        </w:tabs>
        <w:ind w:left="6480" w:hanging="360"/>
      </w:pPr>
      <w:rPr>
        <w:rFonts w:ascii="Symbol" w:hAnsi="Symbol" w:hint="default"/>
      </w:rPr>
    </w:lvl>
  </w:abstractNum>
  <w:abstractNum w:abstractNumId="2">
    <w:nsid w:val="59FB3091"/>
    <w:multiLevelType w:val="hybridMultilevel"/>
    <w:tmpl w:val="EF809FE6"/>
    <w:lvl w:ilvl="0" w:tplc="B74696FE">
      <w:start w:val="1"/>
      <w:numFmt w:val="bullet"/>
      <w:lvlText w:val=""/>
      <w:lvlPicBulletId w:val="0"/>
      <w:lvlJc w:val="left"/>
      <w:pPr>
        <w:tabs>
          <w:tab w:val="num" w:pos="720"/>
        </w:tabs>
        <w:ind w:left="720" w:hanging="360"/>
      </w:pPr>
      <w:rPr>
        <w:rFonts w:ascii="Symbol" w:hAnsi="Symbol" w:hint="default"/>
      </w:rPr>
    </w:lvl>
    <w:lvl w:ilvl="1" w:tplc="36C6C39C" w:tentative="1">
      <w:start w:val="1"/>
      <w:numFmt w:val="bullet"/>
      <w:lvlText w:val=""/>
      <w:lvlJc w:val="left"/>
      <w:pPr>
        <w:tabs>
          <w:tab w:val="num" w:pos="1440"/>
        </w:tabs>
        <w:ind w:left="1440" w:hanging="360"/>
      </w:pPr>
      <w:rPr>
        <w:rFonts w:ascii="Symbol" w:hAnsi="Symbol" w:hint="default"/>
      </w:rPr>
    </w:lvl>
    <w:lvl w:ilvl="2" w:tplc="E7FC74CE" w:tentative="1">
      <w:start w:val="1"/>
      <w:numFmt w:val="bullet"/>
      <w:lvlText w:val=""/>
      <w:lvlJc w:val="left"/>
      <w:pPr>
        <w:tabs>
          <w:tab w:val="num" w:pos="2160"/>
        </w:tabs>
        <w:ind w:left="2160" w:hanging="360"/>
      </w:pPr>
      <w:rPr>
        <w:rFonts w:ascii="Symbol" w:hAnsi="Symbol" w:hint="default"/>
      </w:rPr>
    </w:lvl>
    <w:lvl w:ilvl="3" w:tplc="68E6C986" w:tentative="1">
      <w:start w:val="1"/>
      <w:numFmt w:val="bullet"/>
      <w:lvlText w:val=""/>
      <w:lvlJc w:val="left"/>
      <w:pPr>
        <w:tabs>
          <w:tab w:val="num" w:pos="2880"/>
        </w:tabs>
        <w:ind w:left="2880" w:hanging="360"/>
      </w:pPr>
      <w:rPr>
        <w:rFonts w:ascii="Symbol" w:hAnsi="Symbol" w:hint="default"/>
      </w:rPr>
    </w:lvl>
    <w:lvl w:ilvl="4" w:tplc="C9D2347C" w:tentative="1">
      <w:start w:val="1"/>
      <w:numFmt w:val="bullet"/>
      <w:lvlText w:val=""/>
      <w:lvlJc w:val="left"/>
      <w:pPr>
        <w:tabs>
          <w:tab w:val="num" w:pos="3600"/>
        </w:tabs>
        <w:ind w:left="3600" w:hanging="360"/>
      </w:pPr>
      <w:rPr>
        <w:rFonts w:ascii="Symbol" w:hAnsi="Symbol" w:hint="default"/>
      </w:rPr>
    </w:lvl>
    <w:lvl w:ilvl="5" w:tplc="D096BE54" w:tentative="1">
      <w:start w:val="1"/>
      <w:numFmt w:val="bullet"/>
      <w:lvlText w:val=""/>
      <w:lvlJc w:val="left"/>
      <w:pPr>
        <w:tabs>
          <w:tab w:val="num" w:pos="4320"/>
        </w:tabs>
        <w:ind w:left="4320" w:hanging="360"/>
      </w:pPr>
      <w:rPr>
        <w:rFonts w:ascii="Symbol" w:hAnsi="Symbol" w:hint="default"/>
      </w:rPr>
    </w:lvl>
    <w:lvl w:ilvl="6" w:tplc="0E067DAC" w:tentative="1">
      <w:start w:val="1"/>
      <w:numFmt w:val="bullet"/>
      <w:lvlText w:val=""/>
      <w:lvlJc w:val="left"/>
      <w:pPr>
        <w:tabs>
          <w:tab w:val="num" w:pos="5040"/>
        </w:tabs>
        <w:ind w:left="5040" w:hanging="360"/>
      </w:pPr>
      <w:rPr>
        <w:rFonts w:ascii="Symbol" w:hAnsi="Symbol" w:hint="default"/>
      </w:rPr>
    </w:lvl>
    <w:lvl w:ilvl="7" w:tplc="D4B47742" w:tentative="1">
      <w:start w:val="1"/>
      <w:numFmt w:val="bullet"/>
      <w:lvlText w:val=""/>
      <w:lvlJc w:val="left"/>
      <w:pPr>
        <w:tabs>
          <w:tab w:val="num" w:pos="5760"/>
        </w:tabs>
        <w:ind w:left="5760" w:hanging="360"/>
      </w:pPr>
      <w:rPr>
        <w:rFonts w:ascii="Symbol" w:hAnsi="Symbol" w:hint="default"/>
      </w:rPr>
    </w:lvl>
    <w:lvl w:ilvl="8" w:tplc="A254F0C4"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25BC"/>
    <w:rsid w:val="000425EE"/>
    <w:rsid w:val="00043FDF"/>
    <w:rsid w:val="00052E56"/>
    <w:rsid w:val="00072192"/>
    <w:rsid w:val="000743F4"/>
    <w:rsid w:val="000853A9"/>
    <w:rsid w:val="000A1911"/>
    <w:rsid w:val="000A61EF"/>
    <w:rsid w:val="000B0192"/>
    <w:rsid w:val="000B5125"/>
    <w:rsid w:val="000E04AC"/>
    <w:rsid w:val="000F0C34"/>
    <w:rsid w:val="00103E9E"/>
    <w:rsid w:val="0011658D"/>
    <w:rsid w:val="0011784A"/>
    <w:rsid w:val="00126894"/>
    <w:rsid w:val="00132FDB"/>
    <w:rsid w:val="00146240"/>
    <w:rsid w:val="00150435"/>
    <w:rsid w:val="00174A1F"/>
    <w:rsid w:val="0018381C"/>
    <w:rsid w:val="001B2180"/>
    <w:rsid w:val="001C529E"/>
    <w:rsid w:val="001E0CCB"/>
    <w:rsid w:val="001F4BC1"/>
    <w:rsid w:val="002025CD"/>
    <w:rsid w:val="00204EC8"/>
    <w:rsid w:val="002050F9"/>
    <w:rsid w:val="00214D6D"/>
    <w:rsid w:val="002424C7"/>
    <w:rsid w:val="002437C2"/>
    <w:rsid w:val="00250004"/>
    <w:rsid w:val="00261F74"/>
    <w:rsid w:val="002940CE"/>
    <w:rsid w:val="002A0DF6"/>
    <w:rsid w:val="002A6397"/>
    <w:rsid w:val="002C25C3"/>
    <w:rsid w:val="002C3E4E"/>
    <w:rsid w:val="002D42DE"/>
    <w:rsid w:val="002D5D4D"/>
    <w:rsid w:val="002E513D"/>
    <w:rsid w:val="0031167C"/>
    <w:rsid w:val="00332451"/>
    <w:rsid w:val="00353A89"/>
    <w:rsid w:val="003561B6"/>
    <w:rsid w:val="00362185"/>
    <w:rsid w:val="00393C79"/>
    <w:rsid w:val="003D2AB4"/>
    <w:rsid w:val="003E2B07"/>
    <w:rsid w:val="003F2EDA"/>
    <w:rsid w:val="00407237"/>
    <w:rsid w:val="00410D2A"/>
    <w:rsid w:val="00410D94"/>
    <w:rsid w:val="00414356"/>
    <w:rsid w:val="00424C7E"/>
    <w:rsid w:val="0043178B"/>
    <w:rsid w:val="00433641"/>
    <w:rsid w:val="00437FBD"/>
    <w:rsid w:val="00453F69"/>
    <w:rsid w:val="0045654B"/>
    <w:rsid w:val="00460F73"/>
    <w:rsid w:val="00463922"/>
    <w:rsid w:val="00473EF5"/>
    <w:rsid w:val="00474743"/>
    <w:rsid w:val="00477E77"/>
    <w:rsid w:val="004806CF"/>
    <w:rsid w:val="00487104"/>
    <w:rsid w:val="004B66C3"/>
    <w:rsid w:val="004D37E9"/>
    <w:rsid w:val="004F03B0"/>
    <w:rsid w:val="004F162B"/>
    <w:rsid w:val="004F35C0"/>
    <w:rsid w:val="004F50C6"/>
    <w:rsid w:val="00504A0C"/>
    <w:rsid w:val="00512336"/>
    <w:rsid w:val="00521FBE"/>
    <w:rsid w:val="00526642"/>
    <w:rsid w:val="005364B5"/>
    <w:rsid w:val="00541F4B"/>
    <w:rsid w:val="0054231C"/>
    <w:rsid w:val="005654B2"/>
    <w:rsid w:val="00565CA1"/>
    <w:rsid w:val="00581F72"/>
    <w:rsid w:val="0058320B"/>
    <w:rsid w:val="005B2975"/>
    <w:rsid w:val="005B5659"/>
    <w:rsid w:val="005C08CF"/>
    <w:rsid w:val="005D4EBA"/>
    <w:rsid w:val="005E3AE8"/>
    <w:rsid w:val="005E7508"/>
    <w:rsid w:val="005F4FD2"/>
    <w:rsid w:val="005F5E4D"/>
    <w:rsid w:val="00607BD9"/>
    <w:rsid w:val="00617527"/>
    <w:rsid w:val="00620A07"/>
    <w:rsid w:val="00635D6F"/>
    <w:rsid w:val="006516D5"/>
    <w:rsid w:val="006527A6"/>
    <w:rsid w:val="00660F1A"/>
    <w:rsid w:val="0066249F"/>
    <w:rsid w:val="00676089"/>
    <w:rsid w:val="00683C3D"/>
    <w:rsid w:val="00686F39"/>
    <w:rsid w:val="00692B1D"/>
    <w:rsid w:val="006B0A14"/>
    <w:rsid w:val="006D4D5B"/>
    <w:rsid w:val="006F31AF"/>
    <w:rsid w:val="00702DF0"/>
    <w:rsid w:val="007445A6"/>
    <w:rsid w:val="00753AD0"/>
    <w:rsid w:val="00763B62"/>
    <w:rsid w:val="00777D48"/>
    <w:rsid w:val="0079099E"/>
    <w:rsid w:val="007B09A6"/>
    <w:rsid w:val="007D25AF"/>
    <w:rsid w:val="007E7C0B"/>
    <w:rsid w:val="008150C1"/>
    <w:rsid w:val="00821DBA"/>
    <w:rsid w:val="00826ADB"/>
    <w:rsid w:val="00830162"/>
    <w:rsid w:val="0083323F"/>
    <w:rsid w:val="00851948"/>
    <w:rsid w:val="00863A83"/>
    <w:rsid w:val="00866747"/>
    <w:rsid w:val="00880DB4"/>
    <w:rsid w:val="00881437"/>
    <w:rsid w:val="00883806"/>
    <w:rsid w:val="008845AF"/>
    <w:rsid w:val="008B08C3"/>
    <w:rsid w:val="008C7A68"/>
    <w:rsid w:val="008D539D"/>
    <w:rsid w:val="0091241A"/>
    <w:rsid w:val="00912432"/>
    <w:rsid w:val="00913367"/>
    <w:rsid w:val="009239BA"/>
    <w:rsid w:val="00933FAC"/>
    <w:rsid w:val="00943F58"/>
    <w:rsid w:val="009473E0"/>
    <w:rsid w:val="00972E52"/>
    <w:rsid w:val="009A2403"/>
    <w:rsid w:val="009E3DCD"/>
    <w:rsid w:val="009F1BF0"/>
    <w:rsid w:val="00A010C2"/>
    <w:rsid w:val="00A22AAF"/>
    <w:rsid w:val="00A23537"/>
    <w:rsid w:val="00A53991"/>
    <w:rsid w:val="00A556A9"/>
    <w:rsid w:val="00A61E57"/>
    <w:rsid w:val="00A775AF"/>
    <w:rsid w:val="00A868F7"/>
    <w:rsid w:val="00AA203F"/>
    <w:rsid w:val="00AA6B02"/>
    <w:rsid w:val="00AB41F9"/>
    <w:rsid w:val="00AC1675"/>
    <w:rsid w:val="00AC1F52"/>
    <w:rsid w:val="00AC621F"/>
    <w:rsid w:val="00AD586D"/>
    <w:rsid w:val="00AD654D"/>
    <w:rsid w:val="00AD7255"/>
    <w:rsid w:val="00AE1F9C"/>
    <w:rsid w:val="00B02F59"/>
    <w:rsid w:val="00B0475C"/>
    <w:rsid w:val="00B07015"/>
    <w:rsid w:val="00B07E58"/>
    <w:rsid w:val="00B154DA"/>
    <w:rsid w:val="00B2033B"/>
    <w:rsid w:val="00B25E22"/>
    <w:rsid w:val="00B31CD5"/>
    <w:rsid w:val="00B32549"/>
    <w:rsid w:val="00B35B73"/>
    <w:rsid w:val="00B552B4"/>
    <w:rsid w:val="00B56921"/>
    <w:rsid w:val="00B57B5A"/>
    <w:rsid w:val="00B73AD2"/>
    <w:rsid w:val="00B80BE8"/>
    <w:rsid w:val="00B85CF4"/>
    <w:rsid w:val="00B9198D"/>
    <w:rsid w:val="00B9690F"/>
    <w:rsid w:val="00B96B3C"/>
    <w:rsid w:val="00BB3026"/>
    <w:rsid w:val="00BD0E2E"/>
    <w:rsid w:val="00BF2002"/>
    <w:rsid w:val="00C12522"/>
    <w:rsid w:val="00C31EB0"/>
    <w:rsid w:val="00C34362"/>
    <w:rsid w:val="00C41F27"/>
    <w:rsid w:val="00C4467F"/>
    <w:rsid w:val="00C52C80"/>
    <w:rsid w:val="00C80162"/>
    <w:rsid w:val="00C80199"/>
    <w:rsid w:val="00C8231B"/>
    <w:rsid w:val="00C869AA"/>
    <w:rsid w:val="00C874EF"/>
    <w:rsid w:val="00CA7BF0"/>
    <w:rsid w:val="00CB394F"/>
    <w:rsid w:val="00CC1670"/>
    <w:rsid w:val="00CD6C66"/>
    <w:rsid w:val="00CE5DBA"/>
    <w:rsid w:val="00CF2D32"/>
    <w:rsid w:val="00D425BC"/>
    <w:rsid w:val="00D45FAC"/>
    <w:rsid w:val="00D47AB5"/>
    <w:rsid w:val="00D47FBE"/>
    <w:rsid w:val="00D54BE7"/>
    <w:rsid w:val="00D72067"/>
    <w:rsid w:val="00D956BC"/>
    <w:rsid w:val="00DA0AF9"/>
    <w:rsid w:val="00DC6B80"/>
    <w:rsid w:val="00DD4D40"/>
    <w:rsid w:val="00DE4EDB"/>
    <w:rsid w:val="00DF4490"/>
    <w:rsid w:val="00E114F1"/>
    <w:rsid w:val="00E20DD3"/>
    <w:rsid w:val="00E21F2C"/>
    <w:rsid w:val="00E24B85"/>
    <w:rsid w:val="00E37D65"/>
    <w:rsid w:val="00E4090E"/>
    <w:rsid w:val="00E448C9"/>
    <w:rsid w:val="00EA1A3B"/>
    <w:rsid w:val="00EA7700"/>
    <w:rsid w:val="00EA77A0"/>
    <w:rsid w:val="00EE0608"/>
    <w:rsid w:val="00EE0D92"/>
    <w:rsid w:val="00F061A0"/>
    <w:rsid w:val="00F31DB9"/>
    <w:rsid w:val="00F455A1"/>
    <w:rsid w:val="00F575D4"/>
    <w:rsid w:val="00F641FD"/>
    <w:rsid w:val="00F8593A"/>
    <w:rsid w:val="00F92687"/>
    <w:rsid w:val="00FB38DB"/>
    <w:rsid w:val="00FD33D1"/>
    <w:rsid w:val="00FD45C0"/>
    <w:rsid w:val="00FE4BE4"/>
    <w:rsid w:val="00FE53E5"/>
    <w:rsid w:val="00FE7B67"/>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0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37C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437C2"/>
    <w:pPr>
      <w:ind w:left="720"/>
      <w:contextualSpacing/>
    </w:pPr>
  </w:style>
  <w:style w:type="paragraph" w:styleId="BalloonText">
    <w:name w:val="Balloon Text"/>
    <w:basedOn w:val="Normal"/>
    <w:link w:val="BalloonTextChar"/>
    <w:uiPriority w:val="99"/>
    <w:semiHidden/>
    <w:unhideWhenUsed/>
    <w:rsid w:val="00620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A07"/>
    <w:rPr>
      <w:rFonts w:ascii="Tahoma" w:hAnsi="Tahoma" w:cs="Tahoma"/>
      <w:sz w:val="16"/>
      <w:szCs w:val="16"/>
    </w:rPr>
  </w:style>
  <w:style w:type="character" w:styleId="Hyperlink">
    <w:name w:val="Hyperlink"/>
    <w:basedOn w:val="DefaultParagraphFont"/>
    <w:uiPriority w:val="99"/>
    <w:semiHidden/>
    <w:unhideWhenUsed/>
    <w:rsid w:val="00CE5D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37C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437C2"/>
    <w:pPr>
      <w:ind w:left="720"/>
      <w:contextualSpacing/>
    </w:pPr>
  </w:style>
  <w:style w:type="paragraph" w:styleId="BalloonText">
    <w:name w:val="Balloon Text"/>
    <w:basedOn w:val="Normal"/>
    <w:link w:val="BalloonTextChar"/>
    <w:uiPriority w:val="99"/>
    <w:semiHidden/>
    <w:unhideWhenUsed/>
    <w:rsid w:val="00620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A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71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3.emf"/><Relationship Id="rId21" Type="http://schemas.openxmlformats.org/officeDocument/2006/relationships/image" Target="media/image18.emf"/><Relationship Id="rId42" Type="http://schemas.openxmlformats.org/officeDocument/2006/relationships/image" Target="media/image39.emf"/><Relationship Id="rId47" Type="http://schemas.openxmlformats.org/officeDocument/2006/relationships/image" Target="media/image44.emf"/><Relationship Id="rId63" Type="http://schemas.openxmlformats.org/officeDocument/2006/relationships/image" Target="media/image60.emf"/><Relationship Id="rId68" Type="http://schemas.openxmlformats.org/officeDocument/2006/relationships/image" Target="media/image65.emf"/><Relationship Id="rId84" Type="http://schemas.openxmlformats.org/officeDocument/2006/relationships/image" Target="media/image81.emf"/><Relationship Id="rId89" Type="http://schemas.openxmlformats.org/officeDocument/2006/relationships/image" Target="media/image86.emf"/><Relationship Id="rId7" Type="http://schemas.openxmlformats.org/officeDocument/2006/relationships/image" Target="media/image4.emf"/><Relationship Id="rId71" Type="http://schemas.openxmlformats.org/officeDocument/2006/relationships/image" Target="media/image68.emf"/><Relationship Id="rId92" Type="http://schemas.openxmlformats.org/officeDocument/2006/relationships/image" Target="media/image89.emf"/><Relationship Id="rId2" Type="http://schemas.openxmlformats.org/officeDocument/2006/relationships/styles" Target="styles.xml"/><Relationship Id="rId16" Type="http://schemas.openxmlformats.org/officeDocument/2006/relationships/image" Target="media/image13.emf"/><Relationship Id="rId29" Type="http://schemas.openxmlformats.org/officeDocument/2006/relationships/image" Target="media/image26.emf"/><Relationship Id="rId11" Type="http://schemas.openxmlformats.org/officeDocument/2006/relationships/image" Target="media/image8.emf"/><Relationship Id="rId24" Type="http://schemas.openxmlformats.org/officeDocument/2006/relationships/image" Target="media/image21.emf"/><Relationship Id="rId32" Type="http://schemas.openxmlformats.org/officeDocument/2006/relationships/image" Target="media/image29.emf"/><Relationship Id="rId37" Type="http://schemas.openxmlformats.org/officeDocument/2006/relationships/image" Target="media/image34.emf"/><Relationship Id="rId40" Type="http://schemas.openxmlformats.org/officeDocument/2006/relationships/image" Target="media/image37.emf"/><Relationship Id="rId45" Type="http://schemas.openxmlformats.org/officeDocument/2006/relationships/image" Target="media/image42.emf"/><Relationship Id="rId53" Type="http://schemas.openxmlformats.org/officeDocument/2006/relationships/image" Target="media/image50.emf"/><Relationship Id="rId58" Type="http://schemas.openxmlformats.org/officeDocument/2006/relationships/image" Target="media/image55.emf"/><Relationship Id="rId66" Type="http://schemas.openxmlformats.org/officeDocument/2006/relationships/image" Target="media/image63.emf"/><Relationship Id="rId74" Type="http://schemas.openxmlformats.org/officeDocument/2006/relationships/image" Target="media/image71.emf"/><Relationship Id="rId79" Type="http://schemas.openxmlformats.org/officeDocument/2006/relationships/image" Target="media/image76.emf"/><Relationship Id="rId87" Type="http://schemas.openxmlformats.org/officeDocument/2006/relationships/image" Target="media/image84.emf"/><Relationship Id="rId102" Type="http://schemas.openxmlformats.org/officeDocument/2006/relationships/image" Target="media/image99.emf"/><Relationship Id="rId5" Type="http://schemas.openxmlformats.org/officeDocument/2006/relationships/hyperlink" Target="http://www.asandoc.com/" TargetMode="External"/><Relationship Id="rId61" Type="http://schemas.openxmlformats.org/officeDocument/2006/relationships/image" Target="media/image58.emf"/><Relationship Id="rId82" Type="http://schemas.openxmlformats.org/officeDocument/2006/relationships/image" Target="media/image79.emf"/><Relationship Id="rId90" Type="http://schemas.openxmlformats.org/officeDocument/2006/relationships/image" Target="media/image87.emf"/><Relationship Id="rId95" Type="http://schemas.openxmlformats.org/officeDocument/2006/relationships/image" Target="media/image92.emf"/><Relationship Id="rId19" Type="http://schemas.openxmlformats.org/officeDocument/2006/relationships/image" Target="media/image16.emf"/><Relationship Id="rId14" Type="http://schemas.openxmlformats.org/officeDocument/2006/relationships/image" Target="media/image11.emf"/><Relationship Id="rId22" Type="http://schemas.openxmlformats.org/officeDocument/2006/relationships/image" Target="media/image19.emf"/><Relationship Id="rId27" Type="http://schemas.openxmlformats.org/officeDocument/2006/relationships/image" Target="media/image24.emf"/><Relationship Id="rId30" Type="http://schemas.openxmlformats.org/officeDocument/2006/relationships/image" Target="media/image27.emf"/><Relationship Id="rId35" Type="http://schemas.openxmlformats.org/officeDocument/2006/relationships/image" Target="media/image32.emf"/><Relationship Id="rId43" Type="http://schemas.openxmlformats.org/officeDocument/2006/relationships/image" Target="media/image40.emf"/><Relationship Id="rId48" Type="http://schemas.openxmlformats.org/officeDocument/2006/relationships/image" Target="media/image45.emf"/><Relationship Id="rId56" Type="http://schemas.openxmlformats.org/officeDocument/2006/relationships/image" Target="media/image53.emf"/><Relationship Id="rId64" Type="http://schemas.openxmlformats.org/officeDocument/2006/relationships/image" Target="media/image61.emf"/><Relationship Id="rId69" Type="http://schemas.openxmlformats.org/officeDocument/2006/relationships/image" Target="media/image66.emf"/><Relationship Id="rId77" Type="http://schemas.openxmlformats.org/officeDocument/2006/relationships/image" Target="media/image74.emf"/><Relationship Id="rId100" Type="http://schemas.openxmlformats.org/officeDocument/2006/relationships/image" Target="media/image97.emf"/><Relationship Id="rId105" Type="http://schemas.openxmlformats.org/officeDocument/2006/relationships/theme" Target="theme/theme1.xml"/><Relationship Id="rId8" Type="http://schemas.openxmlformats.org/officeDocument/2006/relationships/image" Target="media/image5.emf"/><Relationship Id="rId51" Type="http://schemas.openxmlformats.org/officeDocument/2006/relationships/image" Target="media/image48.emf"/><Relationship Id="rId72" Type="http://schemas.openxmlformats.org/officeDocument/2006/relationships/image" Target="media/image69.emf"/><Relationship Id="rId80" Type="http://schemas.openxmlformats.org/officeDocument/2006/relationships/image" Target="media/image77.emf"/><Relationship Id="rId85" Type="http://schemas.openxmlformats.org/officeDocument/2006/relationships/image" Target="media/image82.emf"/><Relationship Id="rId93" Type="http://schemas.openxmlformats.org/officeDocument/2006/relationships/image" Target="media/image90.emf"/><Relationship Id="rId98" Type="http://schemas.openxmlformats.org/officeDocument/2006/relationships/image" Target="media/image95.emf"/><Relationship Id="rId3" Type="http://schemas.openxmlformats.org/officeDocument/2006/relationships/settings" Target="settings.xml"/><Relationship Id="rId12" Type="http://schemas.openxmlformats.org/officeDocument/2006/relationships/image" Target="media/image9.emf"/><Relationship Id="rId17" Type="http://schemas.openxmlformats.org/officeDocument/2006/relationships/image" Target="media/image14.emf"/><Relationship Id="rId25" Type="http://schemas.openxmlformats.org/officeDocument/2006/relationships/image" Target="media/image22.emf"/><Relationship Id="rId33" Type="http://schemas.openxmlformats.org/officeDocument/2006/relationships/image" Target="media/image30.emf"/><Relationship Id="rId38" Type="http://schemas.openxmlformats.org/officeDocument/2006/relationships/image" Target="media/image35.emf"/><Relationship Id="rId46" Type="http://schemas.openxmlformats.org/officeDocument/2006/relationships/image" Target="media/image43.emf"/><Relationship Id="rId59" Type="http://schemas.openxmlformats.org/officeDocument/2006/relationships/image" Target="media/image56.emf"/><Relationship Id="rId67" Type="http://schemas.openxmlformats.org/officeDocument/2006/relationships/image" Target="media/image64.emf"/><Relationship Id="rId103" Type="http://schemas.openxmlformats.org/officeDocument/2006/relationships/image" Target="media/image100.emf"/><Relationship Id="rId20" Type="http://schemas.openxmlformats.org/officeDocument/2006/relationships/image" Target="media/image17.emf"/><Relationship Id="rId41" Type="http://schemas.openxmlformats.org/officeDocument/2006/relationships/image" Target="media/image38.emf"/><Relationship Id="rId54" Type="http://schemas.openxmlformats.org/officeDocument/2006/relationships/image" Target="media/image51.emf"/><Relationship Id="rId62" Type="http://schemas.openxmlformats.org/officeDocument/2006/relationships/image" Target="media/image59.emf"/><Relationship Id="rId70" Type="http://schemas.openxmlformats.org/officeDocument/2006/relationships/image" Target="media/image67.emf"/><Relationship Id="rId75" Type="http://schemas.openxmlformats.org/officeDocument/2006/relationships/image" Target="media/image72.emf"/><Relationship Id="rId83" Type="http://schemas.openxmlformats.org/officeDocument/2006/relationships/image" Target="media/image80.emf"/><Relationship Id="rId88" Type="http://schemas.openxmlformats.org/officeDocument/2006/relationships/image" Target="media/image85.emf"/><Relationship Id="rId91" Type="http://schemas.openxmlformats.org/officeDocument/2006/relationships/image" Target="media/image88.emf"/><Relationship Id="rId96" Type="http://schemas.openxmlformats.org/officeDocument/2006/relationships/image" Target="media/image93.emf"/><Relationship Id="rId1" Type="http://schemas.openxmlformats.org/officeDocument/2006/relationships/numbering" Target="numbering.xml"/><Relationship Id="rId6" Type="http://schemas.openxmlformats.org/officeDocument/2006/relationships/image" Target="media/image3.emf"/><Relationship Id="rId15" Type="http://schemas.openxmlformats.org/officeDocument/2006/relationships/image" Target="media/image12.emf"/><Relationship Id="rId23" Type="http://schemas.openxmlformats.org/officeDocument/2006/relationships/image" Target="media/image20.emf"/><Relationship Id="rId28" Type="http://schemas.openxmlformats.org/officeDocument/2006/relationships/image" Target="media/image25.emf"/><Relationship Id="rId36" Type="http://schemas.openxmlformats.org/officeDocument/2006/relationships/image" Target="media/image33.emf"/><Relationship Id="rId49" Type="http://schemas.openxmlformats.org/officeDocument/2006/relationships/image" Target="media/image46.emf"/><Relationship Id="rId57" Type="http://schemas.openxmlformats.org/officeDocument/2006/relationships/image" Target="media/image54.emf"/><Relationship Id="rId106" Type="http://schemas.microsoft.com/office/2007/relationships/stylesWithEffects" Target="stylesWithEffects.xml"/><Relationship Id="rId10" Type="http://schemas.openxmlformats.org/officeDocument/2006/relationships/image" Target="media/image7.emf"/><Relationship Id="rId31" Type="http://schemas.openxmlformats.org/officeDocument/2006/relationships/image" Target="media/image28.emf"/><Relationship Id="rId44" Type="http://schemas.openxmlformats.org/officeDocument/2006/relationships/image" Target="media/image41.emf"/><Relationship Id="rId52" Type="http://schemas.openxmlformats.org/officeDocument/2006/relationships/image" Target="media/image49.emf"/><Relationship Id="rId60" Type="http://schemas.openxmlformats.org/officeDocument/2006/relationships/image" Target="media/image57.emf"/><Relationship Id="rId65" Type="http://schemas.openxmlformats.org/officeDocument/2006/relationships/image" Target="media/image62.emf"/><Relationship Id="rId73" Type="http://schemas.openxmlformats.org/officeDocument/2006/relationships/image" Target="media/image70.emf"/><Relationship Id="rId78" Type="http://schemas.openxmlformats.org/officeDocument/2006/relationships/image" Target="media/image75.emf"/><Relationship Id="rId81" Type="http://schemas.openxmlformats.org/officeDocument/2006/relationships/image" Target="media/image78.emf"/><Relationship Id="rId86" Type="http://schemas.openxmlformats.org/officeDocument/2006/relationships/image" Target="media/image83.emf"/><Relationship Id="rId94" Type="http://schemas.openxmlformats.org/officeDocument/2006/relationships/image" Target="media/image91.emf"/><Relationship Id="rId99" Type="http://schemas.openxmlformats.org/officeDocument/2006/relationships/image" Target="media/image96.emf"/><Relationship Id="rId101" Type="http://schemas.openxmlformats.org/officeDocument/2006/relationships/image" Target="media/image98.emf"/><Relationship Id="rId4" Type="http://schemas.openxmlformats.org/officeDocument/2006/relationships/webSettings" Target="webSettings.xml"/><Relationship Id="rId9" Type="http://schemas.openxmlformats.org/officeDocument/2006/relationships/image" Target="media/image6.emf"/><Relationship Id="rId13" Type="http://schemas.openxmlformats.org/officeDocument/2006/relationships/image" Target="media/image10.emf"/><Relationship Id="rId18" Type="http://schemas.openxmlformats.org/officeDocument/2006/relationships/image" Target="media/image15.emf"/><Relationship Id="rId39" Type="http://schemas.openxmlformats.org/officeDocument/2006/relationships/image" Target="media/image36.emf"/><Relationship Id="rId34" Type="http://schemas.openxmlformats.org/officeDocument/2006/relationships/image" Target="media/image31.emf"/><Relationship Id="rId50" Type="http://schemas.openxmlformats.org/officeDocument/2006/relationships/image" Target="media/image47.emf"/><Relationship Id="rId55" Type="http://schemas.openxmlformats.org/officeDocument/2006/relationships/image" Target="media/image52.emf"/><Relationship Id="rId76" Type="http://schemas.openxmlformats.org/officeDocument/2006/relationships/image" Target="media/image73.emf"/><Relationship Id="rId97" Type="http://schemas.openxmlformats.org/officeDocument/2006/relationships/image" Target="media/image94.emf"/><Relationship Id="rId10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Gerdoo.net</Company>
  <LinksUpToDate>false</LinksUpToDate>
  <CharactersWithSpaces>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sahel</dc:creator>
  <cp:keywords/>
  <dc:description/>
  <cp:lastModifiedBy>abbas</cp:lastModifiedBy>
  <cp:revision>27</cp:revision>
  <dcterms:created xsi:type="dcterms:W3CDTF">2015-08-04T07:30:00Z</dcterms:created>
  <dcterms:modified xsi:type="dcterms:W3CDTF">2015-11-22T20:16:00Z</dcterms:modified>
</cp:coreProperties>
</file>