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528" w:rsidRDefault="00517528" w:rsidP="00380213">
      <w:pPr>
        <w:bidi/>
        <w:spacing w:line="360" w:lineRule="auto"/>
        <w:jc w:val="center"/>
        <w:rPr>
          <w:rFonts w:cs="B Nazanin"/>
          <w:b/>
          <w:bCs/>
          <w:sz w:val="32"/>
          <w:szCs w:val="32"/>
          <w:rtl/>
          <w:lang w:bidi="fa-IR"/>
        </w:rPr>
      </w:pPr>
      <w:r>
        <w:rPr>
          <w:rFonts w:cs="B Nazanin" w:hint="cs"/>
          <w:b/>
          <w:bCs/>
          <w:sz w:val="32"/>
          <w:szCs w:val="32"/>
          <w:rtl/>
          <w:lang w:bidi="fa-IR"/>
        </w:rPr>
        <w:t xml:space="preserve">شناسایی منسجم عابرین پیاده در تصاویر حرارتی مادون قرمز با استفاده </w:t>
      </w:r>
      <w:r w:rsidR="000720A1">
        <w:rPr>
          <w:rFonts w:cs="B Nazanin" w:hint="cs"/>
          <w:b/>
          <w:bCs/>
          <w:sz w:val="32"/>
          <w:szCs w:val="32"/>
          <w:rtl/>
          <w:lang w:bidi="fa-IR"/>
        </w:rPr>
        <w:t xml:space="preserve">از ویژگی </w:t>
      </w:r>
      <w:r>
        <w:rPr>
          <w:rFonts w:cs="B Nazanin" w:hint="cs"/>
          <w:b/>
          <w:bCs/>
          <w:sz w:val="32"/>
          <w:szCs w:val="32"/>
          <w:rtl/>
          <w:lang w:bidi="fa-IR"/>
        </w:rPr>
        <w:t>هیستوگرام توزیع شکل و طبقه بندی اصلاح شده نمایش تُنُک</w:t>
      </w:r>
      <w:r w:rsidR="00C44316">
        <w:rPr>
          <w:rFonts w:cs="B Nazanin" w:hint="cs"/>
          <w:b/>
          <w:bCs/>
          <w:sz w:val="32"/>
          <w:szCs w:val="32"/>
          <w:rtl/>
          <w:lang w:bidi="fa-IR"/>
        </w:rPr>
        <w:t xml:space="preserve"> </w:t>
      </w:r>
    </w:p>
    <w:p w:rsidR="00C86045" w:rsidRDefault="00C86045" w:rsidP="00380213">
      <w:pPr>
        <w:bidi/>
        <w:spacing w:line="360" w:lineRule="auto"/>
        <w:jc w:val="both"/>
        <w:rPr>
          <w:rFonts w:cs="B Nazanin"/>
          <w:sz w:val="28"/>
          <w:szCs w:val="28"/>
          <w:rtl/>
          <w:lang w:bidi="fa-IR"/>
        </w:rPr>
      </w:pPr>
      <w:r>
        <w:rPr>
          <w:rFonts w:cs="B Nazanin" w:hint="cs"/>
          <w:b/>
          <w:bCs/>
          <w:sz w:val="32"/>
          <w:szCs w:val="32"/>
          <w:rtl/>
          <w:lang w:bidi="fa-IR"/>
        </w:rPr>
        <w:t xml:space="preserve">چکیده </w:t>
      </w:r>
    </w:p>
    <w:p w:rsidR="00AD1A33" w:rsidRDefault="00C86045" w:rsidP="00380213">
      <w:pPr>
        <w:bidi/>
        <w:spacing w:line="360" w:lineRule="auto"/>
        <w:jc w:val="both"/>
        <w:rPr>
          <w:rFonts w:cs="B Nazanin"/>
          <w:sz w:val="28"/>
          <w:szCs w:val="28"/>
          <w:rtl/>
          <w:lang w:bidi="fa-IR"/>
        </w:rPr>
      </w:pPr>
      <w:r>
        <w:rPr>
          <w:rFonts w:cs="B Nazanin" w:hint="cs"/>
          <w:sz w:val="28"/>
          <w:szCs w:val="28"/>
          <w:rtl/>
          <w:lang w:bidi="fa-IR"/>
        </w:rPr>
        <w:t xml:space="preserve">در این مقاله یک روش </w:t>
      </w:r>
      <w:r w:rsidR="003D30FF">
        <w:rPr>
          <w:rFonts w:cs="B Nazanin" w:hint="cs"/>
          <w:sz w:val="28"/>
          <w:szCs w:val="28"/>
          <w:rtl/>
          <w:lang w:bidi="fa-IR"/>
        </w:rPr>
        <w:t>مهم و کارآمد با استفاده از هیستوگرام توزیع شکل (</w:t>
      </w:r>
      <w:r w:rsidR="003D30FF">
        <w:rPr>
          <w:rFonts w:cs="B Nazanin"/>
          <w:sz w:val="28"/>
          <w:szCs w:val="28"/>
          <w:lang w:bidi="fa-IR"/>
        </w:rPr>
        <w:t>SDH</w:t>
      </w:r>
      <w:r w:rsidR="003D30FF">
        <w:rPr>
          <w:rFonts w:cs="B Nazanin" w:hint="cs"/>
          <w:sz w:val="28"/>
          <w:szCs w:val="28"/>
          <w:rtl/>
          <w:lang w:bidi="fa-IR"/>
        </w:rPr>
        <w:t>) و طبقه بندی اصلاح یافته نمایش تُنُک (</w:t>
      </w:r>
      <w:r w:rsidR="003D30FF">
        <w:rPr>
          <w:rFonts w:cs="B Nazanin"/>
          <w:sz w:val="28"/>
          <w:szCs w:val="28"/>
          <w:lang w:bidi="fa-IR"/>
        </w:rPr>
        <w:t>MSRC</w:t>
      </w:r>
      <w:r w:rsidR="003D30FF">
        <w:rPr>
          <w:rFonts w:cs="B Nazanin" w:hint="cs"/>
          <w:sz w:val="28"/>
          <w:szCs w:val="28"/>
          <w:rtl/>
          <w:lang w:bidi="fa-IR"/>
        </w:rPr>
        <w:t xml:space="preserve">) برای شناسایی عابر پیاده در تصاویر مادون قرمز حرارتی پیشنهاد شده است. </w:t>
      </w:r>
      <w:r w:rsidR="00393D8B">
        <w:rPr>
          <w:rFonts w:cs="B Nazanin" w:hint="cs"/>
          <w:sz w:val="28"/>
          <w:szCs w:val="28"/>
          <w:rtl/>
          <w:lang w:bidi="fa-IR"/>
        </w:rPr>
        <w:t xml:space="preserve">در این چارچوب آن دسته از مناطق مورد نظر که به احتمال بیشتری دارای عابر پیاده می باشد در وهله نخست بر مبنای نقشه برجسته </w:t>
      </w:r>
      <w:r w:rsidR="005522C2">
        <w:rPr>
          <w:rFonts w:cs="B Nazanin" w:hint="cs"/>
          <w:sz w:val="28"/>
          <w:szCs w:val="28"/>
          <w:rtl/>
          <w:lang w:bidi="fa-IR"/>
        </w:rPr>
        <w:t>خطوط</w:t>
      </w:r>
      <w:r w:rsidR="00393D8B">
        <w:rPr>
          <w:rFonts w:cs="B Nazanin" w:hint="cs"/>
          <w:sz w:val="28"/>
          <w:szCs w:val="28"/>
          <w:rtl/>
          <w:lang w:bidi="fa-IR"/>
        </w:rPr>
        <w:t xml:space="preserve"> شناسایی می شود. </w:t>
      </w:r>
      <w:r w:rsidR="005522C2">
        <w:rPr>
          <w:rFonts w:cs="B Nazanin" w:hint="cs"/>
          <w:sz w:val="28"/>
          <w:szCs w:val="28"/>
          <w:rtl/>
          <w:lang w:bidi="fa-IR"/>
        </w:rPr>
        <w:t xml:space="preserve">سپس فاصله بین نقاط تصادفی روی نقشه خطوط ریز شده اشیاء در مناطق مورد نظر برای کسب ویژگی </w:t>
      </w:r>
      <w:r w:rsidR="005522C2">
        <w:rPr>
          <w:rFonts w:cs="B Nazanin"/>
          <w:sz w:val="28"/>
          <w:szCs w:val="28"/>
          <w:lang w:bidi="fa-IR"/>
        </w:rPr>
        <w:t>SDH</w:t>
      </w:r>
      <w:r w:rsidR="005522C2">
        <w:rPr>
          <w:rFonts w:cs="B Nazanin" w:hint="cs"/>
          <w:sz w:val="28"/>
          <w:szCs w:val="28"/>
          <w:rtl/>
          <w:lang w:bidi="fa-IR"/>
        </w:rPr>
        <w:t xml:space="preserve"> مورد استفاده قرار می گیرد. </w:t>
      </w:r>
      <w:r w:rsidR="00C501BB">
        <w:rPr>
          <w:rFonts w:cs="B Nazanin" w:hint="cs"/>
          <w:sz w:val="28"/>
          <w:szCs w:val="28"/>
          <w:rtl/>
          <w:lang w:bidi="fa-IR"/>
        </w:rPr>
        <w:t xml:space="preserve">در واقع </w:t>
      </w:r>
      <w:r w:rsidR="00C501BB">
        <w:rPr>
          <w:rFonts w:cs="B Nazanin"/>
          <w:sz w:val="28"/>
          <w:szCs w:val="28"/>
          <w:lang w:bidi="fa-IR"/>
        </w:rPr>
        <w:t>SDH</w:t>
      </w:r>
      <w:r w:rsidR="00C501BB">
        <w:rPr>
          <w:rFonts w:cs="B Nazanin" w:hint="cs"/>
          <w:sz w:val="28"/>
          <w:szCs w:val="28"/>
          <w:rtl/>
          <w:lang w:bidi="fa-IR"/>
        </w:rPr>
        <w:t xml:space="preserve"> عبارت از یک ویژگی محکم و متمایز است که می تواند به دقت ویژگیهای مربوط به عابرین پیاده را توصیف نماید. </w:t>
      </w:r>
      <w:r w:rsidR="00396FA0">
        <w:rPr>
          <w:rFonts w:cs="B Nazanin" w:hint="cs"/>
          <w:sz w:val="28"/>
          <w:szCs w:val="28"/>
          <w:rtl/>
          <w:lang w:bidi="fa-IR"/>
        </w:rPr>
        <w:t xml:space="preserve">در نهایت باید گفت که یک کلاسیفایر مستحکم </w:t>
      </w:r>
      <w:r w:rsidR="00396FA0">
        <w:rPr>
          <w:rFonts w:cs="B Nazanin"/>
          <w:sz w:val="28"/>
          <w:szCs w:val="28"/>
          <w:lang w:bidi="fa-IR"/>
        </w:rPr>
        <w:t>MSRC</w:t>
      </w:r>
      <w:r w:rsidR="00396FA0">
        <w:rPr>
          <w:rFonts w:cs="B Nazanin" w:hint="cs"/>
          <w:sz w:val="28"/>
          <w:szCs w:val="28"/>
          <w:rtl/>
          <w:lang w:bidi="fa-IR"/>
        </w:rPr>
        <w:t xml:space="preserve"> </w:t>
      </w:r>
      <w:r w:rsidR="00AD1A33">
        <w:rPr>
          <w:rFonts w:cs="B Nazanin" w:hint="cs"/>
          <w:sz w:val="28"/>
          <w:szCs w:val="28"/>
          <w:rtl/>
          <w:lang w:bidi="fa-IR"/>
        </w:rPr>
        <w:t xml:space="preserve">که از درجه درستی بالایی نیز برخوردار است برای تشخیص عابرین پیاده حقیقی مورد استفاده قرار می گیرد. آزمایش های لازم نیز نسبت به پایگاه داده حرارتی عابرین پیاده </w:t>
      </w:r>
      <w:r w:rsidR="00AD1A33">
        <w:rPr>
          <w:rFonts w:cs="B Nazanin"/>
          <w:sz w:val="28"/>
          <w:szCs w:val="28"/>
          <w:lang w:bidi="fa-IR"/>
        </w:rPr>
        <w:t>OSU</w:t>
      </w:r>
      <w:r w:rsidR="00AD1A33">
        <w:rPr>
          <w:rFonts w:cs="B Nazanin" w:hint="cs"/>
          <w:sz w:val="28"/>
          <w:szCs w:val="28"/>
          <w:rtl/>
          <w:lang w:bidi="fa-IR"/>
        </w:rPr>
        <w:t xml:space="preserve"> از راه مقایسه با الگوریتم های دیگر انجام شده است. شیوه پیشنهادی حاکی از عملکرد عالی در شناسایی عابرین پیاده بوده است. </w:t>
      </w:r>
    </w:p>
    <w:p w:rsidR="00B9097F" w:rsidRDefault="00B9097F" w:rsidP="00380213">
      <w:pPr>
        <w:bidi/>
        <w:spacing w:line="360" w:lineRule="auto"/>
        <w:jc w:val="both"/>
        <w:rPr>
          <w:rFonts w:cs="B Nazanin"/>
          <w:sz w:val="28"/>
          <w:szCs w:val="28"/>
          <w:rtl/>
          <w:lang w:bidi="fa-IR"/>
        </w:rPr>
      </w:pPr>
      <w:r>
        <w:rPr>
          <w:rFonts w:cs="B Nazanin" w:hint="cs"/>
          <w:b/>
          <w:bCs/>
          <w:i/>
          <w:iCs/>
          <w:sz w:val="28"/>
          <w:szCs w:val="28"/>
          <w:rtl/>
          <w:lang w:bidi="fa-IR"/>
        </w:rPr>
        <w:t xml:space="preserve">کلیدواژه ها: </w:t>
      </w:r>
      <w:r>
        <w:rPr>
          <w:rFonts w:cs="B Nazanin" w:hint="cs"/>
          <w:sz w:val="28"/>
          <w:szCs w:val="28"/>
          <w:rtl/>
          <w:lang w:bidi="fa-IR"/>
        </w:rPr>
        <w:t>ویژگی هیستوگرام توزیع شکل (</w:t>
      </w:r>
      <w:r>
        <w:rPr>
          <w:rFonts w:cs="B Nazanin"/>
          <w:sz w:val="28"/>
          <w:szCs w:val="28"/>
          <w:lang w:bidi="fa-IR"/>
        </w:rPr>
        <w:t>SDH</w:t>
      </w:r>
      <w:r>
        <w:rPr>
          <w:rFonts w:cs="B Nazanin" w:hint="cs"/>
          <w:sz w:val="28"/>
          <w:szCs w:val="28"/>
          <w:rtl/>
          <w:lang w:bidi="fa-IR"/>
        </w:rPr>
        <w:t>)، طبقه بندی اصلاح یافت نمایش تنک (</w:t>
      </w:r>
      <w:r>
        <w:rPr>
          <w:rFonts w:cs="B Nazanin"/>
          <w:sz w:val="28"/>
          <w:szCs w:val="28"/>
          <w:lang w:bidi="fa-IR"/>
        </w:rPr>
        <w:t>MSRC</w:t>
      </w:r>
      <w:r>
        <w:rPr>
          <w:rFonts w:cs="B Nazanin" w:hint="cs"/>
          <w:sz w:val="28"/>
          <w:szCs w:val="28"/>
          <w:rtl/>
          <w:lang w:bidi="fa-IR"/>
        </w:rPr>
        <w:t xml:space="preserve">)، شناسایی عابرپیاده، تصویربرداری مادون قرمز حرارتی </w:t>
      </w:r>
    </w:p>
    <w:p w:rsidR="00B9097F" w:rsidRDefault="00B9097F" w:rsidP="00380213">
      <w:pPr>
        <w:bidi/>
        <w:spacing w:line="360" w:lineRule="auto"/>
        <w:jc w:val="both"/>
        <w:rPr>
          <w:rFonts w:cs="B Nazanin"/>
          <w:sz w:val="28"/>
          <w:szCs w:val="28"/>
          <w:rtl/>
          <w:lang w:bidi="fa-IR"/>
        </w:rPr>
      </w:pPr>
      <w:r>
        <w:rPr>
          <w:rFonts w:cs="B Nazanin" w:hint="cs"/>
          <w:b/>
          <w:bCs/>
          <w:sz w:val="32"/>
          <w:szCs w:val="32"/>
          <w:rtl/>
          <w:lang w:bidi="fa-IR"/>
        </w:rPr>
        <w:t xml:space="preserve">1. مقدّمه </w:t>
      </w:r>
    </w:p>
    <w:p w:rsidR="00D056AA" w:rsidRDefault="00E74BA5" w:rsidP="00380213">
      <w:pPr>
        <w:bidi/>
        <w:spacing w:line="360" w:lineRule="auto"/>
        <w:jc w:val="both"/>
        <w:rPr>
          <w:rFonts w:cs="B Nazanin"/>
          <w:sz w:val="28"/>
          <w:szCs w:val="28"/>
          <w:rtl/>
          <w:lang w:bidi="fa-IR"/>
        </w:rPr>
      </w:pPr>
      <w:r>
        <w:rPr>
          <w:rFonts w:cs="B Nazanin" w:hint="cs"/>
          <w:sz w:val="28"/>
          <w:szCs w:val="28"/>
          <w:rtl/>
          <w:lang w:bidi="fa-IR"/>
        </w:rPr>
        <w:t xml:space="preserve">شناسایی عابر پیاده یکی از امور مهم و بسیار حائز اهمیت در زمینه دید رایانه ای می باشد که مشتمل بر اطلاعات اساسی برای بسیاری از موارد کاربردی مبتنی بر دید خواهد بود که از آن جمله می توان به </w:t>
      </w:r>
      <w:r w:rsidR="003C328C">
        <w:rPr>
          <w:rFonts w:cs="B Nazanin" w:hint="cs"/>
          <w:sz w:val="28"/>
          <w:szCs w:val="28"/>
          <w:rtl/>
          <w:lang w:bidi="fa-IR"/>
        </w:rPr>
        <w:t xml:space="preserve">نظارت </w:t>
      </w:r>
      <w:r w:rsidR="003C328C">
        <w:rPr>
          <w:rFonts w:cs="B Nazanin" w:hint="cs"/>
          <w:sz w:val="28"/>
          <w:szCs w:val="28"/>
          <w:rtl/>
          <w:lang w:bidi="fa-IR"/>
        </w:rPr>
        <w:lastRenderedPageBreak/>
        <w:t xml:space="preserve">تصویری و غربالگری و نمایش ترافیک اشاره نمود. </w:t>
      </w:r>
      <w:r w:rsidR="0042712D">
        <w:rPr>
          <w:rFonts w:cs="B Nazanin" w:hint="cs"/>
          <w:sz w:val="28"/>
          <w:szCs w:val="28"/>
          <w:rtl/>
          <w:lang w:bidi="fa-IR"/>
        </w:rPr>
        <w:t xml:space="preserve">اخیراً شناسایی عابرپیاده در تصویربرداری حرارتی مادون قرمز با استفاده از دوربین های مادون قرمز توجه بیشتر و بیشتری را به خود جلب نموده است چرا که تصاویر مادون قرمز می توانند اثرات ناشی از رنگ و گوناگونی روشن سازی را در مقایسه با تصاویر نور مرئی برطرف گرداند. هر چند تصویربرداری حرارتی مادون قرمز نیز چالش های خاص خود را دارد. </w:t>
      </w:r>
      <w:r w:rsidR="00F332D0">
        <w:rPr>
          <w:rFonts w:cs="B Nazanin" w:hint="cs"/>
          <w:sz w:val="28"/>
          <w:szCs w:val="28"/>
          <w:rtl/>
          <w:lang w:bidi="fa-IR"/>
        </w:rPr>
        <w:t xml:space="preserve">نخست آنکه اغلب تصاویر حرارتی در نتیجه </w:t>
      </w:r>
      <w:r w:rsidR="00F332D0">
        <w:rPr>
          <w:rFonts w:cs="B Nazanin"/>
          <w:sz w:val="28"/>
          <w:szCs w:val="28"/>
          <w:lang w:bidi="fa-IR"/>
        </w:rPr>
        <w:t>SNR</w:t>
      </w:r>
      <w:r w:rsidR="00F332D0">
        <w:rPr>
          <w:rFonts w:cs="B Nazanin" w:hint="cs"/>
          <w:sz w:val="28"/>
          <w:szCs w:val="28"/>
          <w:rtl/>
          <w:lang w:bidi="fa-IR"/>
        </w:rPr>
        <w:t xml:space="preserve"> پایین سنسورهای حرارتی کیفیت پایینی دارند. </w:t>
      </w:r>
      <w:r w:rsidR="002415D6">
        <w:rPr>
          <w:rFonts w:cs="B Nazanin" w:hint="cs"/>
          <w:sz w:val="28"/>
          <w:szCs w:val="28"/>
          <w:rtl/>
          <w:lang w:bidi="fa-IR"/>
        </w:rPr>
        <w:t xml:space="preserve">نیز نمی توان به این روش به اطلاعات معادل بدست آمده از تصاویر مرئی در مورد اشیاء دست یافت. دوم اینکه </w:t>
      </w:r>
      <w:r w:rsidR="0028437A">
        <w:rPr>
          <w:rFonts w:cs="B Nazanin" w:hint="cs"/>
          <w:sz w:val="28"/>
          <w:szCs w:val="28"/>
          <w:rtl/>
          <w:lang w:bidi="fa-IR"/>
        </w:rPr>
        <w:t xml:space="preserve">اشیای غیرانسان و پیش زمینه های مربوط به آنها همواره موجب می شود تا حوزه های بسیار روشنی پدید آید </w:t>
      </w:r>
      <w:r w:rsidR="006F62A9">
        <w:rPr>
          <w:rFonts w:cs="B Nazanin" w:hint="cs"/>
          <w:sz w:val="28"/>
          <w:szCs w:val="28"/>
          <w:rtl/>
          <w:lang w:bidi="fa-IR"/>
        </w:rPr>
        <w:t xml:space="preserve">که موجب اختلال در امر شناسایی می شود. </w:t>
      </w:r>
      <w:r w:rsidR="004063FC">
        <w:rPr>
          <w:rFonts w:cs="B Nazanin" w:hint="cs"/>
          <w:sz w:val="28"/>
          <w:szCs w:val="28"/>
          <w:rtl/>
          <w:lang w:bidi="fa-IR"/>
        </w:rPr>
        <w:t xml:space="preserve">سوم اینکه تصاویر مادون قرمز حرارتی بستگی به شرایط نوردهی نداشته بلکه متکی به تغییرات دمایی می باشد. </w:t>
      </w:r>
      <w:r w:rsidR="00D1438B">
        <w:rPr>
          <w:rFonts w:cs="B Nazanin" w:hint="cs"/>
          <w:sz w:val="28"/>
          <w:szCs w:val="28"/>
          <w:rtl/>
          <w:lang w:bidi="fa-IR"/>
        </w:rPr>
        <w:t xml:space="preserve">از این رو بدن انسان در روزهای سرد روشن به نظر رسیده و در روزهای گرم تابستان به تیرگی می گراید. </w:t>
      </w:r>
      <w:r w:rsidR="00CB0090">
        <w:rPr>
          <w:rFonts w:cs="B Nazanin" w:hint="cs"/>
          <w:sz w:val="28"/>
          <w:szCs w:val="28"/>
          <w:rtl/>
          <w:lang w:bidi="fa-IR"/>
        </w:rPr>
        <w:t xml:space="preserve">این روند موجب می شود تا فنون تطبیق قالب و پیش زمینه </w:t>
      </w:r>
      <w:r w:rsidR="00CB0090">
        <w:rPr>
          <w:rFonts w:ascii="Times New Roman" w:hAnsi="Times New Roman" w:cs="Times New Roman" w:hint="cs"/>
          <w:sz w:val="28"/>
          <w:szCs w:val="28"/>
          <w:rtl/>
          <w:lang w:bidi="fa-IR"/>
        </w:rPr>
        <w:t>–</w:t>
      </w:r>
      <w:r w:rsidR="00CB0090">
        <w:rPr>
          <w:rFonts w:cs="B Nazanin" w:hint="cs"/>
          <w:sz w:val="28"/>
          <w:szCs w:val="28"/>
          <w:rtl/>
          <w:lang w:bidi="fa-IR"/>
        </w:rPr>
        <w:t xml:space="preserve"> کاست استاندارد کارآیی </w:t>
      </w:r>
      <w:r w:rsidR="00D056AA">
        <w:rPr>
          <w:rFonts w:cs="B Nazanin" w:hint="cs"/>
          <w:sz w:val="28"/>
          <w:szCs w:val="28"/>
          <w:rtl/>
          <w:lang w:bidi="fa-IR"/>
        </w:rPr>
        <w:t xml:space="preserve">لازم را برای شناسایی صحیح عابرین پیاده نداشته باشد. </w:t>
      </w:r>
    </w:p>
    <w:p w:rsidR="00C86045" w:rsidRDefault="001C017C" w:rsidP="00380213">
      <w:pPr>
        <w:bidi/>
        <w:spacing w:line="360" w:lineRule="auto"/>
        <w:jc w:val="both"/>
        <w:rPr>
          <w:rFonts w:cs="B Nazanin"/>
          <w:sz w:val="28"/>
          <w:szCs w:val="28"/>
          <w:rtl/>
          <w:lang w:bidi="fa-IR"/>
        </w:rPr>
      </w:pPr>
      <w:r>
        <w:rPr>
          <w:rFonts w:cs="B Nazanin" w:hint="cs"/>
          <w:sz w:val="28"/>
          <w:szCs w:val="28"/>
          <w:rtl/>
          <w:lang w:bidi="fa-IR"/>
        </w:rPr>
        <w:t xml:space="preserve">در حال حاضر الگوریتم های متفاوتی برای شناسایی عابرین پیاده با تصویربرداری مادون قرمز حرارتی پیشنهاد شده است. </w:t>
      </w:r>
      <w:r w:rsidR="00BF2073">
        <w:rPr>
          <w:rFonts w:cs="B Nazanin" w:hint="cs"/>
          <w:sz w:val="28"/>
          <w:szCs w:val="28"/>
          <w:rtl/>
          <w:lang w:bidi="fa-IR"/>
        </w:rPr>
        <w:t xml:space="preserve">ناندا و همکاران از تمپلیت های احتمالی برای دستیابی به گوناگونی شکل انسان به منظور شناسایی عابر پیاده بهره برده اند. </w:t>
      </w:r>
      <w:r w:rsidR="006E0F00">
        <w:rPr>
          <w:rFonts w:cs="B Nazanin" w:hint="cs"/>
          <w:sz w:val="28"/>
          <w:szCs w:val="28"/>
          <w:rtl/>
          <w:lang w:bidi="fa-IR"/>
        </w:rPr>
        <w:t xml:space="preserve">زو و همکاران نیز روشی را برای </w:t>
      </w:r>
      <w:r w:rsidR="003F11DB">
        <w:rPr>
          <w:rFonts w:cs="B Nazanin" w:hint="cs"/>
          <w:sz w:val="28"/>
          <w:szCs w:val="28"/>
          <w:rtl/>
          <w:lang w:bidi="fa-IR"/>
        </w:rPr>
        <w:t xml:space="preserve">شناسایی عابر پیاده و ردیابی آن با استفاده از دوربین ویدئویی دید در شب پیشنهاد نموده اند که بر روی وسایط نقلیه نصب شده است. </w:t>
      </w:r>
      <w:r w:rsidR="008C17ED">
        <w:rPr>
          <w:rFonts w:cs="B Nazanin" w:hint="cs"/>
          <w:sz w:val="28"/>
          <w:szCs w:val="28"/>
          <w:rtl/>
          <w:lang w:bidi="fa-IR"/>
        </w:rPr>
        <w:t>فاز شناسایی با استفاده از یک ماشین بردار پشتیبان (</w:t>
      </w:r>
      <w:r w:rsidR="008C17ED">
        <w:rPr>
          <w:rFonts w:cs="B Nazanin"/>
          <w:sz w:val="28"/>
          <w:szCs w:val="28"/>
          <w:lang w:bidi="fa-IR"/>
        </w:rPr>
        <w:t>SVM</w:t>
      </w:r>
      <w:r w:rsidR="008C17ED">
        <w:rPr>
          <w:rFonts w:cs="B Nazanin" w:hint="cs"/>
          <w:sz w:val="28"/>
          <w:szCs w:val="28"/>
          <w:rtl/>
          <w:lang w:bidi="fa-IR"/>
        </w:rPr>
        <w:t xml:space="preserve">) با کاندیدهای عادی شده اندازه عابرپیاده انجام یافت. در کارهای صورت گرفته توسط یازونو و همکاران از شیوه </w:t>
      </w:r>
      <w:r w:rsidR="008C17ED">
        <w:rPr>
          <w:rFonts w:cs="B Nazanin"/>
          <w:sz w:val="28"/>
          <w:szCs w:val="28"/>
          <w:lang w:bidi="fa-IR"/>
        </w:rPr>
        <w:t>P</w:t>
      </w:r>
      <w:r w:rsidR="008C17ED">
        <w:rPr>
          <w:rFonts w:cs="B Nazanin" w:hint="cs"/>
          <w:sz w:val="28"/>
          <w:szCs w:val="28"/>
          <w:rtl/>
          <w:lang w:bidi="fa-IR"/>
        </w:rPr>
        <w:t xml:space="preserve">- تایل برای شناسایی سر انسان در وهله نخست استفاده شده و سپس تنه و پاهای وی با جستجوی موضعی حاصل شده است. اوچکو و همکاران نیز الگوریتم بهینه سازی ذرات ازدحام ذرّات را برای شناسایی انسان در تصویربرداری </w:t>
      </w:r>
      <w:r w:rsidR="008C17ED">
        <w:rPr>
          <w:rFonts w:cs="B Nazanin"/>
          <w:sz w:val="28"/>
          <w:szCs w:val="28"/>
          <w:lang w:bidi="fa-IR"/>
        </w:rPr>
        <w:t>IR</w:t>
      </w:r>
      <w:r w:rsidR="008C17ED">
        <w:rPr>
          <w:rFonts w:cs="B Nazanin" w:hint="cs"/>
          <w:sz w:val="28"/>
          <w:szCs w:val="28"/>
          <w:rtl/>
          <w:lang w:bidi="fa-IR"/>
        </w:rPr>
        <w:t xml:space="preserve"> پیشنهاد نموده است. دیویس و همکاران </w:t>
      </w:r>
      <w:r w:rsidR="0020010D">
        <w:rPr>
          <w:rFonts w:cs="B Nazanin" w:hint="cs"/>
          <w:sz w:val="28"/>
          <w:szCs w:val="28"/>
          <w:rtl/>
          <w:lang w:bidi="fa-IR"/>
        </w:rPr>
        <w:t xml:space="preserve">نیز یک شیوه دو مرحله ای بسته به تمپلت را یا یک کلاسیفایر آدابوستد برای شناسایی عابر پیاده ارائه نمودند. </w:t>
      </w:r>
      <w:r w:rsidR="00682388">
        <w:rPr>
          <w:rFonts w:cs="B Nazanin" w:hint="cs"/>
          <w:sz w:val="28"/>
          <w:szCs w:val="28"/>
          <w:rtl/>
          <w:lang w:bidi="fa-IR"/>
        </w:rPr>
        <w:t xml:space="preserve">دای و همکاران روشی را </w:t>
      </w:r>
      <w:r w:rsidR="00682388">
        <w:rPr>
          <w:rFonts w:cs="B Nazanin" w:hint="cs"/>
          <w:sz w:val="28"/>
          <w:szCs w:val="28"/>
          <w:rtl/>
          <w:lang w:bidi="fa-IR"/>
        </w:rPr>
        <w:lastRenderedPageBreak/>
        <w:t xml:space="preserve">برای شناسایی عابر پیاده و ردیابی وی از تصاویر مادون قرمز با استفاده از شکل مشترک و سرنخ های ظاهری پیشنهاد کردند. از سرنخ شکل در ابتدا برای برطرف نمودن اشیای متحرک غیر عابر پیاده استفاده شده و سپس به مکان یابی موقعیت دقیق عابرین پیاده یاری می رساند. </w:t>
      </w:r>
      <w:r w:rsidR="002F5BA6">
        <w:rPr>
          <w:rFonts w:cs="B Nazanin" w:hint="cs"/>
          <w:sz w:val="28"/>
          <w:szCs w:val="28"/>
          <w:rtl/>
          <w:lang w:bidi="fa-IR"/>
        </w:rPr>
        <w:t xml:space="preserve">لی و همکاران نیز یک شیوه مستحکم شناسایی عابر پیاده را در تصاویر مادون قرمز حرارتی بر مبنای </w:t>
      </w:r>
      <w:r w:rsidR="00F51607">
        <w:rPr>
          <w:rFonts w:cs="B Nazanin" w:hint="cs"/>
          <w:sz w:val="28"/>
          <w:szCs w:val="28"/>
          <w:rtl/>
          <w:lang w:bidi="fa-IR"/>
        </w:rPr>
        <w:t>انتروپی موجک و تبدیل موجک با تراکم دوبل و مجموعه دوگانه درختی (</w:t>
      </w:r>
      <w:r w:rsidR="00F51607">
        <w:rPr>
          <w:rFonts w:cs="B Nazanin"/>
          <w:sz w:val="28"/>
          <w:szCs w:val="28"/>
          <w:lang w:bidi="fa-IR"/>
        </w:rPr>
        <w:t>DD-DT CWT</w:t>
      </w:r>
      <w:r w:rsidR="00F51607">
        <w:rPr>
          <w:rFonts w:cs="B Nazanin" w:hint="cs"/>
          <w:sz w:val="28"/>
          <w:szCs w:val="28"/>
          <w:rtl/>
          <w:lang w:bidi="fa-IR"/>
        </w:rPr>
        <w:t xml:space="preserve">) ارائه نمودند. در تحقیقات و فعالیت های انجام شده توسط وانگ و همکاران برای اولین بار از مدل پیش زمینه </w:t>
      </w:r>
      <w:r w:rsidR="00F51607">
        <w:rPr>
          <w:rFonts w:cs="B Nazanin"/>
          <w:sz w:val="28"/>
          <w:szCs w:val="28"/>
          <w:lang w:bidi="fa-IR"/>
        </w:rPr>
        <w:t>GMM</w:t>
      </w:r>
      <w:r w:rsidR="001B3362">
        <w:rPr>
          <w:rFonts w:cs="B Nazanin" w:hint="cs"/>
          <w:sz w:val="28"/>
          <w:szCs w:val="28"/>
          <w:rtl/>
          <w:lang w:bidi="fa-IR"/>
        </w:rPr>
        <w:t xml:space="preserve"> برای تفکیک کاندیدهای پیش نما از پس زمینه استفاده شده و سپس یک توصیف کننده شکل برای ایجاد بردار ویژگی برای کاندیدهای عابرپیاده معرفی شد و یک کلاسیفایر </w:t>
      </w:r>
      <w:r w:rsidR="001B3362">
        <w:rPr>
          <w:rFonts w:cs="B Nazanin"/>
          <w:sz w:val="28"/>
          <w:szCs w:val="28"/>
          <w:lang w:bidi="fa-IR"/>
        </w:rPr>
        <w:t>SVM</w:t>
      </w:r>
      <w:r w:rsidR="001B3362">
        <w:rPr>
          <w:rFonts w:cs="B Nazanin" w:hint="cs"/>
          <w:sz w:val="28"/>
          <w:szCs w:val="28"/>
          <w:rtl/>
          <w:lang w:bidi="fa-IR"/>
        </w:rPr>
        <w:t xml:space="preserve"> </w:t>
      </w:r>
      <w:r w:rsidR="007E05DE">
        <w:rPr>
          <w:rFonts w:cs="B Nazanin" w:hint="cs"/>
          <w:sz w:val="28"/>
          <w:szCs w:val="28"/>
          <w:rtl/>
          <w:lang w:bidi="fa-IR"/>
        </w:rPr>
        <w:t xml:space="preserve">برای شناسایی عابرین پیاده تعلیم داده شد. </w:t>
      </w:r>
      <w:r w:rsidR="00826363">
        <w:rPr>
          <w:rFonts w:cs="B Nazanin" w:hint="cs"/>
          <w:sz w:val="28"/>
          <w:szCs w:val="28"/>
          <w:rtl/>
          <w:lang w:bidi="fa-IR"/>
        </w:rPr>
        <w:t>کو و همکاران نیز یک شیوه کارآمد شناسایی انسان را در تصاویر حرارتی با استفاده از الگوی بیناری و موضعی متقارن مرکز (</w:t>
      </w:r>
      <w:r w:rsidR="00826363">
        <w:rPr>
          <w:rFonts w:cs="B Nazanin"/>
          <w:sz w:val="28"/>
          <w:szCs w:val="28"/>
          <w:lang w:bidi="fa-IR"/>
        </w:rPr>
        <w:t>CS-LBP</w:t>
      </w:r>
      <w:r w:rsidR="00826363">
        <w:rPr>
          <w:rFonts w:cs="B Nazanin" w:hint="cs"/>
          <w:sz w:val="28"/>
          <w:szCs w:val="28"/>
          <w:rtl/>
          <w:lang w:bidi="fa-IR"/>
        </w:rPr>
        <w:t>) و یک نقشه برجسته روشنایی و طرح کلاسیفایر تصادفی فورست (</w:t>
      </w:r>
      <w:r w:rsidR="00826363">
        <w:rPr>
          <w:rFonts w:cs="B Nazanin"/>
          <w:sz w:val="28"/>
          <w:szCs w:val="28"/>
          <w:lang w:bidi="fa-IR"/>
        </w:rPr>
        <w:t>RF</w:t>
      </w:r>
      <w:r w:rsidR="00826363">
        <w:rPr>
          <w:rFonts w:cs="B Nazanin" w:hint="cs"/>
          <w:sz w:val="28"/>
          <w:szCs w:val="28"/>
          <w:rtl/>
          <w:lang w:bidi="fa-IR"/>
        </w:rPr>
        <w:t xml:space="preserve">) ارائه نمودند. </w:t>
      </w:r>
    </w:p>
    <w:p w:rsidR="00826363" w:rsidRDefault="005132DB" w:rsidP="00380213">
      <w:pPr>
        <w:bidi/>
        <w:spacing w:line="360" w:lineRule="auto"/>
        <w:jc w:val="both"/>
        <w:rPr>
          <w:rFonts w:cs="B Nazanin"/>
          <w:sz w:val="28"/>
          <w:szCs w:val="28"/>
          <w:rtl/>
          <w:lang w:bidi="fa-IR"/>
        </w:rPr>
      </w:pPr>
      <w:r>
        <w:rPr>
          <w:rFonts w:cs="B Nazanin" w:hint="cs"/>
          <w:sz w:val="28"/>
          <w:szCs w:val="28"/>
          <w:rtl/>
          <w:lang w:bidi="fa-IR"/>
        </w:rPr>
        <w:t xml:space="preserve">پیشرفت های شایان توجهی در این زمینه صورت گرفته و در ادبیات متعدد بحث نیز مطرح شده است، هر چند شناسایی عملی عابرپیاده هنوز هم فاقد استحکام می باشد. </w:t>
      </w:r>
      <w:r w:rsidR="000D4980">
        <w:rPr>
          <w:rFonts w:cs="B Nazanin" w:hint="cs"/>
          <w:sz w:val="28"/>
          <w:szCs w:val="28"/>
          <w:rtl/>
          <w:lang w:bidi="fa-IR"/>
        </w:rPr>
        <w:t>برای پرداختن به این مسئله در این مقاله یک شیوه مستحکم شناسایی عابرپیاده را با استفاده از ویژگی هیستوگرام توزیع شکل (</w:t>
      </w:r>
      <w:r w:rsidR="000D4980">
        <w:rPr>
          <w:rFonts w:cs="B Nazanin"/>
          <w:sz w:val="28"/>
          <w:szCs w:val="28"/>
          <w:lang w:bidi="fa-IR"/>
        </w:rPr>
        <w:t>SDH</w:t>
      </w:r>
      <w:r w:rsidR="000D4980">
        <w:rPr>
          <w:rFonts w:cs="B Nazanin" w:hint="cs"/>
          <w:sz w:val="28"/>
          <w:szCs w:val="28"/>
          <w:rtl/>
          <w:lang w:bidi="fa-IR"/>
        </w:rPr>
        <w:t>) و یک نقشه خطوط برجسته و طبقه بندی اصلاح یافته نمایش تنک (</w:t>
      </w:r>
      <w:r w:rsidR="000D4980">
        <w:rPr>
          <w:rFonts w:cs="B Nazanin"/>
          <w:sz w:val="28"/>
          <w:szCs w:val="28"/>
          <w:lang w:bidi="fa-IR"/>
        </w:rPr>
        <w:t>MSRC</w:t>
      </w:r>
      <w:r w:rsidR="000D4980">
        <w:rPr>
          <w:rFonts w:cs="B Nazanin" w:hint="cs"/>
          <w:sz w:val="28"/>
          <w:szCs w:val="28"/>
          <w:rtl/>
          <w:lang w:bidi="fa-IR"/>
        </w:rPr>
        <w:t xml:space="preserve">) در تصویربرداری حرارتی مادون قرمز پیشنهاد می کنیم. </w:t>
      </w:r>
      <w:r w:rsidR="0066030A">
        <w:rPr>
          <w:rFonts w:cs="B Nazanin" w:hint="cs"/>
          <w:sz w:val="28"/>
          <w:szCs w:val="28"/>
          <w:rtl/>
          <w:lang w:bidi="fa-IR"/>
        </w:rPr>
        <w:t xml:space="preserve">از آنجایی که عامل روشنی در تصویربرداری حرارتی مادون قرمز غیرقابل استناد می باشد، روش پیشنهادی در وهله نخست از نقشه برجستگی خطوط و یک شیوه قطعه بندی برای شناسایی نواحی داوطلب عابر پیاده استفاده می کند. </w:t>
      </w:r>
      <w:r w:rsidR="003F4DCD">
        <w:rPr>
          <w:rFonts w:cs="B Nazanin" w:hint="cs"/>
          <w:sz w:val="28"/>
          <w:szCs w:val="28"/>
          <w:rtl/>
          <w:lang w:bidi="fa-IR"/>
        </w:rPr>
        <w:t xml:space="preserve">فواصل بین نقاط تصادفی روی نقشه خطوط ریز شده اشیاء در نواحی داوطلب برای دستیابی به ویژگی </w:t>
      </w:r>
      <w:r w:rsidR="003F4DCD">
        <w:rPr>
          <w:rFonts w:cs="B Nazanin"/>
          <w:sz w:val="28"/>
          <w:szCs w:val="28"/>
          <w:lang w:bidi="fa-IR"/>
        </w:rPr>
        <w:t>SDH</w:t>
      </w:r>
      <w:r w:rsidR="003F4DCD">
        <w:rPr>
          <w:rFonts w:cs="B Nazanin" w:hint="cs"/>
          <w:sz w:val="28"/>
          <w:szCs w:val="28"/>
          <w:rtl/>
          <w:lang w:bidi="fa-IR"/>
        </w:rPr>
        <w:t xml:space="preserve"> مورد استفاده قرار می گیرد که می تواند بطور دقیق شکل عابر پیاده را توصیف نماید. در نهایت یک کلاسیفایر کارآمد </w:t>
      </w:r>
      <w:r w:rsidR="003F4DCD">
        <w:rPr>
          <w:rFonts w:cs="B Nazanin"/>
          <w:sz w:val="28"/>
          <w:szCs w:val="28"/>
          <w:lang w:bidi="fa-IR"/>
        </w:rPr>
        <w:t>MSRC</w:t>
      </w:r>
      <w:r w:rsidR="003F4DCD">
        <w:rPr>
          <w:rFonts w:cs="B Nazanin" w:hint="cs"/>
          <w:sz w:val="28"/>
          <w:szCs w:val="28"/>
          <w:rtl/>
          <w:lang w:bidi="fa-IR"/>
        </w:rPr>
        <w:t xml:space="preserve"> که از درجه بالای درستی برخوردار است برای تشخیص عابرین پیاده حقیقی با استفاده از ویژگی </w:t>
      </w:r>
      <w:r w:rsidR="003F4DCD">
        <w:rPr>
          <w:rFonts w:cs="B Nazanin"/>
          <w:sz w:val="28"/>
          <w:szCs w:val="28"/>
          <w:lang w:bidi="fa-IR"/>
        </w:rPr>
        <w:t>SDH</w:t>
      </w:r>
      <w:r w:rsidR="003F4DCD">
        <w:rPr>
          <w:rFonts w:cs="B Nazanin" w:hint="cs"/>
          <w:sz w:val="28"/>
          <w:szCs w:val="28"/>
          <w:rtl/>
          <w:lang w:bidi="fa-IR"/>
        </w:rPr>
        <w:t xml:space="preserve"> مورد استفاده قرار می گیرد. </w:t>
      </w:r>
    </w:p>
    <w:p w:rsidR="003F4DCD" w:rsidRDefault="00507C93"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نقش اصلی مقاله پیشنهادی عبارت از استحکام ویژگی </w:t>
      </w:r>
      <w:r>
        <w:rPr>
          <w:rFonts w:cs="B Nazanin"/>
          <w:sz w:val="28"/>
          <w:szCs w:val="28"/>
          <w:lang w:bidi="fa-IR"/>
        </w:rPr>
        <w:t>SDH</w:t>
      </w:r>
      <w:r>
        <w:rPr>
          <w:rFonts w:cs="B Nazanin" w:hint="cs"/>
          <w:sz w:val="28"/>
          <w:szCs w:val="28"/>
          <w:rtl/>
          <w:lang w:bidi="fa-IR"/>
        </w:rPr>
        <w:t xml:space="preserve"> برای شناسایی مادون قرمزی عابرپیاده می باشد. امروزه می توان از ویژگیهای متعددی برای نمایش اشیاء استفاده نمود که از آن جمله می توان به رنگ، بافت و شکل اشاره نمود. </w:t>
      </w:r>
      <w:r w:rsidR="001F0B57">
        <w:rPr>
          <w:rFonts w:cs="B Nazanin" w:hint="cs"/>
          <w:sz w:val="28"/>
          <w:szCs w:val="28"/>
          <w:rtl/>
          <w:lang w:bidi="fa-IR"/>
        </w:rPr>
        <w:t xml:space="preserve">از آنجایی که تصاویر مادون قرمز همواره دارای رزولوشن پایین تر فضایی بوده و نمی توانند اطلاعات معادل تصاویر مرئی را در مورد اشیاء ایجاد کنند، </w:t>
      </w:r>
      <w:r w:rsidR="007839DF">
        <w:rPr>
          <w:rFonts w:cs="B Nazanin" w:hint="cs"/>
          <w:sz w:val="28"/>
          <w:szCs w:val="28"/>
          <w:rtl/>
          <w:lang w:bidi="fa-IR"/>
        </w:rPr>
        <w:t>نشانه های</w:t>
      </w:r>
      <w:r w:rsidR="001F0B57">
        <w:rPr>
          <w:rFonts w:cs="B Nazanin" w:hint="cs"/>
          <w:sz w:val="28"/>
          <w:szCs w:val="28"/>
          <w:rtl/>
          <w:lang w:bidi="fa-IR"/>
        </w:rPr>
        <w:t xml:space="preserve"> شکلی </w:t>
      </w:r>
      <w:r w:rsidR="007839DF">
        <w:rPr>
          <w:rFonts w:cs="B Nazanin" w:hint="cs"/>
          <w:sz w:val="28"/>
          <w:szCs w:val="28"/>
          <w:rtl/>
          <w:lang w:bidi="fa-IR"/>
        </w:rPr>
        <w:t xml:space="preserve">از اعتبار بیشتری برخوردار بوده و به ویژه در یک سیستم شناسایی تصاویر مادون قرمز جالب توجه می باشد. </w:t>
      </w:r>
      <w:r w:rsidR="004B538C">
        <w:rPr>
          <w:rFonts w:cs="B Nazanin" w:hint="cs"/>
          <w:sz w:val="28"/>
          <w:szCs w:val="28"/>
          <w:rtl/>
          <w:lang w:bidi="fa-IR"/>
        </w:rPr>
        <w:t xml:space="preserve">در این مطالعه یک هیستوگرام منسجم و متمایز توزیع شکل را برای توصیف شکل اشیاء پیشنهاد می کنیم که با الهام از کارهای اوسادا و همکاران انجام شده است. </w:t>
      </w:r>
      <w:r w:rsidR="00EA59BE">
        <w:rPr>
          <w:rFonts w:cs="B Nazanin" w:hint="cs"/>
          <w:sz w:val="28"/>
          <w:szCs w:val="28"/>
          <w:rtl/>
          <w:lang w:bidi="fa-IR"/>
        </w:rPr>
        <w:t xml:space="preserve">در خصیصه </w:t>
      </w:r>
      <w:r w:rsidR="00EA59BE">
        <w:rPr>
          <w:rFonts w:cs="B Nazanin"/>
          <w:sz w:val="28"/>
          <w:szCs w:val="28"/>
          <w:lang w:bidi="fa-IR"/>
        </w:rPr>
        <w:t>SDH</w:t>
      </w:r>
      <w:r w:rsidR="00EA59BE">
        <w:rPr>
          <w:rFonts w:cs="B Nazanin" w:hint="cs"/>
          <w:sz w:val="28"/>
          <w:szCs w:val="28"/>
          <w:rtl/>
          <w:lang w:bidi="fa-IR"/>
        </w:rPr>
        <w:t xml:space="preserve"> از نمونه گیری تصادفی فاصله برای توزیع احتمالی ممتد استفاده می شود</w:t>
      </w:r>
      <w:r w:rsidR="00662238">
        <w:rPr>
          <w:rFonts w:cs="B Nazanin" w:hint="cs"/>
          <w:sz w:val="28"/>
          <w:szCs w:val="28"/>
          <w:rtl/>
          <w:lang w:bidi="fa-IR"/>
        </w:rPr>
        <w:t xml:space="preserve"> که همچنین قادر به تمایز کلاس های متفاوت اشیایی است که به درستی </w:t>
      </w:r>
      <w:r w:rsidR="001450B3">
        <w:rPr>
          <w:rFonts w:cs="B Nazanin" w:hint="cs"/>
          <w:sz w:val="28"/>
          <w:szCs w:val="28"/>
          <w:rtl/>
          <w:lang w:bidi="fa-IR"/>
        </w:rPr>
        <w:t xml:space="preserve">و علیرغم اندازه اشیاء و تغییرات اندک صورت می گیرد. </w:t>
      </w:r>
      <w:r w:rsidR="00C30A00">
        <w:rPr>
          <w:rFonts w:cs="B Nazanin" w:hint="cs"/>
          <w:sz w:val="28"/>
          <w:szCs w:val="28"/>
          <w:rtl/>
          <w:lang w:bidi="fa-IR"/>
        </w:rPr>
        <w:t xml:space="preserve">علاوه بر آن ساده و سریع بوده و در شناسایی بلادرنگ نیز کاربرد دارد. بعلاوه </w:t>
      </w:r>
      <w:r w:rsidR="0082286D">
        <w:rPr>
          <w:rFonts w:cs="B Nazanin" w:hint="cs"/>
          <w:sz w:val="28"/>
          <w:szCs w:val="28"/>
          <w:rtl/>
          <w:lang w:bidi="fa-IR"/>
        </w:rPr>
        <w:t xml:space="preserve">یک کلاسیفایر </w:t>
      </w:r>
      <w:r w:rsidR="0082286D">
        <w:rPr>
          <w:rFonts w:cs="B Nazanin"/>
          <w:sz w:val="28"/>
          <w:szCs w:val="28"/>
          <w:lang w:bidi="fa-IR"/>
        </w:rPr>
        <w:t>MSRC</w:t>
      </w:r>
      <w:r w:rsidR="0082286D">
        <w:rPr>
          <w:rFonts w:cs="B Nazanin" w:hint="cs"/>
          <w:sz w:val="28"/>
          <w:szCs w:val="28"/>
          <w:rtl/>
          <w:lang w:bidi="fa-IR"/>
        </w:rPr>
        <w:t xml:space="preserve"> را نیز پیشنهاد می کنیم که مبتنی بر کلاسیفایر اصلی </w:t>
      </w:r>
      <w:r w:rsidR="0082286D">
        <w:rPr>
          <w:rFonts w:cs="B Nazanin"/>
          <w:sz w:val="28"/>
          <w:szCs w:val="28"/>
          <w:lang w:bidi="fa-IR"/>
        </w:rPr>
        <w:t>SRC</w:t>
      </w:r>
      <w:r w:rsidR="0082286D">
        <w:rPr>
          <w:rFonts w:cs="B Nazanin" w:hint="cs"/>
          <w:sz w:val="28"/>
          <w:szCs w:val="28"/>
          <w:rtl/>
          <w:lang w:bidi="fa-IR"/>
        </w:rPr>
        <w:t xml:space="preserve"> می باشد. </w:t>
      </w:r>
      <w:r w:rsidR="00A041AC">
        <w:rPr>
          <w:rFonts w:cs="B Nazanin" w:hint="cs"/>
          <w:sz w:val="28"/>
          <w:szCs w:val="28"/>
          <w:rtl/>
          <w:lang w:bidi="fa-IR"/>
        </w:rPr>
        <w:t xml:space="preserve">این عامل در مقایسه با نسخه اصلی از استحکام بیشتری برای تشخیص عابرین پیاده و غیر آن برخوردار است. </w:t>
      </w:r>
    </w:p>
    <w:p w:rsidR="00A041AC" w:rsidRDefault="00EC0004" w:rsidP="00380213">
      <w:pPr>
        <w:bidi/>
        <w:spacing w:line="360" w:lineRule="auto"/>
        <w:jc w:val="both"/>
        <w:rPr>
          <w:rFonts w:cs="B Nazanin"/>
          <w:sz w:val="28"/>
          <w:szCs w:val="28"/>
          <w:rtl/>
          <w:lang w:bidi="fa-IR"/>
        </w:rPr>
      </w:pPr>
      <w:r>
        <w:rPr>
          <w:rFonts w:cs="B Nazanin" w:hint="cs"/>
          <w:sz w:val="28"/>
          <w:szCs w:val="28"/>
          <w:rtl/>
          <w:lang w:bidi="fa-IR"/>
        </w:rPr>
        <w:t xml:space="preserve">باقی این مقاله به این صورت سازماندهی شده است: </w:t>
      </w:r>
      <w:r w:rsidR="005750B6">
        <w:rPr>
          <w:rFonts w:cs="B Nazanin" w:hint="cs"/>
          <w:sz w:val="28"/>
          <w:szCs w:val="28"/>
          <w:rtl/>
          <w:lang w:bidi="fa-IR"/>
        </w:rPr>
        <w:t xml:space="preserve">بخش 2 شناسایی نواحی کاندید را نشان می دهد. </w:t>
      </w:r>
      <w:r w:rsidR="003670F4">
        <w:rPr>
          <w:rFonts w:cs="B Nazanin" w:hint="cs"/>
          <w:sz w:val="28"/>
          <w:szCs w:val="28"/>
          <w:rtl/>
          <w:lang w:bidi="fa-IR"/>
        </w:rPr>
        <w:t xml:space="preserve">بخش 3 ویژگی </w:t>
      </w:r>
      <w:r w:rsidR="003670F4">
        <w:rPr>
          <w:rFonts w:cs="B Nazanin"/>
          <w:sz w:val="28"/>
          <w:szCs w:val="28"/>
          <w:lang w:bidi="fa-IR"/>
        </w:rPr>
        <w:t>SDH</w:t>
      </w:r>
      <w:r w:rsidR="003670F4">
        <w:rPr>
          <w:rFonts w:cs="B Nazanin" w:hint="cs"/>
          <w:sz w:val="28"/>
          <w:szCs w:val="28"/>
          <w:rtl/>
          <w:lang w:bidi="fa-IR"/>
        </w:rPr>
        <w:t xml:space="preserve"> و کلاسیفایر </w:t>
      </w:r>
      <w:r w:rsidR="003670F4">
        <w:rPr>
          <w:rFonts w:cs="B Nazanin"/>
          <w:sz w:val="28"/>
          <w:szCs w:val="28"/>
          <w:lang w:bidi="fa-IR"/>
        </w:rPr>
        <w:t>MSRC</w:t>
      </w:r>
      <w:r w:rsidR="003670F4">
        <w:rPr>
          <w:rFonts w:cs="B Nazanin" w:hint="cs"/>
          <w:sz w:val="28"/>
          <w:szCs w:val="28"/>
          <w:rtl/>
          <w:lang w:bidi="fa-IR"/>
        </w:rPr>
        <w:t xml:space="preserve"> را برای تشخیص عابرین پیاده از غیر آن ارائه می کند. نتایج آزمایش برای شناسایی مادون قرمز عابر پیاده تحات سناریوهای متعدد در بخش 4 آمده است. در نهایت در بخش 5 از مقاله نتیجه گیری نموده و خلاصه آن را ارائه می کنیم. </w:t>
      </w:r>
    </w:p>
    <w:p w:rsidR="00181B95" w:rsidRDefault="00181B95" w:rsidP="00380213">
      <w:pPr>
        <w:bidi/>
        <w:spacing w:line="360" w:lineRule="auto"/>
        <w:jc w:val="both"/>
        <w:rPr>
          <w:rFonts w:cs="B Nazanin"/>
          <w:sz w:val="28"/>
          <w:szCs w:val="28"/>
          <w:rtl/>
          <w:lang w:bidi="fa-IR"/>
        </w:rPr>
      </w:pPr>
    </w:p>
    <w:p w:rsidR="00181B95" w:rsidRDefault="00181B95" w:rsidP="00380213">
      <w:pPr>
        <w:bidi/>
        <w:spacing w:line="360" w:lineRule="auto"/>
        <w:jc w:val="both"/>
        <w:rPr>
          <w:rFonts w:cs="B Nazanin"/>
          <w:sz w:val="28"/>
          <w:szCs w:val="28"/>
          <w:rtl/>
          <w:lang w:bidi="fa-IR"/>
        </w:rPr>
      </w:pPr>
    </w:p>
    <w:p w:rsidR="003670F4" w:rsidRDefault="00983A5B" w:rsidP="00380213">
      <w:pPr>
        <w:bidi/>
        <w:spacing w:line="360" w:lineRule="auto"/>
        <w:jc w:val="both"/>
        <w:rPr>
          <w:rFonts w:cs="B Nazanin"/>
          <w:sz w:val="28"/>
          <w:szCs w:val="28"/>
          <w:rtl/>
          <w:lang w:bidi="fa-IR"/>
        </w:rPr>
      </w:pPr>
      <w:r>
        <w:rPr>
          <w:rFonts w:cs="B Nazanin" w:hint="cs"/>
          <w:b/>
          <w:bCs/>
          <w:sz w:val="32"/>
          <w:szCs w:val="32"/>
          <w:rtl/>
          <w:lang w:bidi="fa-IR"/>
        </w:rPr>
        <w:t xml:space="preserve">2. تشخیص منطقه مورد نظر </w:t>
      </w:r>
    </w:p>
    <w:p w:rsidR="00983A5B" w:rsidRDefault="00181B95"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این فرایند را با شناسایی مناطق منصوب در تصاویر آغاز می کنیم که احتمالا حاوی اشیای پیش نما می باشد. اغلب </w:t>
      </w:r>
      <w:r w:rsidR="00FC3A1B">
        <w:rPr>
          <w:rFonts w:cs="B Nazanin" w:hint="cs"/>
          <w:sz w:val="28"/>
          <w:szCs w:val="28"/>
          <w:rtl/>
          <w:lang w:bidi="fa-IR"/>
        </w:rPr>
        <w:t xml:space="preserve">شیوه های شناسایی عابرین پیاده در تصاویر حرارتی مادون قرمز با این فرض همراه است که عابرین پیاده از ویژگیهای حرارتی بیشتری نسبت به پیش زمینه برخوردار می باشند. </w:t>
      </w:r>
      <w:r w:rsidR="00CF6DAD">
        <w:rPr>
          <w:rFonts w:cs="B Nazanin" w:hint="cs"/>
          <w:sz w:val="28"/>
          <w:szCs w:val="28"/>
          <w:rtl/>
          <w:lang w:bidi="fa-IR"/>
        </w:rPr>
        <w:t xml:space="preserve">طی این شیوه ها، مناطقی انتخاب میشود </w:t>
      </w:r>
      <w:r w:rsidR="00366A83">
        <w:rPr>
          <w:rFonts w:cs="B Nazanin" w:hint="cs"/>
          <w:sz w:val="28"/>
          <w:szCs w:val="28"/>
          <w:rtl/>
          <w:lang w:bidi="fa-IR"/>
        </w:rPr>
        <w:t xml:space="preserve">که از حرارت بیشتری نسبت به پیش زمینه با استفاده از مقدار آستانه برخوردار می باشند. </w:t>
      </w:r>
      <w:r w:rsidR="00EF6FFF">
        <w:rPr>
          <w:rFonts w:cs="B Nazanin" w:hint="cs"/>
          <w:sz w:val="28"/>
          <w:szCs w:val="28"/>
          <w:rtl/>
          <w:lang w:bidi="fa-IR"/>
        </w:rPr>
        <w:t xml:space="preserve">این روند در اغلب ساعات و به ویژه شب هنگام و در طول زمستان به خوبی عمل می کند. </w:t>
      </w:r>
      <w:r w:rsidR="00C70CE7">
        <w:rPr>
          <w:rFonts w:cs="B Nazanin" w:hint="cs"/>
          <w:sz w:val="28"/>
          <w:szCs w:val="28"/>
          <w:rtl/>
          <w:lang w:bidi="fa-IR"/>
        </w:rPr>
        <w:t xml:space="preserve">البته باید به این نکته نیز اشاره نمود که با استفاده از این فنون امکان شناسایی عابرین پیاده سردتر از پیش زمینه وجود ندارد، </w:t>
      </w:r>
      <w:r w:rsidR="00005EBE">
        <w:rPr>
          <w:rFonts w:cs="B Nazanin" w:hint="cs"/>
          <w:sz w:val="28"/>
          <w:szCs w:val="28"/>
          <w:rtl/>
          <w:lang w:bidi="fa-IR"/>
        </w:rPr>
        <w:t xml:space="preserve">که این وضعیت ممکن است در روزهای گرم تابستانی روی بدهد. </w:t>
      </w:r>
      <w:r w:rsidR="007944D2">
        <w:rPr>
          <w:rFonts w:cs="B Nazanin" w:hint="cs"/>
          <w:sz w:val="28"/>
          <w:szCs w:val="28"/>
          <w:rtl/>
          <w:lang w:bidi="fa-IR"/>
        </w:rPr>
        <w:t>هر چند بکارگیری آستانه انطباقی موجب ارتقای عملکرد میشود</w:t>
      </w:r>
      <w:r w:rsidR="00CB191C">
        <w:rPr>
          <w:rFonts w:cs="B Nazanin" w:hint="cs"/>
          <w:sz w:val="28"/>
          <w:szCs w:val="28"/>
          <w:rtl/>
          <w:lang w:bidi="fa-IR"/>
        </w:rPr>
        <w:t xml:space="preserve"> ولی ما روشی متفاوت از آن را برگزیدیم که عبارت از نقشه خطوط برجسته برای شناسایی محدوده خطوط اشیاء بوده که تحت الشعاع تفاوت های دمایی قرار نمی گیرد. </w:t>
      </w:r>
      <w:r w:rsidR="00B3219A">
        <w:rPr>
          <w:rFonts w:cs="B Nazanin" w:hint="cs"/>
          <w:sz w:val="28"/>
          <w:szCs w:val="28"/>
          <w:rtl/>
          <w:lang w:bidi="fa-IR"/>
        </w:rPr>
        <w:t xml:space="preserve">این مقوله در بخش 2.1 ارائه شده است. </w:t>
      </w:r>
      <w:r w:rsidR="00E848FC">
        <w:rPr>
          <w:rFonts w:cs="B Nazanin" w:hint="cs"/>
          <w:sz w:val="28"/>
          <w:szCs w:val="28"/>
          <w:rtl/>
          <w:lang w:bidi="fa-IR"/>
        </w:rPr>
        <w:t xml:space="preserve">علاوه بر آن در بخش 2.2 نیز یک شیوه قطعه بندی بر مبنای طرحریزی شدت عمودی را ارائه نموده ایم که به منظور دستیابی به مناطق منفک داوطلب افراد بوده است. </w:t>
      </w:r>
    </w:p>
    <w:p w:rsidR="00E848FC" w:rsidRDefault="00E848FC" w:rsidP="00380213">
      <w:pPr>
        <w:bidi/>
        <w:spacing w:line="360" w:lineRule="auto"/>
        <w:jc w:val="both"/>
        <w:rPr>
          <w:rFonts w:cs="B Nazanin"/>
          <w:sz w:val="28"/>
          <w:szCs w:val="28"/>
          <w:rtl/>
          <w:lang w:bidi="fa-IR"/>
        </w:rPr>
      </w:pPr>
      <w:r>
        <w:rPr>
          <w:rFonts w:cs="B Nazanin" w:hint="cs"/>
          <w:b/>
          <w:bCs/>
          <w:i/>
          <w:iCs/>
          <w:sz w:val="30"/>
          <w:szCs w:val="30"/>
          <w:rtl/>
          <w:lang w:bidi="fa-IR"/>
        </w:rPr>
        <w:t xml:space="preserve">2.1. نقشه خطوط برجسته </w:t>
      </w:r>
    </w:p>
    <w:p w:rsidR="00E848FC" w:rsidRDefault="00717C8D" w:rsidP="00380213">
      <w:pPr>
        <w:bidi/>
        <w:spacing w:line="360" w:lineRule="auto"/>
        <w:jc w:val="both"/>
        <w:rPr>
          <w:rFonts w:cs="B Nazanin"/>
          <w:sz w:val="28"/>
          <w:szCs w:val="28"/>
          <w:rtl/>
          <w:lang w:bidi="fa-IR"/>
        </w:rPr>
      </w:pPr>
      <w:r>
        <w:rPr>
          <w:rFonts w:cs="B Nazanin" w:hint="cs"/>
          <w:sz w:val="28"/>
          <w:szCs w:val="28"/>
          <w:rtl/>
          <w:lang w:bidi="fa-IR"/>
        </w:rPr>
        <w:t xml:space="preserve">یک نقشه خطوط برجسته از تصویر حرارتی نشان می دهد که احتمال دارد </w:t>
      </w:r>
      <w:r w:rsidR="009D0546">
        <w:rPr>
          <w:rFonts w:cs="B Nazanin" w:hint="cs"/>
          <w:sz w:val="28"/>
          <w:szCs w:val="28"/>
          <w:rtl/>
          <w:lang w:bidi="fa-IR"/>
        </w:rPr>
        <w:t>هر پیکسل متعلق به محدوده خطوط اشیای پیش نما باشد</w:t>
      </w:r>
      <w:r w:rsidR="007C2691">
        <w:rPr>
          <w:rFonts w:cs="B Nazanin" w:hint="cs"/>
          <w:sz w:val="28"/>
          <w:szCs w:val="28"/>
          <w:rtl/>
          <w:lang w:bidi="fa-IR"/>
        </w:rPr>
        <w:t xml:space="preserve"> و فقط </w:t>
      </w:r>
      <w:r w:rsidR="006A252C">
        <w:rPr>
          <w:rFonts w:cs="B Nazanin" w:hint="cs"/>
          <w:sz w:val="28"/>
          <w:szCs w:val="28"/>
          <w:rtl/>
          <w:lang w:bidi="fa-IR"/>
        </w:rPr>
        <w:t xml:space="preserve">اجزای تصویر ورودی را نشان می دهد که هم منسجم بوده و هم بطور قابل توجهی متفاوت از پیش زمینه است. </w:t>
      </w:r>
      <w:r w:rsidR="0002414E">
        <w:rPr>
          <w:rFonts w:cs="B Nazanin" w:hint="cs"/>
          <w:sz w:val="28"/>
          <w:szCs w:val="28"/>
          <w:rtl/>
          <w:lang w:bidi="fa-IR"/>
        </w:rPr>
        <w:t xml:space="preserve">از این رو خطوط کاذب پیرامون محدوده اشیای پیش زمینه بطور موفقیت آمیزی مرتفع می گردد که درتصویر شماره 1 نشان داده شده است. </w:t>
      </w:r>
    </w:p>
    <w:p w:rsidR="0002414E" w:rsidRDefault="00DE57C8" w:rsidP="00380213">
      <w:pPr>
        <w:bidi/>
        <w:spacing w:line="360" w:lineRule="auto"/>
        <w:jc w:val="both"/>
        <w:rPr>
          <w:rFonts w:cs="B Nazanin"/>
          <w:sz w:val="28"/>
          <w:szCs w:val="28"/>
          <w:rtl/>
          <w:lang w:bidi="fa-IR"/>
        </w:rPr>
      </w:pPr>
      <w:r>
        <w:rPr>
          <w:rFonts w:cs="B Nazanin" w:hint="cs"/>
          <w:sz w:val="28"/>
          <w:szCs w:val="28"/>
          <w:rtl/>
          <w:lang w:bidi="fa-IR"/>
        </w:rPr>
        <w:t xml:space="preserve">اطلاعات اجزای پس زمینه و ورودی باهم تلفیق یافته و نقشه خطوط برجسته اشیاء را تشکیل می دهند. </w:t>
      </w:r>
      <w:r w:rsidR="00335389">
        <w:rPr>
          <w:rFonts w:cs="B Nazanin" w:hint="cs"/>
          <w:sz w:val="28"/>
          <w:szCs w:val="28"/>
          <w:rtl/>
          <w:lang w:bidi="fa-IR"/>
        </w:rPr>
        <w:t xml:space="preserve">مثلا برای یک تصویر ورودی </w:t>
      </w:r>
      <w:r w:rsidR="00335389">
        <w:rPr>
          <w:rFonts w:cs="B Nazanin"/>
          <w:sz w:val="28"/>
          <w:szCs w:val="28"/>
          <w:lang w:bidi="fa-IR"/>
        </w:rPr>
        <w:t>I(i,j)</w:t>
      </w:r>
      <w:r w:rsidR="00335389">
        <w:rPr>
          <w:rFonts w:cs="B Nazanin" w:hint="cs"/>
          <w:sz w:val="28"/>
          <w:szCs w:val="28"/>
          <w:rtl/>
          <w:lang w:bidi="fa-IR"/>
        </w:rPr>
        <w:t xml:space="preserve"> نقشه خطوط برجسته به این صورت نشان داده می شود: </w:t>
      </w:r>
    </w:p>
    <w:p w:rsidR="00335389" w:rsidRDefault="00E44890"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5288280" cy="25908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88280" cy="259080"/>
                    </a:xfrm>
                    <a:prstGeom prst="rect">
                      <a:avLst/>
                    </a:prstGeom>
                    <a:noFill/>
                    <a:ln w="9525">
                      <a:noFill/>
                      <a:miter lim="800000"/>
                      <a:headEnd/>
                      <a:tailEnd/>
                    </a:ln>
                  </pic:spPr>
                </pic:pic>
              </a:graphicData>
            </a:graphic>
          </wp:inline>
        </w:drawing>
      </w:r>
    </w:p>
    <w:p w:rsidR="00335389" w:rsidRDefault="00DF417A"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که </w:t>
      </w:r>
      <w:r>
        <w:rPr>
          <w:rFonts w:cs="B Nazanin"/>
          <w:sz w:val="28"/>
          <w:szCs w:val="28"/>
          <w:lang w:bidi="fa-IR"/>
        </w:rPr>
        <w:t>B(i,j)</w:t>
      </w:r>
      <w:r>
        <w:rPr>
          <w:rFonts w:cs="B Nazanin" w:hint="cs"/>
          <w:sz w:val="28"/>
          <w:szCs w:val="28"/>
          <w:rtl/>
          <w:lang w:bidi="fa-IR"/>
        </w:rPr>
        <w:t xml:space="preserve"> در قالب شدت متوسط داده های تعلیمی حاصل می شود. </w:t>
      </w:r>
      <w:r w:rsidR="00111311">
        <w:rPr>
          <w:rFonts w:cs="B Nazanin" w:hint="cs"/>
          <w:sz w:val="28"/>
          <w:szCs w:val="28"/>
          <w:rtl/>
          <w:lang w:bidi="fa-IR"/>
        </w:rPr>
        <w:t xml:space="preserve">تصویر 1 (ب) نقشه خطوط برجسته تصویر 1(الف) بوده و تصویر 1 (ج) </w:t>
      </w:r>
      <w:r w:rsidR="00956E1F">
        <w:rPr>
          <w:rFonts w:cs="B Nazanin" w:hint="cs"/>
          <w:sz w:val="28"/>
          <w:szCs w:val="28"/>
          <w:rtl/>
          <w:lang w:bidi="fa-IR"/>
        </w:rPr>
        <w:t xml:space="preserve">تجسم بصری </w:t>
      </w:r>
      <w:r w:rsidR="00956E1F">
        <w:rPr>
          <w:rFonts w:cs="B Nazanin" w:hint="cs"/>
          <w:noProof/>
          <w:sz w:val="28"/>
          <w:szCs w:val="28"/>
          <w:rtl/>
          <w:lang w:bidi="fa-IR"/>
        </w:rPr>
        <w:drawing>
          <wp:inline distT="0" distB="0" distL="0" distR="0">
            <wp:extent cx="458729" cy="1293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60121" cy="129789"/>
                    </a:xfrm>
                    <a:prstGeom prst="rect">
                      <a:avLst/>
                    </a:prstGeom>
                    <a:noFill/>
                    <a:ln w="9525">
                      <a:noFill/>
                      <a:miter lim="800000"/>
                      <a:headEnd/>
                      <a:tailEnd/>
                    </a:ln>
                  </pic:spPr>
                </pic:pic>
              </a:graphicData>
            </a:graphic>
          </wp:inline>
        </w:drawing>
      </w:r>
      <w:r w:rsidR="00956E1F">
        <w:rPr>
          <w:rFonts w:cs="B Nazanin" w:hint="cs"/>
          <w:sz w:val="28"/>
          <w:szCs w:val="28"/>
          <w:rtl/>
          <w:lang w:bidi="fa-IR"/>
        </w:rPr>
        <w:t xml:space="preserve"> بوده و تصویر 1(ب) </w:t>
      </w:r>
      <w:r w:rsidR="00956E1F">
        <w:rPr>
          <w:rFonts w:cs="B Nazanin" w:hint="cs"/>
          <w:noProof/>
          <w:sz w:val="28"/>
          <w:szCs w:val="28"/>
          <w:rtl/>
          <w:lang w:bidi="fa-IR"/>
        </w:rPr>
        <w:drawing>
          <wp:inline distT="0" distB="0" distL="0" distR="0">
            <wp:extent cx="934778" cy="14664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63474" cy="151151"/>
                    </a:xfrm>
                    <a:prstGeom prst="rect">
                      <a:avLst/>
                    </a:prstGeom>
                    <a:noFill/>
                    <a:ln w="9525">
                      <a:noFill/>
                      <a:miter lim="800000"/>
                      <a:headEnd/>
                      <a:tailEnd/>
                    </a:ln>
                  </pic:spPr>
                </pic:pic>
              </a:graphicData>
            </a:graphic>
          </wp:inline>
        </w:drawing>
      </w:r>
      <w:r w:rsidR="00956E1F">
        <w:rPr>
          <w:rFonts w:cs="B Nazanin" w:hint="cs"/>
          <w:sz w:val="28"/>
          <w:szCs w:val="28"/>
          <w:rtl/>
          <w:lang w:bidi="fa-IR"/>
        </w:rPr>
        <w:t xml:space="preserve"> را نشان می دهد. </w:t>
      </w:r>
      <w:r w:rsidR="00111311">
        <w:rPr>
          <w:rFonts w:cs="B Nazanin" w:hint="cs"/>
          <w:sz w:val="28"/>
          <w:szCs w:val="28"/>
          <w:rtl/>
          <w:lang w:bidi="fa-IR"/>
        </w:rPr>
        <w:t xml:space="preserve"> </w:t>
      </w:r>
    </w:p>
    <w:p w:rsidR="00FD623F" w:rsidRDefault="00FD623F" w:rsidP="00380213">
      <w:pPr>
        <w:bidi/>
        <w:spacing w:line="360" w:lineRule="auto"/>
        <w:jc w:val="both"/>
        <w:rPr>
          <w:rFonts w:cs="B Nazanin"/>
          <w:sz w:val="28"/>
          <w:szCs w:val="28"/>
          <w:rtl/>
          <w:lang w:bidi="fa-IR"/>
        </w:rPr>
      </w:pPr>
    </w:p>
    <w:p w:rsidR="00FD623F" w:rsidRDefault="005D3409" w:rsidP="00380213">
      <w:pPr>
        <w:bidi/>
        <w:spacing w:line="360" w:lineRule="auto"/>
        <w:jc w:val="both"/>
        <w:rPr>
          <w:rFonts w:cs="B Nazanin"/>
          <w:sz w:val="28"/>
          <w:szCs w:val="28"/>
          <w:rtl/>
          <w:lang w:bidi="fa-IR"/>
        </w:rPr>
      </w:pPr>
      <w:r>
        <w:rPr>
          <w:rFonts w:cs="B Nazanin" w:hint="cs"/>
          <w:b/>
          <w:bCs/>
          <w:sz w:val="28"/>
          <w:szCs w:val="28"/>
          <w:rtl/>
          <w:lang w:bidi="fa-IR"/>
        </w:rPr>
        <w:t xml:space="preserve">تصویر 1. </w:t>
      </w:r>
      <w:r w:rsidR="006E694D">
        <w:rPr>
          <w:rFonts w:cs="B Nazanin" w:hint="cs"/>
          <w:sz w:val="28"/>
          <w:szCs w:val="28"/>
          <w:rtl/>
          <w:lang w:bidi="fa-IR"/>
        </w:rPr>
        <w:t xml:space="preserve">نقشه خطوط برجسته. (الف) تصویر اصلی، (ب) نقشه خطوط برجسته، (ج) تجسم بصری </w:t>
      </w:r>
      <w:r w:rsidR="006E694D">
        <w:rPr>
          <w:rFonts w:cs="B Nazanin" w:hint="cs"/>
          <w:noProof/>
          <w:sz w:val="28"/>
          <w:szCs w:val="28"/>
          <w:rtl/>
          <w:lang w:bidi="fa-IR"/>
        </w:rPr>
        <w:drawing>
          <wp:inline distT="0" distB="0" distL="0" distR="0">
            <wp:extent cx="603885" cy="172720"/>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03885" cy="172720"/>
                    </a:xfrm>
                    <a:prstGeom prst="rect">
                      <a:avLst/>
                    </a:prstGeom>
                    <a:noFill/>
                    <a:ln w="9525">
                      <a:noFill/>
                      <a:miter lim="800000"/>
                      <a:headEnd/>
                      <a:tailEnd/>
                    </a:ln>
                  </pic:spPr>
                </pic:pic>
              </a:graphicData>
            </a:graphic>
          </wp:inline>
        </w:drawing>
      </w:r>
      <w:r w:rsidR="006E694D">
        <w:rPr>
          <w:rFonts w:cs="B Nazanin" w:hint="cs"/>
          <w:sz w:val="28"/>
          <w:szCs w:val="28"/>
          <w:rtl/>
          <w:lang w:bidi="fa-IR"/>
        </w:rPr>
        <w:t xml:space="preserve"> و (د) تجسم بصری </w:t>
      </w:r>
      <w:r w:rsidR="006E694D">
        <w:rPr>
          <w:rFonts w:cs="B Nazanin" w:hint="cs"/>
          <w:noProof/>
          <w:sz w:val="28"/>
          <w:szCs w:val="28"/>
          <w:rtl/>
          <w:lang w:bidi="fa-IR"/>
        </w:rPr>
        <w:drawing>
          <wp:inline distT="0" distB="0" distL="0" distR="0">
            <wp:extent cx="1130300" cy="1809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130300" cy="180975"/>
                    </a:xfrm>
                    <a:prstGeom prst="rect">
                      <a:avLst/>
                    </a:prstGeom>
                    <a:noFill/>
                    <a:ln w="9525">
                      <a:noFill/>
                      <a:miter lim="800000"/>
                      <a:headEnd/>
                      <a:tailEnd/>
                    </a:ln>
                  </pic:spPr>
                </pic:pic>
              </a:graphicData>
            </a:graphic>
          </wp:inline>
        </w:drawing>
      </w:r>
    </w:p>
    <w:p w:rsidR="006E694D" w:rsidRDefault="006E694D" w:rsidP="00380213">
      <w:pPr>
        <w:bidi/>
        <w:spacing w:line="360" w:lineRule="auto"/>
        <w:jc w:val="center"/>
        <w:rPr>
          <w:rFonts w:cs="B Nazanin"/>
          <w:sz w:val="28"/>
          <w:szCs w:val="28"/>
          <w:rtl/>
          <w:lang w:bidi="fa-IR"/>
        </w:rPr>
      </w:pPr>
    </w:p>
    <w:p w:rsidR="006E694D" w:rsidRDefault="00821C54" w:rsidP="00380213">
      <w:pPr>
        <w:bidi/>
        <w:spacing w:line="360" w:lineRule="auto"/>
        <w:jc w:val="both"/>
        <w:rPr>
          <w:rFonts w:cs="B Nazanin"/>
          <w:sz w:val="28"/>
          <w:szCs w:val="28"/>
          <w:rtl/>
          <w:lang w:bidi="fa-IR"/>
        </w:rPr>
      </w:pPr>
      <w:r>
        <w:rPr>
          <w:rFonts w:cs="B Nazanin" w:hint="cs"/>
          <w:b/>
          <w:bCs/>
          <w:i/>
          <w:iCs/>
          <w:sz w:val="30"/>
          <w:szCs w:val="30"/>
          <w:rtl/>
          <w:lang w:bidi="fa-IR"/>
        </w:rPr>
        <w:t xml:space="preserve">2.2. قطعه بندی عابرین پیاده </w:t>
      </w:r>
    </w:p>
    <w:p w:rsidR="00821C54" w:rsidRDefault="00882461" w:rsidP="00380213">
      <w:pPr>
        <w:bidi/>
        <w:spacing w:line="360" w:lineRule="auto"/>
        <w:jc w:val="both"/>
        <w:rPr>
          <w:rFonts w:cs="B Nazanin"/>
          <w:sz w:val="28"/>
          <w:szCs w:val="28"/>
          <w:rtl/>
          <w:lang w:bidi="fa-IR"/>
        </w:rPr>
      </w:pPr>
      <w:r>
        <w:rPr>
          <w:rFonts w:cs="B Nazanin" w:hint="cs"/>
          <w:sz w:val="28"/>
          <w:szCs w:val="28"/>
          <w:rtl/>
          <w:lang w:bidi="fa-IR"/>
        </w:rPr>
        <w:t xml:space="preserve">بعد از آنکه نقشه خطوط برجسته از تصویر مادون قرمز بدست آمد، </w:t>
      </w:r>
      <w:r w:rsidR="00D24214">
        <w:rPr>
          <w:rFonts w:cs="B Nazanin" w:hint="cs"/>
          <w:sz w:val="28"/>
          <w:szCs w:val="28"/>
          <w:rtl/>
          <w:lang w:bidi="fa-IR"/>
        </w:rPr>
        <w:t xml:space="preserve">نیاز به اطلاع از میزان آستانه برای نقشه خطوط برجسته در یک تصویر بیناری جهت انتخاب برجسته ترین خطوط خواهیم داشت. </w:t>
      </w:r>
      <w:r w:rsidR="00866659">
        <w:rPr>
          <w:rFonts w:cs="B Nazanin" w:hint="cs"/>
          <w:sz w:val="28"/>
          <w:szCs w:val="28"/>
          <w:rtl/>
          <w:lang w:bidi="fa-IR"/>
        </w:rPr>
        <w:t xml:space="preserve">سپس از یک </w:t>
      </w:r>
      <w:r w:rsidR="0064520C">
        <w:rPr>
          <w:rFonts w:cs="B Nazanin" w:hint="cs"/>
          <w:sz w:val="28"/>
          <w:szCs w:val="28"/>
          <w:rtl/>
          <w:lang w:bidi="fa-IR"/>
        </w:rPr>
        <w:t xml:space="preserve">اپراتور مورفولوژی ریاضی برای کاهش نویز استفاده شده، </w:t>
      </w:r>
      <w:r w:rsidR="003C45DE">
        <w:rPr>
          <w:rFonts w:cs="B Nazanin" w:hint="cs"/>
          <w:sz w:val="28"/>
          <w:szCs w:val="28"/>
          <w:rtl/>
          <w:lang w:bidi="fa-IR"/>
        </w:rPr>
        <w:t xml:space="preserve">و ناحیه اتصالی پیش زمینه استخراج یافته و از تناسب لازم با یک جعبه مستطیلی پیوندی برخوردار می گردد. </w:t>
      </w:r>
      <w:r w:rsidR="00097D2C">
        <w:rPr>
          <w:rFonts w:cs="B Nazanin" w:hint="cs"/>
          <w:sz w:val="28"/>
          <w:szCs w:val="28"/>
          <w:rtl/>
          <w:lang w:bidi="fa-IR"/>
        </w:rPr>
        <w:t xml:space="preserve">در صورتی که فقط یک عابرپیاده وجود داشته باشد این جعبه مستطیلی پیوندی را می توان به عنوان منطقه کاندید بدن انسان تعریف نمود. </w:t>
      </w:r>
    </w:p>
    <w:p w:rsidR="00097D2C" w:rsidRDefault="0089533D" w:rsidP="00380213">
      <w:pPr>
        <w:bidi/>
        <w:spacing w:line="360" w:lineRule="auto"/>
        <w:jc w:val="both"/>
        <w:rPr>
          <w:rFonts w:cs="B Nazanin"/>
          <w:sz w:val="28"/>
          <w:szCs w:val="28"/>
          <w:rtl/>
          <w:lang w:bidi="fa-IR"/>
        </w:rPr>
      </w:pPr>
      <w:r>
        <w:rPr>
          <w:rFonts w:cs="B Nazanin" w:hint="cs"/>
          <w:sz w:val="28"/>
          <w:szCs w:val="28"/>
          <w:rtl/>
          <w:lang w:bidi="fa-IR"/>
        </w:rPr>
        <w:t xml:space="preserve">تصاویر مادون قرمز معمولاً دارای نویز و پیکسل های پایین روشنایی می باشد. </w:t>
      </w:r>
      <w:r w:rsidR="00CE1130">
        <w:rPr>
          <w:rFonts w:cs="B Nazanin" w:hint="cs"/>
          <w:sz w:val="28"/>
          <w:szCs w:val="28"/>
          <w:rtl/>
          <w:lang w:bidi="fa-IR"/>
        </w:rPr>
        <w:t xml:space="preserve">این روند احتمالاً موجب محدودیت اثرات قطعه بندی انسان می شود. </w:t>
      </w:r>
      <w:r w:rsidR="0085270E">
        <w:rPr>
          <w:rFonts w:cs="B Nazanin" w:hint="cs"/>
          <w:sz w:val="28"/>
          <w:szCs w:val="28"/>
          <w:rtl/>
          <w:lang w:bidi="fa-IR"/>
        </w:rPr>
        <w:t xml:space="preserve">در نتیجه وجود پیکسل ها روی بدن انسان که از کنتراست پایینی برخوردار است یک عابرپیاده گاهی اوقات با جعبه های متفاوت محدوده تقسیم بندی می شود. </w:t>
      </w:r>
    </w:p>
    <w:p w:rsidR="0085270E" w:rsidRDefault="0021493E" w:rsidP="00380213">
      <w:pPr>
        <w:bidi/>
        <w:spacing w:line="360" w:lineRule="auto"/>
        <w:jc w:val="both"/>
        <w:rPr>
          <w:rFonts w:cs="B Nazanin"/>
          <w:sz w:val="28"/>
          <w:szCs w:val="28"/>
          <w:rtl/>
          <w:lang w:bidi="fa-IR"/>
        </w:rPr>
      </w:pPr>
      <w:r>
        <w:rPr>
          <w:rFonts w:cs="B Nazanin" w:hint="cs"/>
          <w:sz w:val="28"/>
          <w:szCs w:val="28"/>
          <w:rtl/>
          <w:lang w:bidi="fa-IR"/>
        </w:rPr>
        <w:t xml:space="preserve">به منظور حل این مسئله در وهله نخست از جعبه های ترکیبی محدوده بهره می بریم </w:t>
      </w:r>
      <w:r>
        <w:rPr>
          <w:rFonts w:cs="B Nazanin" w:hint="cs"/>
          <w:sz w:val="28"/>
          <w:szCs w:val="28"/>
          <w:rtl/>
          <w:lang w:bidi="fa-IR"/>
        </w:rPr>
        <w:tab/>
        <w:t xml:space="preserve">که محور وزنی آن دارای فاصله نزدیک اقلیدسی می باشد. </w:t>
      </w:r>
      <w:r w:rsidR="002C4B25">
        <w:rPr>
          <w:rFonts w:cs="B Nazanin" w:hint="cs"/>
          <w:sz w:val="28"/>
          <w:szCs w:val="28"/>
          <w:rtl/>
          <w:lang w:bidi="fa-IR"/>
        </w:rPr>
        <w:t xml:space="preserve">معیار فاصله با اندازه عابرپیاده در تصویر ارتباط دارد که باید به درستی انتخاب شود. </w:t>
      </w:r>
      <w:r w:rsidR="00877D02">
        <w:rPr>
          <w:rFonts w:cs="B Nazanin" w:hint="cs"/>
          <w:sz w:val="28"/>
          <w:szCs w:val="28"/>
          <w:rtl/>
          <w:lang w:bidi="fa-IR"/>
        </w:rPr>
        <w:t xml:space="preserve">اگر این معیار بیش از اندازه کوچک باشد امکان تلفیق افراد تقسیم بندی شده به یک فرد واحد وجود </w:t>
      </w:r>
      <w:r w:rsidR="00877D02">
        <w:rPr>
          <w:rFonts w:cs="B Nazanin" w:hint="cs"/>
          <w:sz w:val="28"/>
          <w:szCs w:val="28"/>
          <w:rtl/>
          <w:lang w:bidi="fa-IR"/>
        </w:rPr>
        <w:lastRenderedPageBreak/>
        <w:t>نخواهد داشت</w:t>
      </w:r>
      <w:r w:rsidR="00085190">
        <w:rPr>
          <w:rFonts w:cs="B Nazanin" w:hint="cs"/>
          <w:sz w:val="28"/>
          <w:szCs w:val="28"/>
          <w:rtl/>
          <w:lang w:bidi="fa-IR"/>
        </w:rPr>
        <w:t xml:space="preserve">، در غیر این صورت افراد نزدیک به هم بصورت نادرست ترکیب می شود. </w:t>
      </w:r>
      <w:r w:rsidR="00B96094">
        <w:rPr>
          <w:rFonts w:cs="B Nazanin" w:hint="cs"/>
          <w:sz w:val="28"/>
          <w:szCs w:val="28"/>
          <w:rtl/>
          <w:lang w:bidi="fa-IR"/>
        </w:rPr>
        <w:t xml:space="preserve">چون از شیوه قطعه بندی در مرحله بعدی استفاده خواهیم کرد یک معیار بزرگتر فاصله موجب افزایش زمان شناسایی شده ولی هیچ اثر بارزی بر روی درستی شناسایی بجا نمی گذارد. </w:t>
      </w:r>
      <w:r w:rsidR="00E61415">
        <w:rPr>
          <w:rFonts w:cs="B Nazanin" w:hint="cs"/>
          <w:sz w:val="28"/>
          <w:szCs w:val="28"/>
          <w:rtl/>
          <w:lang w:bidi="fa-IR"/>
        </w:rPr>
        <w:t xml:space="preserve">طبق تجربه های آزمایشی خود چنین پیشنهاد         می کنیم </w:t>
      </w:r>
      <w:r w:rsidR="000A414F">
        <w:rPr>
          <w:rFonts w:cs="B Nazanin" w:hint="cs"/>
          <w:sz w:val="28"/>
          <w:szCs w:val="28"/>
          <w:rtl/>
          <w:lang w:bidi="fa-IR"/>
        </w:rPr>
        <w:t xml:space="preserve">معیار فاصله کوچکتر از یک سوم طول </w:t>
      </w:r>
      <w:r w:rsidR="00516E1E">
        <w:rPr>
          <w:rFonts w:cs="B Nazanin" w:hint="cs"/>
          <w:sz w:val="28"/>
          <w:szCs w:val="28"/>
          <w:rtl/>
          <w:lang w:bidi="fa-IR"/>
        </w:rPr>
        <w:t>مورب</w:t>
      </w:r>
      <w:r w:rsidR="000A414F">
        <w:rPr>
          <w:rFonts w:cs="B Nazanin" w:hint="cs"/>
          <w:sz w:val="28"/>
          <w:szCs w:val="28"/>
          <w:rtl/>
          <w:lang w:bidi="fa-IR"/>
        </w:rPr>
        <w:t xml:space="preserve"> در قالب عابرپیاده نبوده است. در آزمایش های خود از نیمی از طول </w:t>
      </w:r>
      <w:r w:rsidR="00516E1E">
        <w:rPr>
          <w:rFonts w:cs="B Nazanin" w:hint="cs"/>
          <w:sz w:val="28"/>
          <w:szCs w:val="28"/>
          <w:rtl/>
          <w:lang w:bidi="fa-IR"/>
        </w:rPr>
        <w:t xml:space="preserve">مورب استفاده نمودیم. </w:t>
      </w:r>
    </w:p>
    <w:p w:rsidR="00434AC8" w:rsidRDefault="00A316FD" w:rsidP="00380213">
      <w:pPr>
        <w:bidi/>
        <w:spacing w:line="360" w:lineRule="auto"/>
        <w:jc w:val="both"/>
        <w:rPr>
          <w:rFonts w:cs="B Nazanin"/>
          <w:sz w:val="28"/>
          <w:szCs w:val="28"/>
          <w:rtl/>
          <w:lang w:bidi="fa-IR"/>
        </w:rPr>
      </w:pPr>
      <w:r>
        <w:rPr>
          <w:rFonts w:cs="B Nazanin" w:hint="cs"/>
          <w:sz w:val="28"/>
          <w:szCs w:val="28"/>
          <w:rtl/>
          <w:lang w:bidi="fa-IR"/>
        </w:rPr>
        <w:t xml:space="preserve">اندازه تمپلت عابر پیاده بر مبنای دانش قبلی تصمیم گیری می شود. </w:t>
      </w:r>
      <w:r w:rsidR="0032276F">
        <w:rPr>
          <w:rFonts w:cs="B Nazanin" w:hint="cs"/>
          <w:sz w:val="28"/>
          <w:szCs w:val="28"/>
          <w:rtl/>
          <w:lang w:bidi="fa-IR"/>
        </w:rPr>
        <w:t xml:space="preserve">اگر عابرپیاده دارای تفاوت های بسیار اندک اندازه در کل تصویر باشد، </w:t>
      </w:r>
      <w:r w:rsidR="00BF0D8E">
        <w:rPr>
          <w:rFonts w:cs="B Nazanin" w:hint="cs"/>
          <w:sz w:val="28"/>
          <w:szCs w:val="28"/>
          <w:rtl/>
          <w:lang w:bidi="fa-IR"/>
        </w:rPr>
        <w:t xml:space="preserve">می توان از یک قالب منفرد استفاده نمود ولی اگر اندازه آنها در نتیجه چشم اندازهای خطی متفاوت باشد قابل های متفاوتی را برای نواحی متفاوت برخواهیم گزید. </w:t>
      </w:r>
      <w:r w:rsidR="00EF7185">
        <w:rPr>
          <w:rFonts w:cs="B Nazanin" w:hint="cs"/>
          <w:sz w:val="28"/>
          <w:szCs w:val="28"/>
          <w:rtl/>
          <w:lang w:bidi="fa-IR"/>
        </w:rPr>
        <w:t xml:space="preserve">معمولا عابرین پایده نزدیک به دوربین نسبتاً بزرگ بوده و در کف تصویر قرار دارند و عابرین پیاده دور از دوربین معمولا کوچک بوده و در بالا قرار دارند. </w:t>
      </w:r>
      <w:r w:rsidR="00FD7A1D">
        <w:rPr>
          <w:rFonts w:cs="B Nazanin" w:hint="cs"/>
          <w:sz w:val="28"/>
          <w:szCs w:val="28"/>
          <w:rtl/>
          <w:lang w:bidi="fa-IR"/>
        </w:rPr>
        <w:t xml:space="preserve">در آزمایش های ما از دو قالب برای نواحی نیمه بالا و پایین تصویر استفاده شد. </w:t>
      </w:r>
      <w:r w:rsidR="002149B8">
        <w:rPr>
          <w:rFonts w:cs="B Nazanin" w:hint="cs"/>
          <w:sz w:val="28"/>
          <w:szCs w:val="28"/>
          <w:rtl/>
          <w:lang w:bidi="fa-IR"/>
        </w:rPr>
        <w:t xml:space="preserve">اندازه استاندارد قالب در هر ناحیه </w:t>
      </w:r>
      <w:r w:rsidR="00642CE9">
        <w:rPr>
          <w:rFonts w:cs="B Nazanin" w:hint="cs"/>
          <w:sz w:val="28"/>
          <w:szCs w:val="28"/>
          <w:rtl/>
          <w:lang w:bidi="fa-IR"/>
        </w:rPr>
        <w:t xml:space="preserve">از عابرین پیاده ای بدست می آید که به روش دستی در تصاویر تعلیمی شناسایی شده است. </w:t>
      </w:r>
      <w:r w:rsidR="00545761">
        <w:rPr>
          <w:rFonts w:cs="B Nazanin" w:hint="cs"/>
          <w:sz w:val="28"/>
          <w:szCs w:val="28"/>
          <w:rtl/>
          <w:lang w:bidi="fa-IR"/>
        </w:rPr>
        <w:t xml:space="preserve">اندازه 16 در 30 و 18 در 36 به عنوان اندازه قالب در آزمایش بکار رفته است. </w:t>
      </w:r>
    </w:p>
    <w:p w:rsidR="00545761" w:rsidRDefault="00771B58" w:rsidP="00380213">
      <w:pPr>
        <w:bidi/>
        <w:spacing w:line="360" w:lineRule="auto"/>
        <w:jc w:val="both"/>
        <w:rPr>
          <w:rFonts w:cs="B Nazanin"/>
          <w:sz w:val="28"/>
          <w:szCs w:val="28"/>
          <w:rtl/>
          <w:lang w:bidi="fa-IR"/>
        </w:rPr>
      </w:pPr>
      <w:r>
        <w:rPr>
          <w:rFonts w:cs="B Nazanin" w:hint="cs"/>
          <w:sz w:val="28"/>
          <w:szCs w:val="28"/>
          <w:rtl/>
          <w:lang w:bidi="fa-IR"/>
        </w:rPr>
        <w:t xml:space="preserve">سپس از یک شیوه قطعه بندی برای تفکیک افراد نزدیک که بطور نادرست ترکیب شده بودند استفاده شد و در نتیجه آن قادر به تمایز افراد همپوشانی یافته خواهیم بود. </w:t>
      </w:r>
      <w:r w:rsidR="00342184">
        <w:rPr>
          <w:rFonts w:cs="B Nazanin" w:hint="cs"/>
          <w:sz w:val="28"/>
          <w:szCs w:val="28"/>
          <w:rtl/>
          <w:lang w:bidi="fa-IR"/>
        </w:rPr>
        <w:t xml:space="preserve">در تصاویر مادون قرمز، </w:t>
      </w:r>
      <w:r w:rsidR="00931F5A">
        <w:rPr>
          <w:rFonts w:cs="B Nazanin" w:hint="cs"/>
          <w:sz w:val="28"/>
          <w:szCs w:val="28"/>
          <w:rtl/>
          <w:lang w:bidi="fa-IR"/>
        </w:rPr>
        <w:t xml:space="preserve">سر انسان همواره دارای ویژگی بارزی می باشد. </w:t>
      </w:r>
      <w:r w:rsidR="002F5540">
        <w:rPr>
          <w:rFonts w:cs="B Nazanin" w:hint="cs"/>
          <w:sz w:val="28"/>
          <w:szCs w:val="28"/>
          <w:rtl/>
          <w:lang w:bidi="fa-IR"/>
        </w:rPr>
        <w:t xml:space="preserve">از این رو می توانیم تعداد عابرین پیاده را در یک جعبه محدوده با توجه به طرح بندی </w:t>
      </w:r>
      <w:r w:rsidR="00386A20">
        <w:rPr>
          <w:rFonts w:cs="B Nazanin" w:hint="cs"/>
          <w:sz w:val="28"/>
          <w:szCs w:val="28"/>
          <w:rtl/>
          <w:lang w:bidi="fa-IR"/>
        </w:rPr>
        <w:t xml:space="preserve">عمودی آنها تخمین بزنیم. با توجه به تصویر شماره 2 می توان دریافت که نقطه اوج در منحنی طرح بندی عمودی معمولاً نشان دهنده موقعیت سر انسان می باشد. </w:t>
      </w:r>
      <w:r w:rsidR="005D2AD2">
        <w:rPr>
          <w:rFonts w:cs="B Nazanin" w:hint="cs"/>
          <w:sz w:val="28"/>
          <w:szCs w:val="28"/>
          <w:rtl/>
          <w:lang w:bidi="fa-IR"/>
        </w:rPr>
        <w:t xml:space="preserve">مقادیر مربوط به نقاط اوج را نیز می توان با مقایسه هر اِلِمان داده های طرح بندی نسبت به مقادیر مجاور آن به دست آورد. </w:t>
      </w:r>
      <w:r w:rsidR="00070360">
        <w:rPr>
          <w:rFonts w:cs="B Nazanin" w:hint="cs"/>
          <w:sz w:val="28"/>
          <w:szCs w:val="28"/>
          <w:rtl/>
          <w:lang w:bidi="fa-IR"/>
        </w:rPr>
        <w:t>اگر یک المان بزرگتر از هر دو مقدار مجاور باشد</w:t>
      </w:r>
      <w:r w:rsidR="00B37B05">
        <w:rPr>
          <w:rFonts w:cs="B Nazanin" w:hint="cs"/>
          <w:sz w:val="28"/>
          <w:szCs w:val="28"/>
          <w:rtl/>
          <w:lang w:bidi="fa-IR"/>
        </w:rPr>
        <w:t xml:space="preserve"> می توان آن را به عنوان نقطه اوج موضعی انتخاب نمود. </w:t>
      </w:r>
      <w:r w:rsidR="00EA3234">
        <w:rPr>
          <w:rFonts w:cs="B Nazanin" w:hint="cs"/>
          <w:sz w:val="28"/>
          <w:szCs w:val="28"/>
          <w:rtl/>
          <w:lang w:bidi="fa-IR"/>
        </w:rPr>
        <w:t xml:space="preserve">بعلاوه برای کاهش بروز خطا، ارتفاع حداقل اوج به عنوان نیمی از ارتفاع قالب برگزیده شده و حداقل تفکیک بین نقاط اوج به عنوان رده یک چهارم </w:t>
      </w:r>
      <w:r w:rsidR="00181543">
        <w:rPr>
          <w:rFonts w:cs="B Nazanin" w:hint="cs"/>
          <w:sz w:val="28"/>
          <w:szCs w:val="28"/>
          <w:rtl/>
          <w:lang w:bidi="fa-IR"/>
        </w:rPr>
        <w:t xml:space="preserve">عرض قالب </w:t>
      </w:r>
      <w:r w:rsidR="00181543">
        <w:rPr>
          <w:rFonts w:cs="B Nazanin" w:hint="cs"/>
          <w:sz w:val="28"/>
          <w:szCs w:val="28"/>
          <w:rtl/>
          <w:lang w:bidi="fa-IR"/>
        </w:rPr>
        <w:lastRenderedPageBreak/>
        <w:t xml:space="preserve">انتخاب می شود. </w:t>
      </w:r>
      <w:r w:rsidR="007F3CE6">
        <w:rPr>
          <w:rFonts w:cs="B Nazanin" w:hint="cs"/>
          <w:sz w:val="28"/>
          <w:szCs w:val="28"/>
          <w:rtl/>
          <w:lang w:bidi="fa-IR"/>
        </w:rPr>
        <w:t xml:space="preserve">زمانی هم که نقاط متعدد اوج موضعی در یک فاصله مشخص وجود دارد (حداقل تفکیک تعیین شده بین نقاط اوج)، بلندترین نقطه به عنوان اوج نهایی انتخاب می شود. </w:t>
      </w:r>
    </w:p>
    <w:p w:rsidR="00EF29AF" w:rsidRDefault="003D20A5" w:rsidP="00380213">
      <w:pPr>
        <w:bidi/>
        <w:spacing w:line="360" w:lineRule="auto"/>
        <w:jc w:val="both"/>
        <w:rPr>
          <w:rFonts w:cs="B Nazanin"/>
          <w:sz w:val="28"/>
          <w:szCs w:val="28"/>
          <w:rtl/>
          <w:lang w:bidi="fa-IR"/>
        </w:rPr>
      </w:pPr>
      <w:r>
        <w:rPr>
          <w:rFonts w:cs="B Nazanin" w:hint="cs"/>
          <w:sz w:val="28"/>
          <w:szCs w:val="28"/>
          <w:rtl/>
          <w:lang w:bidi="fa-IR"/>
        </w:rPr>
        <w:t xml:space="preserve">در این مطالعه هر نقطه اوج را به عنوان خط محوری ناحیه کاندید نشاندار می کنیم. </w:t>
      </w:r>
      <w:r w:rsidR="00690193">
        <w:rPr>
          <w:rFonts w:cs="B Nazanin" w:hint="cs"/>
          <w:sz w:val="28"/>
          <w:szCs w:val="28"/>
          <w:rtl/>
          <w:lang w:bidi="fa-IR"/>
        </w:rPr>
        <w:t xml:space="preserve">تصمیم گیری در مورد فاصله عرضی عابرین پیاده به سختی انجام می شود که به علت همپوشانی می باشد. </w:t>
      </w:r>
      <w:r w:rsidR="00340A8E">
        <w:rPr>
          <w:rFonts w:cs="B Nazanin" w:hint="cs"/>
          <w:sz w:val="28"/>
          <w:szCs w:val="28"/>
          <w:rtl/>
          <w:lang w:bidi="fa-IR"/>
        </w:rPr>
        <w:t xml:space="preserve">از این رو بسته به خط محوری، </w:t>
      </w:r>
      <w:r w:rsidR="00A72A01">
        <w:rPr>
          <w:rFonts w:cs="B Nazanin" w:hint="cs"/>
          <w:sz w:val="28"/>
          <w:szCs w:val="28"/>
          <w:rtl/>
          <w:lang w:bidi="fa-IR"/>
        </w:rPr>
        <w:t xml:space="preserve">محدوده های چپ و راست </w:t>
      </w:r>
      <w:r w:rsidR="00D6201B">
        <w:rPr>
          <w:rFonts w:cs="B Nazanin" w:hint="cs"/>
          <w:sz w:val="28"/>
          <w:szCs w:val="28"/>
          <w:rtl/>
          <w:lang w:bidi="fa-IR"/>
        </w:rPr>
        <w:t xml:space="preserve">یک عابر پیاده با استفاده از پهنای قالب استاندارد بدست می آید که به منظور سهولت امر می باشد. </w:t>
      </w:r>
      <w:r w:rsidR="000A119E">
        <w:rPr>
          <w:rFonts w:cs="B Nazanin" w:hint="cs"/>
          <w:sz w:val="28"/>
          <w:szCs w:val="28"/>
          <w:rtl/>
          <w:lang w:bidi="fa-IR"/>
        </w:rPr>
        <w:t xml:space="preserve">در موردی که دوربین نزدیک به شیء نمی باشد، تفاوت های اندازه عابرین پیاده در تصویر کوچک می باشد، </w:t>
      </w:r>
      <w:r w:rsidR="005630B6">
        <w:rPr>
          <w:rFonts w:cs="B Nazanin" w:hint="cs"/>
          <w:sz w:val="28"/>
          <w:szCs w:val="28"/>
          <w:rtl/>
          <w:lang w:bidi="fa-IR"/>
        </w:rPr>
        <w:t xml:space="preserve">از این رو خطای حاصل از قالب استاندارد نیز اندک خواهد بود. </w:t>
      </w:r>
      <w:r w:rsidR="00FE3550">
        <w:rPr>
          <w:rFonts w:cs="B Nazanin" w:hint="cs"/>
          <w:sz w:val="28"/>
          <w:szCs w:val="28"/>
          <w:rtl/>
          <w:lang w:bidi="fa-IR"/>
        </w:rPr>
        <w:t xml:space="preserve">پهنای قالب در هر ناحیه می تواند از اعتبار لازم برای عابرین پیاده با اندازه های متفاوت برخوردار باشد. </w:t>
      </w:r>
      <w:r w:rsidR="00DF2AC8">
        <w:rPr>
          <w:rFonts w:cs="B Nazanin" w:hint="cs"/>
          <w:sz w:val="28"/>
          <w:szCs w:val="28"/>
          <w:rtl/>
          <w:lang w:bidi="fa-IR"/>
        </w:rPr>
        <w:t xml:space="preserve">فاصله طولی عابر پیاده نیز طی این روند با اعتبار بیشتر و دقیق تر انجام می شود. </w:t>
      </w:r>
      <w:r w:rsidR="005F33C3">
        <w:rPr>
          <w:rFonts w:cs="B Nazanin" w:hint="cs"/>
          <w:sz w:val="28"/>
          <w:szCs w:val="28"/>
          <w:rtl/>
          <w:lang w:bidi="fa-IR"/>
        </w:rPr>
        <w:t xml:space="preserve">محدوده های بالا و پایین یک عابر پیاده با توجه به تقاطع عرضی خط محوری و بدن انسان محاسبه می شود. </w:t>
      </w:r>
    </w:p>
    <w:p w:rsidR="005F33C3" w:rsidRDefault="005C5735" w:rsidP="00380213">
      <w:pPr>
        <w:bidi/>
        <w:spacing w:line="360" w:lineRule="auto"/>
        <w:jc w:val="both"/>
        <w:rPr>
          <w:rFonts w:cs="B Nazanin"/>
          <w:sz w:val="28"/>
          <w:szCs w:val="28"/>
          <w:rtl/>
          <w:lang w:bidi="fa-IR"/>
        </w:rPr>
      </w:pPr>
      <w:r>
        <w:rPr>
          <w:rFonts w:cs="B Nazanin" w:hint="cs"/>
          <w:sz w:val="28"/>
          <w:szCs w:val="28"/>
          <w:rtl/>
          <w:lang w:bidi="fa-IR"/>
        </w:rPr>
        <w:t xml:space="preserve">این امر به خوبی مشهود می باشد که شیوه های انتخاب داوطلب منجر به جعبه های محدود با نسبت های متفاوت عرض/ارتفاع می شود. </w:t>
      </w:r>
      <w:r w:rsidR="00E81F48">
        <w:rPr>
          <w:rFonts w:cs="B Nazanin" w:hint="cs"/>
          <w:sz w:val="28"/>
          <w:szCs w:val="28"/>
          <w:rtl/>
          <w:lang w:bidi="fa-IR"/>
        </w:rPr>
        <w:t>چون</w:t>
      </w:r>
      <w:r w:rsidR="0018251F">
        <w:rPr>
          <w:rFonts w:cs="B Nazanin" w:hint="cs"/>
          <w:sz w:val="28"/>
          <w:szCs w:val="28"/>
          <w:rtl/>
          <w:lang w:bidi="fa-IR"/>
        </w:rPr>
        <w:t xml:space="preserve"> شکل و اندازه افراد واقعی باهم یکسان نمی باشد</w:t>
      </w:r>
      <w:r w:rsidR="00E81F48">
        <w:rPr>
          <w:rFonts w:cs="B Nazanin" w:hint="cs"/>
          <w:sz w:val="28"/>
          <w:szCs w:val="28"/>
          <w:rtl/>
          <w:lang w:bidi="fa-IR"/>
        </w:rPr>
        <w:t xml:space="preserve"> نسبت </w:t>
      </w:r>
      <w:r w:rsidR="0018251F">
        <w:rPr>
          <w:rFonts w:cs="B Nazanin" w:hint="cs"/>
          <w:sz w:val="28"/>
          <w:szCs w:val="28"/>
          <w:rtl/>
          <w:lang w:bidi="fa-IR"/>
        </w:rPr>
        <w:t>قابل تغییر</w:t>
      </w:r>
      <w:r w:rsidR="00E81F48">
        <w:rPr>
          <w:rFonts w:cs="B Nazanin" w:hint="cs"/>
          <w:sz w:val="28"/>
          <w:szCs w:val="28"/>
          <w:rtl/>
          <w:lang w:bidi="fa-IR"/>
        </w:rPr>
        <w:t xml:space="preserve"> عرض/ارتفاع به مراتب منطقی تر بوده و اثرات کمتری بر روی عملکرد شناسایی به نسبت نسبت های ثابت عرض/ارتفاع بجا می گذارد. </w:t>
      </w:r>
      <w:r w:rsidR="0018251F">
        <w:rPr>
          <w:rFonts w:cs="B Nazanin" w:hint="cs"/>
          <w:sz w:val="28"/>
          <w:szCs w:val="28"/>
          <w:rtl/>
          <w:lang w:bidi="fa-IR"/>
        </w:rPr>
        <w:t xml:space="preserve">برخی </w:t>
      </w:r>
      <w:r w:rsidR="0043493B">
        <w:rPr>
          <w:rFonts w:cs="B Nazanin" w:hint="cs"/>
          <w:sz w:val="28"/>
          <w:szCs w:val="28"/>
          <w:rtl/>
          <w:lang w:bidi="fa-IR"/>
        </w:rPr>
        <w:t xml:space="preserve">نتایج حاصل از مثال های قطعه بندی ناحیه داوطلب در تصویر شماره 3 نشان داده شده است. </w:t>
      </w:r>
      <w:r w:rsidR="008A46CF">
        <w:rPr>
          <w:rFonts w:cs="B Nazanin" w:hint="cs"/>
          <w:sz w:val="28"/>
          <w:szCs w:val="28"/>
          <w:rtl/>
          <w:lang w:bidi="fa-IR"/>
        </w:rPr>
        <w:t xml:space="preserve">مستطیل های زرد رنگ عبارت از قطعه بندی های اصلی می باشد. </w:t>
      </w:r>
      <w:r w:rsidR="0009288B">
        <w:rPr>
          <w:rFonts w:cs="B Nazanin" w:hint="cs"/>
          <w:sz w:val="28"/>
          <w:szCs w:val="28"/>
          <w:rtl/>
          <w:lang w:bidi="fa-IR"/>
        </w:rPr>
        <w:t xml:space="preserve">مستطیل های آبی نیز نتایج را بعد از ترکیب نشان داده و مستطیل های قرمز عبارت از نتایج نهایی است. </w:t>
      </w:r>
    </w:p>
    <w:p w:rsidR="0009288B" w:rsidRDefault="0009288B" w:rsidP="00380213">
      <w:pPr>
        <w:bidi/>
        <w:spacing w:line="360" w:lineRule="auto"/>
        <w:jc w:val="both"/>
        <w:rPr>
          <w:rFonts w:cs="B Nazanin"/>
          <w:sz w:val="28"/>
          <w:szCs w:val="28"/>
          <w:lang w:bidi="fa-IR"/>
        </w:rPr>
      </w:pPr>
      <w:r>
        <w:rPr>
          <w:rFonts w:cs="B Nazanin" w:hint="cs"/>
          <w:b/>
          <w:bCs/>
          <w:sz w:val="28"/>
          <w:szCs w:val="28"/>
          <w:rtl/>
          <w:lang w:bidi="fa-IR"/>
        </w:rPr>
        <w:t xml:space="preserve">تصویر 2. </w:t>
      </w:r>
      <w:r w:rsidR="002211CE">
        <w:rPr>
          <w:rFonts w:cs="B Nazanin" w:hint="cs"/>
          <w:sz w:val="28"/>
          <w:szCs w:val="28"/>
          <w:rtl/>
          <w:lang w:bidi="fa-IR"/>
        </w:rPr>
        <w:t xml:space="preserve">نقطه اوج در منحنی طرح ریزی عمودی غالباً نشان دهنده موقعیت سر انسان می باشد </w:t>
      </w:r>
    </w:p>
    <w:p w:rsidR="00130F23" w:rsidRDefault="00130F23" w:rsidP="00380213">
      <w:pPr>
        <w:bidi/>
        <w:spacing w:line="360" w:lineRule="auto"/>
        <w:jc w:val="both"/>
        <w:rPr>
          <w:rFonts w:cs="B Nazanin"/>
          <w:sz w:val="28"/>
          <w:szCs w:val="28"/>
          <w:rtl/>
          <w:lang w:bidi="fa-IR"/>
        </w:rPr>
      </w:pPr>
      <w:r>
        <w:rPr>
          <w:rFonts w:cs="B Nazanin"/>
          <w:sz w:val="28"/>
          <w:szCs w:val="28"/>
          <w:lang w:bidi="fa-IR"/>
        </w:rPr>
        <w:t xml:space="preserve">                                                                    </w:t>
      </w:r>
      <w:r>
        <w:rPr>
          <w:rFonts w:cs="B Nazanin" w:hint="cs"/>
          <w:sz w:val="28"/>
          <w:szCs w:val="28"/>
          <w:rtl/>
          <w:lang w:bidi="fa-IR"/>
        </w:rPr>
        <w:t>عرض تمپلت</w:t>
      </w:r>
    </w:p>
    <w:p w:rsidR="002211CE" w:rsidRDefault="002211CE" w:rsidP="00380213">
      <w:pPr>
        <w:bidi/>
        <w:spacing w:line="360" w:lineRule="auto"/>
        <w:jc w:val="center"/>
        <w:rPr>
          <w:rFonts w:cs="B Nazanin"/>
          <w:sz w:val="28"/>
          <w:szCs w:val="28"/>
          <w:rtl/>
          <w:lang w:bidi="fa-IR"/>
        </w:rPr>
      </w:pPr>
    </w:p>
    <w:p w:rsidR="002211CE" w:rsidRDefault="002211CE" w:rsidP="00380213">
      <w:pPr>
        <w:bidi/>
        <w:spacing w:line="360" w:lineRule="auto"/>
        <w:jc w:val="center"/>
        <w:rPr>
          <w:rFonts w:cs="B Nazanin"/>
          <w:sz w:val="28"/>
          <w:szCs w:val="28"/>
          <w:rtl/>
          <w:lang w:bidi="fa-IR"/>
        </w:rPr>
      </w:pPr>
    </w:p>
    <w:p w:rsidR="002211CE" w:rsidRDefault="002211CE" w:rsidP="00380213">
      <w:pPr>
        <w:bidi/>
        <w:spacing w:line="360" w:lineRule="auto"/>
        <w:jc w:val="both"/>
        <w:rPr>
          <w:rFonts w:cs="B Nazanin"/>
          <w:sz w:val="28"/>
          <w:szCs w:val="28"/>
          <w:rtl/>
          <w:lang w:bidi="fa-IR"/>
        </w:rPr>
      </w:pPr>
      <w:r>
        <w:rPr>
          <w:rFonts w:cs="B Nazanin" w:hint="cs"/>
          <w:b/>
          <w:bCs/>
          <w:sz w:val="28"/>
          <w:szCs w:val="28"/>
          <w:rtl/>
          <w:lang w:bidi="fa-IR"/>
        </w:rPr>
        <w:t xml:space="preserve">تصویر 3. </w:t>
      </w:r>
      <w:r w:rsidR="00A4424E">
        <w:rPr>
          <w:rFonts w:cs="B Nazanin" w:hint="cs"/>
          <w:sz w:val="28"/>
          <w:szCs w:val="28"/>
          <w:rtl/>
          <w:lang w:bidi="fa-IR"/>
        </w:rPr>
        <w:t xml:space="preserve">مثال هایی از نتایج شناسایی نواحی داوطلب. مستطیل های زرد قطعه بندی اصلی را نشان می دهد. </w:t>
      </w:r>
      <w:r w:rsidR="00843B5A">
        <w:rPr>
          <w:rFonts w:cs="B Nazanin" w:hint="cs"/>
          <w:sz w:val="28"/>
          <w:szCs w:val="28"/>
          <w:rtl/>
          <w:lang w:bidi="fa-IR"/>
        </w:rPr>
        <w:t xml:space="preserve">یک عابرپیاده به احتمال زیاد به جعبه های محدود متعدد در نتیجه </w:t>
      </w:r>
      <w:r w:rsidR="00D44181">
        <w:rPr>
          <w:rFonts w:cs="B Nazanin" w:hint="cs"/>
          <w:sz w:val="28"/>
          <w:szCs w:val="28"/>
          <w:rtl/>
          <w:lang w:bidi="fa-IR"/>
        </w:rPr>
        <w:t xml:space="preserve">تفکیک نواحی پیش زمینه تقسیم می شود. </w:t>
      </w:r>
      <w:r w:rsidR="0024003F">
        <w:rPr>
          <w:rFonts w:cs="B Nazanin" w:hint="cs"/>
          <w:sz w:val="28"/>
          <w:szCs w:val="28"/>
          <w:rtl/>
          <w:lang w:bidi="fa-IR"/>
        </w:rPr>
        <w:t>مستطیل آبی نیز نتایج را بعد از ترکیب نشان می دهد</w:t>
      </w:r>
      <w:r w:rsidR="000F0323">
        <w:rPr>
          <w:rFonts w:cs="B Nazanin" w:hint="cs"/>
          <w:sz w:val="28"/>
          <w:szCs w:val="28"/>
          <w:rtl/>
          <w:lang w:bidi="fa-IR"/>
        </w:rPr>
        <w:t xml:space="preserve"> و مستطیل های قرمز نتایج نهایی را نشان می دهد</w:t>
      </w:r>
    </w:p>
    <w:p w:rsidR="000F0323" w:rsidRPr="002211CE" w:rsidRDefault="000F0323" w:rsidP="00380213">
      <w:pPr>
        <w:bidi/>
        <w:spacing w:line="360" w:lineRule="auto"/>
        <w:jc w:val="center"/>
        <w:rPr>
          <w:rFonts w:cs="B Nazanin"/>
          <w:sz w:val="28"/>
          <w:szCs w:val="28"/>
          <w:rtl/>
          <w:lang w:bidi="fa-IR"/>
        </w:rPr>
      </w:pPr>
    </w:p>
    <w:p w:rsidR="000F0323" w:rsidRDefault="00EF7841" w:rsidP="00380213">
      <w:pPr>
        <w:bidi/>
        <w:spacing w:line="360" w:lineRule="auto"/>
        <w:jc w:val="both"/>
        <w:rPr>
          <w:rFonts w:cs="B Nazanin"/>
          <w:b/>
          <w:bCs/>
          <w:i/>
          <w:iCs/>
          <w:sz w:val="30"/>
          <w:szCs w:val="30"/>
          <w:rtl/>
          <w:lang w:bidi="fa-IR"/>
        </w:rPr>
      </w:pPr>
      <w:r>
        <w:rPr>
          <w:rFonts w:cs="B Nazanin" w:hint="cs"/>
          <w:b/>
          <w:bCs/>
          <w:sz w:val="32"/>
          <w:szCs w:val="32"/>
          <w:rtl/>
          <w:lang w:bidi="fa-IR"/>
        </w:rPr>
        <w:t xml:space="preserve">3. طبقه بندی عابرین پیاده </w:t>
      </w:r>
    </w:p>
    <w:p w:rsidR="00EF7841" w:rsidRDefault="00AA4FC5" w:rsidP="00380213">
      <w:pPr>
        <w:bidi/>
        <w:spacing w:line="360" w:lineRule="auto"/>
        <w:jc w:val="both"/>
        <w:rPr>
          <w:rFonts w:cs="B Nazanin"/>
          <w:sz w:val="28"/>
          <w:szCs w:val="28"/>
          <w:rtl/>
          <w:lang w:bidi="fa-IR"/>
        </w:rPr>
      </w:pPr>
      <w:r>
        <w:rPr>
          <w:rFonts w:cs="B Nazanin" w:hint="cs"/>
          <w:sz w:val="28"/>
          <w:szCs w:val="28"/>
          <w:rtl/>
          <w:lang w:bidi="fa-IR"/>
        </w:rPr>
        <w:t xml:space="preserve">بعد از آنکه نواحی کاندید بدست آمد این نواحی طبقه بندی شده و عابرین پیاده واقعی در طول روندهای دیگر تصدیق شناسایی می شوند. </w:t>
      </w:r>
      <w:r w:rsidR="00C27A38">
        <w:rPr>
          <w:rFonts w:cs="B Nazanin" w:hint="cs"/>
          <w:sz w:val="28"/>
          <w:szCs w:val="28"/>
          <w:rtl/>
          <w:lang w:bidi="fa-IR"/>
        </w:rPr>
        <w:t xml:space="preserve">در این برهه نیاز به ویژگی متمایز عابرپیاده و فنون طبقه بندی کارآمد مشهود است. </w:t>
      </w:r>
      <w:r w:rsidR="00AA4F44">
        <w:rPr>
          <w:rFonts w:cs="B Nazanin" w:hint="cs"/>
          <w:sz w:val="28"/>
          <w:szCs w:val="28"/>
          <w:rtl/>
          <w:lang w:bidi="fa-IR"/>
        </w:rPr>
        <w:t xml:space="preserve">در این بخش در ابتدا ویژگی </w:t>
      </w:r>
      <w:r w:rsidR="009D6E84">
        <w:rPr>
          <w:rFonts w:cs="B Nazanin" w:hint="cs"/>
          <w:sz w:val="28"/>
          <w:szCs w:val="28"/>
          <w:rtl/>
          <w:lang w:bidi="fa-IR"/>
        </w:rPr>
        <w:t xml:space="preserve">را معرفی می کنیم که به توصیف شکل بدن انسان با استفاده از توزیع احتمال فاصله شکل می پردازد سپس یک کلاسیفایر منسجم </w:t>
      </w:r>
      <w:r w:rsidR="009D6E84">
        <w:rPr>
          <w:rFonts w:cs="B Nazanin"/>
          <w:sz w:val="28"/>
          <w:szCs w:val="28"/>
          <w:lang w:bidi="fa-IR"/>
        </w:rPr>
        <w:t>MSRC</w:t>
      </w:r>
      <w:r w:rsidR="009D6E84">
        <w:rPr>
          <w:rFonts w:cs="B Nazanin" w:hint="cs"/>
          <w:sz w:val="28"/>
          <w:szCs w:val="28"/>
          <w:rtl/>
          <w:lang w:bidi="fa-IR"/>
        </w:rPr>
        <w:t xml:space="preserve"> برای تمایز عابرین پیاده و غیر آن تعلیم داده میشود. </w:t>
      </w:r>
    </w:p>
    <w:p w:rsidR="009D6E84" w:rsidRDefault="00725286" w:rsidP="00380213">
      <w:pPr>
        <w:bidi/>
        <w:spacing w:line="360" w:lineRule="auto"/>
        <w:jc w:val="both"/>
        <w:rPr>
          <w:rFonts w:cs="B Nazanin"/>
          <w:b/>
          <w:bCs/>
          <w:i/>
          <w:iCs/>
          <w:sz w:val="30"/>
          <w:szCs w:val="30"/>
          <w:lang w:bidi="fa-IR"/>
        </w:rPr>
      </w:pPr>
      <w:r>
        <w:rPr>
          <w:rFonts w:cs="B Nazanin" w:hint="cs"/>
          <w:b/>
          <w:bCs/>
          <w:i/>
          <w:iCs/>
          <w:sz w:val="30"/>
          <w:szCs w:val="30"/>
          <w:rtl/>
          <w:lang w:bidi="fa-IR"/>
        </w:rPr>
        <w:t xml:space="preserve">3.1. ویژگی </w:t>
      </w:r>
      <w:r>
        <w:rPr>
          <w:rFonts w:cs="B Nazanin"/>
          <w:b/>
          <w:bCs/>
          <w:i/>
          <w:iCs/>
          <w:sz w:val="30"/>
          <w:szCs w:val="30"/>
          <w:lang w:bidi="fa-IR"/>
        </w:rPr>
        <w:t>SDH</w:t>
      </w:r>
    </w:p>
    <w:p w:rsidR="00725286" w:rsidRDefault="00725286" w:rsidP="00380213">
      <w:pPr>
        <w:bidi/>
        <w:spacing w:line="360" w:lineRule="auto"/>
        <w:jc w:val="both"/>
        <w:rPr>
          <w:rFonts w:cs="B Nazanin"/>
          <w:sz w:val="28"/>
          <w:szCs w:val="28"/>
          <w:rtl/>
          <w:lang w:bidi="fa-IR"/>
        </w:rPr>
      </w:pPr>
      <w:r>
        <w:rPr>
          <w:rFonts w:cs="B Nazanin" w:hint="cs"/>
          <w:b/>
          <w:bCs/>
          <w:i/>
          <w:iCs/>
          <w:sz w:val="30"/>
          <w:szCs w:val="30"/>
          <w:rtl/>
          <w:lang w:bidi="fa-IR"/>
        </w:rPr>
        <w:t xml:space="preserve">3.1.1. توصیف </w:t>
      </w:r>
      <w:r>
        <w:rPr>
          <w:rFonts w:cs="B Nazanin"/>
          <w:b/>
          <w:bCs/>
          <w:i/>
          <w:iCs/>
          <w:sz w:val="30"/>
          <w:szCs w:val="30"/>
          <w:lang w:bidi="fa-IR"/>
        </w:rPr>
        <w:t>SDH</w:t>
      </w:r>
      <w:r>
        <w:rPr>
          <w:rFonts w:cs="B Nazanin" w:hint="cs"/>
          <w:b/>
          <w:bCs/>
          <w:i/>
          <w:iCs/>
          <w:sz w:val="30"/>
          <w:szCs w:val="30"/>
          <w:rtl/>
          <w:lang w:bidi="fa-IR"/>
        </w:rPr>
        <w:t xml:space="preserve"> </w:t>
      </w:r>
    </w:p>
    <w:p w:rsidR="00725286" w:rsidRDefault="00672573" w:rsidP="00380213">
      <w:pPr>
        <w:bidi/>
        <w:spacing w:line="360" w:lineRule="auto"/>
        <w:jc w:val="both"/>
        <w:rPr>
          <w:rFonts w:cs="B Nazanin"/>
          <w:sz w:val="28"/>
          <w:szCs w:val="28"/>
          <w:rtl/>
          <w:lang w:bidi="fa-IR"/>
        </w:rPr>
      </w:pPr>
      <w:r>
        <w:rPr>
          <w:rFonts w:cs="B Nazanin" w:hint="cs"/>
          <w:sz w:val="28"/>
          <w:szCs w:val="28"/>
          <w:rtl/>
          <w:lang w:bidi="fa-IR"/>
        </w:rPr>
        <w:t>دستیابی به این ویژگی بخ</w:t>
      </w:r>
      <w:r w:rsidR="00F46343">
        <w:rPr>
          <w:rFonts w:cs="B Nazanin" w:hint="cs"/>
          <w:sz w:val="28"/>
          <w:szCs w:val="28"/>
          <w:rtl/>
          <w:lang w:bidi="fa-IR"/>
        </w:rPr>
        <w:t xml:space="preserve">ش اصلی طبقه بندی عابرپیاده می باشد. </w:t>
      </w:r>
      <w:r w:rsidR="0002178A">
        <w:rPr>
          <w:rFonts w:cs="B Nazanin" w:hint="cs"/>
          <w:sz w:val="28"/>
          <w:szCs w:val="28"/>
          <w:rtl/>
          <w:lang w:bidi="fa-IR"/>
        </w:rPr>
        <w:t xml:space="preserve">ویژگی مبتنی بر شکل برای شناسایی عابرین پیاده در تصاویر مادون قرمز بیشترین سودمندی را دارد چرا که اغلب به اطلاعات معتبرتری در مواردعمومی منتهی می شود. </w:t>
      </w:r>
      <w:r w:rsidR="00674007">
        <w:rPr>
          <w:rFonts w:cs="B Nazanin" w:hint="cs"/>
          <w:sz w:val="28"/>
          <w:szCs w:val="28"/>
          <w:rtl/>
          <w:lang w:bidi="fa-IR"/>
        </w:rPr>
        <w:t xml:space="preserve">در این مقاله یک ویژگی منسجم و کارآمد نمایش شکل را ارائه می کنیم که با الهام از تحقیقات اوسادا و همکاران انجام شده و به لحاظ مطابقت گرافیکی نیز دارای عملکرد عالی می باشد. </w:t>
      </w:r>
      <w:r w:rsidR="00312B99">
        <w:rPr>
          <w:rFonts w:cs="B Nazanin" w:hint="cs"/>
          <w:sz w:val="28"/>
          <w:szCs w:val="28"/>
          <w:rtl/>
          <w:lang w:bidi="fa-IR"/>
        </w:rPr>
        <w:t xml:space="preserve">این ویژگی بسیار ساده بوده </w:t>
      </w:r>
      <w:r w:rsidR="0081680E">
        <w:rPr>
          <w:rFonts w:cs="B Nazanin" w:hint="cs"/>
          <w:sz w:val="28"/>
          <w:szCs w:val="28"/>
          <w:rtl/>
          <w:lang w:bidi="fa-IR"/>
        </w:rPr>
        <w:t xml:space="preserve">و می تواند بصورت کارآمدی اشیاء را با اشکال متفاوت متمایز گرداند. </w:t>
      </w:r>
      <w:r w:rsidR="0057620D">
        <w:rPr>
          <w:rFonts w:cs="B Nazanin" w:hint="cs"/>
          <w:sz w:val="28"/>
          <w:szCs w:val="28"/>
          <w:rtl/>
          <w:lang w:bidi="fa-IR"/>
        </w:rPr>
        <w:t xml:space="preserve">بعلاوه دارای ویژگیهای مطلوب </w:t>
      </w:r>
      <w:r w:rsidR="0057620D">
        <w:rPr>
          <w:rFonts w:cs="B Nazanin" w:hint="cs"/>
          <w:sz w:val="28"/>
          <w:szCs w:val="28"/>
          <w:rtl/>
          <w:lang w:bidi="fa-IR"/>
        </w:rPr>
        <w:lastRenderedPageBreak/>
        <w:t xml:space="preserve">متعدد برای بکارگیری در این مقاله می باشد. </w:t>
      </w:r>
      <w:r w:rsidR="006F5237">
        <w:rPr>
          <w:rFonts w:cs="B Nazanin" w:hint="cs"/>
          <w:sz w:val="28"/>
          <w:szCs w:val="28"/>
          <w:rtl/>
          <w:lang w:bidi="fa-IR"/>
        </w:rPr>
        <w:t xml:space="preserve">چرا که در وهله نخست به عدم گوناگونی تحت شرایط حرکت و مقیاس با استفاده از توزیع هیستوگرام فاصله می انجامد. </w:t>
      </w:r>
      <w:r w:rsidR="00A24371">
        <w:rPr>
          <w:rFonts w:cs="B Nazanin" w:hint="cs"/>
          <w:sz w:val="28"/>
          <w:szCs w:val="28"/>
          <w:rtl/>
          <w:lang w:bidi="fa-IR"/>
        </w:rPr>
        <w:t xml:space="preserve">دوم اینکه از استحکام کافی برای نویز و </w:t>
      </w:r>
      <w:r w:rsidR="006E6812">
        <w:rPr>
          <w:rFonts w:cs="B Nazanin" w:hint="cs"/>
          <w:sz w:val="28"/>
          <w:szCs w:val="28"/>
          <w:rtl/>
          <w:lang w:bidi="fa-IR"/>
        </w:rPr>
        <w:t>لکه</w:t>
      </w:r>
      <w:r w:rsidR="00A24371">
        <w:rPr>
          <w:rFonts w:cs="B Nazanin" w:hint="cs"/>
          <w:sz w:val="28"/>
          <w:szCs w:val="28"/>
          <w:rtl/>
          <w:lang w:bidi="fa-IR"/>
        </w:rPr>
        <w:t xml:space="preserve"> برخوردار است چرا که نمونه گیری تصادفی آن موجب حصول اطمینان از این روند می شود که توزیع شکل نسبت به اختلالات کوچک غیرحساس می باشد. </w:t>
      </w:r>
      <w:r w:rsidR="00447C2B">
        <w:rPr>
          <w:rFonts w:cs="B Nazanin" w:hint="cs"/>
          <w:sz w:val="28"/>
          <w:szCs w:val="28"/>
          <w:rtl/>
          <w:lang w:bidi="fa-IR"/>
        </w:rPr>
        <w:t xml:space="preserve">سوم اینکه این روش سریع بوده و کارآمد می باشد و در نتیجه برای شناسایی بلادرنگ نیز قابل استفاده خواهد بود. </w:t>
      </w:r>
    </w:p>
    <w:p w:rsidR="00447C2B" w:rsidRDefault="00F20388" w:rsidP="00380213">
      <w:pPr>
        <w:bidi/>
        <w:spacing w:line="360" w:lineRule="auto"/>
        <w:jc w:val="both"/>
        <w:rPr>
          <w:rFonts w:cs="B Nazanin"/>
          <w:sz w:val="28"/>
          <w:szCs w:val="28"/>
          <w:rtl/>
          <w:lang w:bidi="fa-IR"/>
        </w:rPr>
      </w:pPr>
      <w:r>
        <w:rPr>
          <w:rFonts w:cs="B Nazanin" w:hint="cs"/>
          <w:sz w:val="28"/>
          <w:szCs w:val="28"/>
          <w:rtl/>
          <w:lang w:bidi="fa-IR"/>
        </w:rPr>
        <w:t xml:space="preserve">در این چارچوب نقشه خطوط برجسته در وهله اول به خطوط ضخیم یک پیکسلی تبدیل می شود. نقشه خطوط برجسته از ویژگیهای کامپوزیت برخوردار است بگونه ای که میزان ماکزیمم آن همواره بطور مشترک با حداکثر گرادیان ورودی روی می دهد. </w:t>
      </w:r>
      <w:r w:rsidR="0065580B">
        <w:rPr>
          <w:rFonts w:cs="B Nazanin" w:hint="cs"/>
          <w:sz w:val="28"/>
          <w:szCs w:val="28"/>
          <w:rtl/>
          <w:lang w:bidi="fa-IR"/>
        </w:rPr>
        <w:t xml:space="preserve">از این رو از نتایج فرونشانی گرادیان های ورودی به عنوان ماسک رقیق کننده بهره می بریم. نقشه باریک شده خطوط برجسته به این صورت نشان داده می شود: </w:t>
      </w:r>
    </w:p>
    <w:p w:rsidR="0065580B" w:rsidRDefault="00FA5AC1" w:rsidP="00380213">
      <w:pPr>
        <w:bidi/>
        <w:spacing w:line="360" w:lineRule="auto"/>
        <w:jc w:val="both"/>
        <w:rPr>
          <w:rFonts w:cs="Times New Roman"/>
          <w:sz w:val="28"/>
          <w:szCs w:val="28"/>
          <w:rtl/>
          <w:lang w:bidi="fa-IR"/>
        </w:rPr>
      </w:pPr>
      <w:r>
        <w:rPr>
          <w:rFonts w:cs="Times New Roman" w:hint="cs"/>
          <w:noProof/>
          <w:sz w:val="28"/>
          <w:szCs w:val="28"/>
          <w:rtl/>
          <w:lang w:bidi="fa-IR"/>
        </w:rPr>
        <w:drawing>
          <wp:inline distT="0" distB="0" distL="0" distR="0">
            <wp:extent cx="5322570" cy="3276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322570" cy="327660"/>
                    </a:xfrm>
                    <a:prstGeom prst="rect">
                      <a:avLst/>
                    </a:prstGeom>
                    <a:noFill/>
                    <a:ln w="9525">
                      <a:noFill/>
                      <a:miter lim="800000"/>
                      <a:headEnd/>
                      <a:tailEnd/>
                    </a:ln>
                  </pic:spPr>
                </pic:pic>
              </a:graphicData>
            </a:graphic>
          </wp:inline>
        </w:drawing>
      </w:r>
    </w:p>
    <w:p w:rsidR="00FA5AC1" w:rsidRDefault="00FA5AC1" w:rsidP="00380213">
      <w:pPr>
        <w:bidi/>
        <w:spacing w:line="360" w:lineRule="auto"/>
        <w:jc w:val="both"/>
        <w:rPr>
          <w:rFonts w:cs="B Nazanin"/>
          <w:sz w:val="28"/>
          <w:szCs w:val="28"/>
          <w:rtl/>
          <w:lang w:bidi="fa-IR"/>
        </w:rPr>
      </w:pPr>
      <w:r w:rsidRPr="00FA5AC1">
        <w:rPr>
          <w:rFonts w:cs="B Nazanin" w:hint="cs"/>
          <w:sz w:val="28"/>
          <w:szCs w:val="28"/>
          <w:rtl/>
          <w:lang w:bidi="fa-IR"/>
        </w:rPr>
        <w:t>که در آن</w:t>
      </w:r>
      <w:r>
        <w:rPr>
          <w:rFonts w:cs="B Nazanin" w:hint="cs"/>
          <w:b/>
          <w:bCs/>
          <w:i/>
          <w:iCs/>
          <w:sz w:val="30"/>
          <w:szCs w:val="30"/>
          <w:rtl/>
          <w:lang w:bidi="fa-IR"/>
        </w:rPr>
        <w:t xml:space="preserve"> </w:t>
      </w:r>
      <w:r>
        <w:rPr>
          <w:rFonts w:cs="B Nazanin"/>
          <w:sz w:val="28"/>
          <w:szCs w:val="28"/>
          <w:lang w:bidi="fa-IR"/>
        </w:rPr>
        <w:t>f(.)</w:t>
      </w:r>
      <w:r>
        <w:rPr>
          <w:rFonts w:cs="B Nazanin" w:hint="cs"/>
          <w:sz w:val="28"/>
          <w:szCs w:val="28"/>
          <w:rtl/>
          <w:lang w:bidi="fa-IR"/>
        </w:rPr>
        <w:t xml:space="preserve"> عبارت از تابع غیرماکزیمم فرونشانی می باشد. </w:t>
      </w:r>
    </w:p>
    <w:p w:rsidR="009364FF" w:rsidRDefault="000A7CBA" w:rsidP="00380213">
      <w:pPr>
        <w:bidi/>
        <w:spacing w:line="360" w:lineRule="auto"/>
        <w:jc w:val="both"/>
        <w:rPr>
          <w:rFonts w:cs="B Nazanin"/>
          <w:sz w:val="28"/>
          <w:szCs w:val="28"/>
          <w:rtl/>
          <w:lang w:bidi="fa-IR"/>
        </w:rPr>
      </w:pPr>
      <w:r>
        <w:rPr>
          <w:rFonts w:cs="B Nazanin" w:hint="cs"/>
          <w:sz w:val="28"/>
          <w:szCs w:val="28"/>
          <w:rtl/>
          <w:lang w:bidi="fa-IR"/>
        </w:rPr>
        <w:t xml:space="preserve">بعد از آن </w:t>
      </w:r>
      <w:r w:rsidR="009364FF">
        <w:rPr>
          <w:rFonts w:cs="B Nazanin" w:hint="cs"/>
          <w:sz w:val="28"/>
          <w:szCs w:val="28"/>
          <w:rtl/>
          <w:lang w:bidi="fa-IR"/>
        </w:rPr>
        <w:t xml:space="preserve">بخش های خطوط برجسته را از </w:t>
      </w:r>
      <w:r w:rsidR="009364FF">
        <w:rPr>
          <w:rFonts w:cs="B Nazanin"/>
          <w:sz w:val="28"/>
          <w:szCs w:val="28"/>
          <w:lang w:bidi="fa-IR"/>
        </w:rPr>
        <w:t>S(i, j)</w:t>
      </w:r>
      <w:r w:rsidR="009364FF">
        <w:rPr>
          <w:rFonts w:cs="B Nazanin" w:hint="cs"/>
          <w:sz w:val="28"/>
          <w:szCs w:val="28"/>
          <w:rtl/>
          <w:lang w:bidi="fa-IR"/>
        </w:rPr>
        <w:t xml:space="preserve"> انتخاب می کنیم که می تواند نشان دهنده محدوه بدن انسان نیز به صورت ذیل باشد: </w:t>
      </w:r>
    </w:p>
    <w:p w:rsidR="00682A64" w:rsidRDefault="00682A64"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5365750" cy="57785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365750" cy="577850"/>
                    </a:xfrm>
                    <a:prstGeom prst="rect">
                      <a:avLst/>
                    </a:prstGeom>
                    <a:noFill/>
                    <a:ln w="9525">
                      <a:noFill/>
                      <a:miter lim="800000"/>
                      <a:headEnd/>
                      <a:tailEnd/>
                    </a:ln>
                  </pic:spPr>
                </pic:pic>
              </a:graphicData>
            </a:graphic>
          </wp:inline>
        </w:drawing>
      </w:r>
    </w:p>
    <w:p w:rsidR="00682A64" w:rsidRDefault="00AC57AB" w:rsidP="00380213">
      <w:pPr>
        <w:bidi/>
        <w:spacing w:line="360" w:lineRule="auto"/>
        <w:jc w:val="both"/>
        <w:rPr>
          <w:rFonts w:cs="B Nazanin"/>
          <w:sz w:val="28"/>
          <w:szCs w:val="28"/>
          <w:rtl/>
        </w:rPr>
      </w:pPr>
      <w:r>
        <w:rPr>
          <w:rFonts w:cs="B Nazanin" w:hint="cs"/>
          <w:sz w:val="28"/>
          <w:szCs w:val="28"/>
          <w:rtl/>
          <w:lang w:bidi="fa-IR"/>
        </w:rPr>
        <w:t xml:space="preserve">که </w:t>
      </w:r>
      <w:r>
        <w:rPr>
          <w:rFonts w:cs="B Nazanin" w:hint="cs"/>
          <w:noProof/>
          <w:sz w:val="28"/>
          <w:szCs w:val="28"/>
          <w:rtl/>
          <w:lang w:bidi="fa-IR"/>
        </w:rPr>
        <w:drawing>
          <wp:inline distT="0" distB="0" distL="0" distR="0">
            <wp:extent cx="215900" cy="1206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15900" cy="120650"/>
                    </a:xfrm>
                    <a:prstGeom prst="rect">
                      <a:avLst/>
                    </a:prstGeom>
                    <a:noFill/>
                    <a:ln w="9525">
                      <a:noFill/>
                      <a:miter lim="800000"/>
                      <a:headEnd/>
                      <a:tailEnd/>
                    </a:ln>
                  </pic:spPr>
                </pic:pic>
              </a:graphicData>
            </a:graphic>
          </wp:inline>
        </w:drawing>
      </w:r>
      <w:r w:rsidRPr="009030A0">
        <w:rPr>
          <w:rFonts w:cs="B Nazanin" w:hint="cs"/>
          <w:sz w:val="28"/>
          <w:szCs w:val="28"/>
          <w:rtl/>
        </w:rPr>
        <w:t>آستانه ای است که با استفاده از شیوه استو تعیین شده است</w:t>
      </w:r>
      <w:r w:rsidR="009030A0">
        <w:rPr>
          <w:rFonts w:cs="B Nazanin" w:hint="cs"/>
          <w:sz w:val="28"/>
          <w:szCs w:val="28"/>
          <w:rtl/>
        </w:rPr>
        <w:t xml:space="preserve">. </w:t>
      </w:r>
      <w:r w:rsidR="00F732B1">
        <w:rPr>
          <w:rFonts w:cs="B Nazanin" w:hint="cs"/>
          <w:sz w:val="28"/>
          <w:szCs w:val="28"/>
          <w:rtl/>
        </w:rPr>
        <w:t xml:space="preserve">تصویر4 الف فرآیندی را برای دستیابی به محدوده بدن انسان نشان می دهد. تصویر 4ب نیز عبارت از نقشه خطوط برجسته 4 الف بوده و تصویر 4 ج نقشه باریک شده خطوط برجسته می باشد و در ادامه تصویر 4 د محدوده بدن انسان را نشان می دهد. </w:t>
      </w:r>
    </w:p>
    <w:p w:rsidR="00F732B1" w:rsidRDefault="00C6729F" w:rsidP="00380213">
      <w:pPr>
        <w:bidi/>
        <w:spacing w:line="360" w:lineRule="auto"/>
        <w:jc w:val="both"/>
        <w:rPr>
          <w:rFonts w:cs="B Nazanin"/>
          <w:sz w:val="28"/>
          <w:szCs w:val="28"/>
          <w:rtl/>
          <w:lang w:bidi="fa-IR"/>
        </w:rPr>
      </w:pPr>
      <w:r>
        <w:rPr>
          <w:rFonts w:cs="B Nazanin" w:hint="cs"/>
          <w:sz w:val="28"/>
          <w:szCs w:val="28"/>
          <w:rtl/>
        </w:rPr>
        <w:lastRenderedPageBreak/>
        <w:t xml:space="preserve">در این راستا تابع شکل هندسی </w:t>
      </w:r>
      <w:r>
        <w:rPr>
          <w:rFonts w:cs="B Nazanin"/>
          <w:sz w:val="28"/>
          <w:szCs w:val="28"/>
        </w:rPr>
        <w:t>D</w:t>
      </w:r>
      <w:r>
        <w:rPr>
          <w:rFonts w:cs="B Nazanin"/>
          <w:sz w:val="28"/>
          <w:szCs w:val="28"/>
          <w:vertAlign w:val="subscript"/>
        </w:rPr>
        <w:t>k</w:t>
      </w:r>
      <w:r>
        <w:rPr>
          <w:rFonts w:cs="B Nazanin" w:hint="cs"/>
          <w:sz w:val="28"/>
          <w:szCs w:val="28"/>
          <w:rtl/>
          <w:lang w:bidi="fa-IR"/>
        </w:rPr>
        <w:t xml:space="preserve"> با اندازه گیری فاصله اقلیدسی بین دو نقطه اتفاقی از پیکسل های نواحی داوطلب توزیع می شود. </w:t>
      </w:r>
      <w:r w:rsidR="00B0625C">
        <w:rPr>
          <w:rFonts w:cs="B Nazanin" w:hint="cs"/>
          <w:sz w:val="28"/>
          <w:szCs w:val="28"/>
          <w:rtl/>
          <w:lang w:bidi="fa-IR"/>
        </w:rPr>
        <w:t xml:space="preserve">اگر نقطه </w:t>
      </w:r>
      <w:r w:rsidR="00B0625C">
        <w:rPr>
          <w:rFonts w:cs="B Nazanin"/>
          <w:sz w:val="28"/>
          <w:szCs w:val="28"/>
          <w:lang w:bidi="fa-IR"/>
        </w:rPr>
        <w:t>k</w:t>
      </w:r>
      <w:r w:rsidR="00B0625C">
        <w:rPr>
          <w:rFonts w:cs="B Nazanin" w:hint="cs"/>
          <w:sz w:val="28"/>
          <w:szCs w:val="28"/>
          <w:rtl/>
          <w:lang w:bidi="fa-IR"/>
        </w:rPr>
        <w:t xml:space="preserve"> را جفت</w:t>
      </w:r>
      <w:r w:rsidR="00B0625C" w:rsidRPr="00B0625C">
        <w:rPr>
          <w:rFonts w:cs="B Nazanin" w:hint="cs"/>
          <w:sz w:val="28"/>
          <w:szCs w:val="28"/>
          <w:lang w:bidi="fa-IR"/>
        </w:rPr>
        <w:t xml:space="preserve"> </w:t>
      </w:r>
      <w:r w:rsidR="00B0625C">
        <w:rPr>
          <w:rFonts w:cs="B Nazanin" w:hint="cs"/>
          <w:noProof/>
          <w:sz w:val="28"/>
          <w:szCs w:val="28"/>
          <w:rtl/>
          <w:lang w:bidi="fa-IR"/>
        </w:rPr>
        <w:drawing>
          <wp:inline distT="0" distB="0" distL="0" distR="0">
            <wp:extent cx="458444" cy="163902"/>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58952" cy="164084"/>
                    </a:xfrm>
                    <a:prstGeom prst="rect">
                      <a:avLst/>
                    </a:prstGeom>
                    <a:noFill/>
                    <a:ln w="9525">
                      <a:noFill/>
                      <a:miter lim="800000"/>
                      <a:headEnd/>
                      <a:tailEnd/>
                    </a:ln>
                  </pic:spPr>
                </pic:pic>
              </a:graphicData>
            </a:graphic>
          </wp:inline>
        </w:drawing>
      </w:r>
      <w:r w:rsidR="00B0625C">
        <w:rPr>
          <w:rFonts w:cs="B Nazanin" w:hint="cs"/>
          <w:sz w:val="28"/>
          <w:szCs w:val="28"/>
          <w:rtl/>
          <w:lang w:bidi="fa-IR"/>
        </w:rPr>
        <w:t xml:space="preserve"> و </w:t>
      </w:r>
      <w:r w:rsidR="00B0625C">
        <w:rPr>
          <w:rFonts w:cs="B Nazanin" w:hint="cs"/>
          <w:noProof/>
          <w:sz w:val="28"/>
          <w:szCs w:val="28"/>
          <w:rtl/>
          <w:lang w:bidi="fa-IR"/>
        </w:rPr>
        <w:drawing>
          <wp:inline distT="0" distB="0" distL="0" distR="0">
            <wp:extent cx="370936" cy="14282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72121" cy="143285"/>
                    </a:xfrm>
                    <a:prstGeom prst="rect">
                      <a:avLst/>
                    </a:prstGeom>
                    <a:noFill/>
                    <a:ln w="9525">
                      <a:noFill/>
                      <a:miter lim="800000"/>
                      <a:headEnd/>
                      <a:tailEnd/>
                    </a:ln>
                  </pic:spPr>
                </pic:pic>
              </a:graphicData>
            </a:graphic>
          </wp:inline>
        </w:drawing>
      </w:r>
      <w:r w:rsidR="00B0625C">
        <w:rPr>
          <w:rFonts w:cs="B Nazanin" w:hint="cs"/>
          <w:sz w:val="28"/>
          <w:szCs w:val="28"/>
          <w:rtl/>
          <w:lang w:bidi="fa-IR"/>
        </w:rPr>
        <w:t xml:space="preserve"> بدانیم که </w:t>
      </w:r>
      <w:r w:rsidR="00B0625C">
        <w:rPr>
          <w:rFonts w:cs="B Nazanin" w:hint="cs"/>
          <w:noProof/>
          <w:sz w:val="28"/>
          <w:szCs w:val="28"/>
          <w:rtl/>
          <w:lang w:bidi="fa-IR"/>
        </w:rPr>
        <w:drawing>
          <wp:inline distT="0" distB="0" distL="0" distR="0">
            <wp:extent cx="1561118" cy="177573"/>
            <wp:effectExtent l="19050" t="0" r="98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1562661" cy="177749"/>
                    </a:xfrm>
                    <a:prstGeom prst="rect">
                      <a:avLst/>
                    </a:prstGeom>
                    <a:noFill/>
                    <a:ln w="9525">
                      <a:noFill/>
                      <a:miter lim="800000"/>
                      <a:headEnd/>
                      <a:tailEnd/>
                    </a:ln>
                  </pic:spPr>
                </pic:pic>
              </a:graphicData>
            </a:graphic>
          </wp:inline>
        </w:drawing>
      </w:r>
      <w:r w:rsidR="00B0625C">
        <w:rPr>
          <w:rFonts w:cs="B Nazanin" w:hint="cs"/>
          <w:sz w:val="28"/>
          <w:szCs w:val="28"/>
          <w:rtl/>
          <w:lang w:bidi="fa-IR"/>
        </w:rPr>
        <w:t xml:space="preserve"> </w:t>
      </w:r>
      <w:r w:rsidR="00BC1C45">
        <w:rPr>
          <w:rFonts w:cs="B Nazanin" w:hint="cs"/>
          <w:sz w:val="28"/>
          <w:szCs w:val="28"/>
          <w:rtl/>
          <w:lang w:bidi="fa-IR"/>
        </w:rPr>
        <w:t xml:space="preserve">       </w:t>
      </w:r>
      <w:r w:rsidR="00B0625C">
        <w:rPr>
          <w:rFonts w:cs="B Nazanin" w:hint="cs"/>
          <w:sz w:val="28"/>
          <w:szCs w:val="28"/>
          <w:rtl/>
          <w:lang w:bidi="fa-IR"/>
        </w:rPr>
        <w:t>می باشد</w:t>
      </w:r>
      <w:r w:rsidR="00BC1C45">
        <w:rPr>
          <w:rFonts w:cs="B Nazanin" w:hint="cs"/>
          <w:sz w:val="28"/>
          <w:szCs w:val="28"/>
          <w:rtl/>
          <w:lang w:bidi="fa-IR"/>
        </w:rPr>
        <w:t xml:space="preserve">، </w:t>
      </w:r>
      <w:r w:rsidR="00BC1C45">
        <w:rPr>
          <w:rFonts w:cs="B Nazanin"/>
          <w:sz w:val="28"/>
          <w:szCs w:val="28"/>
          <w:lang w:bidi="fa-IR"/>
        </w:rPr>
        <w:t>D</w:t>
      </w:r>
      <w:r w:rsidR="00BC1C45">
        <w:rPr>
          <w:rFonts w:cs="B Nazanin"/>
          <w:sz w:val="28"/>
          <w:szCs w:val="28"/>
          <w:vertAlign w:val="subscript"/>
          <w:lang w:bidi="fa-IR"/>
        </w:rPr>
        <w:t>k</w:t>
      </w:r>
      <w:r w:rsidR="00BC1C45">
        <w:rPr>
          <w:rFonts w:cs="B Nazanin" w:hint="cs"/>
          <w:sz w:val="28"/>
          <w:szCs w:val="28"/>
          <w:rtl/>
          <w:lang w:bidi="fa-IR"/>
        </w:rPr>
        <w:t xml:space="preserve"> به این صورت نشان داده می شود: </w:t>
      </w:r>
    </w:p>
    <w:p w:rsidR="00BC1C45" w:rsidRDefault="00BC1C45" w:rsidP="00380213">
      <w:pPr>
        <w:bidi/>
        <w:spacing w:line="360" w:lineRule="auto"/>
        <w:jc w:val="both"/>
        <w:rPr>
          <w:rFonts w:cs="B Nazanin"/>
          <w:sz w:val="28"/>
          <w:szCs w:val="28"/>
          <w:rtl/>
          <w:lang w:bidi="fa-IR"/>
        </w:rPr>
      </w:pPr>
      <w:r>
        <w:rPr>
          <w:rFonts w:cs="B Nazanin" w:hint="cs"/>
          <w:sz w:val="28"/>
          <w:szCs w:val="28"/>
          <w:rtl/>
          <w:lang w:bidi="fa-IR"/>
        </w:rPr>
        <w:t xml:space="preserve">پس می توان گفت که نمونه های </w:t>
      </w:r>
      <w:r>
        <w:rPr>
          <w:rFonts w:cs="B Nazanin"/>
          <w:sz w:val="28"/>
          <w:szCs w:val="28"/>
          <w:lang w:bidi="fa-IR"/>
        </w:rPr>
        <w:t>K</w:t>
      </w:r>
      <w:r>
        <w:rPr>
          <w:rFonts w:cs="B Nazanin" w:hint="cs"/>
          <w:sz w:val="28"/>
          <w:szCs w:val="28"/>
          <w:rtl/>
          <w:lang w:bidi="fa-IR"/>
        </w:rPr>
        <w:t xml:space="preserve"> از توزیع شکلی </w:t>
      </w:r>
      <w:r>
        <w:rPr>
          <w:rFonts w:cs="B Nazanin"/>
          <w:sz w:val="28"/>
          <w:szCs w:val="28"/>
          <w:lang w:bidi="fa-IR"/>
        </w:rPr>
        <w:t>D</w:t>
      </w:r>
      <w:r>
        <w:rPr>
          <w:rFonts w:cs="B Nazanin"/>
          <w:sz w:val="28"/>
          <w:szCs w:val="28"/>
          <w:vertAlign w:val="subscript"/>
          <w:lang w:bidi="fa-IR"/>
        </w:rPr>
        <w:t>k</w:t>
      </w:r>
      <w:r>
        <w:rPr>
          <w:rFonts w:cs="B Nazanin" w:hint="cs"/>
          <w:sz w:val="28"/>
          <w:szCs w:val="28"/>
          <w:rtl/>
          <w:lang w:bidi="fa-IR"/>
        </w:rPr>
        <w:t xml:space="preserve"> ارزیابی شده و یک هیستوگرام با توجه به آن شکل گرفته که چه تعداد از نمونه ها در هر بین </w:t>
      </w:r>
      <w:r>
        <w:rPr>
          <w:rFonts w:cs="B Nazanin"/>
          <w:sz w:val="28"/>
          <w:szCs w:val="28"/>
          <w:lang w:bidi="fa-IR"/>
        </w:rPr>
        <w:t>m</w:t>
      </w:r>
      <w:r>
        <w:rPr>
          <w:rFonts w:cs="B Nazanin" w:hint="cs"/>
          <w:sz w:val="28"/>
          <w:szCs w:val="28"/>
          <w:rtl/>
          <w:lang w:bidi="fa-IR"/>
        </w:rPr>
        <w:t xml:space="preserve"> قرار می گیرد. با توجه به هیستوگرام می توانیم یک تابع خطی </w:t>
      </w:r>
      <w:r w:rsidR="00964389">
        <w:rPr>
          <w:rFonts w:cs="B Nazanin" w:hint="cs"/>
          <w:sz w:val="28"/>
          <w:szCs w:val="28"/>
          <w:rtl/>
          <w:lang w:bidi="fa-IR"/>
        </w:rPr>
        <w:t>جفت جفت</w:t>
      </w:r>
      <w:r>
        <w:rPr>
          <w:rFonts w:cs="B Nazanin" w:hint="cs"/>
          <w:sz w:val="28"/>
          <w:szCs w:val="28"/>
          <w:rtl/>
          <w:lang w:bidi="fa-IR"/>
        </w:rPr>
        <w:t xml:space="preserve"> را با ورتیکس های برابر فضایی ایجاد کنیم که نمایه ای را برای ویژگی </w:t>
      </w:r>
      <w:r>
        <w:rPr>
          <w:rFonts w:cs="B Nazanin"/>
          <w:sz w:val="28"/>
          <w:szCs w:val="28"/>
          <w:lang w:bidi="fa-IR"/>
        </w:rPr>
        <w:t>SDH</w:t>
      </w:r>
      <w:r>
        <w:rPr>
          <w:rFonts w:cs="B Nazanin" w:hint="cs"/>
          <w:sz w:val="28"/>
          <w:szCs w:val="28"/>
          <w:rtl/>
          <w:lang w:bidi="fa-IR"/>
        </w:rPr>
        <w:t xml:space="preserve"> ایجاد می نماید. </w:t>
      </w:r>
      <w:r w:rsidR="00B22E9D">
        <w:rPr>
          <w:rFonts w:cs="B Nazanin" w:hint="cs"/>
          <w:sz w:val="28"/>
          <w:szCs w:val="28"/>
          <w:rtl/>
          <w:lang w:bidi="fa-IR"/>
        </w:rPr>
        <w:t xml:space="preserve">سپس ویژگی </w:t>
      </w:r>
      <w:r w:rsidR="00B22E9D">
        <w:rPr>
          <w:rFonts w:cs="B Nazanin"/>
          <w:sz w:val="28"/>
          <w:szCs w:val="28"/>
          <w:lang w:bidi="fa-IR"/>
        </w:rPr>
        <w:t>SDH</w:t>
      </w:r>
      <w:r w:rsidR="00B22E9D">
        <w:rPr>
          <w:rFonts w:cs="B Nazanin" w:hint="cs"/>
          <w:sz w:val="28"/>
          <w:szCs w:val="28"/>
          <w:rtl/>
          <w:lang w:bidi="fa-IR"/>
        </w:rPr>
        <w:t xml:space="preserve"> را </w:t>
      </w:r>
      <w:r w:rsidR="006142F8">
        <w:rPr>
          <w:rFonts w:cs="B Nazanin" w:hint="cs"/>
          <w:sz w:val="28"/>
          <w:szCs w:val="28"/>
          <w:rtl/>
          <w:lang w:bidi="fa-IR"/>
        </w:rPr>
        <w:t xml:space="preserve">برای هر ناحیه داوطلب محاسبه نموده و آن را به عنوان توالی اعداد صحیح ذخیره می کنیم. </w:t>
      </w:r>
      <w:r w:rsidR="00964389">
        <w:rPr>
          <w:rFonts w:cs="B Nazanin" w:hint="cs"/>
          <w:sz w:val="28"/>
          <w:szCs w:val="28"/>
          <w:rtl/>
          <w:lang w:bidi="fa-IR"/>
        </w:rPr>
        <w:t xml:space="preserve">برای مقایسه جفت جفت توزیع تمامی فاصله ها به یک مقدار استاندارد عادی سازی می شود. </w:t>
      </w:r>
      <w:r w:rsidR="00FA067C">
        <w:rPr>
          <w:rFonts w:cs="B Nazanin" w:hint="cs"/>
          <w:sz w:val="28"/>
          <w:szCs w:val="28"/>
          <w:rtl/>
          <w:lang w:bidi="fa-IR"/>
        </w:rPr>
        <w:t xml:space="preserve">از این رو ویژگی </w:t>
      </w:r>
      <w:r w:rsidR="00FA067C">
        <w:rPr>
          <w:rFonts w:cs="B Nazanin"/>
          <w:sz w:val="28"/>
          <w:szCs w:val="28"/>
          <w:lang w:bidi="fa-IR"/>
        </w:rPr>
        <w:t>SDH</w:t>
      </w:r>
      <w:r w:rsidR="00FA067C">
        <w:rPr>
          <w:rFonts w:cs="B Nazanin" w:hint="cs"/>
          <w:sz w:val="28"/>
          <w:szCs w:val="28"/>
          <w:rtl/>
          <w:lang w:bidi="fa-IR"/>
        </w:rPr>
        <w:t xml:space="preserve"> </w:t>
      </w:r>
      <w:r w:rsidR="00FA067C">
        <w:rPr>
          <w:rFonts w:cs="B Nazanin" w:hint="cs"/>
          <w:noProof/>
          <w:sz w:val="28"/>
          <w:szCs w:val="28"/>
          <w:rtl/>
          <w:lang w:bidi="fa-IR"/>
        </w:rPr>
        <w:drawing>
          <wp:inline distT="0" distB="0" distL="0" distR="0">
            <wp:extent cx="476887" cy="19055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476413" cy="190365"/>
                    </a:xfrm>
                    <a:prstGeom prst="rect">
                      <a:avLst/>
                    </a:prstGeom>
                    <a:noFill/>
                    <a:ln w="9525">
                      <a:noFill/>
                      <a:miter lim="800000"/>
                      <a:headEnd/>
                      <a:tailEnd/>
                    </a:ln>
                  </pic:spPr>
                </pic:pic>
              </a:graphicData>
            </a:graphic>
          </wp:inline>
        </w:drawing>
      </w:r>
      <w:r w:rsidR="00FA067C">
        <w:rPr>
          <w:rFonts w:cs="B Nazanin" w:hint="cs"/>
          <w:sz w:val="28"/>
          <w:szCs w:val="28"/>
          <w:rtl/>
          <w:lang w:bidi="fa-IR"/>
        </w:rPr>
        <w:t xml:space="preserve"> به این صورت نشان داده می شود: </w:t>
      </w:r>
    </w:p>
    <w:p w:rsidR="00760531" w:rsidRDefault="00045F94" w:rsidP="00380213">
      <w:pPr>
        <w:bidi/>
        <w:spacing w:line="360" w:lineRule="auto"/>
        <w:jc w:val="both"/>
        <w:rPr>
          <w:rFonts w:cs="B Nazanin"/>
          <w:sz w:val="28"/>
          <w:szCs w:val="28"/>
          <w:rtl/>
          <w:lang w:bidi="fa-IR"/>
        </w:rPr>
      </w:pPr>
      <w:r>
        <w:rPr>
          <w:rFonts w:cs="B Nazanin"/>
          <w:noProof/>
          <w:sz w:val="28"/>
          <w:szCs w:val="28"/>
          <w:rtl/>
        </w:rPr>
        <w:pict>
          <v:shapetype id="_x0000_t202" coordsize="21600,21600" o:spt="202" path="m,l,21600r21600,l21600,xe">
            <v:stroke joinstyle="miter"/>
            <v:path gradientshapeok="t" o:connecttype="rect"/>
          </v:shapetype>
          <v:shape id="_x0000_s1026" type="#_x0000_t202" style="position:absolute;left:0;text-align:left;margin-left:92.4pt;margin-top:53.3pt;width:63.85pt;height:23.75pt;z-index:251658240" strokecolor="white [3212]">
            <v:textbox>
              <w:txbxContent>
                <w:p w:rsidR="00A43B17" w:rsidRDefault="00A43B17" w:rsidP="00760531">
                  <w:pPr>
                    <w:jc w:val="center"/>
                    <w:rPr>
                      <w:lang w:bidi="fa-IR"/>
                    </w:rPr>
                  </w:pPr>
                  <w:r>
                    <w:rPr>
                      <w:rFonts w:hint="cs"/>
                      <w:rtl/>
                      <w:lang w:bidi="fa-IR"/>
                    </w:rPr>
                    <w:t xml:space="preserve">که </w:t>
                  </w:r>
                </w:p>
              </w:txbxContent>
            </v:textbox>
          </v:shape>
        </w:pict>
      </w:r>
      <w:r w:rsidR="00760531">
        <w:rPr>
          <w:rFonts w:cs="B Nazanin" w:hint="cs"/>
          <w:noProof/>
          <w:sz w:val="28"/>
          <w:szCs w:val="28"/>
          <w:rtl/>
          <w:lang w:bidi="fa-IR"/>
        </w:rPr>
        <w:drawing>
          <wp:inline distT="0" distB="0" distL="0" distR="0">
            <wp:extent cx="4634021" cy="217552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4634264" cy="2175636"/>
                    </a:xfrm>
                    <a:prstGeom prst="rect">
                      <a:avLst/>
                    </a:prstGeom>
                    <a:noFill/>
                    <a:ln w="9525">
                      <a:noFill/>
                      <a:miter lim="800000"/>
                      <a:headEnd/>
                      <a:tailEnd/>
                    </a:ln>
                  </pic:spPr>
                </pic:pic>
              </a:graphicData>
            </a:graphic>
          </wp:inline>
        </w:drawing>
      </w:r>
    </w:p>
    <w:p w:rsidR="00FA067C" w:rsidRDefault="00120EDB" w:rsidP="00380213">
      <w:pPr>
        <w:bidi/>
        <w:spacing w:line="360" w:lineRule="auto"/>
        <w:jc w:val="both"/>
        <w:rPr>
          <w:rFonts w:cs="B Nazanin"/>
          <w:sz w:val="28"/>
          <w:szCs w:val="28"/>
          <w:rtl/>
          <w:lang w:bidi="fa-IR"/>
        </w:rPr>
      </w:pPr>
      <w:r>
        <w:rPr>
          <w:rFonts w:cs="B Nazanin" w:hint="cs"/>
          <w:b/>
          <w:bCs/>
          <w:sz w:val="28"/>
          <w:szCs w:val="28"/>
          <w:rtl/>
          <w:lang w:bidi="fa-IR"/>
        </w:rPr>
        <w:t xml:space="preserve">تصویر 4. </w:t>
      </w:r>
      <w:r w:rsidR="0080105E">
        <w:rPr>
          <w:rFonts w:cs="B Nazanin" w:hint="cs"/>
          <w:sz w:val="28"/>
          <w:szCs w:val="28"/>
          <w:rtl/>
          <w:lang w:bidi="fa-IR"/>
        </w:rPr>
        <w:t xml:space="preserve">فرآیند دستیابی به محدوده بدن انسان. (الف) موضوع تست، (ب) نقشه خطوط برجسته، (ج) نقشه باریک شده خطوط برجسته و (د) محدوده بدن انسان </w:t>
      </w:r>
    </w:p>
    <w:p w:rsidR="0080105E" w:rsidRDefault="0080105E" w:rsidP="00380213">
      <w:pPr>
        <w:bidi/>
        <w:spacing w:line="360" w:lineRule="auto"/>
        <w:jc w:val="center"/>
        <w:rPr>
          <w:rFonts w:cs="B Nazanin"/>
          <w:sz w:val="28"/>
          <w:szCs w:val="28"/>
          <w:rtl/>
          <w:lang w:bidi="fa-IR"/>
        </w:rPr>
      </w:pPr>
    </w:p>
    <w:p w:rsidR="0080105E" w:rsidRDefault="00875437" w:rsidP="00380213">
      <w:pPr>
        <w:bidi/>
        <w:spacing w:line="360" w:lineRule="auto"/>
        <w:jc w:val="both"/>
        <w:rPr>
          <w:rFonts w:cs="B Nazanin"/>
          <w:sz w:val="28"/>
          <w:szCs w:val="28"/>
          <w:rtl/>
          <w:lang w:bidi="fa-IR"/>
        </w:rPr>
      </w:pPr>
      <w:r>
        <w:rPr>
          <w:rFonts w:cs="B Nazanin" w:hint="cs"/>
          <w:b/>
          <w:bCs/>
          <w:i/>
          <w:iCs/>
          <w:sz w:val="30"/>
          <w:szCs w:val="30"/>
          <w:rtl/>
          <w:lang w:bidi="fa-IR"/>
        </w:rPr>
        <w:t xml:space="preserve">3.1.2. ویژگیهای </w:t>
      </w:r>
      <w:r>
        <w:rPr>
          <w:rFonts w:cs="B Nazanin"/>
          <w:b/>
          <w:bCs/>
          <w:i/>
          <w:iCs/>
          <w:sz w:val="30"/>
          <w:szCs w:val="30"/>
          <w:lang w:bidi="fa-IR"/>
        </w:rPr>
        <w:t>SDH</w:t>
      </w:r>
      <w:r>
        <w:rPr>
          <w:rFonts w:cs="B Nazanin" w:hint="cs"/>
          <w:b/>
          <w:bCs/>
          <w:i/>
          <w:iCs/>
          <w:sz w:val="30"/>
          <w:szCs w:val="30"/>
          <w:rtl/>
          <w:lang w:bidi="fa-IR"/>
        </w:rPr>
        <w:t xml:space="preserve"> </w:t>
      </w:r>
    </w:p>
    <w:p w:rsidR="00875437" w:rsidRDefault="00CC2102"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ویژگی </w:t>
      </w:r>
      <w:r>
        <w:rPr>
          <w:rFonts w:cs="B Nazanin"/>
          <w:sz w:val="28"/>
          <w:szCs w:val="28"/>
          <w:lang w:bidi="fa-IR"/>
        </w:rPr>
        <w:t>SDH</w:t>
      </w:r>
      <w:r>
        <w:rPr>
          <w:rFonts w:cs="B Nazanin" w:hint="cs"/>
          <w:sz w:val="28"/>
          <w:szCs w:val="28"/>
          <w:rtl/>
          <w:lang w:bidi="fa-IR"/>
        </w:rPr>
        <w:t xml:space="preserve"> به آسانی قابل محاسبه بوده </w:t>
      </w:r>
      <w:r w:rsidR="0067347C">
        <w:rPr>
          <w:rFonts w:cs="B Nazanin" w:hint="cs"/>
          <w:sz w:val="28"/>
          <w:szCs w:val="28"/>
          <w:rtl/>
          <w:lang w:bidi="fa-IR"/>
        </w:rPr>
        <w:t xml:space="preserve">و نسبت به تغیرات مقیاس و حالت های کوچک ثابت می باشد. </w:t>
      </w:r>
      <w:r w:rsidR="004C4835">
        <w:rPr>
          <w:rFonts w:cs="B Nazanin" w:hint="cs"/>
          <w:sz w:val="28"/>
          <w:szCs w:val="28"/>
          <w:rtl/>
          <w:lang w:bidi="fa-IR"/>
        </w:rPr>
        <w:t xml:space="preserve">محاسبه ویژگی </w:t>
      </w:r>
      <w:r w:rsidR="004C4835">
        <w:rPr>
          <w:rFonts w:cs="B Nazanin"/>
          <w:sz w:val="28"/>
          <w:szCs w:val="28"/>
          <w:lang w:bidi="fa-IR"/>
        </w:rPr>
        <w:t>SDH</w:t>
      </w:r>
      <w:r w:rsidR="004C4835">
        <w:rPr>
          <w:rFonts w:cs="B Nazanin" w:hint="cs"/>
          <w:sz w:val="28"/>
          <w:szCs w:val="28"/>
          <w:rtl/>
          <w:lang w:bidi="fa-IR"/>
        </w:rPr>
        <w:t xml:space="preserve"> شامل محاسبه جفت نقاط </w:t>
      </w:r>
      <w:r w:rsidR="004C4835">
        <w:rPr>
          <w:rFonts w:cs="B Nazanin"/>
          <w:sz w:val="28"/>
          <w:szCs w:val="28"/>
          <w:lang w:bidi="fa-IR"/>
        </w:rPr>
        <w:t>k</w:t>
      </w:r>
      <w:r w:rsidR="004C4835">
        <w:rPr>
          <w:rFonts w:cs="B Nazanin" w:hint="cs"/>
          <w:sz w:val="28"/>
          <w:szCs w:val="28"/>
          <w:rtl/>
          <w:lang w:bidi="fa-IR"/>
        </w:rPr>
        <w:t xml:space="preserve"> بین های هیستوگرام می باشد. محاسبه مسافت و کمّی سازی نیز نیاز به </w:t>
      </w:r>
      <w:r w:rsidR="00DF4DF7">
        <w:rPr>
          <w:rFonts w:cs="B Nazanin" w:hint="cs"/>
          <w:sz w:val="28"/>
          <w:szCs w:val="28"/>
          <w:rtl/>
          <w:lang w:bidi="fa-IR"/>
        </w:rPr>
        <w:t xml:space="preserve">کمیت کوچک محاسبات داشته و پیچیدگی این آیتم ها ثابت می باشد. </w:t>
      </w:r>
      <w:r w:rsidR="00F233BD">
        <w:rPr>
          <w:rFonts w:cs="B Nazanin" w:hint="cs"/>
          <w:sz w:val="28"/>
          <w:szCs w:val="28"/>
          <w:rtl/>
          <w:lang w:bidi="fa-IR"/>
        </w:rPr>
        <w:t xml:space="preserve">پس پیچیدگی محاسباتی ویژگی </w:t>
      </w:r>
      <w:r w:rsidR="00F233BD">
        <w:rPr>
          <w:rFonts w:cs="B Nazanin"/>
          <w:sz w:val="28"/>
          <w:szCs w:val="28"/>
          <w:lang w:bidi="fa-IR"/>
        </w:rPr>
        <w:t>SDH</w:t>
      </w:r>
      <w:r w:rsidR="00F233BD">
        <w:rPr>
          <w:rFonts w:cs="B Nazanin" w:hint="cs"/>
          <w:sz w:val="28"/>
          <w:szCs w:val="28"/>
          <w:rtl/>
          <w:lang w:bidi="fa-IR"/>
        </w:rPr>
        <w:t xml:space="preserve"> برابر </w:t>
      </w:r>
      <w:r w:rsidR="00F233BD">
        <w:rPr>
          <w:rFonts w:cs="B Nazanin"/>
          <w:sz w:val="28"/>
          <w:szCs w:val="28"/>
          <w:lang w:bidi="fa-IR"/>
        </w:rPr>
        <w:t>O(k)</w:t>
      </w:r>
      <w:r w:rsidR="00F233BD">
        <w:rPr>
          <w:rFonts w:cs="B Nazanin" w:hint="cs"/>
          <w:sz w:val="28"/>
          <w:szCs w:val="28"/>
          <w:rtl/>
          <w:lang w:bidi="fa-IR"/>
        </w:rPr>
        <w:t xml:space="preserve"> می باشد. </w:t>
      </w:r>
    </w:p>
    <w:p w:rsidR="00F233BD" w:rsidRDefault="00F45B59" w:rsidP="00380213">
      <w:pPr>
        <w:bidi/>
        <w:spacing w:line="360" w:lineRule="auto"/>
        <w:jc w:val="both"/>
        <w:rPr>
          <w:rFonts w:cs="B Nazanin"/>
          <w:sz w:val="28"/>
          <w:szCs w:val="28"/>
          <w:rtl/>
          <w:lang w:bidi="fa-IR"/>
        </w:rPr>
      </w:pPr>
      <w:r>
        <w:rPr>
          <w:rFonts w:cs="B Nazanin" w:hint="cs"/>
          <w:sz w:val="28"/>
          <w:szCs w:val="28"/>
          <w:rtl/>
          <w:lang w:bidi="fa-IR"/>
        </w:rPr>
        <w:t xml:space="preserve">ویژگی </w:t>
      </w:r>
      <w:r>
        <w:rPr>
          <w:rFonts w:cs="B Nazanin"/>
          <w:sz w:val="28"/>
          <w:szCs w:val="28"/>
          <w:lang w:bidi="fa-IR"/>
        </w:rPr>
        <w:t>SDH</w:t>
      </w:r>
      <w:r>
        <w:rPr>
          <w:rFonts w:cs="B Nazanin" w:hint="cs"/>
          <w:sz w:val="28"/>
          <w:szCs w:val="28"/>
          <w:rtl/>
          <w:lang w:bidi="fa-IR"/>
        </w:rPr>
        <w:t xml:space="preserve"> نسبت به تغییرات اندک وضعیت غیرحساس می باشد. در مورد اشیای سه بُعدی فاصله جفت نقاط ثابت بوده و هیچ تفاوتی ندارد که </w:t>
      </w:r>
      <w:r w:rsidR="00CD1CF8">
        <w:rPr>
          <w:rFonts w:cs="B Nazanin" w:hint="cs"/>
          <w:sz w:val="28"/>
          <w:szCs w:val="28"/>
          <w:rtl/>
          <w:lang w:bidi="fa-IR"/>
        </w:rPr>
        <w:t xml:space="preserve">شیء در چه وضعیتی قرار دارد. تصویر دو بُعدی نیز طرح سازی اشیای سه بُعدی از زاویه دید می باشد. به عبارت دیگر اشیای دو بعدی با حالت های </w:t>
      </w:r>
      <w:r w:rsidR="00BA0ADE">
        <w:rPr>
          <w:rFonts w:cs="B Nazanin" w:hint="cs"/>
          <w:sz w:val="28"/>
          <w:szCs w:val="28"/>
          <w:rtl/>
          <w:lang w:bidi="fa-IR"/>
        </w:rPr>
        <w:t xml:space="preserve">متفاوت عبارت از طرح بندی های اشیای سه بُعدی در دیدگاه های متفاوت می باشد. </w:t>
      </w:r>
      <w:r w:rsidR="00D27EC7">
        <w:rPr>
          <w:rFonts w:cs="B Nazanin" w:hint="cs"/>
          <w:sz w:val="28"/>
          <w:szCs w:val="28"/>
          <w:rtl/>
          <w:lang w:bidi="fa-IR"/>
        </w:rPr>
        <w:t xml:space="preserve">تغییرات جزئی زاویه یک نما موجب تغییرات اندک فاصله جفت نقاط فواصل شده و از این رو تغییرات فواصل هیستوگرام بارز نخواهد بود. </w:t>
      </w:r>
      <w:r w:rsidR="004F5DD0">
        <w:rPr>
          <w:rFonts w:cs="B Nazanin" w:hint="cs"/>
          <w:sz w:val="28"/>
          <w:szCs w:val="28"/>
          <w:rtl/>
          <w:lang w:bidi="fa-IR"/>
        </w:rPr>
        <w:t xml:space="preserve">پس می توان گفت که </w:t>
      </w:r>
      <w:r w:rsidR="00EC5D96">
        <w:rPr>
          <w:rFonts w:cs="B Nazanin" w:hint="cs"/>
          <w:sz w:val="28"/>
          <w:szCs w:val="28"/>
          <w:rtl/>
          <w:lang w:bidi="fa-IR"/>
        </w:rPr>
        <w:t xml:space="preserve">ویژگی </w:t>
      </w:r>
      <w:r w:rsidR="00EC5D96">
        <w:rPr>
          <w:rFonts w:cs="B Nazanin"/>
          <w:sz w:val="28"/>
          <w:szCs w:val="28"/>
          <w:lang w:bidi="fa-IR"/>
        </w:rPr>
        <w:t>SDH</w:t>
      </w:r>
      <w:r w:rsidR="00EC5D96">
        <w:rPr>
          <w:rFonts w:cs="B Nazanin" w:hint="cs"/>
          <w:sz w:val="28"/>
          <w:szCs w:val="28"/>
          <w:rtl/>
          <w:lang w:bidi="fa-IR"/>
        </w:rPr>
        <w:t xml:space="preserve"> </w:t>
      </w:r>
      <w:r w:rsidR="00E675A8">
        <w:rPr>
          <w:rFonts w:cs="B Nazanin" w:hint="cs"/>
          <w:sz w:val="28"/>
          <w:szCs w:val="28"/>
          <w:rtl/>
          <w:lang w:bidi="fa-IR"/>
        </w:rPr>
        <w:t xml:space="preserve">به تغییرات جزئی وضعیت پایدار می باشد. برای مثال فاصله موجود برای </w:t>
      </w:r>
      <w:r w:rsidR="00BA0B5E">
        <w:rPr>
          <w:rFonts w:cs="B Nazanin" w:hint="cs"/>
          <w:sz w:val="28"/>
          <w:szCs w:val="28"/>
          <w:rtl/>
          <w:lang w:bidi="fa-IR"/>
        </w:rPr>
        <w:t xml:space="preserve">یک جفت نقاط انتخاب شده بصورت تصادفی برابر </w:t>
      </w:r>
      <w:r w:rsidR="00BA0B5E">
        <w:rPr>
          <w:rFonts w:cs="B Nazanin" w:hint="cs"/>
          <w:noProof/>
          <w:sz w:val="28"/>
          <w:szCs w:val="28"/>
          <w:rtl/>
          <w:lang w:bidi="fa-IR"/>
        </w:rPr>
        <w:drawing>
          <wp:inline distT="0" distB="0" distL="0" distR="0">
            <wp:extent cx="375637" cy="181155"/>
            <wp:effectExtent l="19050" t="0" r="5363"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377161" cy="181890"/>
                    </a:xfrm>
                    <a:prstGeom prst="rect">
                      <a:avLst/>
                    </a:prstGeom>
                    <a:noFill/>
                    <a:ln w="9525">
                      <a:noFill/>
                      <a:miter lim="800000"/>
                      <a:headEnd/>
                      <a:tailEnd/>
                    </a:ln>
                  </pic:spPr>
                </pic:pic>
              </a:graphicData>
            </a:graphic>
          </wp:inline>
        </w:drawing>
      </w:r>
      <w:r w:rsidR="00BA0B5E">
        <w:rPr>
          <w:rFonts w:cs="B Nazanin" w:hint="cs"/>
          <w:sz w:val="28"/>
          <w:szCs w:val="28"/>
          <w:rtl/>
          <w:lang w:bidi="fa-IR"/>
        </w:rPr>
        <w:t xml:space="preserve"> و </w:t>
      </w:r>
      <w:r w:rsidR="00BA0B5E">
        <w:rPr>
          <w:rFonts w:cs="B Nazanin" w:hint="cs"/>
          <w:noProof/>
          <w:sz w:val="28"/>
          <w:szCs w:val="28"/>
          <w:rtl/>
          <w:lang w:bidi="fa-IR"/>
        </w:rPr>
        <w:drawing>
          <wp:inline distT="0" distB="0" distL="0" distR="0">
            <wp:extent cx="345512" cy="17252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346914" cy="173229"/>
                    </a:xfrm>
                    <a:prstGeom prst="rect">
                      <a:avLst/>
                    </a:prstGeom>
                    <a:noFill/>
                    <a:ln w="9525">
                      <a:noFill/>
                      <a:miter lim="800000"/>
                      <a:headEnd/>
                      <a:tailEnd/>
                    </a:ln>
                  </pic:spPr>
                </pic:pic>
              </a:graphicData>
            </a:graphic>
          </wp:inline>
        </w:drawing>
      </w:r>
      <w:r w:rsidR="00BA0B5E">
        <w:rPr>
          <w:rFonts w:cs="B Nazanin" w:hint="cs"/>
          <w:sz w:val="28"/>
          <w:szCs w:val="28"/>
          <w:rtl/>
          <w:lang w:bidi="fa-IR"/>
        </w:rPr>
        <w:t xml:space="preserve"> بوده و با </w:t>
      </w:r>
      <w:r w:rsidR="00BA0B5E">
        <w:rPr>
          <w:rFonts w:cs="B Nazanin" w:hint="cs"/>
          <w:noProof/>
          <w:sz w:val="28"/>
          <w:szCs w:val="28"/>
          <w:rtl/>
          <w:lang w:bidi="fa-IR"/>
        </w:rPr>
        <w:drawing>
          <wp:inline distT="0" distB="0" distL="0" distR="0">
            <wp:extent cx="1500098" cy="302390"/>
            <wp:effectExtent l="19050" t="0" r="4852"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1501978" cy="302769"/>
                    </a:xfrm>
                    <a:prstGeom prst="rect">
                      <a:avLst/>
                    </a:prstGeom>
                    <a:noFill/>
                    <a:ln w="9525">
                      <a:noFill/>
                      <a:miter lim="800000"/>
                      <a:headEnd/>
                      <a:tailEnd/>
                    </a:ln>
                  </pic:spPr>
                </pic:pic>
              </a:graphicData>
            </a:graphic>
          </wp:inline>
        </w:drawing>
      </w:r>
      <w:r w:rsidR="00BA0B5E">
        <w:rPr>
          <w:rFonts w:cs="B Nazanin" w:hint="cs"/>
          <w:sz w:val="28"/>
          <w:szCs w:val="28"/>
          <w:rtl/>
          <w:lang w:bidi="fa-IR"/>
        </w:rPr>
        <w:t xml:space="preserve"> در طرحریزی تصویر دو بعدی نشان داده می شود. </w:t>
      </w:r>
      <w:r w:rsidR="00474569">
        <w:rPr>
          <w:rFonts w:cs="B Nazanin" w:hint="cs"/>
          <w:sz w:val="28"/>
          <w:szCs w:val="28"/>
          <w:rtl/>
          <w:lang w:bidi="fa-IR"/>
        </w:rPr>
        <w:t xml:space="preserve">با فرض اینکه زوایای چرخش عابرپیاده در مختصات </w:t>
      </w:r>
      <w:r w:rsidR="00474569">
        <w:rPr>
          <w:rFonts w:cs="B Nazanin"/>
          <w:sz w:val="28"/>
          <w:szCs w:val="28"/>
          <w:lang w:bidi="fa-IR"/>
        </w:rPr>
        <w:t>x</w:t>
      </w:r>
      <w:r w:rsidR="00474569">
        <w:rPr>
          <w:rFonts w:cs="B Nazanin" w:hint="cs"/>
          <w:sz w:val="28"/>
          <w:szCs w:val="28"/>
          <w:rtl/>
          <w:lang w:bidi="fa-IR"/>
        </w:rPr>
        <w:t xml:space="preserve"> برابر آلفا می باشد در این صورت فاصله جفت عابر پیاده را می توان با </w:t>
      </w:r>
      <w:r w:rsidR="00474569">
        <w:rPr>
          <w:rFonts w:cs="B Nazanin" w:hint="cs"/>
          <w:noProof/>
          <w:sz w:val="28"/>
          <w:szCs w:val="28"/>
          <w:rtl/>
          <w:lang w:bidi="fa-IR"/>
        </w:rPr>
        <w:drawing>
          <wp:inline distT="0" distB="0" distL="0" distR="0">
            <wp:extent cx="1828721" cy="252833"/>
            <wp:effectExtent l="19050" t="0" r="79"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1830114" cy="253026"/>
                    </a:xfrm>
                    <a:prstGeom prst="rect">
                      <a:avLst/>
                    </a:prstGeom>
                    <a:noFill/>
                    <a:ln w="9525">
                      <a:noFill/>
                      <a:miter lim="800000"/>
                      <a:headEnd/>
                      <a:tailEnd/>
                    </a:ln>
                  </pic:spPr>
                </pic:pic>
              </a:graphicData>
            </a:graphic>
          </wp:inline>
        </w:drawing>
      </w:r>
      <w:r w:rsidR="00474569">
        <w:rPr>
          <w:rFonts w:cs="B Nazanin" w:hint="cs"/>
          <w:sz w:val="28"/>
          <w:szCs w:val="28"/>
          <w:rtl/>
          <w:lang w:bidi="fa-IR"/>
        </w:rPr>
        <w:t xml:space="preserve"> نشان داد. </w:t>
      </w:r>
      <w:r w:rsidR="00D762B2">
        <w:rPr>
          <w:rFonts w:cs="B Nazanin" w:hint="cs"/>
          <w:sz w:val="28"/>
          <w:szCs w:val="28"/>
          <w:rtl/>
          <w:lang w:bidi="fa-IR"/>
        </w:rPr>
        <w:t xml:space="preserve">که با توجه به آن می توان دید زمانی که آلفا مقدار اندکی دارد تغییر فاصله نیز کم خواهد بود. </w:t>
      </w:r>
      <w:r w:rsidR="005911E4">
        <w:rPr>
          <w:rFonts w:cs="B Nazanin" w:hint="cs"/>
          <w:sz w:val="28"/>
          <w:szCs w:val="28"/>
          <w:rtl/>
          <w:lang w:bidi="fa-IR"/>
        </w:rPr>
        <w:t xml:space="preserve">نتایج مشابه را می توان برای دو زاویه چرخش دیگر نیز بدست آورد. </w:t>
      </w:r>
    </w:p>
    <w:p w:rsidR="00027C70" w:rsidRDefault="002E5CB2" w:rsidP="00380213">
      <w:pPr>
        <w:bidi/>
        <w:spacing w:line="360" w:lineRule="auto"/>
        <w:jc w:val="both"/>
        <w:rPr>
          <w:rFonts w:cs="B Nazanin"/>
          <w:sz w:val="28"/>
          <w:szCs w:val="28"/>
          <w:rtl/>
          <w:lang w:bidi="fa-IR"/>
        </w:rPr>
      </w:pPr>
      <w:r>
        <w:rPr>
          <w:rFonts w:cs="B Nazanin" w:hint="cs"/>
          <w:sz w:val="28"/>
          <w:szCs w:val="28"/>
          <w:rtl/>
          <w:lang w:bidi="fa-IR"/>
        </w:rPr>
        <w:t xml:space="preserve">همچنین باید گفت که </w:t>
      </w:r>
      <w:r>
        <w:rPr>
          <w:rFonts w:cs="B Nazanin"/>
          <w:sz w:val="28"/>
          <w:szCs w:val="28"/>
          <w:lang w:bidi="fa-IR"/>
        </w:rPr>
        <w:t>SDH</w:t>
      </w:r>
      <w:r>
        <w:rPr>
          <w:rFonts w:cs="B Nazanin" w:hint="cs"/>
          <w:sz w:val="28"/>
          <w:szCs w:val="28"/>
          <w:rtl/>
          <w:lang w:bidi="fa-IR"/>
        </w:rPr>
        <w:t xml:space="preserve"> از انسجام کافی برای مقیاس بندی نیز برخوردار می باشد. </w:t>
      </w:r>
      <w:r w:rsidR="004C35B1">
        <w:rPr>
          <w:rFonts w:cs="B Nazanin" w:hint="cs"/>
          <w:sz w:val="28"/>
          <w:szCs w:val="28"/>
          <w:rtl/>
          <w:lang w:bidi="fa-IR"/>
        </w:rPr>
        <w:t xml:space="preserve">با فرض فاکتور مقیاس بندی فاصله هر جفت از </w:t>
      </w:r>
      <w:r w:rsidR="004C35B1">
        <w:rPr>
          <w:rFonts w:cs="B Nazanin"/>
          <w:sz w:val="28"/>
          <w:szCs w:val="28"/>
          <w:lang w:bidi="fa-IR"/>
        </w:rPr>
        <w:t>D</w:t>
      </w:r>
      <w:r w:rsidR="004C35B1">
        <w:rPr>
          <w:rFonts w:cs="B Nazanin" w:hint="cs"/>
          <w:sz w:val="28"/>
          <w:szCs w:val="28"/>
          <w:rtl/>
          <w:lang w:bidi="fa-IR"/>
        </w:rPr>
        <w:t xml:space="preserve"> به </w:t>
      </w:r>
      <w:r w:rsidR="004C35B1">
        <w:rPr>
          <w:rFonts w:ascii="Calibri" w:hAnsi="Calibri" w:cs="Calibri"/>
          <w:sz w:val="28"/>
          <w:szCs w:val="28"/>
          <w:rtl/>
          <w:lang w:bidi="fa-IR"/>
        </w:rPr>
        <w:t>µ</w:t>
      </w:r>
      <w:r w:rsidR="004C35B1">
        <w:rPr>
          <w:rFonts w:cs="B Nazanin" w:hint="cs"/>
          <w:sz w:val="28"/>
          <w:szCs w:val="28"/>
          <w:rtl/>
          <w:lang w:bidi="fa-IR"/>
        </w:rPr>
        <w:t xml:space="preserve"> تغییر می یابد. سپس آستانه </w:t>
      </w:r>
      <w:r w:rsidR="004C35B1">
        <w:rPr>
          <w:rFonts w:cs="B Nazanin" w:hint="cs"/>
          <w:noProof/>
          <w:sz w:val="28"/>
          <w:szCs w:val="28"/>
          <w:rtl/>
          <w:lang w:bidi="fa-IR"/>
        </w:rPr>
        <w:drawing>
          <wp:inline distT="0" distB="0" distL="0" distR="0">
            <wp:extent cx="1061085" cy="189865"/>
            <wp:effectExtent l="19050" t="0" r="571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061085" cy="189865"/>
                    </a:xfrm>
                    <a:prstGeom prst="rect">
                      <a:avLst/>
                    </a:prstGeom>
                    <a:noFill/>
                    <a:ln w="9525">
                      <a:noFill/>
                      <a:miter lim="800000"/>
                      <a:headEnd/>
                      <a:tailEnd/>
                    </a:ln>
                  </pic:spPr>
                </pic:pic>
              </a:graphicData>
            </a:graphic>
          </wp:inline>
        </w:drawing>
      </w:r>
      <w:r w:rsidR="004C35B1">
        <w:rPr>
          <w:rFonts w:cs="B Nazanin" w:hint="cs"/>
          <w:sz w:val="28"/>
          <w:szCs w:val="28"/>
          <w:rtl/>
          <w:lang w:bidi="fa-IR"/>
        </w:rPr>
        <w:t xml:space="preserve"> در تساوی 6 به این وضعیت تغییر می کند: </w:t>
      </w:r>
      <w:r w:rsidR="004C35B1">
        <w:rPr>
          <w:rFonts w:cs="B Nazanin" w:hint="cs"/>
          <w:noProof/>
          <w:sz w:val="28"/>
          <w:szCs w:val="28"/>
          <w:rtl/>
          <w:lang w:bidi="fa-IR"/>
        </w:rPr>
        <w:drawing>
          <wp:inline distT="0" distB="0" distL="0" distR="0">
            <wp:extent cx="2734310" cy="207010"/>
            <wp:effectExtent l="19050" t="0" r="889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734310" cy="207010"/>
                    </a:xfrm>
                    <a:prstGeom prst="rect">
                      <a:avLst/>
                    </a:prstGeom>
                    <a:noFill/>
                    <a:ln w="9525">
                      <a:noFill/>
                      <a:miter lim="800000"/>
                      <a:headEnd/>
                      <a:tailEnd/>
                    </a:ln>
                  </pic:spPr>
                </pic:pic>
              </a:graphicData>
            </a:graphic>
          </wp:inline>
        </w:drawing>
      </w:r>
      <w:r w:rsidR="004C35B1">
        <w:rPr>
          <w:rFonts w:cs="B Nazanin" w:hint="cs"/>
          <w:noProof/>
          <w:sz w:val="28"/>
          <w:szCs w:val="28"/>
          <w:rtl/>
          <w:lang w:bidi="fa-IR"/>
        </w:rPr>
        <w:drawing>
          <wp:inline distT="0" distB="0" distL="0" distR="0">
            <wp:extent cx="1742440" cy="233045"/>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742440" cy="233045"/>
                    </a:xfrm>
                    <a:prstGeom prst="rect">
                      <a:avLst/>
                    </a:prstGeom>
                    <a:noFill/>
                    <a:ln w="9525">
                      <a:noFill/>
                      <a:miter lim="800000"/>
                      <a:headEnd/>
                      <a:tailEnd/>
                    </a:ln>
                  </pic:spPr>
                </pic:pic>
              </a:graphicData>
            </a:graphic>
          </wp:inline>
        </w:drawing>
      </w:r>
      <w:r w:rsidR="004C35B1">
        <w:rPr>
          <w:rFonts w:cs="B Nazanin" w:hint="cs"/>
          <w:sz w:val="28"/>
          <w:szCs w:val="28"/>
          <w:rtl/>
          <w:lang w:bidi="fa-IR"/>
        </w:rPr>
        <w:t xml:space="preserve"> که مشابه روند قبل از مقیاس بندی می باشد. </w:t>
      </w:r>
      <w:r w:rsidR="00F11D52">
        <w:rPr>
          <w:rFonts w:cs="B Nazanin" w:hint="cs"/>
          <w:sz w:val="28"/>
          <w:szCs w:val="28"/>
          <w:rtl/>
          <w:lang w:bidi="fa-IR"/>
        </w:rPr>
        <w:t xml:space="preserve">از این رو هیستوگرام فاصله به منوال اولیه خود باقی خواهد ماند. </w:t>
      </w:r>
    </w:p>
    <w:p w:rsidR="00F11D52" w:rsidRDefault="00904404"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در تصویر شماره 6 شباهت ویژگی </w:t>
      </w:r>
      <w:r>
        <w:rPr>
          <w:rFonts w:cs="B Nazanin"/>
          <w:sz w:val="28"/>
          <w:szCs w:val="28"/>
          <w:lang w:bidi="fa-IR"/>
        </w:rPr>
        <w:t>SDH</w:t>
      </w:r>
      <w:r>
        <w:rPr>
          <w:rFonts w:cs="B Nazanin" w:hint="cs"/>
          <w:sz w:val="28"/>
          <w:szCs w:val="28"/>
          <w:rtl/>
          <w:lang w:bidi="fa-IR"/>
        </w:rPr>
        <w:t xml:space="preserve"> را برای نواحی عابرپیاده تست کردیم. </w:t>
      </w:r>
      <w:r w:rsidR="009228D1">
        <w:rPr>
          <w:rFonts w:cs="B Nazanin" w:hint="cs"/>
          <w:sz w:val="28"/>
          <w:szCs w:val="28"/>
          <w:rtl/>
          <w:lang w:bidi="fa-IR"/>
        </w:rPr>
        <w:t xml:space="preserve">تصویر 6 الف نواحی نمونه عابرپیاده را نشان می دهد که در آن </w:t>
      </w:r>
      <w:r w:rsidR="00817DAF">
        <w:rPr>
          <w:rFonts w:cs="B Nazanin" w:hint="cs"/>
          <w:sz w:val="28"/>
          <w:szCs w:val="28"/>
          <w:rtl/>
          <w:lang w:bidi="fa-IR"/>
        </w:rPr>
        <w:t xml:space="preserve">عابرین پیاده دارای وضعیت و مقیاس های متفاوت می باشند و شدت عابرین پیاده به وضوح متفاوت است که به دلیل تغییرات دمایی می باشد. تصویر 6 ج </w:t>
      </w:r>
      <w:r w:rsidR="00481C2F">
        <w:rPr>
          <w:rFonts w:cs="B Nazanin" w:hint="cs"/>
          <w:sz w:val="28"/>
          <w:szCs w:val="28"/>
          <w:rtl/>
          <w:lang w:bidi="fa-IR"/>
        </w:rPr>
        <w:t xml:space="preserve">نیز شباهت موجود بین منحنی های </w:t>
      </w:r>
      <w:r w:rsidR="00481C2F">
        <w:rPr>
          <w:rFonts w:cs="B Nazanin"/>
          <w:sz w:val="28"/>
          <w:szCs w:val="28"/>
          <w:lang w:bidi="fa-IR"/>
        </w:rPr>
        <w:t>SDH</w:t>
      </w:r>
      <w:r w:rsidR="00481C2F">
        <w:rPr>
          <w:rFonts w:cs="B Nazanin" w:hint="cs"/>
          <w:sz w:val="28"/>
          <w:szCs w:val="28"/>
          <w:rtl/>
          <w:lang w:bidi="fa-IR"/>
        </w:rPr>
        <w:t xml:space="preserve"> را برای نواحی عابر پیاده در تصویر 6 الف می نمایاند. به منظور مقایسه همچنین منحنیهای روشنایی </w:t>
      </w:r>
      <w:r w:rsidR="00481C2F">
        <w:rPr>
          <w:rFonts w:ascii="Times New Roman" w:hAnsi="Times New Roman" w:cs="Times New Roman" w:hint="cs"/>
          <w:sz w:val="28"/>
          <w:szCs w:val="28"/>
          <w:rtl/>
          <w:lang w:bidi="fa-IR"/>
        </w:rPr>
        <w:t>–</w:t>
      </w:r>
      <w:r w:rsidR="00481C2F">
        <w:rPr>
          <w:rFonts w:cs="B Nazanin" w:hint="cs"/>
          <w:sz w:val="28"/>
          <w:szCs w:val="28"/>
          <w:rtl/>
          <w:lang w:bidi="fa-IR"/>
        </w:rPr>
        <w:t xml:space="preserve"> هیستوگرام تصویر 6 الف را در تصویر 7 ترسیم نموده ایم که با توجه به آن می توان دریافت که </w:t>
      </w:r>
      <w:r w:rsidR="0076558D">
        <w:rPr>
          <w:rFonts w:cs="B Nazanin" w:hint="cs"/>
          <w:sz w:val="28"/>
          <w:szCs w:val="28"/>
          <w:rtl/>
          <w:lang w:bidi="fa-IR"/>
        </w:rPr>
        <w:t xml:space="preserve">ویژگی پیشنهادی </w:t>
      </w:r>
      <w:r w:rsidR="0076558D">
        <w:rPr>
          <w:rFonts w:cs="B Nazanin"/>
          <w:sz w:val="28"/>
          <w:szCs w:val="28"/>
          <w:lang w:bidi="fa-IR"/>
        </w:rPr>
        <w:t>SDH</w:t>
      </w:r>
      <w:r w:rsidR="0076558D">
        <w:rPr>
          <w:rFonts w:cs="B Nazanin" w:hint="cs"/>
          <w:sz w:val="28"/>
          <w:szCs w:val="28"/>
          <w:rtl/>
          <w:lang w:bidi="fa-IR"/>
        </w:rPr>
        <w:t xml:space="preserve"> به مراتب دارای انسجام بیشتر از هیستوگرام روشنایی در نشان دادن شباهت عابرین پیاده است. </w:t>
      </w:r>
    </w:p>
    <w:p w:rsidR="0076558D" w:rsidRDefault="00046A22" w:rsidP="00380213">
      <w:pPr>
        <w:bidi/>
        <w:spacing w:line="360" w:lineRule="auto"/>
        <w:jc w:val="both"/>
        <w:rPr>
          <w:rFonts w:cs="B Nazanin"/>
          <w:sz w:val="28"/>
          <w:szCs w:val="28"/>
          <w:rtl/>
          <w:lang w:bidi="fa-IR"/>
        </w:rPr>
      </w:pPr>
      <w:r>
        <w:rPr>
          <w:rFonts w:cs="B Nazanin" w:hint="cs"/>
          <w:sz w:val="28"/>
          <w:szCs w:val="28"/>
          <w:rtl/>
          <w:lang w:bidi="fa-IR"/>
        </w:rPr>
        <w:t xml:space="preserve">همچنین توانایی طبقه بندی ویژگی </w:t>
      </w:r>
      <w:r>
        <w:rPr>
          <w:rFonts w:cs="B Nazanin"/>
          <w:sz w:val="28"/>
          <w:szCs w:val="28"/>
          <w:lang w:bidi="fa-IR"/>
        </w:rPr>
        <w:t>SDH</w:t>
      </w:r>
      <w:r>
        <w:rPr>
          <w:rFonts w:cs="B Nazanin" w:hint="cs"/>
          <w:sz w:val="28"/>
          <w:szCs w:val="28"/>
          <w:rtl/>
          <w:lang w:bidi="fa-IR"/>
        </w:rPr>
        <w:t xml:space="preserve"> را تست نمودیم. تصویر 6 ب برخی تصاویر نمونه نواحی غیرعابرپیاده را نشان می دهد و تصویر 6 د </w:t>
      </w:r>
      <w:r w:rsidR="0075094E">
        <w:rPr>
          <w:rFonts w:cs="B Nazanin" w:hint="cs"/>
          <w:sz w:val="28"/>
          <w:szCs w:val="28"/>
          <w:rtl/>
          <w:lang w:bidi="fa-IR"/>
        </w:rPr>
        <w:t xml:space="preserve">نیز منحنی های ویژگی </w:t>
      </w:r>
      <w:r w:rsidR="0075094E">
        <w:rPr>
          <w:rFonts w:cs="B Nazanin"/>
          <w:sz w:val="28"/>
          <w:szCs w:val="28"/>
          <w:lang w:bidi="fa-IR"/>
        </w:rPr>
        <w:t>SDH</w:t>
      </w:r>
      <w:r w:rsidR="0075094E">
        <w:rPr>
          <w:rFonts w:cs="B Nazanin" w:hint="cs"/>
          <w:sz w:val="28"/>
          <w:szCs w:val="28"/>
          <w:rtl/>
          <w:lang w:bidi="fa-IR"/>
        </w:rPr>
        <w:t xml:space="preserve"> را در بر دارد. مقایسه بین تصویر 6 ج و د حاکی از آن است که ویژگی </w:t>
      </w:r>
      <w:r w:rsidR="0075094E">
        <w:rPr>
          <w:rFonts w:cs="B Nazanin"/>
          <w:sz w:val="28"/>
          <w:szCs w:val="28"/>
          <w:lang w:bidi="fa-IR"/>
        </w:rPr>
        <w:t>SDH</w:t>
      </w:r>
      <w:r w:rsidR="0075094E">
        <w:rPr>
          <w:rFonts w:cs="B Nazanin" w:hint="cs"/>
          <w:sz w:val="28"/>
          <w:szCs w:val="28"/>
          <w:rtl/>
          <w:lang w:bidi="fa-IR"/>
        </w:rPr>
        <w:t xml:space="preserve"> قادر به تمایز بین عابرین پیاده و غیر آن به خوبی می باشد. </w:t>
      </w:r>
    </w:p>
    <w:p w:rsidR="0075094E" w:rsidRDefault="00B73B8B" w:rsidP="00380213">
      <w:pPr>
        <w:bidi/>
        <w:spacing w:line="360" w:lineRule="auto"/>
        <w:jc w:val="both"/>
        <w:rPr>
          <w:rFonts w:cs="B Nazanin"/>
          <w:sz w:val="28"/>
          <w:szCs w:val="28"/>
          <w:rtl/>
          <w:lang w:bidi="fa-IR"/>
        </w:rPr>
      </w:pPr>
      <w:r>
        <w:rPr>
          <w:rFonts w:cs="B Nazanin" w:hint="cs"/>
          <w:b/>
          <w:bCs/>
          <w:i/>
          <w:iCs/>
          <w:sz w:val="30"/>
          <w:szCs w:val="30"/>
          <w:rtl/>
          <w:lang w:bidi="fa-IR"/>
        </w:rPr>
        <w:t xml:space="preserve">3.1.3. بحث و بررسی پارامترها </w:t>
      </w:r>
    </w:p>
    <w:p w:rsidR="00B73B8B" w:rsidRDefault="00B73B8B" w:rsidP="00380213">
      <w:pPr>
        <w:bidi/>
        <w:spacing w:line="360" w:lineRule="auto"/>
        <w:jc w:val="both"/>
        <w:rPr>
          <w:rFonts w:cs="B Nazanin"/>
          <w:sz w:val="28"/>
          <w:szCs w:val="28"/>
          <w:rtl/>
          <w:lang w:bidi="fa-IR"/>
        </w:rPr>
      </w:pPr>
      <w:r>
        <w:rPr>
          <w:rFonts w:cs="B Nazanin" w:hint="cs"/>
          <w:sz w:val="28"/>
          <w:szCs w:val="28"/>
          <w:rtl/>
          <w:lang w:bidi="fa-IR"/>
        </w:rPr>
        <w:t xml:space="preserve">پارامترهای </w:t>
      </w:r>
      <w:r>
        <w:rPr>
          <w:rFonts w:cs="B Nazanin"/>
          <w:sz w:val="28"/>
          <w:szCs w:val="28"/>
          <w:lang w:bidi="fa-IR"/>
        </w:rPr>
        <w:t>k</w:t>
      </w:r>
      <w:r>
        <w:rPr>
          <w:rFonts w:cs="B Nazanin" w:hint="cs"/>
          <w:sz w:val="28"/>
          <w:szCs w:val="28"/>
          <w:rtl/>
          <w:lang w:bidi="fa-IR"/>
        </w:rPr>
        <w:t xml:space="preserve"> و </w:t>
      </w:r>
      <w:r>
        <w:rPr>
          <w:rFonts w:cs="B Nazanin"/>
          <w:sz w:val="28"/>
          <w:szCs w:val="28"/>
          <w:lang w:bidi="fa-IR"/>
        </w:rPr>
        <w:t>m</w:t>
      </w:r>
      <w:r>
        <w:rPr>
          <w:rFonts w:cs="B Nazanin" w:hint="cs"/>
          <w:sz w:val="28"/>
          <w:szCs w:val="28"/>
          <w:rtl/>
          <w:lang w:bidi="fa-IR"/>
        </w:rPr>
        <w:t xml:space="preserve"> در ویژگی </w:t>
      </w:r>
      <w:r>
        <w:rPr>
          <w:rFonts w:cs="B Nazanin"/>
          <w:sz w:val="28"/>
          <w:szCs w:val="28"/>
          <w:lang w:bidi="fa-IR"/>
        </w:rPr>
        <w:t>SDH</w:t>
      </w:r>
      <w:r>
        <w:rPr>
          <w:rFonts w:cs="B Nazanin" w:hint="cs"/>
          <w:sz w:val="28"/>
          <w:szCs w:val="28"/>
          <w:rtl/>
          <w:lang w:bidi="fa-IR"/>
        </w:rPr>
        <w:t xml:space="preserve"> مورد بحث و بررسی قرار گرفته است. </w:t>
      </w:r>
      <w:r w:rsidR="00B01400">
        <w:rPr>
          <w:rFonts w:cs="B Nazanin" w:hint="cs"/>
          <w:sz w:val="28"/>
          <w:szCs w:val="28"/>
          <w:rtl/>
          <w:lang w:bidi="fa-IR"/>
        </w:rPr>
        <w:t xml:space="preserve">معیار </w:t>
      </w:r>
      <w:r w:rsidR="00B01400">
        <w:rPr>
          <w:rFonts w:cs="B Nazanin"/>
          <w:sz w:val="28"/>
          <w:szCs w:val="28"/>
          <w:lang w:bidi="fa-IR"/>
        </w:rPr>
        <w:t>k</w:t>
      </w:r>
      <w:r w:rsidR="00B01400">
        <w:rPr>
          <w:rFonts w:cs="B Nazanin" w:hint="cs"/>
          <w:sz w:val="28"/>
          <w:szCs w:val="28"/>
          <w:rtl/>
          <w:lang w:bidi="fa-IR"/>
        </w:rPr>
        <w:t xml:space="preserve"> </w:t>
      </w:r>
      <w:r w:rsidR="00E65989">
        <w:rPr>
          <w:rFonts w:cs="B Nazanin" w:hint="cs"/>
          <w:sz w:val="28"/>
          <w:szCs w:val="28"/>
          <w:rtl/>
          <w:lang w:bidi="fa-IR"/>
        </w:rPr>
        <w:t xml:space="preserve">تعداد نمونه های جفت نقاط برای توزیع شکل می باشد. </w:t>
      </w:r>
      <w:r w:rsidR="00E561E8">
        <w:rPr>
          <w:rFonts w:cs="B Nazanin" w:hint="cs"/>
          <w:sz w:val="28"/>
          <w:szCs w:val="28"/>
          <w:rtl/>
          <w:lang w:bidi="fa-IR"/>
        </w:rPr>
        <w:t xml:space="preserve">هر قدر که نمونه های بیشتری انتخاب شده باشد نتایج به نحو بهتری وضعیت واقعی را توصیف خواهد نمود. </w:t>
      </w:r>
      <w:r w:rsidR="001E4601">
        <w:rPr>
          <w:rFonts w:cs="B Nazanin" w:hint="cs"/>
          <w:sz w:val="28"/>
          <w:szCs w:val="28"/>
          <w:rtl/>
          <w:lang w:bidi="fa-IR"/>
        </w:rPr>
        <w:t xml:space="preserve">هر چند میزان بالای </w:t>
      </w:r>
      <w:r w:rsidR="001E4601">
        <w:rPr>
          <w:rFonts w:cs="B Nazanin"/>
          <w:sz w:val="28"/>
          <w:szCs w:val="28"/>
          <w:lang w:bidi="fa-IR"/>
        </w:rPr>
        <w:t>k</w:t>
      </w:r>
      <w:r w:rsidR="001E4601">
        <w:rPr>
          <w:rFonts w:cs="B Nazanin" w:hint="cs"/>
          <w:sz w:val="28"/>
          <w:szCs w:val="28"/>
          <w:rtl/>
          <w:lang w:bidi="fa-IR"/>
        </w:rPr>
        <w:t xml:space="preserve"> نیز موجب افزایش زمان محاسبه می شود. پس مقدار مناسب </w:t>
      </w:r>
      <w:r w:rsidR="001E4601">
        <w:rPr>
          <w:rFonts w:cs="B Nazanin"/>
          <w:sz w:val="28"/>
          <w:szCs w:val="28"/>
          <w:lang w:bidi="fa-IR"/>
        </w:rPr>
        <w:t>k</w:t>
      </w:r>
      <w:r w:rsidR="001E4601">
        <w:rPr>
          <w:rFonts w:cs="B Nazanin" w:hint="cs"/>
          <w:sz w:val="28"/>
          <w:szCs w:val="28"/>
          <w:rtl/>
          <w:lang w:bidi="fa-IR"/>
        </w:rPr>
        <w:t xml:space="preserve"> باید برگزیده شده تا موازنه بین درستی و کارآیی حاصل شود. معیار </w:t>
      </w:r>
      <w:r w:rsidR="001E4601">
        <w:rPr>
          <w:rFonts w:cs="B Nazanin"/>
          <w:sz w:val="28"/>
          <w:szCs w:val="28"/>
          <w:lang w:bidi="fa-IR"/>
        </w:rPr>
        <w:t>k</w:t>
      </w:r>
      <w:r w:rsidR="001E4601">
        <w:rPr>
          <w:rFonts w:cs="B Nazanin" w:hint="cs"/>
          <w:sz w:val="28"/>
          <w:szCs w:val="28"/>
          <w:rtl/>
          <w:lang w:bidi="fa-IR"/>
        </w:rPr>
        <w:t xml:space="preserve"> نیز از 50 تا 000 10 برای تست ثبات ویژگی </w:t>
      </w:r>
      <w:r w:rsidR="001E4601">
        <w:rPr>
          <w:rFonts w:cs="B Nazanin"/>
          <w:sz w:val="28"/>
          <w:szCs w:val="28"/>
          <w:lang w:bidi="fa-IR"/>
        </w:rPr>
        <w:t>SDH</w:t>
      </w:r>
      <w:r w:rsidR="001E4601">
        <w:rPr>
          <w:rFonts w:cs="B Nazanin" w:hint="cs"/>
          <w:sz w:val="28"/>
          <w:szCs w:val="28"/>
          <w:rtl/>
          <w:lang w:bidi="fa-IR"/>
        </w:rPr>
        <w:t xml:space="preserve"> در تصویر 5 الف انتخاب شده است. </w:t>
      </w:r>
      <w:r w:rsidR="00EF1449">
        <w:rPr>
          <w:rFonts w:cs="B Nazanin" w:hint="cs"/>
          <w:sz w:val="28"/>
          <w:szCs w:val="28"/>
          <w:rtl/>
          <w:lang w:bidi="fa-IR"/>
        </w:rPr>
        <w:t xml:space="preserve">با توجه به آن می توان دید که هر قدر مقدار </w:t>
      </w:r>
      <w:r w:rsidR="00EF1449">
        <w:rPr>
          <w:rFonts w:cs="B Nazanin"/>
          <w:sz w:val="28"/>
          <w:szCs w:val="28"/>
          <w:lang w:bidi="fa-IR"/>
        </w:rPr>
        <w:t>k</w:t>
      </w:r>
      <w:r w:rsidR="00EF1449">
        <w:rPr>
          <w:rFonts w:cs="B Nazanin" w:hint="cs"/>
          <w:sz w:val="28"/>
          <w:szCs w:val="28"/>
          <w:rtl/>
          <w:lang w:bidi="fa-IR"/>
        </w:rPr>
        <w:t xml:space="preserve"> بیشتر باشد منحنی ویژگیها نیز هموارتر خواهد بود. به عبارت دیگر زمانی که </w:t>
      </w:r>
      <w:r w:rsidR="00EF1449">
        <w:rPr>
          <w:rFonts w:cs="B Nazanin"/>
          <w:sz w:val="28"/>
          <w:szCs w:val="28"/>
          <w:lang w:bidi="fa-IR"/>
        </w:rPr>
        <w:t>k</w:t>
      </w:r>
      <w:r w:rsidR="00EF1449">
        <w:rPr>
          <w:rFonts w:cs="B Nazanin" w:hint="cs"/>
          <w:sz w:val="28"/>
          <w:szCs w:val="28"/>
          <w:rtl/>
          <w:lang w:bidi="fa-IR"/>
        </w:rPr>
        <w:t xml:space="preserve"> به اندازه کافی بزرگ در نظر گرفته میشود </w:t>
      </w:r>
      <w:r w:rsidR="00EF1449">
        <w:rPr>
          <w:rFonts w:cs="B Nazanin" w:hint="cs"/>
          <w:noProof/>
          <w:sz w:val="28"/>
          <w:szCs w:val="28"/>
          <w:rtl/>
          <w:lang w:bidi="fa-IR"/>
        </w:rPr>
        <w:drawing>
          <wp:inline distT="0" distB="0" distL="0" distR="0">
            <wp:extent cx="724619" cy="159544"/>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725870" cy="159819"/>
                    </a:xfrm>
                    <a:prstGeom prst="rect">
                      <a:avLst/>
                    </a:prstGeom>
                    <a:noFill/>
                    <a:ln w="9525">
                      <a:noFill/>
                      <a:miter lim="800000"/>
                      <a:headEnd/>
                      <a:tailEnd/>
                    </a:ln>
                  </pic:spPr>
                </pic:pic>
              </a:graphicData>
            </a:graphic>
          </wp:inline>
        </w:drawing>
      </w:r>
      <w:r w:rsidR="00EF1449">
        <w:rPr>
          <w:rFonts w:cs="B Nazanin" w:hint="cs"/>
          <w:sz w:val="28"/>
          <w:szCs w:val="28"/>
          <w:rtl/>
          <w:lang w:bidi="fa-IR"/>
        </w:rPr>
        <w:t xml:space="preserve"> منحنی ویژگی می تواند شکل ثبات یافته ای را حفظ نماید. در آزمایش های خود </w:t>
      </w:r>
      <w:r w:rsidR="00EF1449">
        <w:rPr>
          <w:rFonts w:cs="B Nazanin"/>
          <w:sz w:val="28"/>
          <w:szCs w:val="28"/>
          <w:lang w:bidi="fa-IR"/>
        </w:rPr>
        <w:t>k</w:t>
      </w:r>
      <w:r w:rsidR="00EF1449">
        <w:rPr>
          <w:rFonts w:cs="B Nazanin" w:hint="cs"/>
          <w:sz w:val="28"/>
          <w:szCs w:val="28"/>
          <w:rtl/>
          <w:lang w:bidi="fa-IR"/>
        </w:rPr>
        <w:t xml:space="preserve"> را برابر 1000 در نظر گرفته ایم. </w:t>
      </w:r>
    </w:p>
    <w:p w:rsidR="00EF1449" w:rsidRDefault="00EF1449"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معیار </w:t>
      </w:r>
      <w:r>
        <w:rPr>
          <w:rFonts w:cs="B Nazanin"/>
          <w:sz w:val="28"/>
          <w:szCs w:val="28"/>
          <w:lang w:bidi="fa-IR"/>
        </w:rPr>
        <w:t>m</w:t>
      </w:r>
      <w:r>
        <w:rPr>
          <w:rFonts w:cs="B Nazanin" w:hint="cs"/>
          <w:sz w:val="28"/>
          <w:szCs w:val="28"/>
          <w:rtl/>
          <w:lang w:bidi="fa-IR"/>
        </w:rPr>
        <w:t xml:space="preserve"> نیز تعداد بین های هیستوگرام را توصیف می کند. به لحاظ تئوری تعداد بین های هیستوگرام نشان دهنده ابعاد بردار ویژگی می باشد. </w:t>
      </w:r>
      <w:r w:rsidR="006E04C5">
        <w:rPr>
          <w:rFonts w:cs="B Nazanin" w:hint="cs"/>
          <w:sz w:val="28"/>
          <w:szCs w:val="28"/>
          <w:rtl/>
          <w:lang w:bidi="fa-IR"/>
        </w:rPr>
        <w:t xml:space="preserve">هر قدر که این ابعاد کوچکتر باشد محاسبات کامپیوتری از پیچیدگی کمتری برخوردار خواهد بود. </w:t>
      </w:r>
      <w:r w:rsidR="0090606B">
        <w:rPr>
          <w:rFonts w:cs="B Nazanin" w:hint="cs"/>
          <w:sz w:val="28"/>
          <w:szCs w:val="28"/>
          <w:rtl/>
          <w:lang w:bidi="fa-IR"/>
        </w:rPr>
        <w:t xml:space="preserve">ولی در عین حال تمایز ویژگی نیز کاهش می یابد. از شباهت نسبی معیار </w:t>
      </w:r>
      <w:r w:rsidR="0090606B">
        <w:rPr>
          <w:rFonts w:cs="B Nazanin"/>
          <w:sz w:val="28"/>
          <w:szCs w:val="28"/>
          <w:lang w:bidi="fa-IR"/>
        </w:rPr>
        <w:t>S</w:t>
      </w:r>
      <w:r w:rsidR="0090606B">
        <w:rPr>
          <w:rFonts w:cs="B Nazanin" w:hint="cs"/>
          <w:sz w:val="28"/>
          <w:szCs w:val="28"/>
          <w:rtl/>
          <w:lang w:bidi="fa-IR"/>
        </w:rPr>
        <w:t xml:space="preserve"> برای تمایز ویژگی به ترتیب ذیل استفاده نمودیم: </w:t>
      </w:r>
    </w:p>
    <w:p w:rsidR="0090606B" w:rsidRDefault="00F40676"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5184475" cy="560086"/>
            <wp:effectExtent l="1905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186131" cy="560265"/>
                    </a:xfrm>
                    <a:prstGeom prst="rect">
                      <a:avLst/>
                    </a:prstGeom>
                    <a:noFill/>
                    <a:ln w="9525">
                      <a:noFill/>
                      <a:miter lim="800000"/>
                      <a:headEnd/>
                      <a:tailEnd/>
                    </a:ln>
                  </pic:spPr>
                </pic:pic>
              </a:graphicData>
            </a:graphic>
          </wp:inline>
        </w:drawing>
      </w:r>
    </w:p>
    <w:p w:rsidR="00F40676" w:rsidRDefault="003A0B8C" w:rsidP="00380213">
      <w:pPr>
        <w:bidi/>
        <w:spacing w:line="360" w:lineRule="auto"/>
        <w:jc w:val="both"/>
        <w:rPr>
          <w:rFonts w:cs="B Nazanin"/>
          <w:sz w:val="28"/>
          <w:szCs w:val="28"/>
          <w:rtl/>
          <w:lang w:bidi="fa-IR"/>
        </w:rPr>
      </w:pPr>
      <w:r>
        <w:rPr>
          <w:rFonts w:cs="B Nazanin" w:hint="cs"/>
          <w:b/>
          <w:bCs/>
          <w:sz w:val="28"/>
          <w:szCs w:val="28"/>
          <w:rtl/>
          <w:lang w:bidi="fa-IR"/>
        </w:rPr>
        <w:t xml:space="preserve">تصویر 5. </w:t>
      </w:r>
      <w:r>
        <w:rPr>
          <w:rFonts w:cs="B Nazanin" w:hint="cs"/>
          <w:sz w:val="28"/>
          <w:szCs w:val="28"/>
          <w:rtl/>
          <w:lang w:bidi="fa-IR"/>
        </w:rPr>
        <w:t xml:space="preserve">بحث و بررسی معیار، (الف) معیار </w:t>
      </w:r>
      <w:r>
        <w:rPr>
          <w:rFonts w:cs="B Nazanin"/>
          <w:sz w:val="28"/>
          <w:szCs w:val="28"/>
          <w:lang w:bidi="fa-IR"/>
        </w:rPr>
        <w:t>k</w:t>
      </w:r>
      <w:r>
        <w:rPr>
          <w:rFonts w:cs="B Nazanin" w:hint="cs"/>
          <w:sz w:val="28"/>
          <w:szCs w:val="28"/>
          <w:rtl/>
          <w:lang w:bidi="fa-IR"/>
        </w:rPr>
        <w:t xml:space="preserve">، (ب) معیار </w:t>
      </w:r>
      <w:r>
        <w:rPr>
          <w:rFonts w:cs="B Nazanin"/>
          <w:sz w:val="28"/>
          <w:szCs w:val="28"/>
          <w:lang w:bidi="fa-IR"/>
        </w:rPr>
        <w:t>m</w:t>
      </w:r>
    </w:p>
    <w:p w:rsidR="003A0B8C" w:rsidRDefault="003A0B8C"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5943600" cy="2318706"/>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943600" cy="2318706"/>
                    </a:xfrm>
                    <a:prstGeom prst="rect">
                      <a:avLst/>
                    </a:prstGeom>
                    <a:noFill/>
                    <a:ln w="9525">
                      <a:noFill/>
                      <a:miter lim="800000"/>
                      <a:headEnd/>
                      <a:tailEnd/>
                    </a:ln>
                  </pic:spPr>
                </pic:pic>
              </a:graphicData>
            </a:graphic>
          </wp:inline>
        </w:drawing>
      </w:r>
    </w:p>
    <w:p w:rsidR="003A0B8C" w:rsidRDefault="003A0B8C" w:rsidP="00380213">
      <w:pPr>
        <w:bidi/>
        <w:spacing w:line="360" w:lineRule="auto"/>
        <w:jc w:val="both"/>
        <w:rPr>
          <w:rFonts w:cs="B Nazanin"/>
          <w:sz w:val="28"/>
          <w:szCs w:val="28"/>
          <w:rtl/>
          <w:lang w:bidi="fa-IR"/>
        </w:rPr>
      </w:pPr>
      <w:r>
        <w:rPr>
          <w:rFonts w:cs="B Nazanin" w:hint="cs"/>
          <w:b/>
          <w:bCs/>
          <w:sz w:val="28"/>
          <w:szCs w:val="28"/>
          <w:rtl/>
          <w:lang w:bidi="fa-IR"/>
        </w:rPr>
        <w:t xml:space="preserve">تصویر 6. </w:t>
      </w:r>
      <w:r w:rsidR="00115F48">
        <w:rPr>
          <w:rFonts w:cs="B Nazanin" w:hint="cs"/>
          <w:sz w:val="28"/>
          <w:szCs w:val="28"/>
          <w:rtl/>
          <w:lang w:bidi="fa-IR"/>
        </w:rPr>
        <w:t xml:space="preserve">ویژگیهای </w:t>
      </w:r>
      <w:r w:rsidR="00115F48">
        <w:rPr>
          <w:rFonts w:cs="B Nazanin"/>
          <w:sz w:val="28"/>
          <w:szCs w:val="28"/>
          <w:lang w:bidi="fa-IR"/>
        </w:rPr>
        <w:t>SDH</w:t>
      </w:r>
      <w:r w:rsidR="00115F48">
        <w:rPr>
          <w:rFonts w:cs="B Nazanin" w:hint="cs"/>
          <w:sz w:val="28"/>
          <w:szCs w:val="28"/>
          <w:rtl/>
          <w:lang w:bidi="fa-IR"/>
        </w:rPr>
        <w:t xml:space="preserve">. (الف) نواحی نمونه </w:t>
      </w:r>
      <w:r w:rsidR="00B72C60">
        <w:rPr>
          <w:rFonts w:cs="B Nazanin" w:hint="cs"/>
          <w:sz w:val="28"/>
          <w:szCs w:val="28"/>
          <w:rtl/>
          <w:lang w:bidi="fa-IR"/>
        </w:rPr>
        <w:t>عابرین پیاده که در آن عابرین دارای وضعیت و مقیاس های متفاوت هستند و شدت عابرین پیاده به وضوح متفاوت است چون تغییرات دمایی روی داده است.</w:t>
      </w:r>
      <w:r w:rsidR="008F0DE5">
        <w:rPr>
          <w:rFonts w:cs="B Nazanin" w:hint="cs"/>
          <w:sz w:val="28"/>
          <w:szCs w:val="28"/>
          <w:rtl/>
          <w:lang w:bidi="fa-IR"/>
        </w:rPr>
        <w:t xml:space="preserve"> (ب) نواحی نمونه غیر عابرپیاده. (ج) شباهت منحنی ویژگی </w:t>
      </w:r>
      <w:r w:rsidR="008F0DE5">
        <w:rPr>
          <w:rFonts w:cs="B Nazanin"/>
          <w:sz w:val="28"/>
          <w:szCs w:val="28"/>
          <w:lang w:bidi="fa-IR"/>
        </w:rPr>
        <w:t>SDH</w:t>
      </w:r>
      <w:r w:rsidR="008F0DE5">
        <w:rPr>
          <w:rFonts w:cs="B Nazanin" w:hint="cs"/>
          <w:sz w:val="28"/>
          <w:szCs w:val="28"/>
          <w:rtl/>
          <w:lang w:bidi="fa-IR"/>
        </w:rPr>
        <w:t xml:space="preserve"> </w:t>
      </w:r>
      <w:r w:rsidR="00190F55">
        <w:rPr>
          <w:rFonts w:cs="B Nazanin" w:hint="cs"/>
          <w:sz w:val="28"/>
          <w:szCs w:val="28"/>
          <w:rtl/>
          <w:lang w:bidi="fa-IR"/>
        </w:rPr>
        <w:t xml:space="preserve">در نواحی عابرپیاده (الف). (د) منحنی های ویژگی </w:t>
      </w:r>
      <w:r w:rsidR="00190F55">
        <w:rPr>
          <w:rFonts w:cs="B Nazanin"/>
          <w:sz w:val="28"/>
          <w:szCs w:val="28"/>
          <w:lang w:bidi="fa-IR"/>
        </w:rPr>
        <w:t>SDH</w:t>
      </w:r>
      <w:r w:rsidR="00190F55">
        <w:rPr>
          <w:rFonts w:cs="B Nazanin" w:hint="cs"/>
          <w:sz w:val="28"/>
          <w:szCs w:val="28"/>
          <w:rtl/>
          <w:lang w:bidi="fa-IR"/>
        </w:rPr>
        <w:t xml:space="preserve"> در نواحی غیرعابرپیاده (ب) که نشان دهنده توانایی طبقه بندی ویژگی </w:t>
      </w:r>
      <w:r w:rsidR="00190F55">
        <w:rPr>
          <w:rFonts w:cs="B Nazanin"/>
          <w:sz w:val="28"/>
          <w:szCs w:val="28"/>
          <w:lang w:bidi="fa-IR"/>
        </w:rPr>
        <w:t>SDH</w:t>
      </w:r>
      <w:r w:rsidR="00190F55">
        <w:rPr>
          <w:rFonts w:cs="B Nazanin" w:hint="cs"/>
          <w:sz w:val="28"/>
          <w:szCs w:val="28"/>
          <w:rtl/>
          <w:lang w:bidi="fa-IR"/>
        </w:rPr>
        <w:t xml:space="preserve"> می باشد </w:t>
      </w:r>
    </w:p>
    <w:p w:rsidR="00190F55" w:rsidRDefault="00190F55" w:rsidP="00380213">
      <w:pPr>
        <w:bidi/>
        <w:spacing w:line="360" w:lineRule="auto"/>
        <w:jc w:val="center"/>
        <w:rPr>
          <w:rFonts w:cs="B Nazanin"/>
          <w:sz w:val="28"/>
          <w:szCs w:val="28"/>
          <w:rtl/>
          <w:lang w:bidi="fa-IR"/>
        </w:rPr>
      </w:pPr>
    </w:p>
    <w:p w:rsidR="00FA5AC1" w:rsidRDefault="00404A04"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که </w:t>
      </w:r>
      <w:r>
        <w:rPr>
          <w:rFonts w:cs="B Nazanin" w:hint="cs"/>
          <w:noProof/>
          <w:sz w:val="28"/>
          <w:szCs w:val="28"/>
          <w:rtl/>
          <w:lang w:bidi="fa-IR"/>
        </w:rPr>
        <w:drawing>
          <wp:inline distT="0" distB="0" distL="0" distR="0">
            <wp:extent cx="215900" cy="189865"/>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215900" cy="189865"/>
                    </a:xfrm>
                    <a:prstGeom prst="rect">
                      <a:avLst/>
                    </a:prstGeom>
                    <a:noFill/>
                    <a:ln w="9525">
                      <a:noFill/>
                      <a:miter lim="800000"/>
                      <a:headEnd/>
                      <a:tailEnd/>
                    </a:ln>
                  </pic:spPr>
                </pic:pic>
              </a:graphicData>
            </a:graphic>
          </wp:inline>
        </w:drawing>
      </w:r>
      <w:r>
        <w:rPr>
          <w:rFonts w:cs="B Nazanin" w:hint="cs"/>
          <w:sz w:val="28"/>
          <w:szCs w:val="28"/>
          <w:rtl/>
          <w:lang w:bidi="fa-IR"/>
        </w:rPr>
        <w:t xml:space="preserve"> و </w:t>
      </w:r>
      <w:r>
        <w:rPr>
          <w:rFonts w:cs="B Nazanin" w:hint="cs"/>
          <w:noProof/>
          <w:sz w:val="28"/>
          <w:szCs w:val="28"/>
          <w:rtl/>
          <w:lang w:bidi="fa-IR"/>
        </w:rPr>
        <w:drawing>
          <wp:inline distT="0" distB="0" distL="0" distR="0">
            <wp:extent cx="215900" cy="241300"/>
            <wp:effectExtent l="1905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215900" cy="241300"/>
                    </a:xfrm>
                    <a:prstGeom prst="rect">
                      <a:avLst/>
                    </a:prstGeom>
                    <a:noFill/>
                    <a:ln w="9525">
                      <a:noFill/>
                      <a:miter lim="800000"/>
                      <a:headEnd/>
                      <a:tailEnd/>
                    </a:ln>
                  </pic:spPr>
                </pic:pic>
              </a:graphicData>
            </a:graphic>
          </wp:inline>
        </w:drawing>
      </w:r>
      <w:r>
        <w:rPr>
          <w:rFonts w:cs="B Nazanin" w:hint="cs"/>
          <w:sz w:val="28"/>
          <w:szCs w:val="28"/>
          <w:rtl/>
          <w:lang w:bidi="fa-IR"/>
        </w:rPr>
        <w:t xml:space="preserve"> ویژگیهای </w:t>
      </w:r>
      <w:r>
        <w:rPr>
          <w:rFonts w:cs="B Nazanin"/>
          <w:sz w:val="28"/>
          <w:szCs w:val="28"/>
          <w:lang w:bidi="fa-IR"/>
        </w:rPr>
        <w:t>SDH</w:t>
      </w:r>
      <w:r>
        <w:rPr>
          <w:rFonts w:cs="B Nazanin" w:hint="cs"/>
          <w:sz w:val="28"/>
          <w:szCs w:val="28"/>
          <w:rtl/>
          <w:lang w:bidi="fa-IR"/>
        </w:rPr>
        <w:t xml:space="preserve"> را برای افراد نشان داده ، </w:t>
      </w:r>
      <w:r>
        <w:rPr>
          <w:rFonts w:cs="B Nazanin" w:hint="cs"/>
          <w:noProof/>
          <w:sz w:val="28"/>
          <w:szCs w:val="28"/>
          <w:rtl/>
          <w:lang w:bidi="fa-IR"/>
        </w:rPr>
        <w:drawing>
          <wp:inline distT="0" distB="0" distL="0" distR="0">
            <wp:extent cx="293370" cy="241300"/>
            <wp:effectExtent l="19050" t="0" r="0" b="0"/>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293370" cy="241300"/>
                    </a:xfrm>
                    <a:prstGeom prst="rect">
                      <a:avLst/>
                    </a:prstGeom>
                    <a:noFill/>
                    <a:ln w="9525">
                      <a:noFill/>
                      <a:miter lim="800000"/>
                      <a:headEnd/>
                      <a:tailEnd/>
                    </a:ln>
                  </pic:spPr>
                </pic:pic>
              </a:graphicData>
            </a:graphic>
          </wp:inline>
        </w:drawing>
      </w:r>
      <w:r>
        <w:rPr>
          <w:rFonts w:cs="B Nazanin" w:hint="cs"/>
          <w:sz w:val="28"/>
          <w:szCs w:val="28"/>
          <w:rtl/>
          <w:lang w:bidi="fa-IR"/>
        </w:rPr>
        <w:t xml:space="preserve"> مربوط به غیر افراد بوده و </w:t>
      </w:r>
      <w:r>
        <w:rPr>
          <w:rFonts w:cs="B Nazanin"/>
          <w:sz w:val="28"/>
          <w:szCs w:val="28"/>
          <w:lang w:bidi="fa-IR"/>
        </w:rPr>
        <w:t>C</w:t>
      </w:r>
      <w:r>
        <w:rPr>
          <w:rFonts w:cs="B Nazanin" w:hint="cs"/>
          <w:sz w:val="28"/>
          <w:szCs w:val="28"/>
          <w:rtl/>
          <w:lang w:bidi="fa-IR"/>
        </w:rPr>
        <w:t xml:space="preserve"> تعداد نمونه های تست افراد می باشد (برای سهولت امر </w:t>
      </w:r>
      <w:r w:rsidR="00020B3D">
        <w:rPr>
          <w:rFonts w:cs="B Nazanin" w:hint="cs"/>
          <w:sz w:val="28"/>
          <w:szCs w:val="28"/>
          <w:rtl/>
          <w:lang w:bidi="fa-IR"/>
        </w:rPr>
        <w:t xml:space="preserve">مورد مربوط به غیر افراد برابر </w:t>
      </w:r>
      <w:r w:rsidR="00020B3D">
        <w:rPr>
          <w:rFonts w:cs="B Nazanin"/>
          <w:sz w:val="28"/>
          <w:szCs w:val="28"/>
          <w:lang w:bidi="fa-IR"/>
        </w:rPr>
        <w:t>C</w:t>
      </w:r>
      <w:r w:rsidR="00020B3D">
        <w:rPr>
          <w:rFonts w:cs="B Nazanin" w:hint="cs"/>
          <w:sz w:val="28"/>
          <w:szCs w:val="28"/>
          <w:rtl/>
          <w:lang w:bidi="fa-IR"/>
        </w:rPr>
        <w:t xml:space="preserve"> نیز می باشد). پس می توان گفت که عبارت </w:t>
      </w:r>
      <w:r w:rsidR="00943402">
        <w:rPr>
          <w:rFonts w:cs="B Nazanin" w:hint="cs"/>
          <w:noProof/>
          <w:sz w:val="28"/>
          <w:szCs w:val="28"/>
          <w:rtl/>
          <w:lang w:bidi="fa-IR"/>
        </w:rPr>
        <w:drawing>
          <wp:inline distT="0" distB="0" distL="0" distR="0">
            <wp:extent cx="1362710" cy="310515"/>
            <wp:effectExtent l="19050" t="0" r="889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1362710" cy="310515"/>
                    </a:xfrm>
                    <a:prstGeom prst="rect">
                      <a:avLst/>
                    </a:prstGeom>
                    <a:noFill/>
                    <a:ln w="9525">
                      <a:noFill/>
                      <a:miter lim="800000"/>
                      <a:headEnd/>
                      <a:tailEnd/>
                    </a:ln>
                  </pic:spPr>
                </pic:pic>
              </a:graphicData>
            </a:graphic>
          </wp:inline>
        </w:drawing>
      </w:r>
      <w:r w:rsidR="00943402">
        <w:rPr>
          <w:rFonts w:cs="B Nazanin" w:hint="cs"/>
          <w:noProof/>
          <w:sz w:val="28"/>
          <w:szCs w:val="28"/>
          <w:rtl/>
          <w:lang w:bidi="fa-IR"/>
        </w:rPr>
        <w:drawing>
          <wp:inline distT="0" distB="0" distL="0" distR="0">
            <wp:extent cx="1095375" cy="310515"/>
            <wp:effectExtent l="19050" t="0" r="9525"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095375" cy="310515"/>
                    </a:xfrm>
                    <a:prstGeom prst="rect">
                      <a:avLst/>
                    </a:prstGeom>
                    <a:noFill/>
                    <a:ln w="9525">
                      <a:noFill/>
                      <a:miter lim="800000"/>
                      <a:headEnd/>
                      <a:tailEnd/>
                    </a:ln>
                  </pic:spPr>
                </pic:pic>
              </a:graphicData>
            </a:graphic>
          </wp:inline>
        </w:drawing>
      </w:r>
      <w:r w:rsidR="00943402">
        <w:rPr>
          <w:rFonts w:cs="B Nazanin" w:hint="cs"/>
          <w:sz w:val="28"/>
          <w:szCs w:val="28"/>
          <w:rtl/>
          <w:lang w:bidi="fa-IR"/>
        </w:rPr>
        <w:t xml:space="preserve"> میانگین شباهت درون کلاس را نشان می دهد (ش</w:t>
      </w:r>
      <w:r w:rsidR="00611984">
        <w:rPr>
          <w:rFonts w:cs="B Nazanin" w:hint="cs"/>
          <w:sz w:val="28"/>
          <w:szCs w:val="28"/>
          <w:rtl/>
          <w:lang w:bidi="fa-IR"/>
        </w:rPr>
        <w:t xml:space="preserve">باهت </w:t>
      </w:r>
      <w:r w:rsidR="00943402">
        <w:rPr>
          <w:rFonts w:cs="B Nazanin" w:hint="cs"/>
          <w:sz w:val="28"/>
          <w:szCs w:val="28"/>
          <w:rtl/>
          <w:lang w:bidi="fa-IR"/>
        </w:rPr>
        <w:t xml:space="preserve">بین افراد) در حالیکه </w:t>
      </w:r>
      <w:r w:rsidR="00611984">
        <w:rPr>
          <w:rFonts w:cs="B Nazanin" w:hint="cs"/>
          <w:noProof/>
          <w:sz w:val="28"/>
          <w:szCs w:val="28"/>
          <w:rtl/>
          <w:lang w:bidi="fa-IR"/>
        </w:rPr>
        <w:drawing>
          <wp:inline distT="0" distB="0" distL="0" distR="0">
            <wp:extent cx="1819910" cy="284480"/>
            <wp:effectExtent l="19050" t="0" r="889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1819910" cy="284480"/>
                    </a:xfrm>
                    <a:prstGeom prst="rect">
                      <a:avLst/>
                    </a:prstGeom>
                    <a:noFill/>
                    <a:ln w="9525">
                      <a:noFill/>
                      <a:miter lim="800000"/>
                      <a:headEnd/>
                      <a:tailEnd/>
                    </a:ln>
                  </pic:spPr>
                </pic:pic>
              </a:graphicData>
            </a:graphic>
          </wp:inline>
        </w:drawing>
      </w:r>
      <w:r w:rsidR="00611984">
        <w:rPr>
          <w:rFonts w:cs="B Nazanin" w:hint="cs"/>
          <w:sz w:val="28"/>
          <w:szCs w:val="28"/>
          <w:rtl/>
          <w:lang w:bidi="fa-IR"/>
        </w:rPr>
        <w:t xml:space="preserve"> میانگین بین کلاس شباهت را نشان می دهد (شباهت بین افراد و غیر آن). با توجه به تساوی شماره 7 می توان دید که هر قدر میزان شباهت نسبی بیشتر میشود روند شناسایی توسط کلاسیفایر نیز ساده تر خواهد بود. </w:t>
      </w:r>
      <w:r w:rsidR="003E7D57">
        <w:rPr>
          <w:rFonts w:cs="B Nazanin" w:hint="cs"/>
          <w:sz w:val="28"/>
          <w:szCs w:val="28"/>
          <w:rtl/>
          <w:lang w:bidi="fa-IR"/>
        </w:rPr>
        <w:t xml:space="preserve">پس بهتر است یک مقدار مناسب تر ابعادی را برای اطمینان از آن انتخاب کنیم که شباهت نسبی زمانی بصورت قابل توجهی کاهش می یابد که ابعاد نیز کاهش یابد و هیچ تغییر قابل توجه شباهت نسبی به هنگام افزایش ابعاد روی نمی دهد. برای انتخاب </w:t>
      </w:r>
      <w:r w:rsidR="003E7D57">
        <w:rPr>
          <w:rFonts w:cs="B Nazanin"/>
          <w:sz w:val="28"/>
          <w:szCs w:val="28"/>
          <w:lang w:bidi="fa-IR"/>
        </w:rPr>
        <w:t>m</w:t>
      </w:r>
      <w:r w:rsidR="003E7D57">
        <w:rPr>
          <w:rFonts w:cs="B Nazanin" w:hint="cs"/>
          <w:sz w:val="28"/>
          <w:szCs w:val="28"/>
          <w:rtl/>
          <w:lang w:bidi="fa-IR"/>
        </w:rPr>
        <w:t xml:space="preserve"> بهینه </w:t>
      </w:r>
      <w:r w:rsidR="008B5DB5">
        <w:rPr>
          <w:rFonts w:cs="B Nazanin" w:hint="cs"/>
          <w:sz w:val="28"/>
          <w:szCs w:val="28"/>
          <w:rtl/>
          <w:lang w:bidi="fa-IR"/>
        </w:rPr>
        <w:t xml:space="preserve">این روند را انتخاب کردیم </w:t>
      </w:r>
      <w:r w:rsidR="008B5DB5">
        <w:rPr>
          <w:rFonts w:cs="B Nazanin" w:hint="cs"/>
          <w:noProof/>
          <w:sz w:val="28"/>
          <w:szCs w:val="28"/>
          <w:rtl/>
          <w:lang w:bidi="fa-IR"/>
        </w:rPr>
        <w:drawing>
          <wp:inline distT="0" distB="0" distL="0" distR="0">
            <wp:extent cx="215900" cy="198120"/>
            <wp:effectExtent l="1905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215900" cy="198120"/>
                    </a:xfrm>
                    <a:prstGeom prst="rect">
                      <a:avLst/>
                    </a:prstGeom>
                    <a:noFill/>
                    <a:ln w="9525">
                      <a:noFill/>
                      <a:miter lim="800000"/>
                      <a:headEnd/>
                      <a:tailEnd/>
                    </a:ln>
                  </pic:spPr>
                </pic:pic>
              </a:graphicData>
            </a:graphic>
          </wp:inline>
        </w:drawing>
      </w:r>
      <w:r w:rsidR="008B5DB5">
        <w:rPr>
          <w:rFonts w:cs="B Nazanin" w:hint="cs"/>
          <w:noProof/>
          <w:sz w:val="28"/>
          <w:szCs w:val="28"/>
          <w:rtl/>
          <w:lang w:bidi="fa-IR"/>
        </w:rPr>
        <w:drawing>
          <wp:inline distT="0" distB="0" distL="0" distR="0">
            <wp:extent cx="2199640" cy="180975"/>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srcRect/>
                    <a:stretch>
                      <a:fillRect/>
                    </a:stretch>
                  </pic:blipFill>
                  <pic:spPr bwMode="auto">
                    <a:xfrm>
                      <a:off x="0" y="0"/>
                      <a:ext cx="2199640" cy="180975"/>
                    </a:xfrm>
                    <a:prstGeom prst="rect">
                      <a:avLst/>
                    </a:prstGeom>
                    <a:noFill/>
                    <a:ln w="9525">
                      <a:noFill/>
                      <a:miter lim="800000"/>
                      <a:headEnd/>
                      <a:tailEnd/>
                    </a:ln>
                  </pic:spPr>
                </pic:pic>
              </a:graphicData>
            </a:graphic>
          </wp:inline>
        </w:drawing>
      </w:r>
      <w:r w:rsidR="008B5DB5">
        <w:rPr>
          <w:rFonts w:cs="B Nazanin" w:hint="cs"/>
          <w:sz w:val="28"/>
          <w:szCs w:val="28"/>
          <w:rtl/>
          <w:lang w:bidi="fa-IR"/>
        </w:rPr>
        <w:t xml:space="preserve"> و </w:t>
      </w:r>
      <w:r w:rsidR="008B5DB5">
        <w:rPr>
          <w:rFonts w:cs="B Nazanin"/>
          <w:sz w:val="28"/>
          <w:szCs w:val="28"/>
          <w:lang w:bidi="fa-IR"/>
        </w:rPr>
        <w:t>C=50</w:t>
      </w:r>
      <w:r w:rsidR="008B5DB5">
        <w:rPr>
          <w:rFonts w:cs="B Nazanin" w:hint="cs"/>
          <w:sz w:val="28"/>
          <w:szCs w:val="28"/>
          <w:rtl/>
          <w:lang w:bidi="fa-IR"/>
        </w:rPr>
        <w:t xml:space="preserve"> و منحنی شباهت نسبی را در تصویر 5 ب ترسیم کردیم که با توجه به آن می توان دریافت که </w:t>
      </w:r>
      <w:r w:rsidR="0002457B">
        <w:rPr>
          <w:rFonts w:cs="B Nazanin" w:hint="cs"/>
          <w:sz w:val="28"/>
          <w:szCs w:val="28"/>
          <w:rtl/>
          <w:lang w:bidi="fa-IR"/>
        </w:rPr>
        <w:t xml:space="preserve">زمانی که معیار </w:t>
      </w:r>
      <w:r w:rsidR="0002457B">
        <w:rPr>
          <w:rFonts w:cs="B Nazanin"/>
          <w:sz w:val="28"/>
          <w:szCs w:val="28"/>
          <w:lang w:bidi="fa-IR"/>
        </w:rPr>
        <w:t>m</w:t>
      </w:r>
      <w:r w:rsidR="0002457B">
        <w:rPr>
          <w:rFonts w:cs="B Nazanin" w:hint="cs"/>
          <w:sz w:val="28"/>
          <w:szCs w:val="28"/>
          <w:rtl/>
          <w:lang w:bidi="fa-IR"/>
        </w:rPr>
        <w:t xml:space="preserve"> کمتر از 20 می باشد شباهت نسبی به سرعت تغییر می یابد. هر چند شباهت نسبی زمانی ثابت است که </w:t>
      </w:r>
      <w:r w:rsidR="0002457B">
        <w:rPr>
          <w:rFonts w:cs="B Nazanin"/>
          <w:sz w:val="28"/>
          <w:szCs w:val="28"/>
          <w:lang w:bidi="fa-IR"/>
        </w:rPr>
        <w:t>m</w:t>
      </w:r>
      <w:r w:rsidR="0002457B">
        <w:rPr>
          <w:rFonts w:cs="B Nazanin" w:hint="cs"/>
          <w:sz w:val="28"/>
          <w:szCs w:val="28"/>
          <w:rtl/>
          <w:lang w:bidi="fa-IR"/>
        </w:rPr>
        <w:t xml:space="preserve"> بیشتر از 20 باشد. پس در آزمایش های خود </w:t>
      </w:r>
      <w:r w:rsidR="0002457B">
        <w:rPr>
          <w:rFonts w:cs="B Nazanin"/>
          <w:sz w:val="28"/>
          <w:szCs w:val="28"/>
          <w:lang w:bidi="fa-IR"/>
        </w:rPr>
        <w:t>m</w:t>
      </w:r>
      <w:r w:rsidR="0002457B">
        <w:rPr>
          <w:rFonts w:cs="B Nazanin" w:hint="cs"/>
          <w:sz w:val="28"/>
          <w:szCs w:val="28"/>
          <w:rtl/>
          <w:lang w:bidi="fa-IR"/>
        </w:rPr>
        <w:t xml:space="preserve"> را برابر 20 انتخاب نموده ایم.</w:t>
      </w:r>
    </w:p>
    <w:p w:rsidR="009B5A93" w:rsidRDefault="009B5A93" w:rsidP="00380213">
      <w:pPr>
        <w:bidi/>
        <w:spacing w:line="360" w:lineRule="auto"/>
        <w:jc w:val="both"/>
        <w:rPr>
          <w:rFonts w:cs="B Nazanin"/>
          <w:sz w:val="28"/>
          <w:szCs w:val="28"/>
          <w:rtl/>
          <w:lang w:bidi="fa-IR"/>
        </w:rPr>
      </w:pPr>
      <w:r>
        <w:rPr>
          <w:rFonts w:cs="B Nazanin" w:hint="cs"/>
          <w:b/>
          <w:bCs/>
          <w:sz w:val="28"/>
          <w:szCs w:val="28"/>
          <w:rtl/>
          <w:lang w:bidi="fa-IR"/>
        </w:rPr>
        <w:t xml:space="preserve">تصویر 7. </w:t>
      </w:r>
      <w:r w:rsidR="0073314D">
        <w:rPr>
          <w:rFonts w:cs="B Nazanin" w:hint="cs"/>
          <w:sz w:val="28"/>
          <w:szCs w:val="28"/>
          <w:rtl/>
          <w:lang w:bidi="fa-IR"/>
        </w:rPr>
        <w:t xml:space="preserve">منحنی روشنایی </w:t>
      </w:r>
      <w:r w:rsidR="0073314D">
        <w:rPr>
          <w:rFonts w:ascii="Times New Roman" w:hAnsi="Times New Roman" w:cs="Times New Roman" w:hint="cs"/>
          <w:sz w:val="28"/>
          <w:szCs w:val="28"/>
          <w:rtl/>
          <w:lang w:bidi="fa-IR"/>
        </w:rPr>
        <w:t>–</w:t>
      </w:r>
      <w:r w:rsidR="0073314D">
        <w:rPr>
          <w:rFonts w:cs="B Nazanin" w:hint="cs"/>
          <w:sz w:val="28"/>
          <w:szCs w:val="28"/>
          <w:rtl/>
          <w:lang w:bidi="fa-IR"/>
        </w:rPr>
        <w:t xml:space="preserve"> هیستوگرام تصویر 6 (الف) </w:t>
      </w:r>
    </w:p>
    <w:p w:rsidR="0073314D" w:rsidRPr="009B5A93" w:rsidRDefault="00045F94" w:rsidP="00380213">
      <w:pPr>
        <w:bidi/>
        <w:spacing w:line="360" w:lineRule="auto"/>
        <w:jc w:val="center"/>
        <w:rPr>
          <w:rFonts w:cs="B Nazanin"/>
          <w:sz w:val="28"/>
          <w:szCs w:val="28"/>
          <w:rtl/>
          <w:lang w:bidi="fa-IR"/>
        </w:rPr>
      </w:pPr>
      <w:r>
        <w:rPr>
          <w:rFonts w:cs="B Nazanin"/>
          <w:noProof/>
          <w:sz w:val="28"/>
          <w:szCs w:val="28"/>
          <w:rtl/>
        </w:rPr>
        <w:lastRenderedPageBreak/>
        <w:pict>
          <v:shape id="_x0000_s1029" type="#_x0000_t202" style="position:absolute;left:0;text-align:left;margin-left:69.15pt;margin-top:47.3pt;width:72.65pt;height:98.45pt;z-index:251660288" strokecolor="white [3212]">
            <v:textbox>
              <w:txbxContent>
                <w:p w:rsidR="00A43B17" w:rsidRDefault="00A43B17">
                  <w:pPr>
                    <w:rPr>
                      <w:rFonts w:cs="B Nazanin"/>
                      <w:rtl/>
                      <w:lang w:bidi="fa-IR"/>
                    </w:rPr>
                  </w:pPr>
                </w:p>
                <w:p w:rsidR="00A43B17" w:rsidRPr="00242AC2" w:rsidRDefault="00A43B17" w:rsidP="00242AC2">
                  <w:pPr>
                    <w:jc w:val="center"/>
                    <w:rPr>
                      <w:rFonts w:cs="B Nazanin"/>
                      <w:lang w:bidi="fa-IR"/>
                    </w:rPr>
                  </w:pPr>
                  <w:r>
                    <w:rPr>
                      <w:rFonts w:cs="B Nazanin" w:hint="cs"/>
                      <w:rtl/>
                      <w:lang w:bidi="fa-IR"/>
                    </w:rPr>
                    <w:t>هیستوگرام روشنایی</w:t>
                  </w:r>
                </w:p>
              </w:txbxContent>
            </v:textbox>
          </v:shape>
        </w:pict>
      </w:r>
      <w:r>
        <w:rPr>
          <w:rFonts w:cs="B Nazanin"/>
          <w:noProof/>
          <w:sz w:val="28"/>
          <w:szCs w:val="28"/>
          <w:rtl/>
        </w:rPr>
        <w:pict>
          <v:shape id="_x0000_s1028" type="#_x0000_t202" style="position:absolute;left:0;text-align:left;margin-left:208.55pt;margin-top:193.3pt;width:105.95pt;height:33.3pt;z-index:251659264" strokecolor="white [3212]">
            <v:textbox>
              <w:txbxContent>
                <w:p w:rsidR="00A43B17" w:rsidRPr="0073314D" w:rsidRDefault="00A43B17" w:rsidP="0073314D">
                  <w:pPr>
                    <w:jc w:val="center"/>
                    <w:rPr>
                      <w:rFonts w:cs="B Nazanin"/>
                      <w:lang w:bidi="fa-IR"/>
                    </w:rPr>
                  </w:pPr>
                  <w:r>
                    <w:rPr>
                      <w:rFonts w:cs="B Nazanin" w:hint="cs"/>
                      <w:rtl/>
                      <w:lang w:bidi="fa-IR"/>
                    </w:rPr>
                    <w:t xml:space="preserve">طیف شدت تصویر </w:t>
                  </w:r>
                </w:p>
              </w:txbxContent>
            </v:textbox>
          </v:shape>
        </w:pict>
      </w:r>
      <w:r w:rsidR="0073314D">
        <w:rPr>
          <w:rFonts w:cs="B Nazanin"/>
          <w:noProof/>
          <w:sz w:val="28"/>
          <w:szCs w:val="28"/>
          <w:rtl/>
          <w:lang w:bidi="fa-IR"/>
        </w:rPr>
        <w:drawing>
          <wp:inline distT="0" distB="0" distL="0" distR="0">
            <wp:extent cx="3417807" cy="2636246"/>
            <wp:effectExtent l="1905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3417937" cy="2636347"/>
                    </a:xfrm>
                    <a:prstGeom prst="rect">
                      <a:avLst/>
                    </a:prstGeom>
                    <a:noFill/>
                    <a:ln w="9525">
                      <a:noFill/>
                      <a:miter lim="800000"/>
                      <a:headEnd/>
                      <a:tailEnd/>
                    </a:ln>
                  </pic:spPr>
                </pic:pic>
              </a:graphicData>
            </a:graphic>
          </wp:inline>
        </w:drawing>
      </w:r>
    </w:p>
    <w:p w:rsidR="00DE2223" w:rsidRDefault="00470F0B" w:rsidP="00380213">
      <w:pPr>
        <w:bidi/>
        <w:spacing w:line="360" w:lineRule="auto"/>
        <w:jc w:val="both"/>
        <w:rPr>
          <w:rFonts w:cs="B Nazanin"/>
          <w:sz w:val="28"/>
          <w:szCs w:val="28"/>
          <w:lang w:bidi="fa-IR"/>
        </w:rPr>
      </w:pPr>
      <w:r>
        <w:rPr>
          <w:rFonts w:cs="B Nazanin" w:hint="cs"/>
          <w:b/>
          <w:bCs/>
          <w:i/>
          <w:iCs/>
          <w:sz w:val="30"/>
          <w:szCs w:val="30"/>
          <w:rtl/>
          <w:lang w:bidi="fa-IR"/>
        </w:rPr>
        <w:t xml:space="preserve">3.2. </w:t>
      </w:r>
      <w:r w:rsidRPr="00470F0B">
        <w:rPr>
          <w:rFonts w:cs="B Nazanin" w:hint="cs"/>
          <w:b/>
          <w:bCs/>
          <w:i/>
          <w:iCs/>
          <w:sz w:val="30"/>
          <w:szCs w:val="30"/>
          <w:rtl/>
          <w:lang w:bidi="fa-IR"/>
        </w:rPr>
        <w:t xml:space="preserve">کلاسیفایر </w:t>
      </w:r>
      <w:r w:rsidRPr="00470F0B">
        <w:rPr>
          <w:rFonts w:cs="B Nazanin"/>
          <w:b/>
          <w:bCs/>
          <w:i/>
          <w:iCs/>
          <w:sz w:val="30"/>
          <w:szCs w:val="30"/>
          <w:lang w:bidi="fa-IR"/>
        </w:rPr>
        <w:t>MSRC</w:t>
      </w:r>
    </w:p>
    <w:p w:rsidR="00471312" w:rsidRDefault="00331396" w:rsidP="00380213">
      <w:pPr>
        <w:bidi/>
        <w:spacing w:line="360" w:lineRule="auto"/>
        <w:jc w:val="both"/>
        <w:rPr>
          <w:rFonts w:cs="B Nazanin"/>
          <w:sz w:val="28"/>
          <w:szCs w:val="28"/>
          <w:rtl/>
          <w:lang w:bidi="fa-IR"/>
        </w:rPr>
      </w:pPr>
      <w:r>
        <w:rPr>
          <w:rFonts w:cs="B Nazanin" w:hint="cs"/>
          <w:sz w:val="28"/>
          <w:szCs w:val="28"/>
          <w:rtl/>
          <w:lang w:bidi="fa-IR"/>
        </w:rPr>
        <w:t xml:space="preserve">همانطور که گفتیم </w:t>
      </w:r>
      <w:r>
        <w:rPr>
          <w:rFonts w:cs="B Nazanin"/>
          <w:sz w:val="28"/>
          <w:szCs w:val="28"/>
          <w:lang w:bidi="fa-IR"/>
        </w:rPr>
        <w:t>SRC</w:t>
      </w:r>
      <w:r>
        <w:rPr>
          <w:rFonts w:cs="B Nazanin" w:hint="cs"/>
          <w:sz w:val="28"/>
          <w:szCs w:val="28"/>
          <w:rtl/>
          <w:lang w:bidi="fa-IR"/>
        </w:rPr>
        <w:t xml:space="preserve"> یک شیوه طبقه بندی می باشد که موجب اجرای نمایش تنک داده ها با استفاده از شیوه های ساختاری تنک ناحیه در داده های طبقه بندی شده و حسگری فشرده به لحاظ خطاهای بازسازی </w:t>
      </w:r>
      <w:r w:rsidR="005222F8">
        <w:rPr>
          <w:rFonts w:cs="B Nazanin" w:hint="cs"/>
          <w:sz w:val="28"/>
          <w:szCs w:val="28"/>
          <w:rtl/>
          <w:lang w:bidi="fa-IR"/>
        </w:rPr>
        <w:t xml:space="preserve">   </w:t>
      </w:r>
      <w:r>
        <w:rPr>
          <w:rFonts w:cs="B Nazanin" w:hint="cs"/>
          <w:sz w:val="28"/>
          <w:szCs w:val="28"/>
          <w:rtl/>
          <w:lang w:bidi="fa-IR"/>
        </w:rPr>
        <w:t xml:space="preserve">می شود. </w:t>
      </w:r>
      <w:r w:rsidR="005222F8">
        <w:rPr>
          <w:rFonts w:cs="B Nazanin" w:hint="cs"/>
          <w:sz w:val="28"/>
          <w:szCs w:val="28"/>
          <w:rtl/>
          <w:lang w:bidi="fa-IR"/>
        </w:rPr>
        <w:t xml:space="preserve">از </w:t>
      </w:r>
      <w:r w:rsidR="005222F8">
        <w:rPr>
          <w:rFonts w:cs="B Nazanin"/>
          <w:sz w:val="28"/>
          <w:szCs w:val="28"/>
          <w:lang w:bidi="fa-IR"/>
        </w:rPr>
        <w:t>SRC</w:t>
      </w:r>
      <w:r w:rsidR="005222F8">
        <w:rPr>
          <w:rFonts w:cs="B Nazanin" w:hint="cs"/>
          <w:sz w:val="28"/>
          <w:szCs w:val="28"/>
          <w:rtl/>
          <w:lang w:bidi="fa-IR"/>
        </w:rPr>
        <w:t xml:space="preserve"> برای شناسایی منسجم سطحی جهت مقابله با اختلال نویز، انسداد، شناسایی بیرونی و غیره استفاده می شود که دارای عملکرد عالی طبقه بندی در مقایسه با سایر کلاسیفایرها همچون نزدیک ترین همسایه (</w:t>
      </w:r>
      <w:r w:rsidR="005222F8">
        <w:rPr>
          <w:rFonts w:cs="B Nazanin"/>
          <w:sz w:val="28"/>
          <w:szCs w:val="28"/>
          <w:lang w:bidi="fa-IR"/>
        </w:rPr>
        <w:t>NN</w:t>
      </w:r>
      <w:r w:rsidR="005222F8">
        <w:rPr>
          <w:rFonts w:cs="B Nazanin" w:hint="cs"/>
          <w:sz w:val="28"/>
          <w:szCs w:val="28"/>
          <w:rtl/>
          <w:lang w:bidi="fa-IR"/>
        </w:rPr>
        <w:t>)، نزدیک ترین فضای فرعی (</w:t>
      </w:r>
      <w:r w:rsidR="005222F8">
        <w:rPr>
          <w:rFonts w:cs="B Nazanin"/>
          <w:sz w:val="28"/>
          <w:szCs w:val="28"/>
          <w:lang w:bidi="fa-IR"/>
        </w:rPr>
        <w:t>NS</w:t>
      </w:r>
      <w:r w:rsidR="005222F8">
        <w:rPr>
          <w:rFonts w:cs="B Nazanin" w:hint="cs"/>
          <w:sz w:val="28"/>
          <w:szCs w:val="28"/>
          <w:rtl/>
          <w:lang w:bidi="fa-IR"/>
        </w:rPr>
        <w:t xml:space="preserve">) و </w:t>
      </w:r>
      <w:r w:rsidR="005222F8">
        <w:rPr>
          <w:rFonts w:cs="B Nazanin"/>
          <w:sz w:val="28"/>
          <w:szCs w:val="28"/>
          <w:lang w:bidi="fa-IR"/>
        </w:rPr>
        <w:t>SVM</w:t>
      </w:r>
      <w:r w:rsidR="005222F8">
        <w:rPr>
          <w:rFonts w:cs="B Nazanin" w:hint="cs"/>
          <w:sz w:val="28"/>
          <w:szCs w:val="28"/>
          <w:rtl/>
          <w:lang w:bidi="fa-IR"/>
        </w:rPr>
        <w:t xml:space="preserve"> خطی بوده است که در وجه پایگاه داده ها عنوان میشود. </w:t>
      </w:r>
      <w:r w:rsidR="0083276B">
        <w:rPr>
          <w:rFonts w:cs="B Nazanin" w:hint="cs"/>
          <w:sz w:val="28"/>
          <w:szCs w:val="28"/>
          <w:rtl/>
          <w:lang w:bidi="fa-IR"/>
        </w:rPr>
        <w:t xml:space="preserve">هر چند الگوریتم اصلی </w:t>
      </w:r>
      <w:r w:rsidR="0083276B">
        <w:rPr>
          <w:rFonts w:cs="B Nazanin"/>
          <w:sz w:val="28"/>
          <w:szCs w:val="28"/>
          <w:lang w:bidi="fa-IR"/>
        </w:rPr>
        <w:t>SRC</w:t>
      </w:r>
      <w:r w:rsidR="0083276B">
        <w:rPr>
          <w:rFonts w:cs="B Nazanin" w:hint="cs"/>
          <w:sz w:val="28"/>
          <w:szCs w:val="28"/>
          <w:rtl/>
          <w:lang w:bidi="fa-IR"/>
        </w:rPr>
        <w:t xml:space="preserve"> برای مسئله طبقه بندی در این تحقیق مناسب نمی باشد. </w:t>
      </w:r>
      <w:r w:rsidR="00471312">
        <w:rPr>
          <w:rFonts w:cs="B Nazanin" w:hint="cs"/>
          <w:sz w:val="28"/>
          <w:szCs w:val="28"/>
          <w:rtl/>
          <w:lang w:bidi="fa-IR"/>
        </w:rPr>
        <w:t xml:space="preserve">از این رو کلاسیفایر </w:t>
      </w:r>
      <w:r w:rsidR="00471312">
        <w:rPr>
          <w:rFonts w:cs="B Nazanin"/>
          <w:sz w:val="28"/>
          <w:szCs w:val="28"/>
          <w:lang w:bidi="fa-IR"/>
        </w:rPr>
        <w:t>MSRC</w:t>
      </w:r>
      <w:r w:rsidR="00471312">
        <w:rPr>
          <w:rFonts w:cs="B Nazanin" w:hint="cs"/>
          <w:sz w:val="28"/>
          <w:szCs w:val="28"/>
          <w:rtl/>
          <w:lang w:bidi="fa-IR"/>
        </w:rPr>
        <w:t xml:space="preserve"> را پیشنهاد نموده ایم. </w:t>
      </w:r>
    </w:p>
    <w:p w:rsidR="00262072" w:rsidRDefault="009D28B5" w:rsidP="00380213">
      <w:pPr>
        <w:bidi/>
        <w:spacing w:line="360" w:lineRule="auto"/>
        <w:jc w:val="both"/>
        <w:rPr>
          <w:rFonts w:cs="B Nazanin"/>
          <w:sz w:val="28"/>
          <w:szCs w:val="28"/>
          <w:rtl/>
          <w:lang w:bidi="fa-IR"/>
        </w:rPr>
      </w:pPr>
      <w:r>
        <w:rPr>
          <w:rFonts w:cs="B Nazanin" w:hint="cs"/>
          <w:sz w:val="28"/>
          <w:szCs w:val="28"/>
          <w:rtl/>
          <w:lang w:bidi="fa-IR"/>
        </w:rPr>
        <w:t xml:space="preserve">با فرض مجموعه داده های تعلیمی </w:t>
      </w:r>
      <w:r>
        <w:rPr>
          <w:rFonts w:cs="B Nazanin" w:hint="cs"/>
          <w:noProof/>
          <w:sz w:val="28"/>
          <w:szCs w:val="28"/>
          <w:rtl/>
          <w:lang w:bidi="fa-IR"/>
        </w:rPr>
        <w:drawing>
          <wp:inline distT="0" distB="0" distL="0" distR="0">
            <wp:extent cx="1526612" cy="166191"/>
            <wp:effectExtent l="19050" t="0" r="0" b="0"/>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1528121" cy="166355"/>
                    </a:xfrm>
                    <a:prstGeom prst="rect">
                      <a:avLst/>
                    </a:prstGeom>
                    <a:noFill/>
                    <a:ln w="9525">
                      <a:noFill/>
                      <a:miter lim="800000"/>
                      <a:headEnd/>
                      <a:tailEnd/>
                    </a:ln>
                  </pic:spPr>
                </pic:pic>
              </a:graphicData>
            </a:graphic>
          </wp:inline>
        </w:drawing>
      </w:r>
      <w:r>
        <w:rPr>
          <w:rFonts w:cs="B Nazanin" w:hint="cs"/>
          <w:sz w:val="28"/>
          <w:szCs w:val="28"/>
          <w:rtl/>
          <w:lang w:bidi="fa-IR"/>
        </w:rPr>
        <w:t xml:space="preserve"> که هر نمونه </w:t>
      </w:r>
      <w:r>
        <w:rPr>
          <w:rFonts w:cs="B Nazanin" w:hint="cs"/>
          <w:noProof/>
          <w:sz w:val="28"/>
          <w:szCs w:val="28"/>
          <w:rtl/>
          <w:lang w:bidi="fa-IR"/>
        </w:rPr>
        <w:drawing>
          <wp:inline distT="0" distB="0" distL="0" distR="0">
            <wp:extent cx="180975" cy="155575"/>
            <wp:effectExtent l="19050" t="0" r="9525"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180975" cy="155575"/>
                    </a:xfrm>
                    <a:prstGeom prst="rect">
                      <a:avLst/>
                    </a:prstGeom>
                    <a:noFill/>
                    <a:ln w="9525">
                      <a:noFill/>
                      <a:miter lim="800000"/>
                      <a:headEnd/>
                      <a:tailEnd/>
                    </a:ln>
                  </pic:spPr>
                </pic:pic>
              </a:graphicData>
            </a:graphic>
          </wp:inline>
        </w:drawing>
      </w:r>
      <w:r>
        <w:rPr>
          <w:rFonts w:cs="B Nazanin" w:hint="cs"/>
          <w:sz w:val="28"/>
          <w:szCs w:val="28"/>
          <w:rtl/>
          <w:lang w:bidi="fa-IR"/>
        </w:rPr>
        <w:t xml:space="preserve"> با برچسب کلاس </w:t>
      </w:r>
      <w:r>
        <w:rPr>
          <w:rFonts w:cs="B Nazanin" w:hint="cs"/>
          <w:noProof/>
          <w:sz w:val="28"/>
          <w:szCs w:val="28"/>
          <w:rtl/>
          <w:lang w:bidi="fa-IR"/>
        </w:rPr>
        <w:drawing>
          <wp:inline distT="0" distB="0" distL="0" distR="0">
            <wp:extent cx="1164566" cy="143918"/>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166196" cy="144119"/>
                    </a:xfrm>
                    <a:prstGeom prst="rect">
                      <a:avLst/>
                    </a:prstGeom>
                    <a:noFill/>
                    <a:ln w="9525">
                      <a:noFill/>
                      <a:miter lim="800000"/>
                      <a:headEnd/>
                      <a:tailEnd/>
                    </a:ln>
                  </pic:spPr>
                </pic:pic>
              </a:graphicData>
            </a:graphic>
          </wp:inline>
        </w:drawing>
      </w:r>
      <w:r>
        <w:rPr>
          <w:rFonts w:cs="B Nazanin" w:hint="cs"/>
          <w:sz w:val="28"/>
          <w:szCs w:val="28"/>
          <w:rtl/>
          <w:lang w:bidi="fa-IR"/>
        </w:rPr>
        <w:t xml:space="preserve"> ارتباط می یابد به بررسی خود ادامه می دهیم. </w:t>
      </w:r>
      <w:r w:rsidR="00262072">
        <w:rPr>
          <w:rFonts w:cs="B Nazanin" w:hint="cs"/>
          <w:sz w:val="28"/>
          <w:szCs w:val="28"/>
          <w:rtl/>
          <w:lang w:bidi="fa-IR"/>
        </w:rPr>
        <w:t xml:space="preserve">اگر ماتریس </w:t>
      </w:r>
      <w:r w:rsidR="00262072">
        <w:rPr>
          <w:rFonts w:cs="B Nazanin" w:hint="cs"/>
          <w:noProof/>
          <w:sz w:val="28"/>
          <w:szCs w:val="28"/>
          <w:rtl/>
          <w:lang w:bidi="fa-IR"/>
        </w:rPr>
        <w:drawing>
          <wp:inline distT="0" distB="0" distL="0" distR="0">
            <wp:extent cx="1519747" cy="189781"/>
            <wp:effectExtent l="19050" t="0" r="4253"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1521152" cy="189956"/>
                    </a:xfrm>
                    <a:prstGeom prst="rect">
                      <a:avLst/>
                    </a:prstGeom>
                    <a:noFill/>
                    <a:ln w="9525">
                      <a:noFill/>
                      <a:miter lim="800000"/>
                      <a:headEnd/>
                      <a:tailEnd/>
                    </a:ln>
                  </pic:spPr>
                </pic:pic>
              </a:graphicData>
            </a:graphic>
          </wp:inline>
        </w:drawing>
      </w:r>
      <w:r w:rsidR="00262072">
        <w:rPr>
          <w:rFonts w:cs="B Nazanin" w:hint="cs"/>
          <w:sz w:val="28"/>
          <w:szCs w:val="28"/>
          <w:rtl/>
          <w:lang w:bidi="fa-IR"/>
        </w:rPr>
        <w:t xml:space="preserve"> را در نظر بگیریم خطای پایداری </w:t>
      </w:r>
      <w:r w:rsidR="00262072">
        <w:rPr>
          <w:rFonts w:cs="B Nazanin" w:hint="cs"/>
          <w:noProof/>
          <w:sz w:val="28"/>
          <w:szCs w:val="28"/>
          <w:rtl/>
          <w:lang w:bidi="fa-IR"/>
        </w:rPr>
        <w:drawing>
          <wp:inline distT="0" distB="0" distL="0" distR="0">
            <wp:extent cx="483235" cy="155575"/>
            <wp:effectExtent l="1905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483235" cy="155575"/>
                    </a:xfrm>
                    <a:prstGeom prst="rect">
                      <a:avLst/>
                    </a:prstGeom>
                    <a:noFill/>
                    <a:ln w="9525">
                      <a:noFill/>
                      <a:miter lim="800000"/>
                      <a:headEnd/>
                      <a:tailEnd/>
                    </a:ln>
                  </pic:spPr>
                </pic:pic>
              </a:graphicData>
            </a:graphic>
          </wp:inline>
        </w:drawing>
      </w:r>
      <w:r w:rsidR="00262072">
        <w:rPr>
          <w:rFonts w:cs="B Nazanin" w:hint="cs"/>
          <w:sz w:val="28"/>
          <w:szCs w:val="28"/>
          <w:rtl/>
          <w:lang w:bidi="fa-IR"/>
        </w:rPr>
        <w:t xml:space="preserve"> و نمونه تست </w:t>
      </w:r>
      <w:r w:rsidR="00262072">
        <w:rPr>
          <w:rFonts w:cs="B Nazanin" w:hint="cs"/>
          <w:noProof/>
          <w:sz w:val="28"/>
          <w:szCs w:val="28"/>
          <w:rtl/>
          <w:lang w:bidi="fa-IR"/>
        </w:rPr>
        <w:drawing>
          <wp:inline distT="0" distB="0" distL="0" distR="0">
            <wp:extent cx="483235" cy="180975"/>
            <wp:effectExtent l="1905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483235" cy="180975"/>
                    </a:xfrm>
                    <a:prstGeom prst="rect">
                      <a:avLst/>
                    </a:prstGeom>
                    <a:noFill/>
                    <a:ln w="9525">
                      <a:noFill/>
                      <a:miter lim="800000"/>
                      <a:headEnd/>
                      <a:tailEnd/>
                    </a:ln>
                  </pic:spPr>
                </pic:pic>
              </a:graphicData>
            </a:graphic>
          </wp:inline>
        </w:drawing>
      </w:r>
      <w:r w:rsidR="00262072">
        <w:rPr>
          <w:rFonts w:cs="B Nazanin" w:hint="cs"/>
          <w:sz w:val="28"/>
          <w:szCs w:val="28"/>
          <w:rtl/>
          <w:lang w:bidi="fa-IR"/>
        </w:rPr>
        <w:t xml:space="preserve"> وجود خواهد داشت، در این صورت میتوان الگوریتم </w:t>
      </w:r>
      <w:r w:rsidR="00262072">
        <w:rPr>
          <w:rFonts w:cs="B Nazanin"/>
          <w:sz w:val="28"/>
          <w:szCs w:val="28"/>
          <w:lang w:bidi="fa-IR"/>
        </w:rPr>
        <w:t>SRC</w:t>
      </w:r>
      <w:r w:rsidR="00262072">
        <w:rPr>
          <w:rFonts w:cs="B Nazanin" w:hint="cs"/>
          <w:sz w:val="28"/>
          <w:szCs w:val="28"/>
          <w:rtl/>
          <w:lang w:bidi="fa-IR"/>
        </w:rPr>
        <w:t xml:space="preserve"> را به شکل ذیل نوشت: </w:t>
      </w:r>
    </w:p>
    <w:p w:rsidR="00A179F7" w:rsidRDefault="00262072"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1) </w:t>
      </w:r>
      <w:r w:rsidR="00A179F7">
        <w:rPr>
          <w:rFonts w:cs="B Nazanin" w:hint="cs"/>
          <w:sz w:val="28"/>
          <w:szCs w:val="28"/>
          <w:rtl/>
          <w:lang w:bidi="fa-IR"/>
        </w:rPr>
        <w:t xml:space="preserve">مسئله نمایش تنک را با به حداقل رساندن </w:t>
      </w:r>
      <w:r w:rsidR="00A179F7">
        <w:rPr>
          <w:rFonts w:cs="B Nazanin" w:hint="cs"/>
          <w:noProof/>
          <w:sz w:val="28"/>
          <w:szCs w:val="28"/>
          <w:rtl/>
          <w:lang w:bidi="fa-IR"/>
        </w:rPr>
        <w:drawing>
          <wp:inline distT="0" distB="0" distL="0" distR="0">
            <wp:extent cx="673100" cy="207010"/>
            <wp:effectExtent l="19050" t="0" r="0"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673100" cy="207010"/>
                    </a:xfrm>
                    <a:prstGeom prst="rect">
                      <a:avLst/>
                    </a:prstGeom>
                    <a:noFill/>
                    <a:ln w="9525">
                      <a:noFill/>
                      <a:miter lim="800000"/>
                      <a:headEnd/>
                      <a:tailEnd/>
                    </a:ln>
                  </pic:spPr>
                </pic:pic>
              </a:graphicData>
            </a:graphic>
          </wp:inline>
        </w:drawing>
      </w:r>
      <w:r w:rsidR="00A179F7">
        <w:rPr>
          <w:rFonts w:cs="B Nazanin" w:hint="cs"/>
          <w:sz w:val="28"/>
          <w:szCs w:val="28"/>
          <w:rtl/>
          <w:lang w:bidi="fa-IR"/>
        </w:rPr>
        <w:t xml:space="preserve"> حل کنید: </w:t>
      </w:r>
    </w:p>
    <w:p w:rsidR="00A179F7" w:rsidRDefault="00A179F7" w:rsidP="00380213">
      <w:pPr>
        <w:bidi/>
        <w:spacing w:line="360" w:lineRule="auto"/>
        <w:jc w:val="both"/>
        <w:rPr>
          <w:rFonts w:cs="Times New Roman"/>
          <w:sz w:val="28"/>
          <w:szCs w:val="28"/>
          <w:rtl/>
          <w:lang w:bidi="fa-IR"/>
        </w:rPr>
      </w:pPr>
      <w:r>
        <w:rPr>
          <w:rFonts w:cs="Times New Roman"/>
          <w:noProof/>
          <w:sz w:val="28"/>
          <w:szCs w:val="28"/>
          <w:rtl/>
          <w:lang w:bidi="fa-IR"/>
        </w:rPr>
        <w:drawing>
          <wp:inline distT="0" distB="0" distL="0" distR="0">
            <wp:extent cx="4140679" cy="322781"/>
            <wp:effectExtent l="19050" t="0" r="0"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4141916" cy="322877"/>
                    </a:xfrm>
                    <a:prstGeom prst="rect">
                      <a:avLst/>
                    </a:prstGeom>
                    <a:noFill/>
                    <a:ln w="9525">
                      <a:noFill/>
                      <a:miter lim="800000"/>
                      <a:headEnd/>
                      <a:tailEnd/>
                    </a:ln>
                  </pic:spPr>
                </pic:pic>
              </a:graphicData>
            </a:graphic>
          </wp:inline>
        </w:drawing>
      </w:r>
    </w:p>
    <w:p w:rsidR="00242AC2" w:rsidRDefault="00242AC2" w:rsidP="00380213">
      <w:pPr>
        <w:bidi/>
        <w:spacing w:line="360" w:lineRule="auto"/>
        <w:jc w:val="both"/>
        <w:rPr>
          <w:rFonts w:cs="B Nazanin"/>
          <w:sz w:val="28"/>
          <w:szCs w:val="28"/>
          <w:rtl/>
          <w:lang w:bidi="fa-IR"/>
        </w:rPr>
      </w:pPr>
      <w:r>
        <w:rPr>
          <w:rFonts w:cs="B Nazanin" w:hint="cs"/>
          <w:sz w:val="28"/>
          <w:szCs w:val="28"/>
          <w:rtl/>
          <w:lang w:bidi="fa-IR"/>
        </w:rPr>
        <w:t xml:space="preserve">(2) باقیمانده </w:t>
      </w:r>
      <w:r>
        <w:rPr>
          <w:rFonts w:cs="B Nazanin" w:hint="cs"/>
          <w:noProof/>
          <w:sz w:val="28"/>
          <w:szCs w:val="28"/>
          <w:rtl/>
          <w:lang w:bidi="fa-IR"/>
        </w:rPr>
        <w:drawing>
          <wp:inline distT="0" distB="0" distL="0" distR="0">
            <wp:extent cx="1035170" cy="138023"/>
            <wp:effectExtent l="1905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1036850" cy="138247"/>
                    </a:xfrm>
                    <a:prstGeom prst="rect">
                      <a:avLst/>
                    </a:prstGeom>
                    <a:noFill/>
                    <a:ln w="9525">
                      <a:noFill/>
                      <a:miter lim="800000"/>
                      <a:headEnd/>
                      <a:tailEnd/>
                    </a:ln>
                  </pic:spPr>
                </pic:pic>
              </a:graphicData>
            </a:graphic>
          </wp:inline>
        </w:drawing>
      </w:r>
      <w:r>
        <w:rPr>
          <w:rFonts w:cs="B Nazanin" w:hint="cs"/>
          <w:sz w:val="28"/>
          <w:szCs w:val="28"/>
          <w:rtl/>
          <w:lang w:bidi="fa-IR"/>
        </w:rPr>
        <w:t xml:space="preserve"> را برای </w:t>
      </w:r>
      <w:r>
        <w:rPr>
          <w:rFonts w:cs="B Nazanin" w:hint="cs"/>
          <w:noProof/>
          <w:sz w:val="28"/>
          <w:szCs w:val="28"/>
          <w:rtl/>
          <w:lang w:bidi="fa-IR"/>
        </w:rPr>
        <w:drawing>
          <wp:inline distT="0" distB="0" distL="0" distR="0">
            <wp:extent cx="646717" cy="154196"/>
            <wp:effectExtent l="19050" t="0" r="983" b="0"/>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srcRect/>
                    <a:stretch>
                      <a:fillRect/>
                    </a:stretch>
                  </pic:blipFill>
                  <pic:spPr bwMode="auto">
                    <a:xfrm>
                      <a:off x="0" y="0"/>
                      <a:ext cx="648004" cy="154503"/>
                    </a:xfrm>
                    <a:prstGeom prst="rect">
                      <a:avLst/>
                    </a:prstGeom>
                    <a:noFill/>
                    <a:ln w="9525">
                      <a:noFill/>
                      <a:miter lim="800000"/>
                      <a:headEnd/>
                      <a:tailEnd/>
                    </a:ln>
                  </pic:spPr>
                </pic:pic>
              </a:graphicData>
            </a:graphic>
          </wp:inline>
        </w:drawing>
      </w:r>
      <w:r>
        <w:rPr>
          <w:rFonts w:cs="B Nazanin" w:hint="cs"/>
          <w:sz w:val="28"/>
          <w:szCs w:val="28"/>
          <w:rtl/>
          <w:lang w:bidi="fa-IR"/>
        </w:rPr>
        <w:t xml:space="preserve"> محاسبه کنید که </w:t>
      </w:r>
      <w:r w:rsidR="00F67D46">
        <w:rPr>
          <w:rFonts w:cs="B Nazanin" w:hint="cs"/>
          <w:noProof/>
          <w:sz w:val="28"/>
          <w:szCs w:val="28"/>
          <w:rtl/>
          <w:lang w:bidi="fa-IR"/>
        </w:rPr>
        <w:drawing>
          <wp:inline distT="0" distB="0" distL="0" distR="0">
            <wp:extent cx="940435" cy="207010"/>
            <wp:effectExtent l="19050" t="0" r="0" b="0"/>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940435" cy="207010"/>
                    </a:xfrm>
                    <a:prstGeom prst="rect">
                      <a:avLst/>
                    </a:prstGeom>
                    <a:noFill/>
                    <a:ln w="9525">
                      <a:noFill/>
                      <a:miter lim="800000"/>
                      <a:headEnd/>
                      <a:tailEnd/>
                    </a:ln>
                  </pic:spPr>
                </pic:pic>
              </a:graphicData>
            </a:graphic>
          </wp:inline>
        </w:drawing>
      </w:r>
      <w:r w:rsidR="00F67D46">
        <w:rPr>
          <w:rFonts w:cs="B Nazanin" w:hint="cs"/>
          <w:sz w:val="28"/>
          <w:szCs w:val="28"/>
          <w:rtl/>
          <w:lang w:bidi="fa-IR"/>
        </w:rPr>
        <w:t xml:space="preserve"> عبارت از تابع ویژگی می باشد که ضرایب مربوط به کلاس </w:t>
      </w:r>
      <w:r w:rsidR="00F67D46">
        <w:rPr>
          <w:rFonts w:cs="B Nazanin"/>
          <w:sz w:val="28"/>
          <w:szCs w:val="28"/>
          <w:lang w:bidi="fa-IR"/>
        </w:rPr>
        <w:t>j</w:t>
      </w:r>
      <w:r w:rsidR="00F67D46">
        <w:rPr>
          <w:rFonts w:cs="B Nazanin" w:hint="cs"/>
          <w:sz w:val="28"/>
          <w:szCs w:val="28"/>
          <w:rtl/>
          <w:lang w:bidi="fa-IR"/>
        </w:rPr>
        <w:t xml:space="preserve"> را انتخاب نموده و بقیه را برابر 0 در نظر گرفته است؛ </w:t>
      </w:r>
    </w:p>
    <w:p w:rsidR="00F67D46" w:rsidRDefault="00F67D46" w:rsidP="00380213">
      <w:pPr>
        <w:bidi/>
        <w:spacing w:line="360" w:lineRule="auto"/>
        <w:jc w:val="both"/>
        <w:rPr>
          <w:rFonts w:cs="B Nazanin"/>
          <w:sz w:val="28"/>
          <w:szCs w:val="28"/>
          <w:rtl/>
          <w:lang w:bidi="fa-IR"/>
        </w:rPr>
      </w:pPr>
      <w:r>
        <w:rPr>
          <w:rFonts w:cs="B Nazanin" w:hint="cs"/>
          <w:sz w:val="28"/>
          <w:szCs w:val="28"/>
          <w:rtl/>
          <w:lang w:bidi="fa-IR"/>
        </w:rPr>
        <w:t xml:space="preserve">(3) </w:t>
      </w:r>
      <w:r w:rsidR="003848C5">
        <w:rPr>
          <w:rFonts w:cs="B Nazanin" w:hint="cs"/>
          <w:noProof/>
          <w:sz w:val="28"/>
          <w:szCs w:val="28"/>
          <w:rtl/>
          <w:lang w:bidi="fa-IR"/>
        </w:rPr>
        <w:drawing>
          <wp:inline distT="0" distB="0" distL="0" distR="0">
            <wp:extent cx="1431504" cy="173950"/>
            <wp:effectExtent l="19050" t="0" r="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1433090" cy="174143"/>
                    </a:xfrm>
                    <a:prstGeom prst="rect">
                      <a:avLst/>
                    </a:prstGeom>
                    <a:noFill/>
                    <a:ln w="9525">
                      <a:noFill/>
                      <a:miter lim="800000"/>
                      <a:headEnd/>
                      <a:tailEnd/>
                    </a:ln>
                  </pic:spPr>
                </pic:pic>
              </a:graphicData>
            </a:graphic>
          </wp:inline>
        </w:drawing>
      </w:r>
      <w:r w:rsidR="003848C5">
        <w:rPr>
          <w:rFonts w:cs="B Nazanin" w:hint="cs"/>
          <w:sz w:val="28"/>
          <w:szCs w:val="28"/>
          <w:rtl/>
          <w:lang w:bidi="fa-IR"/>
        </w:rPr>
        <w:t xml:space="preserve"> را معین کنید. </w:t>
      </w:r>
    </w:p>
    <w:p w:rsidR="003848C5" w:rsidRDefault="003848C5" w:rsidP="00380213">
      <w:pPr>
        <w:bidi/>
        <w:spacing w:line="360" w:lineRule="auto"/>
        <w:jc w:val="both"/>
        <w:rPr>
          <w:rFonts w:cs="B Nazanin"/>
          <w:sz w:val="28"/>
          <w:szCs w:val="28"/>
          <w:rtl/>
          <w:lang w:bidi="fa-IR"/>
        </w:rPr>
      </w:pPr>
      <w:r>
        <w:rPr>
          <w:rFonts w:cs="B Nazanin" w:hint="cs"/>
          <w:sz w:val="28"/>
          <w:szCs w:val="28"/>
          <w:rtl/>
          <w:lang w:bidi="fa-IR"/>
        </w:rPr>
        <w:t xml:space="preserve">در این تحقیق مسائل طبقه بندی را می توان به عنوان یک مسئله طبقه بندی دو کلاس مورد توجه قرار داد. </w:t>
      </w:r>
      <w:r w:rsidR="004100C6">
        <w:rPr>
          <w:rFonts w:cs="B Nazanin" w:hint="cs"/>
          <w:sz w:val="28"/>
          <w:szCs w:val="28"/>
          <w:rtl/>
          <w:lang w:bidi="fa-IR"/>
        </w:rPr>
        <w:t xml:space="preserve">جهت استفاده از الگوریتم </w:t>
      </w:r>
      <w:r w:rsidR="004100C6">
        <w:rPr>
          <w:rFonts w:cs="B Nazanin"/>
          <w:sz w:val="28"/>
          <w:szCs w:val="28"/>
          <w:lang w:bidi="fa-IR"/>
        </w:rPr>
        <w:t>SRC</w:t>
      </w:r>
      <w:r w:rsidR="004100C6">
        <w:rPr>
          <w:rFonts w:cs="B Nazanin" w:hint="cs"/>
          <w:sz w:val="28"/>
          <w:szCs w:val="28"/>
          <w:rtl/>
          <w:lang w:bidi="fa-IR"/>
        </w:rPr>
        <w:t xml:space="preserve"> می توانیم برخی نمونه های عابرپیاده و غیر آن را برای ایجاد ماتریس </w:t>
      </w:r>
      <w:r w:rsidR="004100C6">
        <w:rPr>
          <w:rFonts w:cs="B Nazanin"/>
          <w:sz w:val="28"/>
          <w:szCs w:val="28"/>
          <w:lang w:bidi="fa-IR"/>
        </w:rPr>
        <w:t>A</w:t>
      </w:r>
      <w:r w:rsidR="004100C6">
        <w:rPr>
          <w:rFonts w:cs="B Nazanin" w:hint="cs"/>
          <w:sz w:val="28"/>
          <w:szCs w:val="28"/>
          <w:rtl/>
          <w:lang w:bidi="fa-IR"/>
        </w:rPr>
        <w:t xml:space="preserve"> انتخاب کنیم. </w:t>
      </w:r>
      <w:r w:rsidR="006A423D">
        <w:rPr>
          <w:rFonts w:cs="B Nazanin" w:hint="cs"/>
          <w:sz w:val="28"/>
          <w:szCs w:val="28"/>
          <w:rtl/>
          <w:lang w:bidi="fa-IR"/>
        </w:rPr>
        <w:t xml:space="preserve">سپس فرایندهای ذیل مشابه شناسایی وجه خواهد بود. هر چند </w:t>
      </w:r>
      <w:r w:rsidR="006A423D">
        <w:rPr>
          <w:rFonts w:cs="B Nazanin"/>
          <w:sz w:val="28"/>
          <w:szCs w:val="28"/>
          <w:lang w:bidi="fa-IR"/>
        </w:rPr>
        <w:t>SRC</w:t>
      </w:r>
      <w:r w:rsidR="006A423D">
        <w:rPr>
          <w:rFonts w:cs="B Nazanin" w:hint="cs"/>
          <w:sz w:val="28"/>
          <w:szCs w:val="28"/>
          <w:rtl/>
          <w:lang w:bidi="fa-IR"/>
        </w:rPr>
        <w:t xml:space="preserve"> چندان برای مسئله مطرح شده در این تحقیق مناسب نیست چرا که متفاوت از مسئله شناسایی صورت می باشد. </w:t>
      </w:r>
      <w:r w:rsidR="00474FF2">
        <w:rPr>
          <w:rFonts w:cs="B Nazanin" w:hint="cs"/>
          <w:sz w:val="28"/>
          <w:szCs w:val="28"/>
          <w:rtl/>
          <w:lang w:bidi="fa-IR"/>
        </w:rPr>
        <w:t xml:space="preserve">در این شناسایی نمونه ها را میتوان به عنوان نقاط دارای توزیع یافته برابر در فضای فرعی وجه مورد توجه قرار داد. </w:t>
      </w:r>
      <w:r w:rsidR="00722303">
        <w:rPr>
          <w:rFonts w:cs="B Nazanin" w:hint="cs"/>
          <w:sz w:val="28"/>
          <w:szCs w:val="28"/>
          <w:rtl/>
          <w:lang w:bidi="fa-IR"/>
        </w:rPr>
        <w:t xml:space="preserve">به عبارت دیگر نمونه ها تقریبا دارای هیچ سوگیری نمایشی نمی باشند. هر چند در طبقه بندی عابرپیاده توانایی های نمایشی </w:t>
      </w:r>
      <w:r w:rsidR="00F866C2">
        <w:rPr>
          <w:rFonts w:cs="B Nazanin" w:hint="cs"/>
          <w:sz w:val="28"/>
          <w:szCs w:val="28"/>
          <w:rtl/>
          <w:lang w:bidi="fa-IR"/>
        </w:rPr>
        <w:t xml:space="preserve">       </w:t>
      </w:r>
      <w:r w:rsidR="00722303">
        <w:rPr>
          <w:rFonts w:cs="B Nazanin" w:hint="cs"/>
          <w:sz w:val="28"/>
          <w:szCs w:val="28"/>
          <w:rtl/>
          <w:lang w:bidi="fa-IR"/>
        </w:rPr>
        <w:t xml:space="preserve">نمونه های مثبت و منفی برابر نمی باشد. </w:t>
      </w:r>
      <w:r w:rsidR="00F866C2">
        <w:rPr>
          <w:rFonts w:cs="B Nazanin" w:hint="cs"/>
          <w:sz w:val="28"/>
          <w:szCs w:val="28"/>
          <w:rtl/>
          <w:lang w:bidi="fa-IR"/>
        </w:rPr>
        <w:t xml:space="preserve">نمونه های مثبت موجب بسط فضای فرعی عابرین پیاده می شود درحالیکه نمونه های منفی بسط فضای فرعی را درنتیجه گوناگونی نمونه های منفی در پی دارد. چنین       نمونه های دارای توزیع نابرابر از سوگیری بالای نمایشی برخوردار می باشد. از این رو الگوریتم اصلی </w:t>
      </w:r>
      <w:r w:rsidR="00F866C2">
        <w:rPr>
          <w:rFonts w:cs="B Nazanin"/>
          <w:sz w:val="28"/>
          <w:szCs w:val="28"/>
          <w:lang w:bidi="fa-IR"/>
        </w:rPr>
        <w:t>SRC</w:t>
      </w:r>
      <w:r w:rsidR="00F866C2">
        <w:rPr>
          <w:rFonts w:cs="B Nazanin" w:hint="cs"/>
          <w:sz w:val="28"/>
          <w:szCs w:val="28"/>
          <w:rtl/>
          <w:lang w:bidi="fa-IR"/>
        </w:rPr>
        <w:t xml:space="preserve"> </w:t>
      </w:r>
      <w:r w:rsidR="006B4133">
        <w:rPr>
          <w:rFonts w:cs="B Nazanin" w:hint="cs"/>
          <w:sz w:val="28"/>
          <w:szCs w:val="28"/>
          <w:rtl/>
          <w:lang w:bidi="fa-IR"/>
        </w:rPr>
        <w:t xml:space="preserve">یک بایاس برای طبقه بندی الگوی تست در موارد غیر عابر پیاده می باشد که نیاز به اصلاح برای تناسب با مسئله شناسایی عابر پیاده هدف دارد. </w:t>
      </w:r>
    </w:p>
    <w:p w:rsidR="006B4133" w:rsidRDefault="006B4133" w:rsidP="00380213">
      <w:pPr>
        <w:bidi/>
        <w:spacing w:line="360" w:lineRule="auto"/>
        <w:jc w:val="both"/>
        <w:rPr>
          <w:rFonts w:cs="B Nazanin"/>
          <w:sz w:val="28"/>
          <w:szCs w:val="28"/>
          <w:rtl/>
          <w:lang w:bidi="fa-IR"/>
        </w:rPr>
      </w:pPr>
      <w:r>
        <w:rPr>
          <w:rFonts w:cs="B Nazanin" w:hint="cs"/>
          <w:sz w:val="28"/>
          <w:szCs w:val="28"/>
          <w:rtl/>
          <w:lang w:bidi="fa-IR"/>
        </w:rPr>
        <w:t xml:space="preserve">مبنای </w:t>
      </w:r>
      <w:r>
        <w:rPr>
          <w:rFonts w:cs="B Nazanin"/>
          <w:sz w:val="28"/>
          <w:szCs w:val="28"/>
          <w:lang w:bidi="fa-IR"/>
        </w:rPr>
        <w:t>MSRC</w:t>
      </w:r>
      <w:r>
        <w:rPr>
          <w:rFonts w:cs="B Nazanin" w:hint="cs"/>
          <w:sz w:val="28"/>
          <w:szCs w:val="28"/>
          <w:rtl/>
          <w:lang w:bidi="fa-IR"/>
        </w:rPr>
        <w:t xml:space="preserve"> </w:t>
      </w:r>
      <w:r w:rsidR="00551075">
        <w:rPr>
          <w:rFonts w:cs="B Nazanin" w:hint="cs"/>
          <w:sz w:val="28"/>
          <w:szCs w:val="28"/>
          <w:rtl/>
          <w:lang w:bidi="fa-IR"/>
        </w:rPr>
        <w:t xml:space="preserve">مشابه الگویتم </w:t>
      </w:r>
      <w:r w:rsidR="00551075">
        <w:rPr>
          <w:rFonts w:cs="B Nazanin"/>
          <w:sz w:val="28"/>
          <w:szCs w:val="28"/>
          <w:lang w:bidi="fa-IR"/>
        </w:rPr>
        <w:t>SRC</w:t>
      </w:r>
      <w:r w:rsidR="00551075">
        <w:rPr>
          <w:rFonts w:cs="B Nazanin" w:hint="cs"/>
          <w:sz w:val="28"/>
          <w:szCs w:val="28"/>
          <w:rtl/>
          <w:lang w:bidi="fa-IR"/>
        </w:rPr>
        <w:t xml:space="preserve"> می باشد: یک تست سیگنال بصورت تنک با نمونه های متعلق به الگوی مشابه نمایش داده می شود. در الگوریتم پیشنهادی از هیچ نمونه منفی استفاده نمی کنیم که به آن معناست که </w:t>
      </w:r>
      <w:r w:rsidR="00551075">
        <w:rPr>
          <w:rFonts w:cs="B Nazanin"/>
          <w:sz w:val="28"/>
          <w:szCs w:val="28"/>
          <w:lang w:bidi="fa-IR"/>
        </w:rPr>
        <w:t>A</w:t>
      </w:r>
      <w:r w:rsidR="00551075">
        <w:rPr>
          <w:rFonts w:cs="B Nazanin" w:hint="cs"/>
          <w:sz w:val="28"/>
          <w:szCs w:val="28"/>
          <w:rtl/>
          <w:lang w:bidi="fa-IR"/>
        </w:rPr>
        <w:t xml:space="preserve"> متشکل از فقط نمونه های مثبت  می باشد. علاوه بر آن به نماش تنک </w:t>
      </w:r>
      <w:r w:rsidR="00551075">
        <w:rPr>
          <w:rFonts w:cs="B Nazanin"/>
          <w:sz w:val="28"/>
          <w:szCs w:val="28"/>
          <w:lang w:bidi="fa-IR"/>
        </w:rPr>
        <w:t>y</w:t>
      </w:r>
      <w:r w:rsidR="00551075">
        <w:rPr>
          <w:rFonts w:cs="B Nazanin" w:hint="cs"/>
          <w:sz w:val="28"/>
          <w:szCs w:val="28"/>
          <w:rtl/>
          <w:lang w:bidi="fa-IR"/>
        </w:rPr>
        <w:t xml:space="preserve"> نسبت به </w:t>
      </w:r>
      <w:r w:rsidR="00551075">
        <w:rPr>
          <w:rFonts w:cs="B Nazanin"/>
          <w:sz w:val="28"/>
          <w:szCs w:val="28"/>
          <w:lang w:bidi="fa-IR"/>
        </w:rPr>
        <w:t>A</w:t>
      </w:r>
      <w:r w:rsidR="00551075">
        <w:rPr>
          <w:rFonts w:cs="B Nazanin" w:hint="cs"/>
          <w:sz w:val="28"/>
          <w:szCs w:val="28"/>
          <w:rtl/>
          <w:lang w:bidi="fa-IR"/>
        </w:rPr>
        <w:t xml:space="preserve"> دست یافتیم. اگر </w:t>
      </w:r>
      <w:r w:rsidR="00551075">
        <w:rPr>
          <w:rFonts w:cs="B Nazanin"/>
          <w:sz w:val="28"/>
          <w:szCs w:val="28"/>
          <w:lang w:bidi="fa-IR"/>
        </w:rPr>
        <w:t>y</w:t>
      </w:r>
      <w:r w:rsidR="00551075">
        <w:rPr>
          <w:rFonts w:cs="B Nazanin" w:hint="cs"/>
          <w:sz w:val="28"/>
          <w:szCs w:val="28"/>
          <w:rtl/>
          <w:lang w:bidi="fa-IR"/>
        </w:rPr>
        <w:t xml:space="preserve"> یک </w:t>
      </w:r>
      <w:r w:rsidR="00551075">
        <w:rPr>
          <w:rFonts w:cs="B Nazanin" w:hint="cs"/>
          <w:sz w:val="28"/>
          <w:szCs w:val="28"/>
          <w:rtl/>
          <w:lang w:bidi="fa-IR"/>
        </w:rPr>
        <w:lastRenderedPageBreak/>
        <w:t xml:space="preserve">عابرپیاده باشد زاویه بین </w:t>
      </w:r>
      <w:r w:rsidR="00551075">
        <w:rPr>
          <w:rFonts w:cs="B Nazanin"/>
          <w:sz w:val="28"/>
          <w:szCs w:val="28"/>
          <w:lang w:bidi="fa-IR"/>
        </w:rPr>
        <w:t>y</w:t>
      </w:r>
      <w:r w:rsidR="00551075">
        <w:rPr>
          <w:rFonts w:cs="B Nazanin" w:hint="cs"/>
          <w:sz w:val="28"/>
          <w:szCs w:val="28"/>
          <w:rtl/>
          <w:lang w:bidi="fa-IR"/>
        </w:rPr>
        <w:t xml:space="preserve"> و ستون ها در </w:t>
      </w:r>
      <w:r w:rsidR="00551075">
        <w:rPr>
          <w:rFonts w:cs="B Nazanin"/>
          <w:sz w:val="28"/>
          <w:szCs w:val="28"/>
          <w:lang w:bidi="fa-IR"/>
        </w:rPr>
        <w:t>A</w:t>
      </w:r>
      <w:r w:rsidR="00551075">
        <w:rPr>
          <w:rFonts w:cs="B Nazanin" w:hint="cs"/>
          <w:sz w:val="28"/>
          <w:szCs w:val="28"/>
          <w:rtl/>
          <w:lang w:bidi="fa-IR"/>
        </w:rPr>
        <w:t xml:space="preserve"> باید کوچک باشد. از این رو دامنه ضرایب حل شده </w:t>
      </w:r>
      <w:r w:rsidR="00551075">
        <w:rPr>
          <w:rFonts w:cs="B Nazanin"/>
          <w:sz w:val="28"/>
          <w:szCs w:val="28"/>
          <w:lang w:bidi="fa-IR"/>
        </w:rPr>
        <w:t>x</w:t>
      </w:r>
      <w:r w:rsidR="00551075">
        <w:rPr>
          <w:rFonts w:cs="B Nazanin" w:hint="cs"/>
          <w:sz w:val="28"/>
          <w:szCs w:val="28"/>
          <w:rtl/>
          <w:lang w:bidi="fa-IR"/>
        </w:rPr>
        <w:t xml:space="preserve"> باید نسبتا کوچک باشد. </w:t>
      </w:r>
      <w:r w:rsidR="009F2002">
        <w:rPr>
          <w:rFonts w:cs="B Nazanin" w:hint="cs"/>
          <w:sz w:val="28"/>
          <w:szCs w:val="28"/>
          <w:rtl/>
          <w:lang w:bidi="fa-IR"/>
        </w:rPr>
        <w:t xml:space="preserve">در غیر اینصورت زوایای ضرایب مربوط به غیر عابر پیاده باید بزرگ در نظر گرفته شود. </w:t>
      </w:r>
      <w:r w:rsidR="009E7973">
        <w:rPr>
          <w:rFonts w:cs="B Nazanin" w:hint="cs"/>
          <w:sz w:val="28"/>
          <w:szCs w:val="28"/>
          <w:rtl/>
          <w:lang w:bidi="fa-IR"/>
        </w:rPr>
        <w:t xml:space="preserve">همچنین چنانچه قبلا نیز گفته شد ویژگی دیگر نمایش تنک آن است که ضرایب حل شده </w:t>
      </w:r>
      <w:r w:rsidR="009E7973">
        <w:rPr>
          <w:rFonts w:cs="B Nazanin"/>
          <w:sz w:val="28"/>
          <w:szCs w:val="28"/>
          <w:lang w:bidi="fa-IR"/>
        </w:rPr>
        <w:t>x</w:t>
      </w:r>
      <w:r w:rsidR="009E7973">
        <w:rPr>
          <w:rFonts w:cs="B Nazanin" w:hint="cs"/>
          <w:sz w:val="28"/>
          <w:szCs w:val="28"/>
          <w:rtl/>
          <w:lang w:bidi="fa-IR"/>
        </w:rPr>
        <w:t xml:space="preserve"> عابرپیاده باید متمرکز بوده و در مورد غیر عابر پیاده بر خلاف آن باشد. تصویر شماره 8 مثال هایی را از 100 نمونه مثبت تعلیمی نشان میدهد. </w:t>
      </w:r>
      <w:r w:rsidR="00BF101E">
        <w:rPr>
          <w:rFonts w:cs="B Nazanin" w:hint="cs"/>
          <w:sz w:val="28"/>
          <w:szCs w:val="28"/>
          <w:rtl/>
          <w:lang w:bidi="fa-IR"/>
        </w:rPr>
        <w:t xml:space="preserve">در تصویر 8 (الف) منحنی ضرایب برای یک عابرپیاده آمده است. با توجه به آن می توان دید که </w:t>
      </w:r>
      <w:r w:rsidR="001102C3">
        <w:rPr>
          <w:rFonts w:cs="B Nazanin" w:hint="cs"/>
          <w:sz w:val="28"/>
          <w:szCs w:val="28"/>
          <w:rtl/>
          <w:lang w:bidi="fa-IR"/>
        </w:rPr>
        <w:t xml:space="preserve">دانه ضرایب بسیار کوچک بوده (کمتر از 5/0 می باشد) است. منحنی ضریب دارای بالاترین دامنه نشان دهنده نمونه بسیار مشابه تعلیمی است. در مورد غیر عابرپیاده که در تصویر 8 ب نشان داده شده است دامنه ضرایب بسیار بزرگتر می باشد. علاوه بر آن ضرایب عابرین پیاده در تصویر 8 الف بسیار تمرکز یافته تر از غیر آن در تصویر 8 ب می باشد. </w:t>
      </w:r>
    </w:p>
    <w:p w:rsidR="001102C3" w:rsidRDefault="00465B4F" w:rsidP="00380213">
      <w:pPr>
        <w:bidi/>
        <w:spacing w:line="360" w:lineRule="auto"/>
        <w:jc w:val="both"/>
        <w:rPr>
          <w:rFonts w:cs="B Nazanin"/>
          <w:sz w:val="28"/>
          <w:szCs w:val="28"/>
          <w:rtl/>
          <w:lang w:bidi="fa-IR"/>
        </w:rPr>
      </w:pPr>
      <w:r>
        <w:rPr>
          <w:rFonts w:cs="B Nazanin" w:hint="cs"/>
          <w:b/>
          <w:bCs/>
          <w:sz w:val="28"/>
          <w:szCs w:val="28"/>
          <w:rtl/>
          <w:lang w:bidi="fa-IR"/>
        </w:rPr>
        <w:t xml:space="preserve">جدول 1. </w:t>
      </w:r>
      <w:r w:rsidR="008354D0">
        <w:rPr>
          <w:rFonts w:cs="B Nazanin" w:hint="cs"/>
          <w:sz w:val="28"/>
          <w:szCs w:val="28"/>
          <w:rtl/>
          <w:lang w:bidi="fa-IR"/>
        </w:rPr>
        <w:t xml:space="preserve">عملکرد کمّی برای مرحله شناسایی ناحیه داوطلب </w:t>
      </w:r>
    </w:p>
    <w:p w:rsidR="008354D0" w:rsidRPr="00465B4F" w:rsidRDefault="00045F94" w:rsidP="00380213">
      <w:pPr>
        <w:bidi/>
        <w:spacing w:line="360" w:lineRule="auto"/>
        <w:jc w:val="center"/>
        <w:rPr>
          <w:rFonts w:cs="B Nazanin"/>
          <w:sz w:val="28"/>
          <w:szCs w:val="28"/>
          <w:rtl/>
          <w:lang w:bidi="fa-IR"/>
        </w:rPr>
      </w:pPr>
      <w:r>
        <w:rPr>
          <w:rFonts w:cs="B Nazanin"/>
          <w:noProof/>
          <w:sz w:val="28"/>
          <w:szCs w:val="28"/>
          <w:rtl/>
        </w:rPr>
        <w:pict>
          <v:shape id="_x0000_s1031" type="#_x0000_t202" style="position:absolute;left:0;text-align:left;margin-left:347.75pt;margin-top:7.95pt;width:59.1pt;height:16.15pt;z-index:251662336" strokecolor="white [3212]">
            <v:textbox>
              <w:txbxContent>
                <w:p w:rsidR="00A43B17" w:rsidRPr="008354D0" w:rsidRDefault="00A43B17" w:rsidP="008354D0">
                  <w:pPr>
                    <w:jc w:val="center"/>
                    <w:rPr>
                      <w:rFonts w:cs="B Nazanin"/>
                      <w:sz w:val="16"/>
                      <w:szCs w:val="16"/>
                      <w:lang w:bidi="fa-IR"/>
                    </w:rPr>
                  </w:pPr>
                  <w:r w:rsidRPr="008354D0">
                    <w:rPr>
                      <w:rFonts w:cs="B Nazanin" w:hint="cs"/>
                      <w:sz w:val="16"/>
                      <w:szCs w:val="16"/>
                      <w:rtl/>
                      <w:lang w:bidi="fa-IR"/>
                    </w:rPr>
                    <w:t>حساسیت</w:t>
                  </w:r>
                </w:p>
              </w:txbxContent>
            </v:textbox>
          </v:shape>
        </w:pict>
      </w:r>
      <w:r>
        <w:rPr>
          <w:rFonts w:cs="B Nazanin"/>
          <w:noProof/>
          <w:sz w:val="28"/>
          <w:szCs w:val="28"/>
          <w:rtl/>
        </w:rPr>
        <w:pict>
          <v:shape id="_x0000_s1030" type="#_x0000_t202" style="position:absolute;left:0;text-align:left;margin-left:27.15pt;margin-top:7.95pt;width:192.25pt;height:19.7pt;z-index:251661312" strokecolor="white [3212]">
            <v:textbox>
              <w:txbxContent>
                <w:p w:rsidR="00A43B17" w:rsidRPr="008354D0" w:rsidRDefault="00A43B17" w:rsidP="008354D0">
                  <w:pPr>
                    <w:bidi/>
                    <w:jc w:val="left"/>
                    <w:rPr>
                      <w:sz w:val="16"/>
                      <w:szCs w:val="16"/>
                      <w:lang w:bidi="fa-IR"/>
                    </w:rPr>
                  </w:pPr>
                  <w:r>
                    <w:rPr>
                      <w:rFonts w:hint="cs"/>
                      <w:sz w:val="16"/>
                      <w:szCs w:val="16"/>
                      <w:rtl/>
                      <w:lang w:bidi="fa-IR"/>
                    </w:rPr>
                    <w:t xml:space="preserve">کل افراد #                         فریم #                       توالی   </w:t>
                  </w:r>
                </w:p>
              </w:txbxContent>
            </v:textbox>
          </v:shape>
        </w:pict>
      </w:r>
      <w:r w:rsidR="008354D0">
        <w:rPr>
          <w:rFonts w:cs="B Nazanin" w:hint="cs"/>
          <w:noProof/>
          <w:sz w:val="28"/>
          <w:szCs w:val="28"/>
          <w:rtl/>
          <w:lang w:bidi="fa-IR"/>
        </w:rPr>
        <w:drawing>
          <wp:inline distT="0" distB="0" distL="0" distR="0">
            <wp:extent cx="5400040" cy="2726055"/>
            <wp:effectExtent l="19050" t="0" r="0" b="0"/>
            <wp:docPr id="5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5400040" cy="2726055"/>
                    </a:xfrm>
                    <a:prstGeom prst="rect">
                      <a:avLst/>
                    </a:prstGeom>
                    <a:noFill/>
                    <a:ln w="9525">
                      <a:noFill/>
                      <a:miter lim="800000"/>
                      <a:headEnd/>
                      <a:tailEnd/>
                    </a:ln>
                  </pic:spPr>
                </pic:pic>
              </a:graphicData>
            </a:graphic>
          </wp:inline>
        </w:drawing>
      </w:r>
    </w:p>
    <w:p w:rsidR="00DD3852" w:rsidRDefault="008354D0" w:rsidP="00380213">
      <w:pPr>
        <w:bidi/>
        <w:spacing w:line="360" w:lineRule="auto"/>
        <w:jc w:val="both"/>
        <w:rPr>
          <w:rFonts w:cs="B Nazanin"/>
          <w:sz w:val="28"/>
          <w:szCs w:val="28"/>
          <w:rtl/>
          <w:lang w:bidi="fa-IR"/>
        </w:rPr>
      </w:pPr>
      <w:r>
        <w:rPr>
          <w:rFonts w:cs="B Nazanin" w:hint="cs"/>
          <w:sz w:val="28"/>
          <w:szCs w:val="28"/>
          <w:rtl/>
          <w:lang w:bidi="fa-IR"/>
        </w:rPr>
        <w:t xml:space="preserve">می توان از </w:t>
      </w:r>
      <w:r>
        <w:rPr>
          <w:rFonts w:cs="B Nazanin" w:hint="cs"/>
          <w:noProof/>
          <w:sz w:val="28"/>
          <w:szCs w:val="28"/>
          <w:rtl/>
          <w:lang w:bidi="fa-IR"/>
        </w:rPr>
        <w:drawing>
          <wp:inline distT="0" distB="0" distL="0" distR="0">
            <wp:extent cx="897148" cy="184974"/>
            <wp:effectExtent l="19050" t="0" r="0" b="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898767" cy="185308"/>
                    </a:xfrm>
                    <a:prstGeom prst="rect">
                      <a:avLst/>
                    </a:prstGeom>
                    <a:noFill/>
                    <a:ln w="9525">
                      <a:noFill/>
                      <a:miter lim="800000"/>
                      <a:headEnd/>
                      <a:tailEnd/>
                    </a:ln>
                  </pic:spPr>
                </pic:pic>
              </a:graphicData>
            </a:graphic>
          </wp:inline>
        </w:drawing>
      </w:r>
      <w:r>
        <w:rPr>
          <w:rFonts w:cs="B Nazanin" w:hint="cs"/>
          <w:sz w:val="28"/>
          <w:szCs w:val="28"/>
          <w:rtl/>
          <w:lang w:bidi="fa-IR"/>
        </w:rPr>
        <w:t xml:space="preserve"> نیز برای سنجش تمرکز و دامنه های ضرایب بهره برد. در وهله اول مقدار اندک آن معادل ضرایب متمرکز خواهد بود. </w:t>
      </w:r>
      <w:r w:rsidR="00541889">
        <w:rPr>
          <w:rFonts w:cs="B Nazanin" w:hint="cs"/>
          <w:sz w:val="28"/>
          <w:szCs w:val="28"/>
          <w:rtl/>
          <w:lang w:bidi="fa-IR"/>
        </w:rPr>
        <w:t xml:space="preserve">در صورت وجود مقدار ثابت آن برابر 1 ضرایب از تمرکز بالاتری برخوردار بوده </w:t>
      </w:r>
      <w:r w:rsidR="00541889">
        <w:rPr>
          <w:rFonts w:cs="B Nazanin" w:hint="cs"/>
          <w:sz w:val="28"/>
          <w:szCs w:val="28"/>
          <w:rtl/>
          <w:lang w:bidi="fa-IR"/>
        </w:rPr>
        <w:lastRenderedPageBreak/>
        <w:t xml:space="preserve">و مقدار آن کوچکتر خواهد بود. در نهایت زمانی که ضرایب از بالاترین تمرکز برخوردار است (یکی از المان ها برابر 1 و دیگری برابر 0 می باشد) </w:t>
      </w:r>
      <w:r w:rsidR="00541889">
        <w:rPr>
          <w:rFonts w:cs="B Nazanin" w:hint="cs"/>
          <w:noProof/>
          <w:sz w:val="28"/>
          <w:szCs w:val="28"/>
          <w:rtl/>
          <w:lang w:bidi="fa-IR"/>
        </w:rPr>
        <w:drawing>
          <wp:inline distT="0" distB="0" distL="0" distR="0">
            <wp:extent cx="716280" cy="198120"/>
            <wp:effectExtent l="19050" t="0" r="7620" b="0"/>
            <wp:docPr id="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716280" cy="198120"/>
                    </a:xfrm>
                    <a:prstGeom prst="rect">
                      <a:avLst/>
                    </a:prstGeom>
                    <a:noFill/>
                    <a:ln w="9525">
                      <a:noFill/>
                      <a:miter lim="800000"/>
                      <a:headEnd/>
                      <a:tailEnd/>
                    </a:ln>
                  </pic:spPr>
                </pic:pic>
              </a:graphicData>
            </a:graphic>
          </wp:inline>
        </w:drawing>
      </w:r>
      <w:r w:rsidR="00541889">
        <w:rPr>
          <w:rFonts w:cs="B Nazanin" w:hint="cs"/>
          <w:sz w:val="28"/>
          <w:szCs w:val="28"/>
          <w:rtl/>
          <w:lang w:bidi="fa-IR"/>
        </w:rPr>
        <w:t xml:space="preserve"> مقدار حداقل 1 را خواهد داشت. پس با استفاده از </w:t>
      </w:r>
      <w:r w:rsidR="00541889" w:rsidRPr="00541889">
        <w:rPr>
          <w:rFonts w:cs="B Nazanin" w:hint="cs"/>
          <w:noProof/>
          <w:sz w:val="28"/>
          <w:szCs w:val="28"/>
          <w:rtl/>
          <w:lang w:bidi="fa-IR"/>
        </w:rPr>
        <w:drawing>
          <wp:inline distT="0" distB="0" distL="0" distR="0">
            <wp:extent cx="716280" cy="198120"/>
            <wp:effectExtent l="19050" t="0" r="7620" b="0"/>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716280" cy="198120"/>
                    </a:xfrm>
                    <a:prstGeom prst="rect">
                      <a:avLst/>
                    </a:prstGeom>
                    <a:noFill/>
                    <a:ln w="9525">
                      <a:noFill/>
                      <a:miter lim="800000"/>
                      <a:headEnd/>
                      <a:tailEnd/>
                    </a:ln>
                  </pic:spPr>
                </pic:pic>
              </a:graphicData>
            </a:graphic>
          </wp:inline>
        </w:drawing>
      </w:r>
      <w:r w:rsidR="00541889">
        <w:rPr>
          <w:rFonts w:cs="B Nazanin" w:hint="cs"/>
          <w:sz w:val="28"/>
          <w:szCs w:val="28"/>
          <w:rtl/>
          <w:lang w:bidi="fa-IR"/>
        </w:rPr>
        <w:t xml:space="preserve"> می توان به معیار لازم برای تمرکز ضرایب دست یافت که یک شیوه کارآمد می باشد. </w:t>
      </w:r>
      <w:r w:rsidR="003A3808">
        <w:rPr>
          <w:rFonts w:cs="B Nazanin" w:hint="cs"/>
          <w:sz w:val="28"/>
          <w:szCs w:val="28"/>
          <w:rtl/>
          <w:lang w:bidi="fa-IR"/>
        </w:rPr>
        <w:t xml:space="preserve">دوم اینکه یک </w:t>
      </w:r>
      <w:r w:rsidR="003A3808" w:rsidRPr="003A3808">
        <w:rPr>
          <w:rFonts w:cs="B Nazanin" w:hint="cs"/>
          <w:noProof/>
          <w:sz w:val="28"/>
          <w:szCs w:val="28"/>
          <w:rtl/>
          <w:lang w:bidi="fa-IR"/>
        </w:rPr>
        <w:drawing>
          <wp:inline distT="0" distB="0" distL="0" distR="0">
            <wp:extent cx="716280" cy="198120"/>
            <wp:effectExtent l="19050" t="0" r="7620" b="0"/>
            <wp:docPr id="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716280" cy="198120"/>
                    </a:xfrm>
                    <a:prstGeom prst="rect">
                      <a:avLst/>
                    </a:prstGeom>
                    <a:noFill/>
                    <a:ln w="9525">
                      <a:noFill/>
                      <a:miter lim="800000"/>
                      <a:headEnd/>
                      <a:tailEnd/>
                    </a:ln>
                  </pic:spPr>
                </pic:pic>
              </a:graphicData>
            </a:graphic>
          </wp:inline>
        </w:drawing>
      </w:r>
      <w:r w:rsidR="003A3808">
        <w:rPr>
          <w:rFonts w:cs="B Nazanin" w:hint="cs"/>
          <w:sz w:val="28"/>
          <w:szCs w:val="28"/>
          <w:rtl/>
          <w:lang w:bidi="fa-IR"/>
        </w:rPr>
        <w:t xml:space="preserve"> کوچک </w:t>
      </w:r>
      <w:r w:rsidR="00745F0D">
        <w:rPr>
          <w:rFonts w:cs="B Nazanin" w:hint="cs"/>
          <w:sz w:val="28"/>
          <w:szCs w:val="28"/>
          <w:rtl/>
          <w:lang w:bidi="fa-IR"/>
        </w:rPr>
        <w:t xml:space="preserve">نیز معمولا معادل دامنه های کوچک المان ها می باشد. </w:t>
      </w:r>
      <w:r w:rsidR="007E2F16">
        <w:rPr>
          <w:rFonts w:cs="B Nazanin" w:hint="cs"/>
          <w:sz w:val="28"/>
          <w:szCs w:val="28"/>
          <w:rtl/>
          <w:lang w:bidi="fa-IR"/>
        </w:rPr>
        <w:t xml:space="preserve">هر قدر که دامنه ضرایب کوچکتر باشد </w:t>
      </w:r>
      <w:r w:rsidR="007E2F16" w:rsidRPr="007E2F16">
        <w:rPr>
          <w:rFonts w:cs="B Nazanin" w:hint="cs"/>
          <w:noProof/>
          <w:sz w:val="28"/>
          <w:szCs w:val="28"/>
          <w:rtl/>
          <w:lang w:bidi="fa-IR"/>
        </w:rPr>
        <w:drawing>
          <wp:inline distT="0" distB="0" distL="0" distR="0">
            <wp:extent cx="716280" cy="198120"/>
            <wp:effectExtent l="19050" t="0" r="7620" b="0"/>
            <wp:docPr id="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716280" cy="198120"/>
                    </a:xfrm>
                    <a:prstGeom prst="rect">
                      <a:avLst/>
                    </a:prstGeom>
                    <a:noFill/>
                    <a:ln w="9525">
                      <a:noFill/>
                      <a:miter lim="800000"/>
                      <a:headEnd/>
                      <a:tailEnd/>
                    </a:ln>
                  </pic:spPr>
                </pic:pic>
              </a:graphicData>
            </a:graphic>
          </wp:inline>
        </w:drawing>
      </w:r>
      <w:r w:rsidR="007E2F16">
        <w:rPr>
          <w:rFonts w:cs="B Nazanin" w:hint="cs"/>
          <w:sz w:val="28"/>
          <w:szCs w:val="28"/>
          <w:rtl/>
          <w:lang w:bidi="fa-IR"/>
        </w:rPr>
        <w:t xml:space="preserve"> نیز کمتر خواهد بود. بنابراین عابرین پیاده و غیر آن می توانند با یک </w:t>
      </w:r>
      <w:r w:rsidR="007E2F16" w:rsidRPr="007E2F16">
        <w:rPr>
          <w:rFonts w:cs="B Nazanin" w:hint="cs"/>
          <w:noProof/>
          <w:sz w:val="28"/>
          <w:szCs w:val="28"/>
          <w:rtl/>
          <w:lang w:bidi="fa-IR"/>
        </w:rPr>
        <w:drawing>
          <wp:inline distT="0" distB="0" distL="0" distR="0">
            <wp:extent cx="716280" cy="198120"/>
            <wp:effectExtent l="19050" t="0" r="762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716280" cy="198120"/>
                    </a:xfrm>
                    <a:prstGeom prst="rect">
                      <a:avLst/>
                    </a:prstGeom>
                    <a:noFill/>
                    <a:ln w="9525">
                      <a:noFill/>
                      <a:miter lim="800000"/>
                      <a:headEnd/>
                      <a:tailEnd/>
                    </a:ln>
                  </pic:spPr>
                </pic:pic>
              </a:graphicData>
            </a:graphic>
          </wp:inline>
        </w:drawing>
      </w:r>
      <w:r w:rsidR="007E2F16">
        <w:rPr>
          <w:rFonts w:cs="B Nazanin" w:hint="cs"/>
          <w:sz w:val="28"/>
          <w:szCs w:val="28"/>
          <w:rtl/>
          <w:lang w:bidi="fa-IR"/>
        </w:rPr>
        <w:t xml:space="preserve"> و مقدار آستانه آن بعد از نمایش تنک طبقه بندی شود. در واقع </w:t>
      </w:r>
      <w:r w:rsidR="007E2F16" w:rsidRPr="007E2F16">
        <w:rPr>
          <w:rFonts w:cs="B Nazanin" w:hint="cs"/>
          <w:noProof/>
          <w:sz w:val="28"/>
          <w:szCs w:val="28"/>
          <w:rtl/>
          <w:lang w:bidi="fa-IR"/>
        </w:rPr>
        <w:drawing>
          <wp:inline distT="0" distB="0" distL="0" distR="0">
            <wp:extent cx="716280" cy="198120"/>
            <wp:effectExtent l="19050" t="0" r="7620" b="0"/>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716280" cy="198120"/>
                    </a:xfrm>
                    <a:prstGeom prst="rect">
                      <a:avLst/>
                    </a:prstGeom>
                    <a:noFill/>
                    <a:ln w="9525">
                      <a:noFill/>
                      <a:miter lim="800000"/>
                      <a:headEnd/>
                      <a:tailEnd/>
                    </a:ln>
                  </pic:spPr>
                </pic:pic>
              </a:graphicData>
            </a:graphic>
          </wp:inline>
        </w:drawing>
      </w:r>
      <w:r w:rsidR="007E2F16">
        <w:rPr>
          <w:rFonts w:cs="B Nazanin" w:hint="cs"/>
          <w:sz w:val="28"/>
          <w:szCs w:val="28"/>
          <w:rtl/>
          <w:lang w:bidi="fa-IR"/>
        </w:rPr>
        <w:t xml:space="preserve"> عابرین پیاده و غیر آن از تمایز بالایی برخوردار است. برای مثال </w:t>
      </w:r>
      <w:r w:rsidR="007E2F16" w:rsidRPr="007E2F16">
        <w:rPr>
          <w:rFonts w:cs="B Nazanin" w:hint="cs"/>
          <w:noProof/>
          <w:sz w:val="28"/>
          <w:szCs w:val="28"/>
          <w:rtl/>
          <w:lang w:bidi="fa-IR"/>
        </w:rPr>
        <w:drawing>
          <wp:inline distT="0" distB="0" distL="0" distR="0">
            <wp:extent cx="716280" cy="198120"/>
            <wp:effectExtent l="19050" t="0" r="7620" b="0"/>
            <wp:docPr id="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716280" cy="198120"/>
                    </a:xfrm>
                    <a:prstGeom prst="rect">
                      <a:avLst/>
                    </a:prstGeom>
                    <a:noFill/>
                    <a:ln w="9525">
                      <a:noFill/>
                      <a:miter lim="800000"/>
                      <a:headEnd/>
                      <a:tailEnd/>
                    </a:ln>
                  </pic:spPr>
                </pic:pic>
              </a:graphicData>
            </a:graphic>
          </wp:inline>
        </w:drawing>
      </w:r>
      <w:r w:rsidR="007E2F16">
        <w:rPr>
          <w:rFonts w:cs="B Nazanin" w:hint="cs"/>
          <w:sz w:val="28"/>
          <w:szCs w:val="28"/>
          <w:rtl/>
          <w:lang w:bidi="fa-IR"/>
        </w:rPr>
        <w:t xml:space="preserve"> عابرین پیاده در تصویر 8 الف فقط برابر 40/1 است در حالیکه در مورد غیرعابرپیاده در تصویر 8 ب معادل 78/72 می باشد.</w:t>
      </w:r>
    </w:p>
    <w:p w:rsidR="00B05CFC" w:rsidRDefault="00B05CFC" w:rsidP="00380213">
      <w:pPr>
        <w:bidi/>
        <w:spacing w:line="360" w:lineRule="auto"/>
        <w:jc w:val="both"/>
        <w:rPr>
          <w:rFonts w:cs="B Nazanin"/>
          <w:sz w:val="28"/>
          <w:szCs w:val="28"/>
          <w:rtl/>
          <w:lang w:bidi="fa-IR"/>
        </w:rPr>
      </w:pPr>
      <w:r>
        <w:rPr>
          <w:rFonts w:cs="B Nazanin" w:hint="cs"/>
          <w:b/>
          <w:bCs/>
          <w:sz w:val="28"/>
          <w:szCs w:val="28"/>
          <w:rtl/>
          <w:lang w:bidi="fa-IR"/>
        </w:rPr>
        <w:t xml:space="preserve">تصویر 8. </w:t>
      </w:r>
      <w:r w:rsidR="00D4764F">
        <w:rPr>
          <w:rFonts w:cs="B Nazanin" w:hint="cs"/>
          <w:sz w:val="28"/>
          <w:szCs w:val="28"/>
          <w:rtl/>
          <w:lang w:bidi="fa-IR"/>
        </w:rPr>
        <w:t xml:space="preserve">منحنی های تنک ضرایب برای اشیای نمونه تست. (الف) یک مورد با عابرپیاده، ضریب </w:t>
      </w:r>
      <w:r w:rsidR="00D4764F">
        <w:rPr>
          <w:rFonts w:cs="B Nazanin"/>
          <w:sz w:val="28"/>
          <w:szCs w:val="28"/>
          <w:lang w:bidi="fa-IR"/>
        </w:rPr>
        <w:t>x</w:t>
      </w:r>
      <w:r w:rsidR="00D4764F">
        <w:rPr>
          <w:rFonts w:cs="B Nazanin" w:hint="cs"/>
          <w:sz w:val="28"/>
          <w:szCs w:val="28"/>
          <w:rtl/>
          <w:lang w:bidi="fa-IR"/>
        </w:rPr>
        <w:t xml:space="preserve"> و دامنه کوچک می باشد. ضریب با بزرگترین مقدار دامنه که نشان دهنده نمونه های مشابه تعلیمی است. (ب) غیرعابرپیاده که دامنه ضرایب بالا می باشد </w:t>
      </w:r>
    </w:p>
    <w:p w:rsidR="00D4764F" w:rsidRPr="00B05CFC" w:rsidRDefault="00D4764F" w:rsidP="00380213">
      <w:pPr>
        <w:bidi/>
        <w:spacing w:line="360" w:lineRule="auto"/>
        <w:jc w:val="center"/>
        <w:rPr>
          <w:rFonts w:cs="B Nazanin"/>
          <w:sz w:val="28"/>
          <w:szCs w:val="28"/>
          <w:rtl/>
          <w:lang w:bidi="fa-IR"/>
        </w:rPr>
      </w:pPr>
    </w:p>
    <w:p w:rsidR="002F3D05" w:rsidRDefault="00D4764F" w:rsidP="00380213">
      <w:pPr>
        <w:bidi/>
        <w:spacing w:line="360" w:lineRule="auto"/>
        <w:jc w:val="both"/>
        <w:rPr>
          <w:rFonts w:cs="B Nazanin"/>
          <w:sz w:val="28"/>
          <w:szCs w:val="28"/>
          <w:rtl/>
          <w:lang w:bidi="fa-IR"/>
        </w:rPr>
      </w:pPr>
      <w:r>
        <w:rPr>
          <w:rFonts w:cs="B Nazanin" w:hint="cs"/>
          <w:sz w:val="28"/>
          <w:szCs w:val="28"/>
          <w:rtl/>
          <w:lang w:bidi="fa-IR"/>
        </w:rPr>
        <w:t xml:space="preserve">اگر ماتریس </w:t>
      </w:r>
      <w:r w:rsidR="00D5053D">
        <w:rPr>
          <w:rFonts w:cs="B Nazanin" w:hint="cs"/>
          <w:noProof/>
          <w:sz w:val="28"/>
          <w:szCs w:val="28"/>
          <w:rtl/>
          <w:lang w:bidi="fa-IR"/>
        </w:rPr>
        <w:drawing>
          <wp:inline distT="0" distB="0" distL="0" distR="0">
            <wp:extent cx="2009775" cy="207010"/>
            <wp:effectExtent l="19050" t="0" r="9525"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2009775" cy="207010"/>
                    </a:xfrm>
                    <a:prstGeom prst="rect">
                      <a:avLst/>
                    </a:prstGeom>
                    <a:noFill/>
                    <a:ln w="9525">
                      <a:noFill/>
                      <a:miter lim="800000"/>
                      <a:headEnd/>
                      <a:tailEnd/>
                    </a:ln>
                  </pic:spPr>
                </pic:pic>
              </a:graphicData>
            </a:graphic>
          </wp:inline>
        </w:drawing>
      </w:r>
      <w:r w:rsidR="00D5053D">
        <w:rPr>
          <w:rFonts w:cs="B Nazanin" w:hint="cs"/>
          <w:sz w:val="28"/>
          <w:szCs w:val="28"/>
          <w:rtl/>
          <w:lang w:bidi="fa-IR"/>
        </w:rPr>
        <w:t xml:space="preserve"> را فرض کنیم که در آن </w:t>
      </w:r>
      <w:r w:rsidR="00D5053D">
        <w:rPr>
          <w:rFonts w:cs="B Nazanin" w:hint="cs"/>
          <w:noProof/>
          <w:sz w:val="28"/>
          <w:szCs w:val="28"/>
          <w:rtl/>
          <w:lang w:bidi="fa-IR"/>
        </w:rPr>
        <w:drawing>
          <wp:inline distT="0" distB="0" distL="0" distR="0">
            <wp:extent cx="180975" cy="163830"/>
            <wp:effectExtent l="19050" t="0" r="9525"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D5053D">
        <w:rPr>
          <w:rFonts w:cs="B Nazanin"/>
          <w:sz w:val="28"/>
          <w:szCs w:val="28"/>
          <w:lang w:bidi="fa-IR"/>
        </w:rPr>
        <w:t xml:space="preserve"> </w:t>
      </w:r>
      <w:r w:rsidR="00D5053D">
        <w:rPr>
          <w:rFonts w:cs="B Nazanin" w:hint="cs"/>
          <w:sz w:val="28"/>
          <w:szCs w:val="28"/>
          <w:rtl/>
          <w:lang w:bidi="fa-IR"/>
        </w:rPr>
        <w:t xml:space="preserve"> نمونه مثبت عابرپیاده است،با فرض نمونه </w:t>
      </w:r>
      <w:r w:rsidR="00D5053D">
        <w:rPr>
          <w:rFonts w:cs="B Nazanin" w:hint="cs"/>
          <w:noProof/>
          <w:sz w:val="28"/>
          <w:szCs w:val="28"/>
          <w:rtl/>
          <w:lang w:bidi="fa-IR"/>
        </w:rPr>
        <w:drawing>
          <wp:inline distT="0" distB="0" distL="0" distR="0">
            <wp:extent cx="526415" cy="189865"/>
            <wp:effectExtent l="19050" t="0" r="6985"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526415" cy="189865"/>
                    </a:xfrm>
                    <a:prstGeom prst="rect">
                      <a:avLst/>
                    </a:prstGeom>
                    <a:noFill/>
                    <a:ln w="9525">
                      <a:noFill/>
                      <a:miter lim="800000"/>
                      <a:headEnd/>
                      <a:tailEnd/>
                    </a:ln>
                  </pic:spPr>
                </pic:pic>
              </a:graphicData>
            </a:graphic>
          </wp:inline>
        </w:drawing>
      </w:r>
      <w:r w:rsidR="00D5053D">
        <w:rPr>
          <w:rFonts w:cs="B Nazanin" w:hint="cs"/>
          <w:sz w:val="28"/>
          <w:szCs w:val="28"/>
          <w:rtl/>
          <w:lang w:bidi="fa-IR"/>
        </w:rPr>
        <w:t xml:space="preserve"> الگوریتم پیشنهادی </w:t>
      </w:r>
      <w:r w:rsidR="00D5053D">
        <w:rPr>
          <w:rFonts w:cs="B Nazanin"/>
          <w:sz w:val="28"/>
          <w:szCs w:val="28"/>
          <w:lang w:bidi="fa-IR"/>
        </w:rPr>
        <w:t>MSRC</w:t>
      </w:r>
      <w:r w:rsidR="00D5053D">
        <w:rPr>
          <w:rFonts w:cs="B Nazanin" w:hint="cs"/>
          <w:sz w:val="28"/>
          <w:szCs w:val="28"/>
          <w:rtl/>
          <w:lang w:bidi="fa-IR"/>
        </w:rPr>
        <w:t xml:space="preserve"> را می توان به اختصار به این صورت بیان نمود: </w:t>
      </w:r>
    </w:p>
    <w:p w:rsidR="00D5053D" w:rsidRDefault="00695FBC" w:rsidP="00380213">
      <w:pPr>
        <w:bidi/>
        <w:spacing w:line="360" w:lineRule="auto"/>
        <w:jc w:val="both"/>
        <w:rPr>
          <w:rFonts w:cs="B Nazanin"/>
          <w:sz w:val="28"/>
          <w:szCs w:val="28"/>
          <w:rtl/>
          <w:lang w:bidi="fa-IR"/>
        </w:rPr>
      </w:pPr>
      <w:r>
        <w:rPr>
          <w:rFonts w:cs="B Nazanin" w:hint="cs"/>
          <w:sz w:val="28"/>
          <w:szCs w:val="28"/>
          <w:rtl/>
          <w:lang w:bidi="fa-IR"/>
        </w:rPr>
        <w:t xml:space="preserve">(1) به حداقل رساندن </w:t>
      </w:r>
      <w:r>
        <w:rPr>
          <w:rFonts w:cs="B Nazanin" w:hint="cs"/>
          <w:noProof/>
          <w:sz w:val="28"/>
          <w:szCs w:val="28"/>
          <w:rtl/>
          <w:lang w:bidi="fa-IR"/>
        </w:rPr>
        <w:drawing>
          <wp:inline distT="0" distB="0" distL="0" distR="0">
            <wp:extent cx="546275" cy="138022"/>
            <wp:effectExtent l="19050" t="0" r="6175"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547098" cy="138230"/>
                    </a:xfrm>
                    <a:prstGeom prst="rect">
                      <a:avLst/>
                    </a:prstGeom>
                    <a:noFill/>
                    <a:ln w="9525">
                      <a:noFill/>
                      <a:miter lim="800000"/>
                      <a:headEnd/>
                      <a:tailEnd/>
                    </a:ln>
                  </pic:spPr>
                </pic:pic>
              </a:graphicData>
            </a:graphic>
          </wp:inline>
        </w:drawing>
      </w:r>
      <w:r>
        <w:rPr>
          <w:rFonts w:cs="B Nazanin" w:hint="cs"/>
          <w:sz w:val="28"/>
          <w:szCs w:val="28"/>
          <w:rtl/>
          <w:lang w:bidi="fa-IR"/>
        </w:rPr>
        <w:t xml:space="preserve"> 8 را حل کنید؛ </w:t>
      </w:r>
    </w:p>
    <w:p w:rsidR="00695FBC" w:rsidRDefault="00695FBC" w:rsidP="00380213">
      <w:pPr>
        <w:bidi/>
        <w:spacing w:line="360" w:lineRule="auto"/>
        <w:jc w:val="both"/>
        <w:rPr>
          <w:rFonts w:cs="B Nazanin"/>
          <w:sz w:val="28"/>
          <w:szCs w:val="28"/>
          <w:rtl/>
          <w:lang w:bidi="fa-IR"/>
        </w:rPr>
      </w:pPr>
      <w:r>
        <w:rPr>
          <w:rFonts w:cs="B Nazanin" w:hint="cs"/>
          <w:sz w:val="28"/>
          <w:szCs w:val="28"/>
          <w:rtl/>
          <w:lang w:bidi="fa-IR"/>
        </w:rPr>
        <w:t xml:space="preserve">(2) </w:t>
      </w:r>
      <w:r w:rsidR="006E575A">
        <w:rPr>
          <w:rFonts w:cs="B Nazanin" w:hint="cs"/>
          <w:noProof/>
          <w:sz w:val="28"/>
          <w:szCs w:val="28"/>
          <w:rtl/>
          <w:lang w:bidi="fa-IR"/>
        </w:rPr>
        <w:drawing>
          <wp:inline distT="0" distB="0" distL="0" distR="0">
            <wp:extent cx="801358" cy="151445"/>
            <wp:effectExtent l="1905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803203" cy="151794"/>
                    </a:xfrm>
                    <a:prstGeom prst="rect">
                      <a:avLst/>
                    </a:prstGeom>
                    <a:noFill/>
                    <a:ln w="9525">
                      <a:noFill/>
                      <a:miter lim="800000"/>
                      <a:headEnd/>
                      <a:tailEnd/>
                    </a:ln>
                  </pic:spPr>
                </pic:pic>
              </a:graphicData>
            </a:graphic>
          </wp:inline>
        </w:drawing>
      </w:r>
      <w:r w:rsidR="006E575A">
        <w:rPr>
          <w:rFonts w:cs="B Nazanin" w:hint="cs"/>
          <w:sz w:val="28"/>
          <w:szCs w:val="28"/>
          <w:rtl/>
          <w:lang w:bidi="fa-IR"/>
        </w:rPr>
        <w:t xml:space="preserve"> راه حل مرحله 1 را محاسبه کنید؛ </w:t>
      </w:r>
    </w:p>
    <w:p w:rsidR="006E575A" w:rsidRDefault="006E575A" w:rsidP="00380213">
      <w:pPr>
        <w:bidi/>
        <w:spacing w:line="360" w:lineRule="auto"/>
        <w:jc w:val="both"/>
        <w:rPr>
          <w:rFonts w:cs="B Nazanin"/>
          <w:sz w:val="28"/>
          <w:szCs w:val="28"/>
          <w:rtl/>
          <w:lang w:bidi="fa-IR"/>
        </w:rPr>
      </w:pPr>
      <w:r>
        <w:rPr>
          <w:rFonts w:cs="B Nazanin" w:hint="cs"/>
          <w:sz w:val="28"/>
          <w:szCs w:val="28"/>
          <w:rtl/>
          <w:lang w:bidi="fa-IR"/>
        </w:rPr>
        <w:t xml:space="preserve">(3) </w:t>
      </w:r>
      <w:r>
        <w:rPr>
          <w:rFonts w:cs="B Nazanin" w:hint="cs"/>
          <w:noProof/>
          <w:sz w:val="28"/>
          <w:szCs w:val="28"/>
          <w:rtl/>
          <w:lang w:bidi="fa-IR"/>
        </w:rPr>
        <w:drawing>
          <wp:inline distT="0" distB="0" distL="0" distR="0">
            <wp:extent cx="1388853" cy="165002"/>
            <wp:effectExtent l="19050" t="0" r="1797"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1390211" cy="165163"/>
                    </a:xfrm>
                    <a:prstGeom prst="rect">
                      <a:avLst/>
                    </a:prstGeom>
                    <a:noFill/>
                    <a:ln w="9525">
                      <a:noFill/>
                      <a:miter lim="800000"/>
                      <a:headEnd/>
                      <a:tailEnd/>
                    </a:ln>
                  </pic:spPr>
                </pic:pic>
              </a:graphicData>
            </a:graphic>
          </wp:inline>
        </w:drawing>
      </w:r>
      <w:r>
        <w:rPr>
          <w:rFonts w:cs="B Nazanin" w:hint="cs"/>
          <w:sz w:val="28"/>
          <w:szCs w:val="28"/>
          <w:rtl/>
          <w:lang w:bidi="fa-IR"/>
        </w:rPr>
        <w:t xml:space="preserve"> را تعیین کنید، در غیر اینصورت </w:t>
      </w:r>
      <w:r>
        <w:rPr>
          <w:rFonts w:cs="B Nazanin" w:hint="cs"/>
          <w:noProof/>
          <w:sz w:val="28"/>
          <w:szCs w:val="28"/>
          <w:rtl/>
          <w:lang w:bidi="fa-IR"/>
        </w:rPr>
        <w:drawing>
          <wp:inline distT="0" distB="0" distL="0" distR="0">
            <wp:extent cx="446227" cy="181155"/>
            <wp:effectExtent l="1905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447993" cy="181872"/>
                    </a:xfrm>
                    <a:prstGeom prst="rect">
                      <a:avLst/>
                    </a:prstGeom>
                    <a:noFill/>
                    <a:ln w="9525">
                      <a:noFill/>
                      <a:miter lim="800000"/>
                      <a:headEnd/>
                      <a:tailEnd/>
                    </a:ln>
                  </pic:spPr>
                </pic:pic>
              </a:graphicData>
            </a:graphic>
          </wp:inline>
        </w:drawing>
      </w:r>
      <w:r>
        <w:rPr>
          <w:rFonts w:cs="B Nazanin" w:hint="cs"/>
          <w:sz w:val="28"/>
          <w:szCs w:val="28"/>
          <w:rtl/>
          <w:lang w:bidi="fa-IR"/>
        </w:rPr>
        <w:t xml:space="preserve">. </w:t>
      </w:r>
    </w:p>
    <w:p w:rsidR="006E575A" w:rsidRDefault="006E575A"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می توان معیار </w:t>
      </w:r>
      <w:r>
        <w:rPr>
          <w:rFonts w:cs="B Nazanin" w:hint="cs"/>
          <w:noProof/>
          <w:sz w:val="28"/>
          <w:szCs w:val="28"/>
          <w:rtl/>
          <w:lang w:bidi="fa-IR"/>
        </w:rPr>
        <w:drawing>
          <wp:inline distT="0" distB="0" distL="0" distR="0">
            <wp:extent cx="146685" cy="180975"/>
            <wp:effectExtent l="19050" t="0" r="5715"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146685" cy="180975"/>
                    </a:xfrm>
                    <a:prstGeom prst="rect">
                      <a:avLst/>
                    </a:prstGeom>
                    <a:noFill/>
                    <a:ln w="9525">
                      <a:noFill/>
                      <a:miter lim="800000"/>
                      <a:headEnd/>
                      <a:tailEnd/>
                    </a:ln>
                  </pic:spPr>
                </pic:pic>
              </a:graphicData>
            </a:graphic>
          </wp:inline>
        </w:drawing>
      </w:r>
      <w:r w:rsidRPr="006E575A">
        <w:rPr>
          <w:rFonts w:cs="B Nazanin" w:hint="cs"/>
          <w:sz w:val="28"/>
          <w:szCs w:val="28"/>
          <w:rtl/>
        </w:rPr>
        <w:t>را از فرایند تعلیم به صورت ذیل انتخاب نمود.</w:t>
      </w:r>
      <w:r>
        <w:rPr>
          <w:rFonts w:hint="cs"/>
          <w:rtl/>
        </w:rPr>
        <w:t xml:space="preserve"> </w:t>
      </w:r>
      <w:r>
        <w:rPr>
          <w:rFonts w:cs="B Nazanin" w:hint="cs"/>
          <w:sz w:val="28"/>
          <w:szCs w:val="28"/>
          <w:rtl/>
          <w:lang w:bidi="fa-IR"/>
        </w:rPr>
        <w:t xml:space="preserve">برای هر نمونه مثبت </w:t>
      </w:r>
      <w:r w:rsidRPr="006E575A">
        <w:rPr>
          <w:rFonts w:cs="B Nazanin" w:hint="cs"/>
          <w:noProof/>
          <w:sz w:val="28"/>
          <w:szCs w:val="28"/>
          <w:rtl/>
          <w:lang w:bidi="fa-IR"/>
        </w:rPr>
        <w:drawing>
          <wp:inline distT="0" distB="0" distL="0" distR="0">
            <wp:extent cx="180975" cy="163830"/>
            <wp:effectExtent l="19050" t="0" r="9525"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180975" cy="163830"/>
                    </a:xfrm>
                    <a:prstGeom prst="rect">
                      <a:avLst/>
                    </a:prstGeom>
                    <a:noFill/>
                    <a:ln w="9525">
                      <a:noFill/>
                      <a:miter lim="800000"/>
                      <a:headEnd/>
                      <a:tailEnd/>
                    </a:ln>
                  </pic:spPr>
                </pic:pic>
              </a:graphicData>
            </a:graphic>
          </wp:inline>
        </w:drawing>
      </w:r>
      <w:r>
        <w:rPr>
          <w:rFonts w:cs="B Nazanin" w:hint="cs"/>
          <w:sz w:val="28"/>
          <w:szCs w:val="28"/>
          <w:rtl/>
          <w:lang w:bidi="fa-IR"/>
        </w:rPr>
        <w:t xml:space="preserve"> نمایش تنک آن را نسبت به نمونه های دیگر بصورت ذیل بیابید: </w:t>
      </w:r>
    </w:p>
    <w:p w:rsidR="006E575A" w:rsidRDefault="006E575A"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4710921" cy="294290"/>
            <wp:effectExtent l="19050" t="0" r="0" b="0"/>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4712751" cy="294404"/>
                    </a:xfrm>
                    <a:prstGeom prst="rect">
                      <a:avLst/>
                    </a:prstGeom>
                    <a:noFill/>
                    <a:ln w="9525">
                      <a:noFill/>
                      <a:miter lim="800000"/>
                      <a:headEnd/>
                      <a:tailEnd/>
                    </a:ln>
                  </pic:spPr>
                </pic:pic>
              </a:graphicData>
            </a:graphic>
          </wp:inline>
        </w:drawing>
      </w:r>
    </w:p>
    <w:p w:rsidR="006E575A" w:rsidRDefault="006E575A" w:rsidP="00380213">
      <w:pPr>
        <w:bidi/>
        <w:spacing w:line="360" w:lineRule="auto"/>
        <w:jc w:val="both"/>
        <w:rPr>
          <w:rFonts w:cs="B Nazanin"/>
          <w:sz w:val="28"/>
          <w:szCs w:val="28"/>
          <w:rtl/>
          <w:lang w:bidi="fa-IR"/>
        </w:rPr>
      </w:pPr>
      <w:r>
        <w:rPr>
          <w:rFonts w:cs="B Nazanin" w:hint="cs"/>
          <w:sz w:val="28"/>
          <w:szCs w:val="28"/>
          <w:rtl/>
          <w:lang w:bidi="fa-IR"/>
        </w:rPr>
        <w:t xml:space="preserve">که  </w:t>
      </w:r>
      <w:r w:rsidR="008F7D8C">
        <w:rPr>
          <w:rFonts w:cs="B Nazanin" w:hint="cs"/>
          <w:noProof/>
          <w:sz w:val="28"/>
          <w:szCs w:val="28"/>
          <w:rtl/>
          <w:lang w:bidi="fa-IR"/>
        </w:rPr>
        <w:drawing>
          <wp:inline distT="0" distB="0" distL="0" distR="0">
            <wp:extent cx="293370" cy="250190"/>
            <wp:effectExtent l="19050" t="0" r="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008F7D8C">
        <w:rPr>
          <w:rFonts w:cs="B Nazanin" w:hint="cs"/>
          <w:sz w:val="28"/>
          <w:szCs w:val="28"/>
          <w:rtl/>
          <w:lang w:bidi="fa-IR"/>
        </w:rPr>
        <w:t xml:space="preserve"> متشکل از ستون های </w:t>
      </w:r>
      <w:r w:rsidR="008F7D8C">
        <w:rPr>
          <w:rFonts w:cs="B Nazanin"/>
          <w:sz w:val="28"/>
          <w:szCs w:val="28"/>
          <w:lang w:bidi="fa-IR"/>
        </w:rPr>
        <w:t>A</w:t>
      </w:r>
      <w:r w:rsidR="008F7D8C">
        <w:rPr>
          <w:rFonts w:cs="B Nazanin" w:hint="cs"/>
          <w:sz w:val="28"/>
          <w:szCs w:val="28"/>
          <w:rtl/>
          <w:lang w:bidi="fa-IR"/>
        </w:rPr>
        <w:t xml:space="preserve"> به استثنای </w:t>
      </w:r>
      <w:r w:rsidR="008F7D8C" w:rsidRPr="008F7D8C">
        <w:rPr>
          <w:rFonts w:cs="B Nazanin" w:hint="cs"/>
          <w:noProof/>
          <w:sz w:val="28"/>
          <w:szCs w:val="28"/>
          <w:rtl/>
          <w:lang w:bidi="fa-IR"/>
        </w:rPr>
        <w:drawing>
          <wp:inline distT="0" distB="0" distL="0" distR="0">
            <wp:extent cx="180975" cy="163830"/>
            <wp:effectExtent l="19050" t="0" r="9525"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8F7D8C">
        <w:rPr>
          <w:rFonts w:cs="B Nazanin" w:hint="cs"/>
          <w:sz w:val="28"/>
          <w:szCs w:val="28"/>
          <w:rtl/>
          <w:lang w:bidi="fa-IR"/>
        </w:rPr>
        <w:t xml:space="preserve"> می باشد. چون </w:t>
      </w:r>
      <w:r w:rsidR="008F7D8C">
        <w:rPr>
          <w:rFonts w:cs="B Nazanin" w:hint="cs"/>
          <w:noProof/>
          <w:sz w:val="28"/>
          <w:szCs w:val="28"/>
          <w:rtl/>
          <w:lang w:bidi="fa-IR"/>
        </w:rPr>
        <w:drawing>
          <wp:inline distT="0" distB="0" distL="0" distR="0">
            <wp:extent cx="828040" cy="198120"/>
            <wp:effectExtent l="19050" t="0" r="0" b="0"/>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828040" cy="198120"/>
                    </a:xfrm>
                    <a:prstGeom prst="rect">
                      <a:avLst/>
                    </a:prstGeom>
                    <a:noFill/>
                    <a:ln w="9525">
                      <a:noFill/>
                      <a:miter lim="800000"/>
                      <a:headEnd/>
                      <a:tailEnd/>
                    </a:ln>
                  </pic:spPr>
                </pic:pic>
              </a:graphicData>
            </a:graphic>
          </wp:inline>
        </w:drawing>
      </w:r>
      <w:r w:rsidR="008F7D8C">
        <w:rPr>
          <w:rFonts w:cs="B Nazanin" w:hint="cs"/>
          <w:sz w:val="28"/>
          <w:szCs w:val="28"/>
          <w:rtl/>
          <w:lang w:bidi="fa-IR"/>
        </w:rPr>
        <w:t xml:space="preserve"> عابر پیاده و غیر آن از تمایز بالایی برخوردار است یک راه ساده برای تعیین این معیار به این صورت خواهد بود: </w:t>
      </w:r>
    </w:p>
    <w:p w:rsidR="008F7D8C" w:rsidRDefault="008F7D8C"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5322570" cy="344805"/>
            <wp:effectExtent l="19050" t="0" r="0" b="0"/>
            <wp:docPr id="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srcRect/>
                    <a:stretch>
                      <a:fillRect/>
                    </a:stretch>
                  </pic:blipFill>
                  <pic:spPr bwMode="auto">
                    <a:xfrm>
                      <a:off x="0" y="0"/>
                      <a:ext cx="5322570" cy="344805"/>
                    </a:xfrm>
                    <a:prstGeom prst="rect">
                      <a:avLst/>
                    </a:prstGeom>
                    <a:noFill/>
                    <a:ln w="9525">
                      <a:noFill/>
                      <a:miter lim="800000"/>
                      <a:headEnd/>
                      <a:tailEnd/>
                    </a:ln>
                  </pic:spPr>
                </pic:pic>
              </a:graphicData>
            </a:graphic>
          </wp:inline>
        </w:drawing>
      </w:r>
    </w:p>
    <w:p w:rsidR="008F7D8C" w:rsidRDefault="008F7D8C" w:rsidP="00380213">
      <w:pPr>
        <w:bidi/>
        <w:spacing w:line="360" w:lineRule="auto"/>
        <w:jc w:val="both"/>
        <w:rPr>
          <w:rFonts w:cs="B Nazanin"/>
          <w:sz w:val="28"/>
          <w:szCs w:val="28"/>
          <w:rtl/>
          <w:lang w:bidi="fa-IR"/>
        </w:rPr>
      </w:pPr>
      <w:r>
        <w:rPr>
          <w:rFonts w:cs="B Nazanin" w:hint="cs"/>
          <w:sz w:val="28"/>
          <w:szCs w:val="28"/>
          <w:rtl/>
          <w:lang w:bidi="fa-IR"/>
        </w:rPr>
        <w:t xml:space="preserve">که آلفا فاکتور آسایش می باشد. بر مبنای مطالعات عددی زمانی عملکرد بهینه بدست می آید که آلفا در طیف 1 و 2 قرار گرفته باشد. در آزمایش ما آلفا برابر 5/1 بوده است. </w:t>
      </w:r>
    </w:p>
    <w:p w:rsidR="00BE2B2C" w:rsidRDefault="00BE2B2C" w:rsidP="00380213">
      <w:pPr>
        <w:bidi/>
        <w:spacing w:line="360" w:lineRule="auto"/>
        <w:jc w:val="both"/>
        <w:rPr>
          <w:rFonts w:cs="Times New Roman"/>
          <w:sz w:val="28"/>
          <w:szCs w:val="28"/>
          <w:rtl/>
          <w:lang w:bidi="fa-IR"/>
        </w:rPr>
      </w:pPr>
      <w:r>
        <w:rPr>
          <w:rFonts w:cs="B Nazanin" w:hint="cs"/>
          <w:b/>
          <w:bCs/>
          <w:sz w:val="28"/>
          <w:szCs w:val="28"/>
          <w:rtl/>
          <w:lang w:bidi="fa-IR"/>
        </w:rPr>
        <w:t xml:space="preserve">تصویر 9. </w:t>
      </w:r>
      <w:r w:rsidR="008D6E04">
        <w:rPr>
          <w:rFonts w:cs="B Nazanin" w:hint="cs"/>
          <w:sz w:val="28"/>
          <w:szCs w:val="28"/>
          <w:rtl/>
          <w:lang w:bidi="fa-IR"/>
        </w:rPr>
        <w:t xml:space="preserve">عملکرد </w:t>
      </w:r>
      <w:r w:rsidR="008D6E04">
        <w:rPr>
          <w:rFonts w:cs="B Nazanin" w:hint="cs"/>
          <w:noProof/>
          <w:sz w:val="28"/>
          <w:szCs w:val="28"/>
          <w:rtl/>
          <w:lang w:bidi="fa-IR"/>
        </w:rPr>
        <w:drawing>
          <wp:inline distT="0" distB="0" distL="0" distR="0">
            <wp:extent cx="750570" cy="163830"/>
            <wp:effectExtent l="19050" t="0" r="0" b="0"/>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srcRect/>
                    <a:stretch>
                      <a:fillRect/>
                    </a:stretch>
                  </pic:blipFill>
                  <pic:spPr bwMode="auto">
                    <a:xfrm>
                      <a:off x="0" y="0"/>
                      <a:ext cx="750570" cy="163830"/>
                    </a:xfrm>
                    <a:prstGeom prst="rect">
                      <a:avLst/>
                    </a:prstGeom>
                    <a:noFill/>
                    <a:ln w="9525">
                      <a:noFill/>
                      <a:miter lim="800000"/>
                      <a:headEnd/>
                      <a:tailEnd/>
                    </a:ln>
                  </pic:spPr>
                </pic:pic>
              </a:graphicData>
            </a:graphic>
          </wp:inline>
        </w:drawing>
      </w:r>
      <w:r w:rsidR="008D6E04">
        <w:rPr>
          <w:rFonts w:cs="B Nazanin" w:hint="cs"/>
          <w:sz w:val="28"/>
          <w:szCs w:val="28"/>
          <w:rtl/>
          <w:lang w:bidi="fa-IR"/>
        </w:rPr>
        <w:t xml:space="preserve"> در اندازه های متفاوت سلولی </w:t>
      </w:r>
      <w:r w:rsidR="008D6E04">
        <w:rPr>
          <w:rFonts w:cs="B Nazanin"/>
          <w:sz w:val="28"/>
          <w:szCs w:val="28"/>
          <w:lang w:bidi="fa-IR"/>
        </w:rPr>
        <w:t>HGO</w:t>
      </w:r>
      <w:r w:rsidR="008D6E04">
        <w:rPr>
          <w:rFonts w:cs="B Nazanin" w:hint="cs"/>
          <w:sz w:val="28"/>
          <w:szCs w:val="28"/>
          <w:rtl/>
          <w:lang w:bidi="fa-IR"/>
        </w:rPr>
        <w:t xml:space="preserve"> (الف) افراد از دست رفته </w:t>
      </w:r>
      <w:r w:rsidR="008D6E04">
        <w:rPr>
          <w:rFonts w:cs="Times New Roman" w:hint="cs"/>
          <w:sz w:val="28"/>
          <w:szCs w:val="28"/>
          <w:rtl/>
          <w:lang w:bidi="fa-IR"/>
        </w:rPr>
        <w:t xml:space="preserve"># </w:t>
      </w:r>
    </w:p>
    <w:p w:rsidR="008D6E04" w:rsidRPr="008D6E04" w:rsidRDefault="008D6E04" w:rsidP="00380213">
      <w:pPr>
        <w:bidi/>
        <w:spacing w:line="360" w:lineRule="auto"/>
        <w:jc w:val="both"/>
        <w:rPr>
          <w:rFonts w:cs="Times New Roman"/>
          <w:sz w:val="28"/>
          <w:szCs w:val="28"/>
          <w:rtl/>
          <w:lang w:bidi="fa-IR"/>
        </w:rPr>
      </w:pPr>
    </w:p>
    <w:p w:rsidR="008F7D8C" w:rsidRDefault="008F7D8C" w:rsidP="00380213">
      <w:pPr>
        <w:bidi/>
        <w:spacing w:line="360" w:lineRule="auto"/>
        <w:jc w:val="both"/>
        <w:rPr>
          <w:rFonts w:cs="B Nazanin"/>
          <w:sz w:val="28"/>
          <w:szCs w:val="28"/>
          <w:rtl/>
          <w:lang w:bidi="fa-IR"/>
        </w:rPr>
      </w:pPr>
      <w:r>
        <w:rPr>
          <w:rFonts w:cs="B Nazanin" w:hint="cs"/>
          <w:b/>
          <w:bCs/>
          <w:sz w:val="32"/>
          <w:szCs w:val="32"/>
          <w:rtl/>
          <w:lang w:bidi="fa-IR"/>
        </w:rPr>
        <w:t xml:space="preserve">4. </w:t>
      </w:r>
      <w:r w:rsidR="00344DEB">
        <w:rPr>
          <w:rFonts w:cs="B Nazanin" w:hint="cs"/>
          <w:b/>
          <w:bCs/>
          <w:sz w:val="32"/>
          <w:szCs w:val="32"/>
          <w:rtl/>
          <w:lang w:bidi="fa-IR"/>
        </w:rPr>
        <w:t xml:space="preserve">نتایج آزمایش </w:t>
      </w:r>
    </w:p>
    <w:p w:rsidR="00344DEB" w:rsidRDefault="00344DEB" w:rsidP="00380213">
      <w:pPr>
        <w:bidi/>
        <w:spacing w:line="360" w:lineRule="auto"/>
        <w:jc w:val="both"/>
        <w:rPr>
          <w:rFonts w:cs="B Nazanin"/>
          <w:sz w:val="28"/>
          <w:szCs w:val="28"/>
          <w:rtl/>
          <w:lang w:bidi="fa-IR"/>
        </w:rPr>
      </w:pPr>
      <w:r>
        <w:rPr>
          <w:rFonts w:cs="B Nazanin" w:hint="cs"/>
          <w:sz w:val="28"/>
          <w:szCs w:val="28"/>
          <w:rtl/>
          <w:lang w:bidi="fa-IR"/>
        </w:rPr>
        <w:t xml:space="preserve">در آزمایش های انجام شده اقدام به ارزیابی عملکرد شیوه پیشنهادی در مجموعه پایگاه داده محک </w:t>
      </w:r>
      <w:r>
        <w:rPr>
          <w:rFonts w:cs="B Nazanin"/>
          <w:sz w:val="28"/>
          <w:szCs w:val="28"/>
          <w:lang w:bidi="fa-IR"/>
        </w:rPr>
        <w:t>OTCBVS</w:t>
      </w:r>
      <w:r>
        <w:rPr>
          <w:rFonts w:cs="B Nazanin" w:hint="cs"/>
          <w:sz w:val="28"/>
          <w:szCs w:val="28"/>
          <w:rtl/>
          <w:lang w:bidi="fa-IR"/>
        </w:rPr>
        <w:t xml:space="preserve"> </w:t>
      </w:r>
      <w:r>
        <w:rPr>
          <w:rFonts w:ascii="Times New Roman" w:hAnsi="Times New Roman" w:cs="Times New Roman" w:hint="cs"/>
          <w:sz w:val="28"/>
          <w:szCs w:val="28"/>
          <w:rtl/>
          <w:lang w:bidi="fa-IR"/>
        </w:rPr>
        <w:t>–</w:t>
      </w:r>
      <w:r>
        <w:rPr>
          <w:rFonts w:cs="B Nazanin" w:hint="cs"/>
          <w:sz w:val="28"/>
          <w:szCs w:val="28"/>
          <w:rtl/>
          <w:lang w:bidi="fa-IR"/>
        </w:rPr>
        <w:t xml:space="preserve"> پایگاه داده حرارتی عابرپیاده </w:t>
      </w:r>
      <w:r>
        <w:rPr>
          <w:rFonts w:cs="B Nazanin"/>
          <w:sz w:val="28"/>
          <w:szCs w:val="28"/>
          <w:lang w:bidi="fa-IR"/>
        </w:rPr>
        <w:t>OSU</w:t>
      </w:r>
      <w:r>
        <w:rPr>
          <w:rFonts w:cs="B Nazanin" w:hint="cs"/>
          <w:sz w:val="28"/>
          <w:szCs w:val="28"/>
          <w:rtl/>
          <w:lang w:bidi="fa-IR"/>
        </w:rPr>
        <w:t xml:space="preserve"> نمودیم. در کل 10 توالی تست در این پایگاه داده وجود داشته است که شرایط محیطی متعددی چون </w:t>
      </w:r>
      <w:r w:rsidR="00FA7AA5">
        <w:rPr>
          <w:rFonts w:cs="B Nazanin" w:hint="cs"/>
          <w:sz w:val="28"/>
          <w:szCs w:val="28"/>
          <w:rtl/>
          <w:lang w:bidi="fa-IR"/>
        </w:rPr>
        <w:t xml:space="preserve">روزهای بارانی، ابری و آفتابی را تحت پوشش قرار داده است. </w:t>
      </w:r>
      <w:r w:rsidR="00DE3E22">
        <w:rPr>
          <w:rFonts w:cs="B Nazanin" w:hint="cs"/>
          <w:sz w:val="28"/>
          <w:szCs w:val="28"/>
          <w:rtl/>
          <w:lang w:bidi="fa-IR"/>
        </w:rPr>
        <w:t xml:space="preserve">در این آزمایشها 1000 جفت نقطه انتخاب شده بصورت تصادفی برای دستیابی به ویژگی </w:t>
      </w:r>
      <w:r w:rsidR="00DE3E22">
        <w:rPr>
          <w:rFonts w:cs="B Nazanin"/>
          <w:sz w:val="28"/>
          <w:szCs w:val="28"/>
          <w:lang w:bidi="fa-IR"/>
        </w:rPr>
        <w:t>SDH</w:t>
      </w:r>
      <w:r w:rsidR="00DE3E22">
        <w:rPr>
          <w:rFonts w:cs="B Nazanin" w:hint="cs"/>
          <w:sz w:val="28"/>
          <w:szCs w:val="28"/>
          <w:rtl/>
          <w:lang w:bidi="fa-IR"/>
        </w:rPr>
        <w:t xml:space="preserve"> انتخاب شد. ابعاد ویژگی </w:t>
      </w:r>
      <w:r w:rsidR="00DE3E22">
        <w:rPr>
          <w:rFonts w:cs="B Nazanin"/>
          <w:sz w:val="28"/>
          <w:szCs w:val="28"/>
          <w:lang w:bidi="fa-IR"/>
        </w:rPr>
        <w:t>SDH</w:t>
      </w:r>
      <w:r w:rsidR="00DE3E22">
        <w:rPr>
          <w:rFonts w:cs="B Nazanin" w:hint="cs"/>
          <w:sz w:val="28"/>
          <w:szCs w:val="28"/>
          <w:rtl/>
          <w:lang w:bidi="fa-IR"/>
        </w:rPr>
        <w:t xml:space="preserve"> برابر 2 برای طبقه بندی در نظر گرفته شده و </w:t>
      </w:r>
      <w:r w:rsidR="00DE3E22">
        <w:rPr>
          <w:rFonts w:cs="B Nazanin" w:hint="cs"/>
          <w:noProof/>
          <w:sz w:val="28"/>
          <w:szCs w:val="28"/>
          <w:rtl/>
          <w:lang w:bidi="fa-IR"/>
        </w:rPr>
        <w:drawing>
          <wp:inline distT="0" distB="0" distL="0" distR="0">
            <wp:extent cx="146685" cy="207010"/>
            <wp:effectExtent l="19050" t="0" r="5715"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146685" cy="207010"/>
                    </a:xfrm>
                    <a:prstGeom prst="rect">
                      <a:avLst/>
                    </a:prstGeom>
                    <a:noFill/>
                    <a:ln w="9525">
                      <a:noFill/>
                      <a:miter lim="800000"/>
                      <a:headEnd/>
                      <a:tailEnd/>
                    </a:ln>
                  </pic:spPr>
                </pic:pic>
              </a:graphicData>
            </a:graphic>
          </wp:inline>
        </w:drawing>
      </w:r>
      <w:r w:rsidR="00DE3E22">
        <w:rPr>
          <w:rFonts w:cs="B Nazanin" w:hint="cs"/>
          <w:sz w:val="28"/>
          <w:szCs w:val="28"/>
          <w:rtl/>
          <w:lang w:bidi="fa-IR"/>
        </w:rPr>
        <w:t xml:space="preserve"> در </w:t>
      </w:r>
      <w:r w:rsidR="00DE3E22">
        <w:rPr>
          <w:rFonts w:cs="B Nazanin"/>
          <w:sz w:val="28"/>
          <w:szCs w:val="28"/>
          <w:lang w:bidi="fa-IR"/>
        </w:rPr>
        <w:t>MSRC</w:t>
      </w:r>
      <w:r w:rsidR="00DE3E22">
        <w:rPr>
          <w:rFonts w:cs="B Nazanin" w:hint="cs"/>
          <w:sz w:val="28"/>
          <w:szCs w:val="28"/>
          <w:rtl/>
          <w:lang w:bidi="fa-IR"/>
        </w:rPr>
        <w:t xml:space="preserve"> برابر 5 خواهد بود. الگوریتم پیشنهادی متشکل از سه مولفه است </w:t>
      </w:r>
      <w:r w:rsidR="005538DB">
        <w:rPr>
          <w:rFonts w:ascii="Times New Roman" w:hAnsi="Times New Roman" w:cs="Times New Roman" w:hint="cs"/>
          <w:sz w:val="28"/>
          <w:szCs w:val="28"/>
          <w:rtl/>
          <w:lang w:bidi="fa-IR"/>
        </w:rPr>
        <w:t>–</w:t>
      </w:r>
      <w:r w:rsidR="00DE3E22">
        <w:rPr>
          <w:rFonts w:cs="B Nazanin" w:hint="cs"/>
          <w:sz w:val="28"/>
          <w:szCs w:val="28"/>
          <w:rtl/>
          <w:lang w:bidi="fa-IR"/>
        </w:rPr>
        <w:t xml:space="preserve"> </w:t>
      </w:r>
      <w:r w:rsidR="005538DB">
        <w:rPr>
          <w:rFonts w:cs="B Nazanin" w:hint="cs"/>
          <w:sz w:val="28"/>
          <w:szCs w:val="28"/>
          <w:rtl/>
          <w:lang w:bidi="fa-IR"/>
        </w:rPr>
        <w:t xml:space="preserve">قطعه بندی، استخراج ویژگی و طبقه بندی. از زبان </w:t>
      </w:r>
      <w:r w:rsidR="005538DB">
        <w:rPr>
          <w:rFonts w:cs="B Nazanin" w:hint="cs"/>
          <w:noProof/>
          <w:sz w:val="28"/>
          <w:szCs w:val="28"/>
          <w:rtl/>
          <w:lang w:bidi="fa-IR"/>
        </w:rPr>
        <w:drawing>
          <wp:inline distT="0" distB="0" distL="0" distR="0">
            <wp:extent cx="448310" cy="198120"/>
            <wp:effectExtent l="19050" t="0" r="8890" b="0"/>
            <wp:docPr id="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448310" cy="198120"/>
                    </a:xfrm>
                    <a:prstGeom prst="rect">
                      <a:avLst/>
                    </a:prstGeom>
                    <a:noFill/>
                    <a:ln w="9525">
                      <a:noFill/>
                      <a:miter lim="800000"/>
                      <a:headEnd/>
                      <a:tailEnd/>
                    </a:ln>
                  </pic:spPr>
                </pic:pic>
              </a:graphicData>
            </a:graphic>
          </wp:inline>
        </w:drawing>
      </w:r>
      <w:r w:rsidR="005538DB">
        <w:rPr>
          <w:rFonts w:cs="B Nazanin" w:hint="cs"/>
          <w:sz w:val="28"/>
          <w:szCs w:val="28"/>
          <w:rtl/>
          <w:lang w:bidi="fa-IR"/>
        </w:rPr>
        <w:t xml:space="preserve"> برای اجرای دو مرحله اول </w:t>
      </w:r>
      <w:r w:rsidR="005538DB">
        <w:rPr>
          <w:rFonts w:cs="B Nazanin" w:hint="cs"/>
          <w:sz w:val="28"/>
          <w:szCs w:val="28"/>
          <w:rtl/>
          <w:lang w:bidi="fa-IR"/>
        </w:rPr>
        <w:lastRenderedPageBreak/>
        <w:t xml:space="preserve">استفاده نموده و نیز از متلب برای اجرای بخش سوم استفاده کرده ایم. برنامه نویسی در وضعیت ترکیبی با این دو روند موجب اجرای 31 فریم روی یک </w:t>
      </w:r>
      <w:r w:rsidR="005538DB">
        <w:rPr>
          <w:rFonts w:cs="B Nazanin" w:hint="cs"/>
          <w:noProof/>
          <w:sz w:val="28"/>
          <w:szCs w:val="28"/>
          <w:rtl/>
          <w:lang w:bidi="fa-IR"/>
        </w:rPr>
        <w:drawing>
          <wp:inline distT="0" distB="0" distL="0" distR="0">
            <wp:extent cx="1095375" cy="172720"/>
            <wp:effectExtent l="19050" t="0" r="9525" b="0"/>
            <wp:docPr id="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srcRect/>
                    <a:stretch>
                      <a:fillRect/>
                    </a:stretch>
                  </pic:blipFill>
                  <pic:spPr bwMode="auto">
                    <a:xfrm>
                      <a:off x="0" y="0"/>
                      <a:ext cx="1095375" cy="172720"/>
                    </a:xfrm>
                    <a:prstGeom prst="rect">
                      <a:avLst/>
                    </a:prstGeom>
                    <a:noFill/>
                    <a:ln w="9525">
                      <a:noFill/>
                      <a:miter lim="800000"/>
                      <a:headEnd/>
                      <a:tailEnd/>
                    </a:ln>
                  </pic:spPr>
                </pic:pic>
              </a:graphicData>
            </a:graphic>
          </wp:inline>
        </w:drawing>
      </w:r>
      <w:r w:rsidR="005538DB">
        <w:rPr>
          <w:rFonts w:cs="B Nazanin" w:hint="cs"/>
          <w:sz w:val="28"/>
          <w:szCs w:val="28"/>
          <w:rtl/>
          <w:lang w:bidi="fa-IR"/>
        </w:rPr>
        <w:t xml:space="preserve">اینتل شده است. </w:t>
      </w:r>
    </w:p>
    <w:p w:rsidR="005538DB" w:rsidRDefault="005538DB" w:rsidP="00380213">
      <w:pPr>
        <w:bidi/>
        <w:spacing w:line="360" w:lineRule="auto"/>
        <w:jc w:val="both"/>
        <w:rPr>
          <w:rFonts w:cs="B Nazanin"/>
          <w:sz w:val="28"/>
          <w:szCs w:val="28"/>
          <w:rtl/>
          <w:lang w:bidi="fa-IR"/>
        </w:rPr>
      </w:pPr>
      <w:r>
        <w:rPr>
          <w:rFonts w:cs="B Nazanin" w:hint="cs"/>
          <w:b/>
          <w:bCs/>
          <w:i/>
          <w:iCs/>
          <w:sz w:val="30"/>
          <w:szCs w:val="30"/>
          <w:rtl/>
          <w:lang w:bidi="fa-IR"/>
        </w:rPr>
        <w:t xml:space="preserve">4.1 نتایج مرحله شناسایی ناحیه داوطلب </w:t>
      </w:r>
    </w:p>
    <w:p w:rsidR="005538DB" w:rsidRDefault="005538DB" w:rsidP="00380213">
      <w:pPr>
        <w:bidi/>
        <w:spacing w:line="360" w:lineRule="auto"/>
        <w:jc w:val="both"/>
        <w:rPr>
          <w:rFonts w:cs="B Nazanin"/>
          <w:sz w:val="28"/>
          <w:szCs w:val="28"/>
          <w:rtl/>
          <w:lang w:bidi="fa-IR"/>
        </w:rPr>
      </w:pPr>
      <w:r>
        <w:rPr>
          <w:rFonts w:cs="B Nazanin" w:hint="cs"/>
          <w:sz w:val="28"/>
          <w:szCs w:val="28"/>
          <w:rtl/>
          <w:lang w:bidi="fa-IR"/>
        </w:rPr>
        <w:t xml:space="preserve">در شیوه پیشنهادی، دو مرحله متفاوت برای حل مسئله شناسایی و مسئله طبقه بندی بطور مستقل ترکیب یافته است. عملکرد هر دو مرحله در این تحقیق ارزیابی شده است. </w:t>
      </w:r>
    </w:p>
    <w:p w:rsidR="005538DB" w:rsidRDefault="00F56187" w:rsidP="00380213">
      <w:pPr>
        <w:bidi/>
        <w:spacing w:line="360" w:lineRule="auto"/>
        <w:jc w:val="both"/>
        <w:rPr>
          <w:rFonts w:cs="B Nazanin"/>
          <w:sz w:val="28"/>
          <w:szCs w:val="28"/>
          <w:rtl/>
          <w:lang w:bidi="fa-IR"/>
        </w:rPr>
      </w:pPr>
      <w:r>
        <w:rPr>
          <w:rFonts w:cs="B Nazanin" w:hint="cs"/>
          <w:sz w:val="28"/>
          <w:szCs w:val="28"/>
          <w:rtl/>
          <w:lang w:bidi="fa-IR"/>
        </w:rPr>
        <w:t xml:space="preserve">در ابتدا اقدام به تست عملکرد کمّی برای مراحل شناسایی ناحیه داوطلب در جدول 1 نمودیم. مقادیر حساسیت و </w:t>
      </w:r>
      <w:r>
        <w:rPr>
          <w:rFonts w:cs="B Nazanin"/>
          <w:sz w:val="28"/>
          <w:szCs w:val="28"/>
          <w:lang w:bidi="fa-IR"/>
        </w:rPr>
        <w:t>PPV</w:t>
      </w:r>
      <w:r>
        <w:rPr>
          <w:rFonts w:cs="B Nazanin" w:hint="cs"/>
          <w:sz w:val="28"/>
          <w:szCs w:val="28"/>
          <w:rtl/>
          <w:lang w:bidi="fa-IR"/>
        </w:rPr>
        <w:t xml:space="preserve"> </w:t>
      </w:r>
      <w:r w:rsidR="007E299F">
        <w:rPr>
          <w:rFonts w:cs="B Nazanin" w:hint="cs"/>
          <w:sz w:val="28"/>
          <w:szCs w:val="28"/>
          <w:rtl/>
          <w:lang w:bidi="fa-IR"/>
        </w:rPr>
        <w:t xml:space="preserve">برای تخمین عملکرد شیوه پیشنهادی بصورت کمّی بکار رفته است، </w:t>
      </w:r>
    </w:p>
    <w:p w:rsidR="007E299F" w:rsidRDefault="007E299F"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4572000" cy="971497"/>
            <wp:effectExtent l="19050" t="0" r="0" b="0"/>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a:stretch>
                      <a:fillRect/>
                    </a:stretch>
                  </pic:blipFill>
                  <pic:spPr bwMode="auto">
                    <a:xfrm>
                      <a:off x="0" y="0"/>
                      <a:ext cx="4573441" cy="971803"/>
                    </a:xfrm>
                    <a:prstGeom prst="rect">
                      <a:avLst/>
                    </a:prstGeom>
                    <a:noFill/>
                    <a:ln w="9525">
                      <a:noFill/>
                      <a:miter lim="800000"/>
                      <a:headEnd/>
                      <a:tailEnd/>
                    </a:ln>
                  </pic:spPr>
                </pic:pic>
              </a:graphicData>
            </a:graphic>
          </wp:inline>
        </w:drawing>
      </w:r>
    </w:p>
    <w:p w:rsidR="00470F0B" w:rsidRDefault="007E299F" w:rsidP="00380213">
      <w:pPr>
        <w:bidi/>
        <w:spacing w:line="360" w:lineRule="auto"/>
        <w:jc w:val="both"/>
        <w:rPr>
          <w:rFonts w:cs="B Nazanin"/>
          <w:sz w:val="28"/>
          <w:szCs w:val="28"/>
          <w:rtl/>
          <w:lang w:bidi="fa-IR"/>
        </w:rPr>
      </w:pPr>
      <w:r>
        <w:rPr>
          <w:rFonts w:cs="B Nazanin" w:hint="cs"/>
          <w:sz w:val="28"/>
          <w:szCs w:val="28"/>
          <w:rtl/>
          <w:lang w:bidi="fa-IR"/>
        </w:rPr>
        <w:t xml:space="preserve">گزارش های حساسیت افراد که به درستی شناسایی شده است با مقدار بالای حساسیت و میزان بالای شناسایی افراد ارتباط دارد. </w:t>
      </w:r>
      <w:r w:rsidR="00EC013B">
        <w:rPr>
          <w:rFonts w:cs="B Nazanin" w:hint="cs"/>
          <w:sz w:val="28"/>
          <w:szCs w:val="28"/>
          <w:rtl/>
          <w:lang w:bidi="fa-IR"/>
        </w:rPr>
        <w:t xml:space="preserve">مقدار </w:t>
      </w:r>
      <w:r w:rsidR="00EC013B">
        <w:rPr>
          <w:rFonts w:cs="B Nazanin"/>
          <w:sz w:val="28"/>
          <w:szCs w:val="28"/>
          <w:lang w:bidi="fa-IR"/>
        </w:rPr>
        <w:t>PPV</w:t>
      </w:r>
      <w:r w:rsidR="00EC013B">
        <w:rPr>
          <w:rFonts w:cs="B Nazanin" w:hint="cs"/>
          <w:sz w:val="28"/>
          <w:szCs w:val="28"/>
          <w:rtl/>
          <w:lang w:bidi="fa-IR"/>
        </w:rPr>
        <w:t xml:space="preserve"> نیز بخش شناسایی افراد واقعی را توصیف می کند که در آن </w:t>
      </w:r>
      <w:r w:rsidR="00EC013B">
        <w:rPr>
          <w:rFonts w:cs="B Nazanin"/>
          <w:sz w:val="28"/>
          <w:szCs w:val="28"/>
          <w:lang w:bidi="fa-IR"/>
        </w:rPr>
        <w:t>PPV</w:t>
      </w:r>
      <w:r w:rsidR="00EC013B">
        <w:rPr>
          <w:rFonts w:cs="B Nazanin" w:hint="cs"/>
          <w:sz w:val="28"/>
          <w:szCs w:val="28"/>
          <w:rtl/>
          <w:lang w:bidi="fa-IR"/>
        </w:rPr>
        <w:t xml:space="preserve"> بالا حاکی از تعداد اندک مثبتهای کاذب می باشد. </w:t>
      </w:r>
      <w:r w:rsidR="002F3D05">
        <w:rPr>
          <w:rFonts w:cs="B Nazanin" w:hint="cs"/>
          <w:sz w:val="28"/>
          <w:szCs w:val="28"/>
          <w:rtl/>
          <w:lang w:bidi="fa-IR"/>
        </w:rPr>
        <w:t xml:space="preserve">همچنین این امر نشان داده شده است که شیوه شناسایی ناحیه پیشنهادی داوطلب به 96/87 درصد میزان </w:t>
      </w:r>
      <w:r w:rsidR="002F3D05">
        <w:rPr>
          <w:rFonts w:cs="B Nazanin"/>
          <w:sz w:val="28"/>
          <w:szCs w:val="28"/>
          <w:lang w:bidi="fa-IR"/>
        </w:rPr>
        <w:t>PPV</w:t>
      </w:r>
      <w:r w:rsidR="002F3D05">
        <w:rPr>
          <w:rFonts w:cs="B Nazanin" w:hint="cs"/>
          <w:sz w:val="28"/>
          <w:szCs w:val="28"/>
          <w:rtl/>
          <w:lang w:bidi="fa-IR"/>
        </w:rPr>
        <w:t xml:space="preserve"> و 73/98 درصد میزان حساسیت دست یافته است. در مرحله شناسایی در کل 11 عابرپیاده شناسایی نشده و 104 غیر عابر پیاده بصورت اشتباه به عنوان عابر پیاده شناسایی شد. </w:t>
      </w:r>
    </w:p>
    <w:p w:rsidR="00CB1E98" w:rsidRDefault="00CB1E98" w:rsidP="00380213">
      <w:pPr>
        <w:bidi/>
        <w:spacing w:line="360" w:lineRule="auto"/>
        <w:jc w:val="both"/>
        <w:rPr>
          <w:rFonts w:cs="B Nazanin"/>
          <w:sz w:val="28"/>
          <w:szCs w:val="28"/>
          <w:rtl/>
          <w:lang w:bidi="fa-IR"/>
        </w:rPr>
      </w:pPr>
    </w:p>
    <w:p w:rsidR="00CB1E98" w:rsidRDefault="00CB1E98" w:rsidP="00380213">
      <w:pPr>
        <w:bidi/>
        <w:spacing w:line="360" w:lineRule="auto"/>
        <w:jc w:val="both"/>
        <w:rPr>
          <w:rFonts w:cs="B Nazanin"/>
          <w:sz w:val="28"/>
          <w:szCs w:val="28"/>
          <w:rtl/>
          <w:lang w:bidi="fa-IR"/>
        </w:rPr>
      </w:pPr>
    </w:p>
    <w:p w:rsidR="00CB1E98" w:rsidRDefault="00CB1E98" w:rsidP="00380213">
      <w:pPr>
        <w:bidi/>
        <w:spacing w:line="360" w:lineRule="auto"/>
        <w:jc w:val="both"/>
        <w:rPr>
          <w:rFonts w:cs="B Nazanin"/>
          <w:sz w:val="28"/>
          <w:szCs w:val="28"/>
          <w:rtl/>
          <w:lang w:bidi="fa-IR"/>
        </w:rPr>
      </w:pPr>
    </w:p>
    <w:p w:rsidR="00CB1E98" w:rsidRDefault="00CB1E98" w:rsidP="00380213">
      <w:pPr>
        <w:bidi/>
        <w:spacing w:line="360" w:lineRule="auto"/>
        <w:jc w:val="both"/>
        <w:rPr>
          <w:rFonts w:cs="B Nazanin"/>
          <w:sz w:val="28"/>
          <w:szCs w:val="28"/>
          <w:rtl/>
          <w:lang w:bidi="fa-IR"/>
        </w:rPr>
      </w:pPr>
    </w:p>
    <w:p w:rsidR="00E02242" w:rsidRDefault="00F40916" w:rsidP="00380213">
      <w:pPr>
        <w:bidi/>
        <w:spacing w:line="360" w:lineRule="auto"/>
        <w:jc w:val="both"/>
        <w:rPr>
          <w:rFonts w:cs="B Nazanin"/>
          <w:sz w:val="28"/>
          <w:szCs w:val="28"/>
          <w:rtl/>
          <w:lang w:bidi="fa-IR"/>
        </w:rPr>
      </w:pPr>
      <w:r>
        <w:rPr>
          <w:rFonts w:cs="B Nazanin" w:hint="cs"/>
          <w:b/>
          <w:bCs/>
          <w:sz w:val="28"/>
          <w:szCs w:val="28"/>
          <w:rtl/>
          <w:lang w:bidi="fa-IR"/>
        </w:rPr>
        <w:t xml:space="preserve">جدول 2. </w:t>
      </w:r>
      <w:r w:rsidR="00BE2B2C">
        <w:rPr>
          <w:rFonts w:cs="B Nazanin" w:hint="cs"/>
          <w:sz w:val="28"/>
          <w:szCs w:val="28"/>
          <w:rtl/>
          <w:lang w:bidi="fa-IR"/>
        </w:rPr>
        <w:t xml:space="preserve">نتایج مقایسه مراحل طبقه بندی با ویژگیهای متفاوت. توجه داشته باشید که تعداد افراد عبارت از تعداد افراد شناسایی شده بعد از مرحله شناسایی داوطلب می باشد </w:t>
      </w:r>
    </w:p>
    <w:p w:rsidR="00BE2B2C" w:rsidRPr="00F40916" w:rsidRDefault="00045F94" w:rsidP="00380213">
      <w:pPr>
        <w:bidi/>
        <w:spacing w:line="360" w:lineRule="auto"/>
        <w:jc w:val="both"/>
        <w:rPr>
          <w:rFonts w:cs="B Nazanin"/>
          <w:sz w:val="28"/>
          <w:szCs w:val="28"/>
          <w:rtl/>
          <w:lang w:bidi="fa-IR"/>
        </w:rPr>
      </w:pPr>
      <w:r>
        <w:rPr>
          <w:rFonts w:cs="B Nazanin"/>
          <w:noProof/>
          <w:sz w:val="28"/>
          <w:szCs w:val="28"/>
          <w:rtl/>
        </w:rPr>
        <w:pict>
          <v:shape id="_x0000_s1033" type="#_x0000_t202" style="position:absolute;left:0;text-align:left;margin-left:349.15pt;margin-top:13pt;width:61.1pt;height:19.7pt;z-index:251663360" strokecolor="white [3212]">
            <v:textbox>
              <w:txbxContent>
                <w:p w:rsidR="00A43B17" w:rsidRPr="00BE2B2C" w:rsidRDefault="00A43B17" w:rsidP="00BE2B2C">
                  <w:pPr>
                    <w:jc w:val="center"/>
                    <w:rPr>
                      <w:rFonts w:cs="B Nazanin"/>
                      <w:sz w:val="18"/>
                      <w:szCs w:val="18"/>
                      <w:lang w:bidi="fa-IR"/>
                    </w:rPr>
                  </w:pPr>
                  <w:r w:rsidRPr="00BE2B2C">
                    <w:rPr>
                      <w:rFonts w:cs="B Nazanin" w:hint="cs"/>
                      <w:sz w:val="18"/>
                      <w:szCs w:val="18"/>
                      <w:rtl/>
                      <w:lang w:bidi="fa-IR"/>
                    </w:rPr>
                    <w:t>پیشنهادی</w:t>
                  </w:r>
                </w:p>
              </w:txbxContent>
            </v:textbox>
          </v:shape>
        </w:pict>
      </w:r>
      <w:r w:rsidR="00BE2B2C">
        <w:rPr>
          <w:rFonts w:cs="B Nazanin"/>
          <w:noProof/>
          <w:sz w:val="28"/>
          <w:szCs w:val="28"/>
          <w:rtl/>
          <w:lang w:bidi="fa-IR"/>
        </w:rPr>
        <w:drawing>
          <wp:inline distT="0" distB="0" distL="0" distR="0">
            <wp:extent cx="6184349" cy="3001992"/>
            <wp:effectExtent l="19050" t="0" r="6901" b="0"/>
            <wp:docPr id="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srcRect/>
                    <a:stretch>
                      <a:fillRect/>
                    </a:stretch>
                  </pic:blipFill>
                  <pic:spPr bwMode="auto">
                    <a:xfrm>
                      <a:off x="0" y="0"/>
                      <a:ext cx="6186535" cy="3003053"/>
                    </a:xfrm>
                    <a:prstGeom prst="rect">
                      <a:avLst/>
                    </a:prstGeom>
                    <a:noFill/>
                    <a:ln w="9525">
                      <a:noFill/>
                      <a:miter lim="800000"/>
                      <a:headEnd/>
                      <a:tailEnd/>
                    </a:ln>
                  </pic:spPr>
                </pic:pic>
              </a:graphicData>
            </a:graphic>
          </wp:inline>
        </w:drawing>
      </w:r>
    </w:p>
    <w:p w:rsidR="00D4728C" w:rsidRDefault="00D4728C" w:rsidP="00380213">
      <w:pPr>
        <w:bidi/>
        <w:spacing w:line="360" w:lineRule="auto"/>
        <w:jc w:val="both"/>
        <w:rPr>
          <w:rFonts w:cs="B Nazanin"/>
          <w:sz w:val="30"/>
          <w:szCs w:val="30"/>
          <w:rtl/>
          <w:lang w:bidi="fa-IR"/>
        </w:rPr>
      </w:pPr>
      <w:r>
        <w:rPr>
          <w:rFonts w:cs="B Nazanin" w:hint="cs"/>
          <w:b/>
          <w:bCs/>
          <w:i/>
          <w:iCs/>
          <w:sz w:val="30"/>
          <w:szCs w:val="30"/>
          <w:rtl/>
          <w:lang w:bidi="fa-IR"/>
        </w:rPr>
        <w:t xml:space="preserve">4.2. نتایج مرحله شناسایی </w:t>
      </w:r>
    </w:p>
    <w:p w:rsidR="00D4728C" w:rsidRDefault="00AE2F4F" w:rsidP="00380213">
      <w:pPr>
        <w:bidi/>
        <w:spacing w:line="360" w:lineRule="auto"/>
        <w:jc w:val="both"/>
        <w:rPr>
          <w:rFonts w:cs="B Nazanin"/>
          <w:sz w:val="30"/>
          <w:szCs w:val="30"/>
          <w:rtl/>
          <w:lang w:bidi="fa-IR"/>
        </w:rPr>
      </w:pPr>
      <w:r>
        <w:rPr>
          <w:rFonts w:cs="B Nazanin" w:hint="cs"/>
          <w:sz w:val="30"/>
          <w:szCs w:val="30"/>
          <w:rtl/>
          <w:lang w:bidi="fa-IR"/>
        </w:rPr>
        <w:t xml:space="preserve">سپس در مرحله بعد عملکرد شیوه پیشنهادی در مرحله طبقه بندی مورد ارزیابی قرار گرفته است. </w:t>
      </w:r>
      <w:r w:rsidR="008144E3">
        <w:rPr>
          <w:rFonts w:cs="B Nazanin" w:hint="cs"/>
          <w:sz w:val="30"/>
          <w:szCs w:val="30"/>
          <w:rtl/>
          <w:lang w:bidi="fa-IR"/>
        </w:rPr>
        <w:t xml:space="preserve">در پایگاه داده ها، سه فریم نخست در هر توالی برای تعلیم کاربرد داشته است. </w:t>
      </w:r>
      <w:r w:rsidR="00D70A63">
        <w:rPr>
          <w:rFonts w:cs="B Nazanin" w:hint="cs"/>
          <w:sz w:val="30"/>
          <w:szCs w:val="30"/>
          <w:rtl/>
          <w:lang w:bidi="fa-IR"/>
        </w:rPr>
        <w:t xml:space="preserve">کلاسیفایر پیشنهادی </w:t>
      </w:r>
      <w:r w:rsidR="00D70A63">
        <w:rPr>
          <w:rFonts w:cs="B Nazanin"/>
          <w:sz w:val="30"/>
          <w:szCs w:val="30"/>
          <w:lang w:bidi="fa-IR"/>
        </w:rPr>
        <w:t>MSRC</w:t>
      </w:r>
      <w:r w:rsidR="00D70A63">
        <w:rPr>
          <w:rFonts w:cs="B Nazanin" w:hint="cs"/>
          <w:sz w:val="30"/>
          <w:szCs w:val="30"/>
          <w:rtl/>
          <w:lang w:bidi="fa-IR"/>
        </w:rPr>
        <w:t xml:space="preserve"> فقط با استفاده از نمونه های مثبت تعلیم می یابد، از این رو در کل 50 نمونه مثبت را برای تعلیم برگزیده ایم. به منظور مقایسه عادلانه نیز، از کلاسیفایرهای مقایسه ای برای 50 نمونه یکسان </w:t>
      </w:r>
      <w:r w:rsidR="00D70A63">
        <w:rPr>
          <w:rFonts w:cs="B Nazanin" w:hint="cs"/>
          <w:sz w:val="30"/>
          <w:szCs w:val="30"/>
          <w:rtl/>
          <w:lang w:bidi="fa-IR"/>
        </w:rPr>
        <w:lastRenderedPageBreak/>
        <w:t xml:space="preserve">مثبت و 50 نمونه منفی دیگر در مرحله تعلیم استفاده شده است. </w:t>
      </w:r>
      <w:r w:rsidR="004A3F5E">
        <w:rPr>
          <w:rFonts w:cs="B Nazanin" w:hint="cs"/>
          <w:sz w:val="30"/>
          <w:szCs w:val="30"/>
          <w:rtl/>
          <w:lang w:bidi="fa-IR"/>
        </w:rPr>
        <w:t xml:space="preserve">باقیمانده فریم ها برای تست کاربرد داشته است. </w:t>
      </w:r>
    </w:p>
    <w:p w:rsidR="00F61E7E" w:rsidRDefault="00931171" w:rsidP="00380213">
      <w:pPr>
        <w:bidi/>
        <w:spacing w:line="360" w:lineRule="auto"/>
        <w:jc w:val="both"/>
        <w:rPr>
          <w:rFonts w:cs="B Nazanin"/>
          <w:sz w:val="28"/>
          <w:szCs w:val="28"/>
          <w:rtl/>
          <w:lang w:bidi="fa-IR"/>
        </w:rPr>
      </w:pPr>
      <w:r>
        <w:rPr>
          <w:rFonts w:cs="B Nazanin" w:hint="cs"/>
          <w:sz w:val="30"/>
          <w:szCs w:val="30"/>
          <w:rtl/>
          <w:lang w:bidi="fa-IR"/>
        </w:rPr>
        <w:t>به منظور تست نمودن شیوه پیشنهادی ویژگی و کلاسیفایر مربوطه را با برخی موارد رقابت جویانه تغییر دادیم. در ابتدا شیوه پیشنهادی را با سه ویژگی توزیع شدت مبتنی بر اینرسی (</w:t>
      </w:r>
      <w:r>
        <w:rPr>
          <w:rFonts w:cs="B Nazanin"/>
          <w:sz w:val="30"/>
          <w:szCs w:val="30"/>
          <w:lang w:bidi="fa-IR"/>
        </w:rPr>
        <w:t>IERTIA</w:t>
      </w:r>
      <w:r>
        <w:rPr>
          <w:rFonts w:cs="B Nazanin" w:hint="cs"/>
          <w:sz w:val="30"/>
          <w:szCs w:val="30"/>
          <w:rtl/>
          <w:lang w:bidi="fa-IR"/>
        </w:rPr>
        <w:t>)، الگوهای موضعی بیناری (</w:t>
      </w:r>
      <w:r>
        <w:rPr>
          <w:rFonts w:cs="B Nazanin"/>
          <w:sz w:val="30"/>
          <w:szCs w:val="30"/>
          <w:lang w:bidi="fa-IR"/>
        </w:rPr>
        <w:t>LBP</w:t>
      </w:r>
      <w:r>
        <w:rPr>
          <w:rFonts w:cs="B Nazanin" w:hint="cs"/>
          <w:sz w:val="30"/>
          <w:szCs w:val="30"/>
          <w:rtl/>
          <w:lang w:bidi="fa-IR"/>
        </w:rPr>
        <w:t>) و هیستوگرام ویژگیهای متمایل به گرادیان (</w:t>
      </w:r>
      <w:r>
        <w:rPr>
          <w:rFonts w:cs="B Nazanin"/>
          <w:sz w:val="30"/>
          <w:szCs w:val="30"/>
          <w:lang w:bidi="fa-IR"/>
        </w:rPr>
        <w:t>HOG</w:t>
      </w:r>
      <w:r>
        <w:rPr>
          <w:rFonts w:cs="B Nazanin" w:hint="cs"/>
          <w:sz w:val="30"/>
          <w:szCs w:val="30"/>
          <w:rtl/>
          <w:lang w:bidi="fa-IR"/>
        </w:rPr>
        <w:t xml:space="preserve">) مقایسه نموده و به این منظور از کلاسیفایر </w:t>
      </w:r>
      <w:r>
        <w:rPr>
          <w:rFonts w:cs="B Nazanin"/>
          <w:sz w:val="30"/>
          <w:szCs w:val="30"/>
          <w:lang w:bidi="fa-IR"/>
        </w:rPr>
        <w:t>MSRC</w:t>
      </w:r>
      <w:r>
        <w:rPr>
          <w:rFonts w:cs="B Nazanin" w:hint="cs"/>
          <w:sz w:val="30"/>
          <w:szCs w:val="30"/>
          <w:rtl/>
          <w:lang w:bidi="fa-IR"/>
        </w:rPr>
        <w:t xml:space="preserve"> بهره بردیم. </w:t>
      </w:r>
      <w:r w:rsidR="000D57CE">
        <w:rPr>
          <w:rFonts w:cs="B Nazanin" w:hint="cs"/>
          <w:sz w:val="30"/>
          <w:szCs w:val="30"/>
          <w:rtl/>
          <w:lang w:bidi="fa-IR"/>
        </w:rPr>
        <w:t xml:space="preserve">اینرسی عبارت از یک ویژگی شناخته شده مبتنی بر شباهت اولیه بین نواحی عابر پیاده در شناسایی حرارتی عابرپیاده می باشد. </w:t>
      </w:r>
      <w:r w:rsidR="00A93940">
        <w:rPr>
          <w:rFonts w:cs="B Nazanin" w:hint="cs"/>
          <w:sz w:val="30"/>
          <w:szCs w:val="30"/>
          <w:rtl/>
          <w:lang w:bidi="fa-IR"/>
        </w:rPr>
        <w:t>ه</w:t>
      </w:r>
      <w:r w:rsidR="003F338C">
        <w:rPr>
          <w:rFonts w:cs="B Nazanin" w:hint="cs"/>
          <w:sz w:val="30"/>
          <w:szCs w:val="30"/>
          <w:rtl/>
          <w:lang w:bidi="fa-IR"/>
        </w:rPr>
        <w:t xml:space="preserve">مچنین لازم به ذکر است که </w:t>
      </w:r>
      <w:r w:rsidR="003F338C">
        <w:rPr>
          <w:rFonts w:cs="B Nazanin"/>
          <w:sz w:val="30"/>
          <w:szCs w:val="30"/>
          <w:lang w:bidi="fa-IR"/>
        </w:rPr>
        <w:t>LBP</w:t>
      </w:r>
      <w:r w:rsidR="003F338C">
        <w:rPr>
          <w:rFonts w:cs="B Nazanin" w:hint="cs"/>
          <w:sz w:val="30"/>
          <w:szCs w:val="30"/>
          <w:rtl/>
          <w:lang w:bidi="fa-IR"/>
        </w:rPr>
        <w:t xml:space="preserve"> و </w:t>
      </w:r>
      <w:r w:rsidR="003F338C">
        <w:rPr>
          <w:rFonts w:cs="B Nazanin"/>
          <w:sz w:val="30"/>
          <w:szCs w:val="30"/>
          <w:lang w:bidi="fa-IR"/>
        </w:rPr>
        <w:t>HOG</w:t>
      </w:r>
      <w:r w:rsidR="003F338C">
        <w:rPr>
          <w:rFonts w:cs="B Nazanin" w:hint="cs"/>
          <w:sz w:val="30"/>
          <w:szCs w:val="30"/>
          <w:rtl/>
          <w:lang w:bidi="fa-IR"/>
        </w:rPr>
        <w:t xml:space="preserve"> عبارت از دو ویژگی مشهور توصیفی بکار رفته در دید کامپیوتری و پردازش تصاویر با هدف شناسایی اشیاء می باشد</w:t>
      </w:r>
      <w:r w:rsidR="00872A18">
        <w:rPr>
          <w:rFonts w:cs="B Nazanin" w:hint="cs"/>
          <w:sz w:val="30"/>
          <w:szCs w:val="30"/>
          <w:rtl/>
          <w:lang w:bidi="fa-IR"/>
        </w:rPr>
        <w:t xml:space="preserve">، </w:t>
      </w:r>
      <w:r w:rsidR="00872A18">
        <w:rPr>
          <w:rFonts w:cs="B Nazanin"/>
          <w:sz w:val="30"/>
          <w:szCs w:val="30"/>
          <w:lang w:bidi="fa-IR"/>
        </w:rPr>
        <w:t>LBP</w:t>
      </w:r>
      <w:r w:rsidR="00872A18">
        <w:rPr>
          <w:rFonts w:cs="B Nazanin" w:hint="cs"/>
          <w:sz w:val="30"/>
          <w:szCs w:val="30"/>
          <w:rtl/>
          <w:lang w:bidi="fa-IR"/>
        </w:rPr>
        <w:t xml:space="preserve"> نیز یک اپراتور ساده ولی بسیار کارآمد بافت می باشد. در تست قیاسی، از همسایگی (1، 8) در </w:t>
      </w:r>
      <w:r w:rsidR="00872A18">
        <w:rPr>
          <w:rFonts w:cs="B Nazanin"/>
          <w:sz w:val="30"/>
          <w:szCs w:val="30"/>
          <w:lang w:bidi="fa-IR"/>
        </w:rPr>
        <w:t>LBP</w:t>
      </w:r>
      <w:r w:rsidR="00872A18">
        <w:rPr>
          <w:rFonts w:cs="B Nazanin" w:hint="cs"/>
          <w:sz w:val="30"/>
          <w:szCs w:val="30"/>
          <w:rtl/>
          <w:lang w:bidi="fa-IR"/>
        </w:rPr>
        <w:t xml:space="preserve"> با الگوهای یکسان استفاده می شود که بازده آن 53 برچسب متفاوت هیستوگرام می باشد. </w:t>
      </w:r>
      <w:r w:rsidR="002B3524">
        <w:rPr>
          <w:rFonts w:cs="B Nazanin" w:hint="cs"/>
          <w:sz w:val="30"/>
          <w:szCs w:val="30"/>
          <w:rtl/>
          <w:lang w:bidi="fa-IR"/>
        </w:rPr>
        <w:t xml:space="preserve">عامل توصیف کننده </w:t>
      </w:r>
      <w:r w:rsidR="002B3524">
        <w:rPr>
          <w:rFonts w:cs="B Nazanin"/>
          <w:sz w:val="30"/>
          <w:szCs w:val="30"/>
          <w:lang w:bidi="fa-IR"/>
        </w:rPr>
        <w:t>HOG</w:t>
      </w:r>
      <w:r w:rsidR="002B3524">
        <w:rPr>
          <w:rFonts w:cs="B Nazanin" w:hint="cs"/>
          <w:sz w:val="30"/>
          <w:szCs w:val="30"/>
          <w:rtl/>
          <w:lang w:bidi="fa-IR"/>
        </w:rPr>
        <w:t xml:space="preserve">نیز عمدتاً معطوف به خطوط سیه نما معطوف می باشد. از معیارهای </w:t>
      </w:r>
      <w:r w:rsidR="002B3524">
        <w:rPr>
          <w:rFonts w:cs="B Nazanin"/>
          <w:sz w:val="30"/>
          <w:szCs w:val="30"/>
          <w:lang w:bidi="fa-IR"/>
        </w:rPr>
        <w:t>HOG</w:t>
      </w:r>
      <w:r w:rsidR="002B3524">
        <w:rPr>
          <w:rFonts w:cs="B Nazanin" w:hint="cs"/>
          <w:sz w:val="30"/>
          <w:szCs w:val="30"/>
          <w:rtl/>
          <w:lang w:bidi="fa-IR"/>
        </w:rPr>
        <w:t xml:space="preserve"> بعد از دسته ای از آزمایش های انجام شده با کلاسیفایر </w:t>
      </w:r>
      <w:r w:rsidR="002B3524">
        <w:rPr>
          <w:rFonts w:cs="B Nazanin"/>
          <w:sz w:val="30"/>
          <w:szCs w:val="30"/>
          <w:lang w:bidi="fa-IR"/>
        </w:rPr>
        <w:t>SVM</w:t>
      </w:r>
      <w:r w:rsidR="002B3524">
        <w:rPr>
          <w:rFonts w:cs="B Nazanin" w:hint="cs"/>
          <w:sz w:val="30"/>
          <w:szCs w:val="30"/>
          <w:rtl/>
          <w:lang w:bidi="fa-IR"/>
        </w:rPr>
        <w:t xml:space="preserve"> استفاده شد. </w:t>
      </w:r>
      <w:r w:rsidR="003A65F3">
        <w:rPr>
          <w:rFonts w:cs="B Nazanin" w:hint="cs"/>
          <w:sz w:val="30"/>
          <w:szCs w:val="30"/>
          <w:rtl/>
          <w:lang w:bidi="fa-IR"/>
        </w:rPr>
        <w:t xml:space="preserve">تصویر شماره 9 هم افراد از دست </w:t>
      </w:r>
      <w:r w:rsidR="003A65F3" w:rsidRPr="009A2969">
        <w:rPr>
          <w:rFonts w:cs="B Nazanin" w:hint="cs"/>
          <w:sz w:val="28"/>
          <w:szCs w:val="28"/>
          <w:rtl/>
          <w:lang w:bidi="fa-IR"/>
        </w:rPr>
        <w:t xml:space="preserve">رفته (# افراد کل - # </w:t>
      </w:r>
      <w:r w:rsidR="003A65F3" w:rsidRPr="009A2969">
        <w:rPr>
          <w:rFonts w:cs="B Nazanin"/>
          <w:sz w:val="28"/>
          <w:szCs w:val="28"/>
          <w:lang w:bidi="fa-IR"/>
        </w:rPr>
        <w:t>TP</w:t>
      </w:r>
      <w:r w:rsidR="003A65F3" w:rsidRPr="009A2969">
        <w:rPr>
          <w:rFonts w:cs="B Nazanin" w:hint="cs"/>
          <w:sz w:val="28"/>
          <w:szCs w:val="28"/>
          <w:rtl/>
          <w:lang w:bidi="fa-IR"/>
        </w:rPr>
        <w:t xml:space="preserve">) و هم </w:t>
      </w:r>
      <w:r w:rsidR="003A65F3" w:rsidRPr="009A2969">
        <w:rPr>
          <w:rFonts w:cs="B Nazanin"/>
          <w:sz w:val="28"/>
          <w:szCs w:val="28"/>
          <w:lang w:bidi="fa-IR"/>
        </w:rPr>
        <w:t>#FP</w:t>
      </w:r>
      <w:r w:rsidR="003A65F3" w:rsidRPr="009A2969">
        <w:rPr>
          <w:rFonts w:cs="B Nazanin" w:hint="cs"/>
          <w:sz w:val="28"/>
          <w:szCs w:val="28"/>
          <w:rtl/>
          <w:lang w:bidi="fa-IR"/>
        </w:rPr>
        <w:t xml:space="preserve"> </w:t>
      </w:r>
      <w:r w:rsidR="00B127A2" w:rsidRPr="009A2969">
        <w:rPr>
          <w:rFonts w:cs="B Nazanin" w:hint="cs"/>
          <w:sz w:val="28"/>
          <w:szCs w:val="28"/>
          <w:rtl/>
          <w:lang w:bidi="fa-IR"/>
        </w:rPr>
        <w:t xml:space="preserve">(تعداد مثبت کاذب) را در اندازه های متفاوت </w:t>
      </w:r>
      <w:r w:rsidR="00B127A2" w:rsidRPr="009A2969">
        <w:rPr>
          <w:rFonts w:cs="B Nazanin"/>
          <w:sz w:val="28"/>
          <w:szCs w:val="28"/>
          <w:lang w:bidi="fa-IR"/>
        </w:rPr>
        <w:t>HOG</w:t>
      </w:r>
      <w:r w:rsidR="00B127A2" w:rsidRPr="009A2969">
        <w:rPr>
          <w:rFonts w:cs="B Nazanin" w:hint="cs"/>
          <w:sz w:val="28"/>
          <w:szCs w:val="28"/>
          <w:rtl/>
          <w:lang w:bidi="fa-IR"/>
        </w:rPr>
        <w:t xml:space="preserve"> و اندازه های بلاک نشان می دهد.</w:t>
      </w:r>
      <w:r w:rsidR="009A2969">
        <w:rPr>
          <w:rFonts w:cs="B Nazanin" w:hint="cs"/>
          <w:sz w:val="28"/>
          <w:szCs w:val="28"/>
          <w:rtl/>
          <w:lang w:bidi="fa-IR"/>
        </w:rPr>
        <w:t xml:space="preserve"> </w:t>
      </w:r>
      <w:r w:rsidR="000E27CC">
        <w:rPr>
          <w:rFonts w:cs="B Nazanin" w:hint="cs"/>
          <w:sz w:val="28"/>
          <w:szCs w:val="28"/>
          <w:rtl/>
          <w:lang w:bidi="fa-IR"/>
        </w:rPr>
        <w:t xml:space="preserve">اندازه فریم </w:t>
      </w:r>
      <w:r w:rsidR="000E27CC">
        <w:rPr>
          <w:rFonts w:cs="B Nazanin"/>
          <w:sz w:val="28"/>
          <w:szCs w:val="28"/>
          <w:lang w:bidi="fa-IR"/>
        </w:rPr>
        <w:t>HOG</w:t>
      </w:r>
      <w:r w:rsidR="000E27CC">
        <w:rPr>
          <w:rFonts w:cs="B Nazanin" w:hint="cs"/>
          <w:sz w:val="28"/>
          <w:szCs w:val="28"/>
          <w:rtl/>
          <w:lang w:bidi="fa-IR"/>
        </w:rPr>
        <w:t xml:space="preserve"> </w:t>
      </w:r>
      <w:r w:rsidR="004364B9">
        <w:rPr>
          <w:rFonts w:cs="B Nazanin" w:hint="cs"/>
          <w:sz w:val="28"/>
          <w:szCs w:val="28"/>
          <w:rtl/>
          <w:lang w:bidi="fa-IR"/>
        </w:rPr>
        <w:t xml:space="preserve">به عنوان اندازه جعبه محدودکننده </w:t>
      </w:r>
      <w:r w:rsidR="0041790F">
        <w:rPr>
          <w:rFonts w:cs="B Nazanin" w:hint="cs"/>
          <w:sz w:val="28"/>
          <w:szCs w:val="28"/>
          <w:rtl/>
          <w:lang w:bidi="fa-IR"/>
        </w:rPr>
        <w:t xml:space="preserve">ثابت شده، همپوشانی بلوک نیز معادل نیمی از اندازه بلوک در نظر گرفته شده و کانال هیستوگرام معادل 9 در نظر گرفته شده است. </w:t>
      </w:r>
      <w:r w:rsidR="006F3C4F">
        <w:rPr>
          <w:rFonts w:cs="B Nazanin" w:hint="cs"/>
          <w:sz w:val="28"/>
          <w:szCs w:val="28"/>
          <w:rtl/>
          <w:lang w:bidi="fa-IR"/>
        </w:rPr>
        <w:t xml:space="preserve">این روند نیز نشان داده شده است که اندازه بلوک دو در دو با اندازه سلولی 4 در 4 بهترین عملکرد را داشته و به 45 مورد افراد از دست </w:t>
      </w:r>
      <w:r w:rsidR="006F3C4F" w:rsidRPr="00F61E7E">
        <w:rPr>
          <w:rFonts w:cs="B Nazanin" w:hint="cs"/>
          <w:sz w:val="28"/>
          <w:szCs w:val="28"/>
          <w:rtl/>
          <w:lang w:bidi="fa-IR"/>
        </w:rPr>
        <w:t xml:space="preserve">رفته # </w:t>
      </w:r>
      <w:r w:rsidR="006F3C4F" w:rsidRPr="00F61E7E">
        <w:rPr>
          <w:rFonts w:cs="B Nazanin"/>
          <w:sz w:val="28"/>
          <w:szCs w:val="28"/>
          <w:lang w:bidi="fa-IR"/>
        </w:rPr>
        <w:t>FP</w:t>
      </w:r>
      <w:r w:rsidR="006F3C4F" w:rsidRPr="00F61E7E">
        <w:rPr>
          <w:rFonts w:cs="B Nazanin" w:hint="cs"/>
          <w:sz w:val="28"/>
          <w:szCs w:val="28"/>
          <w:rtl/>
          <w:lang w:bidi="fa-IR"/>
        </w:rPr>
        <w:t xml:space="preserve"> در آزمایش ما دست می یابد</w:t>
      </w:r>
      <w:r w:rsidR="00F61E7E">
        <w:rPr>
          <w:rFonts w:cs="B Nazanin" w:hint="cs"/>
          <w:sz w:val="28"/>
          <w:szCs w:val="28"/>
          <w:rtl/>
          <w:lang w:bidi="fa-IR"/>
        </w:rPr>
        <w:t xml:space="preserve">. </w:t>
      </w:r>
    </w:p>
    <w:p w:rsidR="004A3F5E" w:rsidRDefault="00D839EB" w:rsidP="00380213">
      <w:pPr>
        <w:bidi/>
        <w:spacing w:line="360" w:lineRule="auto"/>
        <w:jc w:val="both"/>
        <w:rPr>
          <w:rFonts w:cs="B Nazanin"/>
          <w:sz w:val="28"/>
          <w:szCs w:val="28"/>
          <w:rtl/>
          <w:lang w:bidi="fa-IR"/>
        </w:rPr>
      </w:pPr>
      <w:r>
        <w:rPr>
          <w:rFonts w:cs="B Nazanin" w:hint="cs"/>
          <w:sz w:val="28"/>
          <w:szCs w:val="28"/>
          <w:rtl/>
          <w:lang w:bidi="fa-IR"/>
        </w:rPr>
        <w:t xml:space="preserve">در جدول شماره 2 </w:t>
      </w:r>
      <w:r w:rsidR="00FF3039">
        <w:rPr>
          <w:rFonts w:cs="B Nazanin" w:hint="cs"/>
          <w:sz w:val="28"/>
          <w:szCs w:val="28"/>
          <w:rtl/>
          <w:lang w:bidi="fa-IR"/>
        </w:rPr>
        <w:t xml:space="preserve">به اختصار میزان حساسیت و </w:t>
      </w:r>
      <w:r w:rsidR="00FF3039">
        <w:rPr>
          <w:rFonts w:cs="B Nazanin"/>
          <w:sz w:val="28"/>
          <w:szCs w:val="28"/>
          <w:lang w:bidi="fa-IR"/>
        </w:rPr>
        <w:t>PPV</w:t>
      </w:r>
      <w:r w:rsidR="00FF3039">
        <w:rPr>
          <w:rFonts w:cs="B Nazanin" w:hint="cs"/>
          <w:sz w:val="28"/>
          <w:szCs w:val="28"/>
          <w:rtl/>
          <w:lang w:bidi="fa-IR"/>
        </w:rPr>
        <w:t xml:space="preserve"> در 10 توالی پایگاه داده گرمایی </w:t>
      </w:r>
      <w:r w:rsidR="00FF3039">
        <w:rPr>
          <w:rFonts w:cs="B Nazanin"/>
          <w:sz w:val="28"/>
          <w:szCs w:val="28"/>
          <w:lang w:bidi="fa-IR"/>
        </w:rPr>
        <w:t>OSU</w:t>
      </w:r>
      <w:r w:rsidR="00FF3039">
        <w:rPr>
          <w:rFonts w:cs="B Nazanin" w:hint="cs"/>
          <w:sz w:val="28"/>
          <w:szCs w:val="28"/>
          <w:rtl/>
          <w:lang w:bidi="fa-IR"/>
        </w:rPr>
        <w:t xml:space="preserve"> عابرپیاده با ویژگیهای متفاوت آمده است</w:t>
      </w:r>
      <w:r w:rsidR="00F34E5E">
        <w:rPr>
          <w:rFonts w:cs="B Nazanin" w:hint="cs"/>
          <w:sz w:val="28"/>
          <w:szCs w:val="28"/>
          <w:rtl/>
          <w:lang w:bidi="fa-IR"/>
        </w:rPr>
        <w:t xml:space="preserve">. در ادامه فقط عملکرد طبقه بندی را ارزیابی نموده و از این رو تمامی نتایج مبتنی </w:t>
      </w:r>
      <w:r w:rsidR="00F34E5E">
        <w:rPr>
          <w:rFonts w:cs="B Nazanin" w:hint="cs"/>
          <w:sz w:val="28"/>
          <w:szCs w:val="28"/>
          <w:rtl/>
          <w:lang w:bidi="fa-IR"/>
        </w:rPr>
        <w:lastRenderedPageBreak/>
        <w:t xml:space="preserve">بر مرحله اول می باشد. </w:t>
      </w:r>
      <w:r w:rsidR="00B1570F">
        <w:rPr>
          <w:rFonts w:cs="B Nazanin" w:hint="cs"/>
          <w:sz w:val="28"/>
          <w:szCs w:val="28"/>
          <w:rtl/>
          <w:lang w:bidi="fa-IR"/>
        </w:rPr>
        <w:t xml:space="preserve">تعداد افراد در جدول شماره 2 تعداد افراد شناسایی شده بعد از مرحله شناسایی است. </w:t>
      </w:r>
      <w:r w:rsidR="00867815">
        <w:rPr>
          <w:rFonts w:cs="B Nazanin" w:hint="cs"/>
          <w:sz w:val="28"/>
          <w:szCs w:val="28"/>
          <w:rtl/>
          <w:lang w:bidi="fa-IR"/>
        </w:rPr>
        <w:t xml:space="preserve">برای حصول اطمینان از مقایسه منصفانه و قابلیت تکراری آن از یک معیار استاندارد سیطره </w:t>
      </w:r>
      <w:r w:rsidR="00867815">
        <w:rPr>
          <w:rFonts w:ascii="Times New Roman" w:hAnsi="Times New Roman" w:cs="Times New Roman" w:hint="cs"/>
          <w:sz w:val="28"/>
          <w:szCs w:val="28"/>
          <w:rtl/>
          <w:lang w:bidi="fa-IR"/>
        </w:rPr>
        <w:t>–</w:t>
      </w:r>
      <w:r w:rsidR="00867815">
        <w:rPr>
          <w:rFonts w:cs="B Nazanin" w:hint="cs"/>
          <w:sz w:val="28"/>
          <w:szCs w:val="28"/>
          <w:rtl/>
          <w:lang w:bidi="fa-IR"/>
        </w:rPr>
        <w:t xml:space="preserve"> پاسکال استفاده شد. </w:t>
      </w:r>
      <w:r w:rsidR="00C815C2">
        <w:rPr>
          <w:rFonts w:cs="B Nazanin" w:hint="cs"/>
          <w:sz w:val="28"/>
          <w:szCs w:val="28"/>
          <w:rtl/>
          <w:lang w:bidi="fa-IR"/>
        </w:rPr>
        <w:t>جعبه حقیقی و محدود زمینه نیز اغلب نشان دار شده و یک عابر پیاده با گرفتگی بیش از 40 درصد به عنوان غیر عابرپیاده در نظر گرفته می شو</w:t>
      </w:r>
      <w:r w:rsidR="005C44D4">
        <w:rPr>
          <w:rFonts w:cs="B Nazanin" w:hint="cs"/>
          <w:sz w:val="28"/>
          <w:szCs w:val="28"/>
          <w:rtl/>
          <w:lang w:bidi="fa-IR"/>
        </w:rPr>
        <w:t xml:space="preserve">د. سپس برای همپوشانی بین جعبه محدود کننده پیش بینی شده و جعبه زمینه حقیقی به این صورت نشان داده می شود: </w:t>
      </w:r>
    </w:p>
    <w:p w:rsidR="005C44D4" w:rsidRDefault="005C44D4"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4859583" cy="476043"/>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4858653" cy="475952"/>
                    </a:xfrm>
                    <a:prstGeom prst="rect">
                      <a:avLst/>
                    </a:prstGeom>
                    <a:noFill/>
                    <a:ln w="9525">
                      <a:noFill/>
                      <a:miter lim="800000"/>
                      <a:headEnd/>
                      <a:tailEnd/>
                    </a:ln>
                  </pic:spPr>
                </pic:pic>
              </a:graphicData>
            </a:graphic>
          </wp:inline>
        </w:drawing>
      </w:r>
    </w:p>
    <w:p w:rsidR="005C44D4" w:rsidRDefault="005C44D4" w:rsidP="00380213">
      <w:pPr>
        <w:bidi/>
        <w:spacing w:line="360" w:lineRule="auto"/>
        <w:jc w:val="both"/>
        <w:rPr>
          <w:rFonts w:cs="B Nazanin"/>
          <w:sz w:val="28"/>
          <w:szCs w:val="28"/>
          <w:rtl/>
          <w:lang w:bidi="fa-IR"/>
        </w:rPr>
      </w:pPr>
      <w:r>
        <w:rPr>
          <w:rFonts w:cs="B Nazanin" w:hint="cs"/>
          <w:sz w:val="28"/>
          <w:szCs w:val="28"/>
          <w:rtl/>
          <w:lang w:bidi="fa-IR"/>
        </w:rPr>
        <w:t xml:space="preserve">که </w:t>
      </w:r>
      <w:r w:rsidR="00C05F3A">
        <w:rPr>
          <w:rFonts w:cs="B Nazanin" w:hint="cs"/>
          <w:noProof/>
          <w:sz w:val="28"/>
          <w:szCs w:val="28"/>
          <w:rtl/>
          <w:lang w:bidi="fa-IR"/>
        </w:rPr>
        <w:drawing>
          <wp:inline distT="0" distB="0" distL="0" distR="0">
            <wp:extent cx="638175" cy="233045"/>
            <wp:effectExtent l="1905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638175" cy="233045"/>
                    </a:xfrm>
                    <a:prstGeom prst="rect">
                      <a:avLst/>
                    </a:prstGeom>
                    <a:noFill/>
                    <a:ln w="9525">
                      <a:noFill/>
                      <a:miter lim="800000"/>
                      <a:headEnd/>
                      <a:tailEnd/>
                    </a:ln>
                  </pic:spPr>
                </pic:pic>
              </a:graphicData>
            </a:graphic>
          </wp:inline>
        </w:drawing>
      </w:r>
      <w:r w:rsidR="00C05F3A">
        <w:rPr>
          <w:rFonts w:cs="B Nazanin" w:hint="cs"/>
          <w:sz w:val="28"/>
          <w:szCs w:val="28"/>
          <w:rtl/>
          <w:lang w:bidi="fa-IR"/>
        </w:rPr>
        <w:t xml:space="preserve"> تقاطع جعبه حقیقی محدودکننده پیش بینی شده و زمینه  نشان داده، </w:t>
      </w:r>
      <w:r w:rsidR="004501DF">
        <w:rPr>
          <w:rFonts w:cs="B Nazanin" w:hint="cs"/>
          <w:noProof/>
          <w:sz w:val="28"/>
          <w:szCs w:val="28"/>
          <w:rtl/>
          <w:lang w:bidi="fa-IR"/>
        </w:rPr>
        <w:drawing>
          <wp:inline distT="0" distB="0" distL="0" distR="0">
            <wp:extent cx="638175" cy="241300"/>
            <wp:effectExtent l="1905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srcRect/>
                    <a:stretch>
                      <a:fillRect/>
                    </a:stretch>
                  </pic:blipFill>
                  <pic:spPr bwMode="auto">
                    <a:xfrm>
                      <a:off x="0" y="0"/>
                      <a:ext cx="638175" cy="241300"/>
                    </a:xfrm>
                    <a:prstGeom prst="rect">
                      <a:avLst/>
                    </a:prstGeom>
                    <a:noFill/>
                    <a:ln w="9525">
                      <a:noFill/>
                      <a:miter lim="800000"/>
                      <a:headEnd/>
                      <a:tailEnd/>
                    </a:ln>
                  </pic:spPr>
                </pic:pic>
              </a:graphicData>
            </a:graphic>
          </wp:inline>
        </w:drawing>
      </w:r>
      <w:r w:rsidR="004501DF">
        <w:rPr>
          <w:rFonts w:cs="B Nazanin" w:hint="cs"/>
          <w:sz w:val="28"/>
          <w:szCs w:val="28"/>
          <w:rtl/>
          <w:lang w:bidi="fa-IR"/>
        </w:rPr>
        <w:t xml:space="preserve"> یکنواخت بودن آنها را نشان می دهد. زمانی که </w:t>
      </w:r>
      <w:r w:rsidR="004501DF">
        <w:rPr>
          <w:rFonts w:cs="B Nazanin" w:hint="cs"/>
          <w:noProof/>
          <w:sz w:val="28"/>
          <w:szCs w:val="28"/>
          <w:rtl/>
          <w:lang w:bidi="fa-IR"/>
        </w:rPr>
        <w:drawing>
          <wp:inline distT="0" distB="0" distL="0" distR="0">
            <wp:extent cx="180975" cy="215900"/>
            <wp:effectExtent l="1905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srcRect/>
                    <a:stretch>
                      <a:fillRect/>
                    </a:stretch>
                  </pic:blipFill>
                  <pic:spPr bwMode="auto">
                    <a:xfrm>
                      <a:off x="0" y="0"/>
                      <a:ext cx="180975" cy="215900"/>
                    </a:xfrm>
                    <a:prstGeom prst="rect">
                      <a:avLst/>
                    </a:prstGeom>
                    <a:noFill/>
                    <a:ln w="9525">
                      <a:noFill/>
                      <a:miter lim="800000"/>
                      <a:headEnd/>
                      <a:tailEnd/>
                    </a:ln>
                  </pic:spPr>
                </pic:pic>
              </a:graphicData>
            </a:graphic>
          </wp:inline>
        </w:drawing>
      </w:r>
      <w:r w:rsidR="004501DF">
        <w:rPr>
          <w:rFonts w:cs="B Nazanin" w:hint="cs"/>
          <w:sz w:val="28"/>
          <w:szCs w:val="28"/>
          <w:rtl/>
          <w:lang w:bidi="fa-IR"/>
        </w:rPr>
        <w:t xml:space="preserve">به بیشتر از 60 درصد می رسد روند شناخت به عنوان شناخت صحیح در نظر گرفته می شود. </w:t>
      </w:r>
    </w:p>
    <w:p w:rsidR="004501DF" w:rsidRDefault="009860A2" w:rsidP="00380213">
      <w:pPr>
        <w:bidi/>
        <w:spacing w:line="360" w:lineRule="auto"/>
        <w:jc w:val="both"/>
        <w:rPr>
          <w:rFonts w:cs="B Nazanin"/>
          <w:sz w:val="28"/>
          <w:szCs w:val="28"/>
          <w:rtl/>
          <w:lang w:bidi="fa-IR"/>
        </w:rPr>
      </w:pPr>
      <w:r>
        <w:rPr>
          <w:rFonts w:cs="B Nazanin" w:hint="cs"/>
          <w:sz w:val="28"/>
          <w:szCs w:val="28"/>
          <w:rtl/>
          <w:lang w:bidi="fa-IR"/>
        </w:rPr>
        <w:t xml:space="preserve">ویژگی اینرسی نیز به 66/96 درصد میزان </w:t>
      </w:r>
      <w:r>
        <w:rPr>
          <w:rFonts w:cs="B Nazanin"/>
          <w:sz w:val="28"/>
          <w:szCs w:val="28"/>
          <w:lang w:bidi="fa-IR"/>
        </w:rPr>
        <w:t>PPV</w:t>
      </w:r>
      <w:r>
        <w:rPr>
          <w:rFonts w:cs="B Nazanin" w:hint="cs"/>
          <w:sz w:val="28"/>
          <w:szCs w:val="28"/>
          <w:rtl/>
          <w:lang w:bidi="fa-IR"/>
        </w:rPr>
        <w:t xml:space="preserve"> و 10/87 درصد میزان حساسیت در کل توالی ها دست خواهد یافت. </w:t>
      </w:r>
      <w:r w:rsidR="00C861F5">
        <w:rPr>
          <w:rFonts w:cs="B Nazanin" w:hint="cs"/>
          <w:sz w:val="28"/>
          <w:szCs w:val="28"/>
          <w:rtl/>
          <w:lang w:bidi="fa-IR"/>
        </w:rPr>
        <w:t xml:space="preserve">نتایج شناسایی ویژگی </w:t>
      </w:r>
      <w:r w:rsidR="00C861F5">
        <w:rPr>
          <w:rFonts w:cs="B Nazanin"/>
          <w:sz w:val="28"/>
          <w:szCs w:val="28"/>
          <w:lang w:bidi="fa-IR"/>
        </w:rPr>
        <w:t>LBP</w:t>
      </w:r>
      <w:r w:rsidR="00C861F5">
        <w:rPr>
          <w:rFonts w:cs="B Nazanin" w:hint="cs"/>
          <w:sz w:val="28"/>
          <w:szCs w:val="28"/>
          <w:rtl/>
          <w:lang w:bidi="fa-IR"/>
        </w:rPr>
        <w:t xml:space="preserve"> </w:t>
      </w:r>
      <w:r w:rsidR="0093052E">
        <w:rPr>
          <w:rFonts w:cs="B Nazanin" w:hint="cs"/>
          <w:sz w:val="28"/>
          <w:szCs w:val="28"/>
          <w:rtl/>
          <w:lang w:bidi="fa-IR"/>
        </w:rPr>
        <w:t xml:space="preserve">برابر 94/98 درصد در </w:t>
      </w:r>
      <w:r w:rsidR="0093052E">
        <w:rPr>
          <w:rFonts w:cs="B Nazanin"/>
          <w:sz w:val="28"/>
          <w:szCs w:val="28"/>
          <w:lang w:bidi="fa-IR"/>
        </w:rPr>
        <w:t>PPV</w:t>
      </w:r>
      <w:r w:rsidR="0093052E">
        <w:rPr>
          <w:rFonts w:cs="B Nazanin" w:hint="cs"/>
          <w:sz w:val="28"/>
          <w:szCs w:val="28"/>
          <w:rtl/>
          <w:lang w:bidi="fa-IR"/>
        </w:rPr>
        <w:t xml:space="preserve"> و 75/88 درصد در حساسیت می باشد  و  ویژگی </w:t>
      </w:r>
      <w:r w:rsidR="0093052E">
        <w:rPr>
          <w:rFonts w:cs="B Nazanin"/>
          <w:sz w:val="28"/>
          <w:szCs w:val="28"/>
          <w:lang w:bidi="fa-IR"/>
        </w:rPr>
        <w:t>HOG</w:t>
      </w:r>
      <w:r w:rsidR="0093052E">
        <w:rPr>
          <w:rFonts w:cs="B Nazanin" w:hint="cs"/>
          <w:sz w:val="28"/>
          <w:szCs w:val="28"/>
          <w:rtl/>
          <w:lang w:bidi="fa-IR"/>
        </w:rPr>
        <w:t xml:space="preserve"> نیز 30/99 درصد </w:t>
      </w:r>
      <w:r w:rsidR="0093052E">
        <w:rPr>
          <w:rFonts w:cs="B Nazanin"/>
          <w:sz w:val="28"/>
          <w:szCs w:val="28"/>
          <w:lang w:bidi="fa-IR"/>
        </w:rPr>
        <w:t>PPV</w:t>
      </w:r>
      <w:r w:rsidR="0093052E">
        <w:rPr>
          <w:rFonts w:cs="B Nazanin" w:hint="cs"/>
          <w:sz w:val="28"/>
          <w:szCs w:val="28"/>
          <w:rtl/>
          <w:lang w:bidi="fa-IR"/>
        </w:rPr>
        <w:t xml:space="preserve"> و 48/96 درصد میزان حساسیت نشان داده است</w:t>
      </w:r>
      <w:r w:rsidR="00B71C4B">
        <w:rPr>
          <w:rFonts w:cs="B Nazanin" w:hint="cs"/>
          <w:sz w:val="28"/>
          <w:szCs w:val="28"/>
          <w:rtl/>
          <w:lang w:bidi="fa-IR"/>
        </w:rPr>
        <w:t xml:space="preserve">. در مقایسه با این </w:t>
      </w:r>
      <w:r w:rsidR="00E97D9D">
        <w:rPr>
          <w:rFonts w:cs="B Nazanin" w:hint="cs"/>
          <w:sz w:val="28"/>
          <w:szCs w:val="28"/>
          <w:rtl/>
          <w:lang w:bidi="fa-IR"/>
        </w:rPr>
        <w:t xml:space="preserve">    </w:t>
      </w:r>
      <w:r w:rsidR="00B71C4B">
        <w:rPr>
          <w:rFonts w:cs="B Nazanin" w:hint="cs"/>
          <w:sz w:val="28"/>
          <w:szCs w:val="28"/>
          <w:rtl/>
          <w:lang w:bidi="fa-IR"/>
        </w:rPr>
        <w:t>شیوه ها به میزان حساسیت معادل</w:t>
      </w:r>
      <w:r w:rsidR="00E97D9D">
        <w:rPr>
          <w:rFonts w:cs="B Nazanin" w:hint="cs"/>
          <w:sz w:val="28"/>
          <w:szCs w:val="28"/>
          <w:rtl/>
          <w:lang w:bidi="fa-IR"/>
        </w:rPr>
        <w:t xml:space="preserve"> 30/99 درصد</w:t>
      </w:r>
      <w:r w:rsidR="00B71C4B">
        <w:rPr>
          <w:rFonts w:cs="B Nazanin" w:hint="cs"/>
          <w:sz w:val="28"/>
          <w:szCs w:val="28"/>
          <w:rtl/>
          <w:lang w:bidi="fa-IR"/>
        </w:rPr>
        <w:t xml:space="preserve">  (6 عابر پیاده از دست رفته است)</w:t>
      </w:r>
      <w:r w:rsidR="00E97D9D">
        <w:rPr>
          <w:rFonts w:cs="B Nazanin" w:hint="cs"/>
          <w:sz w:val="28"/>
          <w:szCs w:val="28"/>
          <w:rtl/>
          <w:lang w:bidi="fa-IR"/>
        </w:rPr>
        <w:t xml:space="preserve"> و میزان </w:t>
      </w:r>
      <w:r w:rsidR="00E97D9D">
        <w:rPr>
          <w:rFonts w:cs="B Nazanin"/>
          <w:sz w:val="28"/>
          <w:szCs w:val="28"/>
          <w:lang w:bidi="fa-IR"/>
        </w:rPr>
        <w:t>PPV</w:t>
      </w:r>
      <w:r w:rsidR="00E97D9D">
        <w:rPr>
          <w:rFonts w:cs="B Nazanin" w:hint="cs"/>
          <w:sz w:val="28"/>
          <w:szCs w:val="28"/>
          <w:rtl/>
          <w:lang w:bidi="fa-IR"/>
        </w:rPr>
        <w:t xml:space="preserve"> 88/99 درصد (یک مورد شناسایی کاذب عابرپیاده) با استفاده از </w:t>
      </w:r>
      <w:r w:rsidR="00AA7CF7">
        <w:rPr>
          <w:rFonts w:cs="B Nazanin" w:hint="cs"/>
          <w:sz w:val="28"/>
          <w:szCs w:val="28"/>
          <w:rtl/>
          <w:lang w:bidi="fa-IR"/>
        </w:rPr>
        <w:t xml:space="preserve">ویژگی پیشنهادی </w:t>
      </w:r>
      <w:r w:rsidR="00AA7CF7">
        <w:rPr>
          <w:rFonts w:cs="B Nazanin"/>
          <w:sz w:val="28"/>
          <w:szCs w:val="28"/>
          <w:lang w:bidi="fa-IR"/>
        </w:rPr>
        <w:t>SDH</w:t>
      </w:r>
      <w:r w:rsidR="00AA7CF7">
        <w:rPr>
          <w:rFonts w:cs="B Nazanin" w:hint="cs"/>
          <w:sz w:val="28"/>
          <w:szCs w:val="28"/>
          <w:rtl/>
          <w:lang w:bidi="fa-IR"/>
        </w:rPr>
        <w:t xml:space="preserve"> دست یافتیم که به مراتب بهتر از ویژگیهای اینرسی، </w:t>
      </w:r>
      <w:r w:rsidR="00AA7CF7">
        <w:rPr>
          <w:rFonts w:cs="B Nazanin"/>
          <w:sz w:val="28"/>
          <w:szCs w:val="28"/>
          <w:lang w:bidi="fa-IR"/>
        </w:rPr>
        <w:t>LBP</w:t>
      </w:r>
      <w:r w:rsidR="00AA7CF7">
        <w:rPr>
          <w:rFonts w:cs="B Nazanin" w:hint="cs"/>
          <w:sz w:val="28"/>
          <w:szCs w:val="28"/>
          <w:rtl/>
          <w:lang w:bidi="fa-IR"/>
        </w:rPr>
        <w:t xml:space="preserve"> و </w:t>
      </w:r>
      <w:r w:rsidR="00AA7CF7">
        <w:rPr>
          <w:rFonts w:cs="B Nazanin"/>
          <w:sz w:val="28"/>
          <w:szCs w:val="28"/>
          <w:lang w:bidi="fa-IR"/>
        </w:rPr>
        <w:t>HOG</w:t>
      </w:r>
      <w:r w:rsidR="00AA7CF7">
        <w:rPr>
          <w:rFonts w:cs="B Nazanin" w:hint="cs"/>
          <w:sz w:val="28"/>
          <w:szCs w:val="28"/>
          <w:rtl/>
          <w:lang w:bidi="fa-IR"/>
        </w:rPr>
        <w:t xml:space="preserve"> بوده است. </w:t>
      </w:r>
    </w:p>
    <w:p w:rsidR="006562B3" w:rsidRDefault="00CB1E98" w:rsidP="00380213">
      <w:pPr>
        <w:bidi/>
        <w:spacing w:line="360" w:lineRule="auto"/>
        <w:jc w:val="both"/>
        <w:rPr>
          <w:rFonts w:cs="B Nazanin"/>
          <w:sz w:val="28"/>
          <w:szCs w:val="28"/>
          <w:rtl/>
          <w:lang w:bidi="fa-IR"/>
        </w:rPr>
      </w:pPr>
      <w:r>
        <w:rPr>
          <w:rFonts w:cs="B Nazanin" w:hint="cs"/>
          <w:b/>
          <w:bCs/>
          <w:sz w:val="28"/>
          <w:szCs w:val="28"/>
          <w:rtl/>
          <w:lang w:bidi="fa-IR"/>
        </w:rPr>
        <w:t xml:space="preserve">جدول 3. </w:t>
      </w:r>
      <w:r w:rsidR="006562B3">
        <w:rPr>
          <w:rFonts w:cs="B Nazanin" w:hint="cs"/>
          <w:sz w:val="28"/>
          <w:szCs w:val="28"/>
          <w:rtl/>
          <w:lang w:bidi="fa-IR"/>
        </w:rPr>
        <w:t xml:space="preserve">نتایج قیاسی برای مرحله طبقه بندی . توجه داشته باشید که تعداد افراد عبارت از تعداد افراد شناسایی شده بعد از مرحله شناسایی داوطلب می باشد </w:t>
      </w:r>
    </w:p>
    <w:p w:rsidR="006562B3" w:rsidRPr="00CB1E98" w:rsidRDefault="00045F94" w:rsidP="00380213">
      <w:pPr>
        <w:bidi/>
        <w:spacing w:line="360" w:lineRule="auto"/>
        <w:jc w:val="both"/>
        <w:rPr>
          <w:rFonts w:cs="B Nazanin"/>
          <w:sz w:val="28"/>
          <w:szCs w:val="28"/>
          <w:rtl/>
          <w:lang w:bidi="fa-IR"/>
        </w:rPr>
      </w:pPr>
      <w:r>
        <w:rPr>
          <w:rFonts w:cs="B Nazanin"/>
          <w:noProof/>
          <w:sz w:val="28"/>
          <w:szCs w:val="28"/>
          <w:rtl/>
        </w:rPr>
        <w:lastRenderedPageBreak/>
        <w:pict>
          <v:shape id="_x0000_s1035" type="#_x0000_t202" style="position:absolute;left:0;text-align:left;margin-left:-38.05pt;margin-top:7.95pt;width:41.45pt;height:40.6pt;z-index:251665408" strokecolor="white [3212]">
            <v:textbox>
              <w:txbxContent>
                <w:p w:rsidR="00A43B17" w:rsidRDefault="00A43B17" w:rsidP="006562B3">
                  <w:pPr>
                    <w:jc w:val="center"/>
                    <w:rPr>
                      <w:lang w:bidi="fa-IR"/>
                    </w:rPr>
                  </w:pPr>
                  <w:r>
                    <w:rPr>
                      <w:rFonts w:hint="cs"/>
                      <w:rtl/>
                      <w:lang w:bidi="fa-IR"/>
                    </w:rPr>
                    <w:t xml:space="preserve">توالی </w:t>
                  </w:r>
                </w:p>
              </w:txbxContent>
            </v:textbox>
          </v:shape>
        </w:pict>
      </w:r>
      <w:r>
        <w:rPr>
          <w:rFonts w:cs="B Nazanin"/>
          <w:noProof/>
          <w:sz w:val="28"/>
          <w:szCs w:val="28"/>
          <w:rtl/>
        </w:rPr>
        <w:pict>
          <v:shape id="_x0000_s1034" type="#_x0000_t202" style="position:absolute;left:0;text-align:left;margin-left:347.1pt;margin-top:7.95pt;width:73.35pt;height:20.4pt;z-index:251664384" strokecolor="white [3212]">
            <v:textbox>
              <w:txbxContent>
                <w:p w:rsidR="00A43B17" w:rsidRDefault="00A43B17" w:rsidP="006562B3">
                  <w:pPr>
                    <w:jc w:val="center"/>
                    <w:rPr>
                      <w:lang w:bidi="fa-IR"/>
                    </w:rPr>
                  </w:pPr>
                  <w:r>
                    <w:rPr>
                      <w:rFonts w:hint="cs"/>
                      <w:rtl/>
                      <w:lang w:bidi="fa-IR"/>
                    </w:rPr>
                    <w:t xml:space="preserve">پیشنهادی </w:t>
                  </w:r>
                </w:p>
              </w:txbxContent>
            </v:textbox>
          </v:shape>
        </w:pict>
      </w:r>
      <w:r w:rsidR="006562B3">
        <w:rPr>
          <w:rFonts w:cs="B Nazanin"/>
          <w:noProof/>
          <w:sz w:val="28"/>
          <w:szCs w:val="28"/>
          <w:rtl/>
          <w:lang w:bidi="fa-IR"/>
        </w:rPr>
        <w:drawing>
          <wp:inline distT="0" distB="0" distL="0" distR="0">
            <wp:extent cx="6408156" cy="2811611"/>
            <wp:effectExtent l="19050" t="0" r="0" b="0"/>
            <wp:docPr id="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6411464" cy="2813063"/>
                    </a:xfrm>
                    <a:prstGeom prst="rect">
                      <a:avLst/>
                    </a:prstGeom>
                    <a:noFill/>
                    <a:ln w="9525">
                      <a:noFill/>
                      <a:miter lim="800000"/>
                      <a:headEnd/>
                      <a:tailEnd/>
                    </a:ln>
                  </pic:spPr>
                </pic:pic>
              </a:graphicData>
            </a:graphic>
          </wp:inline>
        </w:drawing>
      </w:r>
    </w:p>
    <w:p w:rsidR="00AA7CF7" w:rsidRDefault="001F2DC2" w:rsidP="00380213">
      <w:pPr>
        <w:bidi/>
        <w:spacing w:line="360" w:lineRule="auto"/>
        <w:jc w:val="both"/>
        <w:rPr>
          <w:rFonts w:cs="B Nazanin"/>
          <w:sz w:val="28"/>
          <w:szCs w:val="28"/>
          <w:rtl/>
          <w:lang w:bidi="fa-IR"/>
        </w:rPr>
      </w:pPr>
      <w:r>
        <w:rPr>
          <w:rFonts w:cs="B Nazanin" w:hint="cs"/>
          <w:sz w:val="28"/>
          <w:szCs w:val="28"/>
          <w:rtl/>
          <w:lang w:bidi="fa-IR"/>
        </w:rPr>
        <w:t xml:space="preserve">سپس شیوه پیشنهادی را با دو استاندارد معروف کلاسیفایر </w:t>
      </w:r>
      <w:r>
        <w:rPr>
          <w:rFonts w:ascii="Times New Roman" w:hAnsi="Times New Roman" w:cs="Times New Roman" w:hint="cs"/>
          <w:sz w:val="28"/>
          <w:szCs w:val="28"/>
          <w:rtl/>
          <w:lang w:bidi="fa-IR"/>
        </w:rPr>
        <w:t>–</w:t>
      </w:r>
      <w:r>
        <w:rPr>
          <w:rFonts w:cs="B Nazanin" w:hint="cs"/>
          <w:sz w:val="28"/>
          <w:szCs w:val="28"/>
          <w:rtl/>
          <w:lang w:bidi="fa-IR"/>
        </w:rPr>
        <w:t xml:space="preserve"> استاندارد </w:t>
      </w:r>
      <w:r>
        <w:rPr>
          <w:rFonts w:cs="B Nazanin"/>
          <w:sz w:val="28"/>
          <w:szCs w:val="28"/>
          <w:lang w:bidi="fa-IR"/>
        </w:rPr>
        <w:t>SRC</w:t>
      </w:r>
      <w:r>
        <w:rPr>
          <w:rFonts w:cs="B Nazanin" w:hint="cs"/>
          <w:sz w:val="28"/>
          <w:szCs w:val="28"/>
          <w:rtl/>
          <w:lang w:bidi="fa-IR"/>
        </w:rPr>
        <w:t xml:space="preserve"> و </w:t>
      </w:r>
      <w:r>
        <w:rPr>
          <w:rFonts w:cs="B Nazanin"/>
          <w:sz w:val="28"/>
          <w:szCs w:val="28"/>
          <w:lang w:bidi="fa-IR"/>
        </w:rPr>
        <w:t>SVM</w:t>
      </w:r>
      <w:r>
        <w:rPr>
          <w:rFonts w:cs="B Nazanin" w:hint="cs"/>
          <w:sz w:val="28"/>
          <w:szCs w:val="28"/>
          <w:rtl/>
          <w:lang w:bidi="fa-IR"/>
        </w:rPr>
        <w:t xml:space="preserve"> با استفاده از ویژگی </w:t>
      </w:r>
      <w:r>
        <w:rPr>
          <w:rFonts w:cs="B Nazanin"/>
          <w:sz w:val="28"/>
          <w:szCs w:val="28"/>
          <w:lang w:bidi="fa-IR"/>
        </w:rPr>
        <w:t>SDH</w:t>
      </w:r>
      <w:r>
        <w:rPr>
          <w:rFonts w:cs="B Nazanin" w:hint="cs"/>
          <w:sz w:val="28"/>
          <w:szCs w:val="28"/>
          <w:rtl/>
          <w:lang w:bidi="fa-IR"/>
        </w:rPr>
        <w:t xml:space="preserve"> مقایسه نمودیم. چون </w:t>
      </w:r>
      <w:r w:rsidR="00E24AF0">
        <w:rPr>
          <w:rFonts w:cs="B Nazanin" w:hint="cs"/>
          <w:sz w:val="28"/>
          <w:szCs w:val="28"/>
          <w:rtl/>
          <w:lang w:bidi="fa-IR"/>
        </w:rPr>
        <w:t xml:space="preserve">ویژگی </w:t>
      </w:r>
      <w:r w:rsidR="00E24AF0">
        <w:rPr>
          <w:rFonts w:cs="B Nazanin"/>
          <w:sz w:val="28"/>
          <w:szCs w:val="28"/>
          <w:lang w:bidi="fa-IR"/>
        </w:rPr>
        <w:t>HOG</w:t>
      </w:r>
      <w:r w:rsidR="00E24AF0">
        <w:rPr>
          <w:rFonts w:cs="B Nazanin" w:hint="cs"/>
          <w:sz w:val="28"/>
          <w:szCs w:val="28"/>
          <w:rtl/>
          <w:lang w:bidi="fa-IR"/>
        </w:rPr>
        <w:t xml:space="preserve"> معمولا با کلاسیفایر </w:t>
      </w:r>
      <w:r w:rsidR="00E24AF0">
        <w:rPr>
          <w:rFonts w:cs="B Nazanin"/>
          <w:sz w:val="28"/>
          <w:szCs w:val="28"/>
          <w:lang w:bidi="fa-IR"/>
        </w:rPr>
        <w:t>SVM</w:t>
      </w:r>
      <w:r w:rsidR="00E24AF0">
        <w:rPr>
          <w:rFonts w:cs="B Nazanin" w:hint="cs"/>
          <w:sz w:val="28"/>
          <w:szCs w:val="28"/>
          <w:rtl/>
          <w:lang w:bidi="fa-IR"/>
        </w:rPr>
        <w:t xml:space="preserve"> مورد استفاده قرار می گیرد این ترکیب دارای ثبات عالی نیز با شیوه پیشنهادی مقایسه می شود. </w:t>
      </w:r>
      <w:r w:rsidR="0023641F">
        <w:rPr>
          <w:rFonts w:cs="B Nazanin" w:hint="cs"/>
          <w:sz w:val="28"/>
          <w:szCs w:val="28"/>
          <w:rtl/>
          <w:lang w:bidi="fa-IR"/>
        </w:rPr>
        <w:t xml:space="preserve">در جدول شماره 3 به اختصار نتایج طبقه بندی آمده است. </w:t>
      </w:r>
      <w:r w:rsidR="00E95D88">
        <w:rPr>
          <w:rFonts w:cs="B Nazanin" w:hint="cs"/>
          <w:sz w:val="28"/>
          <w:szCs w:val="28"/>
          <w:rtl/>
          <w:lang w:bidi="fa-IR"/>
        </w:rPr>
        <w:t xml:space="preserve">کلاسیفایر </w:t>
      </w:r>
      <w:r w:rsidR="00E95D88">
        <w:rPr>
          <w:rFonts w:cs="B Nazanin"/>
          <w:sz w:val="28"/>
          <w:szCs w:val="28"/>
          <w:lang w:bidi="fa-IR"/>
        </w:rPr>
        <w:t>MSRC</w:t>
      </w:r>
      <w:r w:rsidR="00E95D88">
        <w:rPr>
          <w:rFonts w:cs="B Nazanin" w:hint="cs"/>
          <w:sz w:val="28"/>
          <w:szCs w:val="28"/>
          <w:rtl/>
          <w:lang w:bidi="fa-IR"/>
        </w:rPr>
        <w:t xml:space="preserve"> به بهترین نتایج عملکردی دست می یابد (88/99 درصد در </w:t>
      </w:r>
      <w:r w:rsidR="00E95D88">
        <w:rPr>
          <w:rFonts w:cs="B Nazanin"/>
          <w:sz w:val="28"/>
          <w:szCs w:val="28"/>
          <w:lang w:bidi="fa-IR"/>
        </w:rPr>
        <w:t>PPV</w:t>
      </w:r>
      <w:r w:rsidR="00E95D88">
        <w:rPr>
          <w:rFonts w:cs="B Nazanin" w:hint="cs"/>
          <w:sz w:val="28"/>
          <w:szCs w:val="28"/>
          <w:rtl/>
          <w:lang w:bidi="fa-IR"/>
        </w:rPr>
        <w:t xml:space="preserve"> و 30/99 درصد در حساسیت) که در مقایسه با هر دو کلاسیفایر استاندارد </w:t>
      </w:r>
      <w:r w:rsidR="00E95D88">
        <w:rPr>
          <w:rFonts w:cs="B Nazanin"/>
          <w:sz w:val="28"/>
          <w:szCs w:val="28"/>
          <w:lang w:bidi="fa-IR"/>
        </w:rPr>
        <w:t>SVM</w:t>
      </w:r>
      <w:r w:rsidR="00E95D88">
        <w:rPr>
          <w:rFonts w:cs="B Nazanin" w:hint="cs"/>
          <w:sz w:val="28"/>
          <w:szCs w:val="28"/>
          <w:rtl/>
          <w:lang w:bidi="fa-IR"/>
        </w:rPr>
        <w:t xml:space="preserve"> با ویژگی </w:t>
      </w:r>
      <w:r w:rsidR="00E95D88">
        <w:rPr>
          <w:rFonts w:cs="B Nazanin"/>
          <w:sz w:val="28"/>
          <w:szCs w:val="28"/>
          <w:lang w:bidi="fa-IR"/>
        </w:rPr>
        <w:t>SDH</w:t>
      </w:r>
      <w:r w:rsidR="00E95D88">
        <w:rPr>
          <w:rFonts w:cs="B Nazanin" w:hint="cs"/>
          <w:sz w:val="28"/>
          <w:szCs w:val="28"/>
          <w:rtl/>
          <w:lang w:bidi="fa-IR"/>
        </w:rPr>
        <w:t xml:space="preserve"> (77/99 درصد در </w:t>
      </w:r>
      <w:r w:rsidR="00E95D88">
        <w:rPr>
          <w:rFonts w:cs="B Nazanin"/>
          <w:sz w:val="28"/>
          <w:szCs w:val="28"/>
          <w:lang w:bidi="fa-IR"/>
        </w:rPr>
        <w:t>PPV</w:t>
      </w:r>
      <w:r w:rsidR="00E95D88">
        <w:rPr>
          <w:rFonts w:cs="B Nazanin" w:hint="cs"/>
          <w:sz w:val="28"/>
          <w:szCs w:val="28"/>
          <w:rtl/>
          <w:lang w:bidi="fa-IR"/>
        </w:rPr>
        <w:t xml:space="preserve"> و 93/85 درصد در حساسیت) </w:t>
      </w:r>
      <w:r w:rsidR="00C71080">
        <w:rPr>
          <w:rFonts w:cs="B Nazanin" w:hint="cs"/>
          <w:sz w:val="28"/>
          <w:szCs w:val="28"/>
          <w:rtl/>
          <w:lang w:bidi="fa-IR"/>
        </w:rPr>
        <w:t xml:space="preserve">عنوان می شود. همچنین مشخص شده است که ترکیب </w:t>
      </w:r>
      <w:r w:rsidR="00C71080">
        <w:rPr>
          <w:rFonts w:cs="B Nazanin"/>
          <w:sz w:val="28"/>
          <w:szCs w:val="28"/>
          <w:lang w:bidi="fa-IR"/>
        </w:rPr>
        <w:t>HOG</w:t>
      </w:r>
      <w:r w:rsidR="00C71080">
        <w:rPr>
          <w:rFonts w:cs="B Nazanin" w:hint="cs"/>
          <w:sz w:val="28"/>
          <w:szCs w:val="28"/>
          <w:rtl/>
          <w:lang w:bidi="fa-IR"/>
        </w:rPr>
        <w:t xml:space="preserve"> و </w:t>
      </w:r>
      <w:r w:rsidR="00C71080">
        <w:rPr>
          <w:rFonts w:cs="B Nazanin"/>
          <w:sz w:val="28"/>
          <w:szCs w:val="28"/>
          <w:lang w:bidi="fa-IR"/>
        </w:rPr>
        <w:t>SVM</w:t>
      </w:r>
      <w:r w:rsidR="00C71080">
        <w:rPr>
          <w:rFonts w:cs="B Nazanin" w:hint="cs"/>
          <w:sz w:val="28"/>
          <w:szCs w:val="28"/>
          <w:rtl/>
          <w:lang w:bidi="fa-IR"/>
        </w:rPr>
        <w:t xml:space="preserve"> می تواند به </w:t>
      </w:r>
      <w:r w:rsidR="00C71080">
        <w:rPr>
          <w:rFonts w:cs="B Nazanin"/>
          <w:sz w:val="28"/>
          <w:szCs w:val="28"/>
          <w:lang w:bidi="fa-IR"/>
        </w:rPr>
        <w:t>PPV</w:t>
      </w:r>
      <w:r w:rsidR="00C71080">
        <w:rPr>
          <w:rFonts w:cs="B Nazanin" w:hint="cs"/>
          <w:sz w:val="28"/>
          <w:szCs w:val="28"/>
          <w:rtl/>
          <w:lang w:bidi="fa-IR"/>
        </w:rPr>
        <w:t xml:space="preserve"> بالا (77/99 درصد) و حساسیت (01/96 درصد) دست یابد ولی به اندازه الگوریتم پیشنهادی بهینه نمی باشد. </w:t>
      </w:r>
      <w:r w:rsidR="00FB43A8">
        <w:rPr>
          <w:rFonts w:cs="B Nazanin" w:hint="cs"/>
          <w:sz w:val="28"/>
          <w:szCs w:val="28"/>
          <w:rtl/>
          <w:lang w:bidi="fa-IR"/>
        </w:rPr>
        <w:t xml:space="preserve">تصویر شماره 10 مقایسه صریح تر میزان </w:t>
      </w:r>
      <w:r w:rsidR="00FB43A8">
        <w:rPr>
          <w:rFonts w:cs="B Nazanin"/>
          <w:sz w:val="28"/>
          <w:szCs w:val="28"/>
          <w:lang w:bidi="fa-IR"/>
        </w:rPr>
        <w:t>PPV</w:t>
      </w:r>
      <w:r w:rsidR="00FB43A8">
        <w:rPr>
          <w:rFonts w:cs="B Nazanin" w:hint="cs"/>
          <w:sz w:val="28"/>
          <w:szCs w:val="28"/>
          <w:rtl/>
          <w:lang w:bidi="fa-IR"/>
        </w:rPr>
        <w:t xml:space="preserve"> و حساسیت را در مرحله طبقه بندی نشان می دهد.</w:t>
      </w:r>
    </w:p>
    <w:p w:rsidR="00FB43A8" w:rsidRDefault="007B2BA9" w:rsidP="00380213">
      <w:pPr>
        <w:bidi/>
        <w:spacing w:line="360" w:lineRule="auto"/>
        <w:jc w:val="both"/>
        <w:rPr>
          <w:rFonts w:cs="B Nazanin"/>
          <w:sz w:val="28"/>
          <w:szCs w:val="28"/>
          <w:rtl/>
          <w:lang w:bidi="fa-IR"/>
        </w:rPr>
      </w:pPr>
      <w:r>
        <w:rPr>
          <w:rFonts w:cs="B Nazanin" w:hint="cs"/>
          <w:sz w:val="28"/>
          <w:szCs w:val="28"/>
          <w:rtl/>
          <w:lang w:bidi="fa-IR"/>
        </w:rPr>
        <w:t xml:space="preserve">علاوه بر آن برخی نتایج نمونه بعد از </w:t>
      </w:r>
      <w:r w:rsidR="00A46786">
        <w:rPr>
          <w:rFonts w:cs="B Nazanin" w:hint="cs"/>
          <w:sz w:val="28"/>
          <w:szCs w:val="28"/>
          <w:rtl/>
          <w:lang w:bidi="fa-IR"/>
        </w:rPr>
        <w:t xml:space="preserve">دو مرحله در تصویر شماره 11 نشان داده شده است. ردیف الف نتایج الگوریتم </w:t>
      </w:r>
      <w:r w:rsidR="00A46786">
        <w:rPr>
          <w:rFonts w:cs="B Nazanin"/>
          <w:sz w:val="28"/>
          <w:szCs w:val="28"/>
          <w:lang w:bidi="fa-IR"/>
        </w:rPr>
        <w:t>INERTIA+MSRC</w:t>
      </w:r>
      <w:r w:rsidR="00A46786">
        <w:rPr>
          <w:rFonts w:cs="B Nazanin" w:hint="cs"/>
          <w:sz w:val="28"/>
          <w:szCs w:val="28"/>
          <w:rtl/>
          <w:lang w:bidi="fa-IR"/>
        </w:rPr>
        <w:t xml:space="preserve"> را نشان می دهد، ردیف ب نیز نتایج الگوریتم </w:t>
      </w:r>
      <w:r w:rsidR="00A46786">
        <w:rPr>
          <w:rFonts w:cs="B Nazanin"/>
          <w:sz w:val="28"/>
          <w:szCs w:val="28"/>
          <w:lang w:bidi="fa-IR"/>
        </w:rPr>
        <w:t>LBP+MSRC</w:t>
      </w:r>
      <w:r w:rsidR="00A46786">
        <w:rPr>
          <w:rFonts w:cs="B Nazanin" w:hint="cs"/>
          <w:sz w:val="28"/>
          <w:szCs w:val="28"/>
          <w:rtl/>
          <w:lang w:bidi="fa-IR"/>
        </w:rPr>
        <w:t xml:space="preserve"> را در برداشته و ردیف ج مربوط به الگوریتم </w:t>
      </w:r>
      <w:r w:rsidR="00A46786">
        <w:rPr>
          <w:rFonts w:cs="B Nazanin"/>
          <w:sz w:val="28"/>
          <w:szCs w:val="28"/>
          <w:lang w:bidi="fa-IR"/>
        </w:rPr>
        <w:t>SDH+SVM</w:t>
      </w:r>
      <w:r w:rsidR="00A46786">
        <w:rPr>
          <w:rFonts w:cs="B Nazanin" w:hint="cs"/>
          <w:sz w:val="28"/>
          <w:szCs w:val="28"/>
          <w:rtl/>
          <w:lang w:bidi="fa-IR"/>
        </w:rPr>
        <w:t xml:space="preserve"> می باشد، ردیف بعدی نشان دهنده نتایج الگوریتم </w:t>
      </w:r>
      <w:r w:rsidR="00A46786">
        <w:rPr>
          <w:rFonts w:cs="B Nazanin"/>
          <w:sz w:val="28"/>
          <w:szCs w:val="28"/>
          <w:lang w:bidi="fa-IR"/>
        </w:rPr>
        <w:t>SDH+SRC</w:t>
      </w:r>
      <w:r w:rsidR="00A46786">
        <w:rPr>
          <w:rFonts w:cs="B Nazanin" w:hint="cs"/>
          <w:sz w:val="28"/>
          <w:szCs w:val="28"/>
          <w:rtl/>
          <w:lang w:bidi="fa-IR"/>
        </w:rPr>
        <w:t xml:space="preserve"> بوده و ردیف </w:t>
      </w:r>
      <w:r w:rsidR="00A46786">
        <w:rPr>
          <w:rFonts w:cs="B Nazanin"/>
          <w:sz w:val="28"/>
          <w:szCs w:val="28"/>
          <w:lang w:bidi="fa-IR"/>
        </w:rPr>
        <w:t>f</w:t>
      </w:r>
      <w:r w:rsidR="00A46786">
        <w:rPr>
          <w:rFonts w:cs="B Nazanin" w:hint="cs"/>
          <w:sz w:val="28"/>
          <w:szCs w:val="28"/>
          <w:rtl/>
          <w:lang w:bidi="fa-IR"/>
        </w:rPr>
        <w:t xml:space="preserve"> نتایج الگوریتم </w:t>
      </w:r>
      <w:r w:rsidR="00A46786">
        <w:rPr>
          <w:rFonts w:cs="B Nazanin"/>
          <w:sz w:val="28"/>
          <w:szCs w:val="28"/>
          <w:lang w:bidi="fa-IR"/>
        </w:rPr>
        <w:t>HOG+SVM</w:t>
      </w:r>
      <w:r w:rsidR="00A46786">
        <w:rPr>
          <w:rFonts w:cs="B Nazanin" w:hint="cs"/>
          <w:sz w:val="28"/>
          <w:szCs w:val="28"/>
          <w:rtl/>
          <w:lang w:bidi="fa-IR"/>
        </w:rPr>
        <w:t xml:space="preserve"> را نشان داده</w:t>
      </w:r>
      <w:r w:rsidR="00007FAA">
        <w:rPr>
          <w:rFonts w:cs="B Nazanin" w:hint="cs"/>
          <w:sz w:val="28"/>
          <w:szCs w:val="28"/>
          <w:rtl/>
          <w:lang w:bidi="fa-IR"/>
        </w:rPr>
        <w:t xml:space="preserve">، و ردیف </w:t>
      </w:r>
      <w:r w:rsidR="00007FAA">
        <w:rPr>
          <w:rFonts w:cs="B Nazanin"/>
          <w:sz w:val="28"/>
          <w:szCs w:val="28"/>
          <w:lang w:bidi="fa-IR"/>
        </w:rPr>
        <w:t>g</w:t>
      </w:r>
      <w:r w:rsidR="00007FAA">
        <w:rPr>
          <w:rFonts w:cs="B Nazanin" w:hint="cs"/>
          <w:sz w:val="28"/>
          <w:szCs w:val="28"/>
          <w:rtl/>
          <w:lang w:bidi="fa-IR"/>
        </w:rPr>
        <w:t xml:space="preserve"> نتایج شیوه پیشنهادی را دربر دارد. </w:t>
      </w:r>
      <w:r w:rsidR="00FC55DD">
        <w:rPr>
          <w:rFonts w:cs="B Nazanin" w:hint="cs"/>
          <w:sz w:val="28"/>
          <w:szCs w:val="28"/>
          <w:rtl/>
          <w:lang w:bidi="fa-IR"/>
        </w:rPr>
        <w:t xml:space="preserve">با توجه به این تصویر می توان مشاهده نمود که شیوه پیشنهادی دارای عملکرد بهینه در شناسایی عابرپیاده بوده و </w:t>
      </w:r>
      <w:r w:rsidR="00FC55DD">
        <w:rPr>
          <w:rFonts w:cs="B Nazanin" w:hint="cs"/>
          <w:sz w:val="28"/>
          <w:szCs w:val="28"/>
          <w:rtl/>
          <w:lang w:bidi="fa-IR"/>
        </w:rPr>
        <w:lastRenderedPageBreak/>
        <w:t xml:space="preserve">الگوریتم های مقایسه نمی تواند اشیای غیرعابر پیاده را رفع نموده و یا اشیای عابرپیاده را به درستی شناسایی نماید. </w:t>
      </w:r>
    </w:p>
    <w:p w:rsidR="006562B3" w:rsidRDefault="006562B3" w:rsidP="00380213">
      <w:pPr>
        <w:bidi/>
        <w:spacing w:line="360" w:lineRule="auto"/>
        <w:jc w:val="both"/>
        <w:rPr>
          <w:rFonts w:cs="B Nazanin"/>
          <w:sz w:val="28"/>
          <w:szCs w:val="28"/>
          <w:rtl/>
          <w:lang w:bidi="fa-IR"/>
        </w:rPr>
      </w:pPr>
      <w:r>
        <w:rPr>
          <w:rFonts w:cs="B Nazanin" w:hint="cs"/>
          <w:b/>
          <w:bCs/>
          <w:sz w:val="28"/>
          <w:szCs w:val="28"/>
          <w:rtl/>
          <w:lang w:bidi="fa-IR"/>
        </w:rPr>
        <w:t xml:space="preserve">تصویر 10. </w:t>
      </w:r>
      <w:r w:rsidR="002F4799">
        <w:rPr>
          <w:rFonts w:cs="B Nazanin" w:hint="cs"/>
          <w:sz w:val="28"/>
          <w:szCs w:val="28"/>
          <w:rtl/>
          <w:lang w:bidi="fa-IR"/>
        </w:rPr>
        <w:t xml:space="preserve">مقایسه مقادیر </w:t>
      </w:r>
      <w:r w:rsidR="002F4799">
        <w:rPr>
          <w:rFonts w:cs="B Nazanin"/>
          <w:sz w:val="28"/>
          <w:szCs w:val="28"/>
          <w:lang w:bidi="fa-IR"/>
        </w:rPr>
        <w:t>PPV</w:t>
      </w:r>
      <w:r w:rsidR="002F4799">
        <w:rPr>
          <w:rFonts w:cs="B Nazanin" w:hint="cs"/>
          <w:sz w:val="28"/>
          <w:szCs w:val="28"/>
          <w:rtl/>
          <w:lang w:bidi="fa-IR"/>
        </w:rPr>
        <w:t xml:space="preserve"> و حساسیت الگوریتم های متفاوت در مرحله طبقه بندی (الف) میزان حساسیت (ب) میزان </w:t>
      </w:r>
      <w:r w:rsidR="002F4799">
        <w:rPr>
          <w:rFonts w:cs="B Nazanin"/>
          <w:sz w:val="28"/>
          <w:szCs w:val="28"/>
          <w:lang w:bidi="fa-IR"/>
        </w:rPr>
        <w:t>PPV</w:t>
      </w:r>
    </w:p>
    <w:p w:rsidR="002F4799" w:rsidRPr="006562B3" w:rsidRDefault="002F4799" w:rsidP="00380213">
      <w:pPr>
        <w:bidi/>
        <w:spacing w:line="360" w:lineRule="auto"/>
        <w:jc w:val="center"/>
        <w:rPr>
          <w:rFonts w:cs="B Nazanin"/>
          <w:sz w:val="28"/>
          <w:szCs w:val="28"/>
          <w:rtl/>
          <w:lang w:bidi="fa-IR"/>
        </w:rPr>
      </w:pPr>
    </w:p>
    <w:p w:rsidR="00520FDA" w:rsidRDefault="00520FDA" w:rsidP="00380213">
      <w:pPr>
        <w:bidi/>
        <w:spacing w:line="360" w:lineRule="auto"/>
        <w:jc w:val="both"/>
        <w:rPr>
          <w:rFonts w:cs="B Nazanin"/>
          <w:sz w:val="28"/>
          <w:szCs w:val="28"/>
          <w:rtl/>
          <w:lang w:bidi="fa-IR"/>
        </w:rPr>
      </w:pPr>
      <w:r>
        <w:rPr>
          <w:rFonts w:cs="B Nazanin" w:hint="cs"/>
          <w:sz w:val="28"/>
          <w:szCs w:val="28"/>
          <w:rtl/>
          <w:lang w:bidi="fa-IR"/>
        </w:rPr>
        <w:t xml:space="preserve">بعلاوه شیوه پیشنهادی با آخرین رده های پیشرفت شناسایی حرارتی عابرپیاده نیز مقایسه می شود. برای مثال دیویس و همکاران یک شیوه معروف دومرحله ای و مبتنی بر تمپلت را پیشنهاد نموده اند. </w:t>
      </w:r>
      <w:r w:rsidR="007300CA">
        <w:rPr>
          <w:rFonts w:cs="B Nazanin" w:hint="cs"/>
          <w:sz w:val="28"/>
          <w:szCs w:val="28"/>
          <w:rtl/>
          <w:lang w:bidi="fa-IR"/>
        </w:rPr>
        <w:t xml:space="preserve">علاوه بر آن نتایج شناسایی برای پایگاه داده مشابه چالش برانگیز در مقاله نشان داده شده است. </w:t>
      </w:r>
      <w:r w:rsidR="00357C13">
        <w:rPr>
          <w:rFonts w:cs="B Nazanin" w:hint="cs"/>
          <w:sz w:val="28"/>
          <w:szCs w:val="28"/>
          <w:rtl/>
          <w:lang w:bidi="fa-IR"/>
        </w:rPr>
        <w:t xml:space="preserve">برای شیوه دیویس </w:t>
      </w:r>
      <w:r w:rsidR="00357C13">
        <w:rPr>
          <w:rFonts w:cs="B Nazanin"/>
          <w:sz w:val="28"/>
          <w:szCs w:val="28"/>
          <w:lang w:bidi="fa-IR"/>
        </w:rPr>
        <w:t>PPV</w:t>
      </w:r>
      <w:r w:rsidR="00357C13">
        <w:rPr>
          <w:rFonts w:cs="B Nazanin" w:hint="cs"/>
          <w:sz w:val="28"/>
          <w:szCs w:val="28"/>
          <w:rtl/>
          <w:lang w:bidi="fa-IR"/>
        </w:rPr>
        <w:t xml:space="preserve"> 10 توالی 39/99 درصد بوده و حساسیت آن 51/94 درصد می باشد. این شیوه به مراتب بهتر از هم حساسیت و هم </w:t>
      </w:r>
      <w:r w:rsidR="00357C13">
        <w:rPr>
          <w:rFonts w:cs="B Nazanin"/>
          <w:sz w:val="28"/>
          <w:szCs w:val="28"/>
          <w:lang w:bidi="fa-IR"/>
        </w:rPr>
        <w:t>PPV</w:t>
      </w:r>
      <w:r w:rsidR="00357C13">
        <w:rPr>
          <w:rFonts w:cs="B Nazanin" w:hint="cs"/>
          <w:sz w:val="28"/>
          <w:szCs w:val="28"/>
          <w:rtl/>
          <w:lang w:bidi="fa-IR"/>
        </w:rPr>
        <w:t xml:space="preserve"> کاربرد دارد. </w:t>
      </w:r>
    </w:p>
    <w:p w:rsidR="00357C13" w:rsidRDefault="000B22A8" w:rsidP="00380213">
      <w:pPr>
        <w:bidi/>
        <w:spacing w:line="360" w:lineRule="auto"/>
        <w:jc w:val="both"/>
        <w:rPr>
          <w:rFonts w:cs="B Nazanin"/>
          <w:sz w:val="28"/>
          <w:szCs w:val="28"/>
          <w:rtl/>
          <w:lang w:bidi="fa-IR"/>
        </w:rPr>
      </w:pPr>
      <w:r>
        <w:rPr>
          <w:rFonts w:cs="B Nazanin" w:hint="cs"/>
          <w:b/>
          <w:bCs/>
          <w:i/>
          <w:iCs/>
          <w:sz w:val="30"/>
          <w:szCs w:val="30"/>
          <w:rtl/>
          <w:lang w:bidi="fa-IR"/>
        </w:rPr>
        <w:t xml:space="preserve">4.3. بحث و بررسی اعداد تعلیمی </w:t>
      </w:r>
    </w:p>
    <w:p w:rsidR="000B22A8" w:rsidRDefault="000B22A8" w:rsidP="00380213">
      <w:pPr>
        <w:bidi/>
        <w:spacing w:line="360" w:lineRule="auto"/>
        <w:jc w:val="both"/>
        <w:rPr>
          <w:rFonts w:cs="B Nazanin"/>
          <w:sz w:val="28"/>
          <w:szCs w:val="28"/>
          <w:rtl/>
          <w:lang w:bidi="fa-IR"/>
        </w:rPr>
      </w:pPr>
      <w:r>
        <w:rPr>
          <w:rFonts w:cs="B Nazanin" w:hint="cs"/>
          <w:sz w:val="28"/>
          <w:szCs w:val="28"/>
          <w:rtl/>
          <w:lang w:bidi="fa-IR"/>
        </w:rPr>
        <w:t xml:space="preserve">در این بخش به بحث و بررسی عملکرد الگوریتم ها با تعداد متفاوت نمونه های تعلیمی می پردازیم. به این منظور 10، 20، 50 و 100 نمونه مثبت را انتخاب کرده و نیز 10، 20، 50 و 100 نمونه منفی را در سه فریم اول بصورت مستقل انتخاب نمودیم. نتایج نهایی شامل شناسایی حوزه داوطلب بوده و مراحل طبقه بندی درجدول های 4 تا 7 نشان داده شده است. تصاویر 12 تا 15 نیز مربوط به جدول ها بوده </w:t>
      </w:r>
      <w:r w:rsidR="00B466FD">
        <w:rPr>
          <w:rFonts w:cs="B Nazanin" w:hint="cs"/>
          <w:sz w:val="28"/>
          <w:szCs w:val="28"/>
          <w:rtl/>
          <w:lang w:bidi="fa-IR"/>
        </w:rPr>
        <w:t xml:space="preserve">و نیز شامل </w:t>
      </w:r>
      <w:r w:rsidR="00DC27C4">
        <w:rPr>
          <w:rFonts w:cs="B Nazanin" w:hint="cs"/>
          <w:sz w:val="28"/>
          <w:szCs w:val="28"/>
          <w:rtl/>
          <w:lang w:bidi="fa-IR"/>
        </w:rPr>
        <w:t xml:space="preserve">درک آسان آن می باشد. </w:t>
      </w:r>
      <w:r w:rsidR="00961682">
        <w:rPr>
          <w:rFonts w:cs="B Nazanin" w:hint="cs"/>
          <w:sz w:val="28"/>
          <w:szCs w:val="28"/>
          <w:rtl/>
          <w:lang w:bidi="fa-IR"/>
        </w:rPr>
        <w:t xml:space="preserve">بعلاوه تصویر 16 عملکردهای حساسیت و </w:t>
      </w:r>
      <w:r w:rsidR="00961682">
        <w:rPr>
          <w:rFonts w:cs="B Nazanin"/>
          <w:sz w:val="28"/>
          <w:szCs w:val="28"/>
          <w:lang w:bidi="fa-IR"/>
        </w:rPr>
        <w:t>PPV</w:t>
      </w:r>
      <w:r w:rsidR="00961682">
        <w:rPr>
          <w:rFonts w:cs="B Nazanin" w:hint="cs"/>
          <w:sz w:val="28"/>
          <w:szCs w:val="28"/>
          <w:rtl/>
          <w:lang w:bidi="fa-IR"/>
        </w:rPr>
        <w:t xml:space="preserve"> هفت الگوریتم متفاوت را با تعداد متغیر نمونه ها نشان می دهد. </w:t>
      </w:r>
      <w:r w:rsidR="00CC4501">
        <w:rPr>
          <w:rFonts w:cs="B Nazanin" w:hint="cs"/>
          <w:sz w:val="28"/>
          <w:szCs w:val="28"/>
          <w:rtl/>
          <w:lang w:bidi="fa-IR"/>
        </w:rPr>
        <w:t xml:space="preserve">شیوه پیشنهادی دارای عملکرد بهتری در مقایسه با شیوه های دیگر بوده است. </w:t>
      </w:r>
    </w:p>
    <w:p w:rsidR="007C6424" w:rsidRDefault="007C6424" w:rsidP="00380213">
      <w:pPr>
        <w:bidi/>
        <w:spacing w:line="360" w:lineRule="auto"/>
        <w:jc w:val="both"/>
        <w:rPr>
          <w:rFonts w:cs="B Nazanin"/>
          <w:sz w:val="28"/>
          <w:szCs w:val="28"/>
          <w:rtl/>
          <w:lang w:bidi="fa-IR"/>
        </w:rPr>
      </w:pPr>
      <w:r>
        <w:rPr>
          <w:rFonts w:cs="B Nazanin" w:hint="cs"/>
          <w:b/>
          <w:bCs/>
          <w:sz w:val="28"/>
          <w:szCs w:val="28"/>
          <w:rtl/>
          <w:lang w:bidi="fa-IR"/>
        </w:rPr>
        <w:lastRenderedPageBreak/>
        <w:t xml:space="preserve">تصویر 11. </w:t>
      </w:r>
      <w:r w:rsidR="00193506">
        <w:rPr>
          <w:rFonts w:cs="B Nazanin" w:hint="cs"/>
          <w:sz w:val="28"/>
          <w:szCs w:val="28"/>
          <w:rtl/>
          <w:lang w:bidi="fa-IR"/>
        </w:rPr>
        <w:t xml:space="preserve">برخی مثال های نتایج قیاسی (الف) نتایج الگوریتم </w:t>
      </w:r>
      <w:r w:rsidR="00193506">
        <w:rPr>
          <w:rFonts w:cs="B Nazanin"/>
          <w:sz w:val="28"/>
          <w:szCs w:val="28"/>
          <w:lang w:bidi="fa-IR"/>
        </w:rPr>
        <w:t>INERTIA+MSRC</w:t>
      </w:r>
      <w:r w:rsidR="00193506">
        <w:rPr>
          <w:rFonts w:cs="B Nazanin" w:hint="cs"/>
          <w:sz w:val="28"/>
          <w:szCs w:val="28"/>
          <w:rtl/>
          <w:lang w:bidi="fa-IR"/>
        </w:rPr>
        <w:t xml:space="preserve">؛ (ب) نتایج الگوریتم </w:t>
      </w:r>
      <w:r w:rsidR="00193506">
        <w:rPr>
          <w:rFonts w:cs="B Nazanin"/>
          <w:sz w:val="28"/>
          <w:szCs w:val="28"/>
          <w:lang w:bidi="fa-IR"/>
        </w:rPr>
        <w:t>LBP+MSRC</w:t>
      </w:r>
      <w:r w:rsidR="00193506">
        <w:rPr>
          <w:rFonts w:cs="B Nazanin" w:hint="cs"/>
          <w:sz w:val="28"/>
          <w:szCs w:val="28"/>
          <w:rtl/>
          <w:lang w:bidi="fa-IR"/>
        </w:rPr>
        <w:t xml:space="preserve">؛ (ج) نتایج </w:t>
      </w:r>
      <w:r w:rsidR="003A7369">
        <w:rPr>
          <w:rFonts w:cs="B Nazanin" w:hint="cs"/>
          <w:sz w:val="28"/>
          <w:szCs w:val="28"/>
          <w:rtl/>
          <w:lang w:bidi="fa-IR"/>
        </w:rPr>
        <w:t xml:space="preserve">الگوریتم </w:t>
      </w:r>
      <w:r w:rsidR="003A7369">
        <w:rPr>
          <w:rFonts w:cs="B Nazanin"/>
          <w:sz w:val="28"/>
          <w:szCs w:val="28"/>
          <w:lang w:bidi="fa-IR"/>
        </w:rPr>
        <w:t>HOG+MSRC</w:t>
      </w:r>
      <w:r w:rsidR="003A7369">
        <w:rPr>
          <w:rFonts w:cs="B Nazanin" w:hint="cs"/>
          <w:sz w:val="28"/>
          <w:szCs w:val="28"/>
          <w:rtl/>
          <w:lang w:bidi="fa-IR"/>
        </w:rPr>
        <w:t xml:space="preserve">، (د) نتایج الگوریتم </w:t>
      </w:r>
      <w:r w:rsidR="003A7369">
        <w:rPr>
          <w:rFonts w:cs="B Nazanin"/>
          <w:sz w:val="28"/>
          <w:szCs w:val="28"/>
          <w:lang w:bidi="fa-IR"/>
        </w:rPr>
        <w:t>SDH+SVM</w:t>
      </w:r>
      <w:r w:rsidR="003A7369">
        <w:rPr>
          <w:rFonts w:cs="B Nazanin" w:hint="cs"/>
          <w:sz w:val="28"/>
          <w:szCs w:val="28"/>
          <w:rtl/>
          <w:lang w:bidi="fa-IR"/>
        </w:rPr>
        <w:t xml:space="preserve">؛ (و) نتایج الگوریتم </w:t>
      </w:r>
      <w:r w:rsidR="003A7369">
        <w:rPr>
          <w:rFonts w:cs="B Nazanin"/>
          <w:sz w:val="28"/>
          <w:szCs w:val="28"/>
          <w:lang w:bidi="fa-IR"/>
        </w:rPr>
        <w:t>SDH+SRC</w:t>
      </w:r>
      <w:r w:rsidR="003A7369">
        <w:rPr>
          <w:rFonts w:cs="B Nazanin" w:hint="cs"/>
          <w:sz w:val="28"/>
          <w:szCs w:val="28"/>
          <w:rtl/>
          <w:lang w:bidi="fa-IR"/>
        </w:rPr>
        <w:t xml:space="preserve">؛ (ه) نتایج الگوریتم </w:t>
      </w:r>
      <w:r w:rsidR="003A7369">
        <w:rPr>
          <w:rFonts w:cs="B Nazanin"/>
          <w:sz w:val="28"/>
          <w:szCs w:val="28"/>
          <w:lang w:bidi="fa-IR"/>
        </w:rPr>
        <w:t>HOG+SVM</w:t>
      </w:r>
      <w:r w:rsidR="003A7369">
        <w:rPr>
          <w:rFonts w:cs="B Nazanin" w:hint="cs"/>
          <w:sz w:val="28"/>
          <w:szCs w:val="28"/>
          <w:rtl/>
          <w:lang w:bidi="fa-IR"/>
        </w:rPr>
        <w:t xml:space="preserve"> و نتایج الگوریتم شیوه پیشنهادی </w:t>
      </w:r>
    </w:p>
    <w:p w:rsidR="003A7369" w:rsidRPr="007C6424" w:rsidRDefault="003A7369" w:rsidP="00380213">
      <w:pPr>
        <w:bidi/>
        <w:spacing w:line="360" w:lineRule="auto"/>
        <w:jc w:val="both"/>
        <w:rPr>
          <w:rFonts w:cs="B Nazanin"/>
          <w:sz w:val="28"/>
          <w:szCs w:val="28"/>
          <w:rtl/>
          <w:lang w:bidi="fa-IR"/>
        </w:rPr>
      </w:pPr>
    </w:p>
    <w:p w:rsidR="003A7369" w:rsidRDefault="003A7369" w:rsidP="00380213">
      <w:pPr>
        <w:bidi/>
        <w:spacing w:line="360" w:lineRule="auto"/>
        <w:jc w:val="both"/>
        <w:rPr>
          <w:rFonts w:cs="B Nazanin"/>
          <w:sz w:val="28"/>
          <w:szCs w:val="28"/>
          <w:rtl/>
          <w:lang w:bidi="fa-IR"/>
        </w:rPr>
      </w:pPr>
      <w:r>
        <w:rPr>
          <w:rFonts w:cs="B Nazanin" w:hint="cs"/>
          <w:b/>
          <w:bCs/>
          <w:sz w:val="28"/>
          <w:szCs w:val="28"/>
          <w:rtl/>
          <w:lang w:bidi="fa-IR"/>
        </w:rPr>
        <w:t xml:space="preserve">جدول 4. </w:t>
      </w:r>
      <w:r w:rsidR="00957E0E">
        <w:rPr>
          <w:rFonts w:cs="B Nazanin" w:hint="cs"/>
          <w:sz w:val="28"/>
          <w:szCs w:val="28"/>
          <w:rtl/>
          <w:lang w:bidi="fa-IR"/>
        </w:rPr>
        <w:t xml:space="preserve">نتایح قیاسی الگوریتم های متفاوت با استفاده از 10 نمونه مثبت و 10 نمونه منفی تعلیمی </w:t>
      </w:r>
    </w:p>
    <w:p w:rsidR="00957E0E" w:rsidRPr="003A7369" w:rsidRDefault="00045F94" w:rsidP="00380213">
      <w:pPr>
        <w:bidi/>
        <w:spacing w:line="360" w:lineRule="auto"/>
        <w:jc w:val="both"/>
        <w:rPr>
          <w:rFonts w:cs="B Nazanin"/>
          <w:sz w:val="28"/>
          <w:szCs w:val="28"/>
          <w:rtl/>
          <w:lang w:bidi="fa-IR"/>
        </w:rPr>
      </w:pPr>
      <w:r>
        <w:rPr>
          <w:rFonts w:cs="B Nazanin"/>
          <w:noProof/>
          <w:sz w:val="28"/>
          <w:szCs w:val="28"/>
          <w:rtl/>
        </w:rPr>
        <w:pict>
          <v:shape id="_x0000_s1037" type="#_x0000_t202" style="position:absolute;left:0;text-align:left;margin-left:396pt;margin-top:6.6pt;width:42.8pt;height:15.65pt;z-index:251667456" strokecolor="white [3212]">
            <v:textbox>
              <w:txbxContent>
                <w:p w:rsidR="00A43B17" w:rsidRPr="00957E0E" w:rsidRDefault="00A43B17" w:rsidP="00957E0E">
                  <w:pPr>
                    <w:jc w:val="center"/>
                    <w:rPr>
                      <w:sz w:val="16"/>
                      <w:szCs w:val="16"/>
                      <w:lang w:bidi="fa-IR"/>
                    </w:rPr>
                  </w:pPr>
                  <w:r>
                    <w:rPr>
                      <w:rFonts w:hint="cs"/>
                      <w:sz w:val="16"/>
                      <w:szCs w:val="16"/>
                      <w:rtl/>
                      <w:lang w:bidi="fa-IR"/>
                    </w:rPr>
                    <w:t>پیشنهادی</w:t>
                  </w:r>
                </w:p>
              </w:txbxContent>
            </v:textbox>
          </v:shape>
        </w:pict>
      </w:r>
      <w:r>
        <w:rPr>
          <w:rFonts w:cs="B Nazanin"/>
          <w:noProof/>
          <w:sz w:val="28"/>
          <w:szCs w:val="28"/>
          <w:rtl/>
        </w:rPr>
        <w:pict>
          <v:shape id="_x0000_s1036" type="#_x0000_t202" style="position:absolute;left:0;text-align:left;margin-left:-4.8pt;margin-top:6.6pt;width:42.15pt;height:25.15pt;z-index:251666432" strokecolor="white [3212]">
            <v:textbox>
              <w:txbxContent>
                <w:p w:rsidR="00A43B17" w:rsidRPr="00957E0E" w:rsidRDefault="00A43B17" w:rsidP="00957E0E">
                  <w:pPr>
                    <w:jc w:val="center"/>
                    <w:rPr>
                      <w:rFonts w:cs="B Nazanin"/>
                      <w:lang w:bidi="fa-IR"/>
                    </w:rPr>
                  </w:pPr>
                  <w:r w:rsidRPr="00957E0E">
                    <w:rPr>
                      <w:rFonts w:cs="B Nazanin" w:hint="cs"/>
                      <w:rtl/>
                      <w:lang w:bidi="fa-IR"/>
                    </w:rPr>
                    <w:t xml:space="preserve">توالی </w:t>
                  </w:r>
                </w:p>
              </w:txbxContent>
            </v:textbox>
          </v:shape>
        </w:pict>
      </w:r>
      <w:r w:rsidR="00957E0E">
        <w:rPr>
          <w:rFonts w:cs="B Nazanin" w:hint="cs"/>
          <w:noProof/>
          <w:sz w:val="28"/>
          <w:szCs w:val="28"/>
          <w:rtl/>
          <w:lang w:bidi="fa-IR"/>
        </w:rPr>
        <w:drawing>
          <wp:inline distT="0" distB="0" distL="0" distR="0">
            <wp:extent cx="5935434" cy="2303252"/>
            <wp:effectExtent l="19050" t="0" r="8166" b="0"/>
            <wp:docPr id="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srcRect/>
                    <a:stretch>
                      <a:fillRect/>
                    </a:stretch>
                  </pic:blipFill>
                  <pic:spPr bwMode="auto">
                    <a:xfrm>
                      <a:off x="0" y="0"/>
                      <a:ext cx="5935434" cy="2303252"/>
                    </a:xfrm>
                    <a:prstGeom prst="rect">
                      <a:avLst/>
                    </a:prstGeom>
                    <a:noFill/>
                    <a:ln w="9525">
                      <a:noFill/>
                      <a:miter lim="800000"/>
                      <a:headEnd/>
                      <a:tailEnd/>
                    </a:ln>
                  </pic:spPr>
                </pic:pic>
              </a:graphicData>
            </a:graphic>
          </wp:inline>
        </w:drawing>
      </w:r>
    </w:p>
    <w:p w:rsidR="00CC4501" w:rsidRDefault="00F250F6" w:rsidP="00380213">
      <w:pPr>
        <w:bidi/>
        <w:spacing w:line="360" w:lineRule="auto"/>
        <w:jc w:val="both"/>
        <w:rPr>
          <w:rFonts w:cs="B Nazanin"/>
          <w:sz w:val="28"/>
          <w:szCs w:val="28"/>
          <w:rtl/>
          <w:lang w:bidi="fa-IR"/>
        </w:rPr>
      </w:pPr>
      <w:r>
        <w:rPr>
          <w:rFonts w:cs="B Nazanin" w:hint="cs"/>
          <w:sz w:val="28"/>
          <w:szCs w:val="28"/>
          <w:rtl/>
          <w:lang w:bidi="fa-IR"/>
        </w:rPr>
        <w:t xml:space="preserve">در مورد یک کلاسیفایر فرآیند تعلیمی عبارت از یادگیری الگو با نمونه های مشابه می باشد. </w:t>
      </w:r>
      <w:r w:rsidR="000C519B">
        <w:rPr>
          <w:rFonts w:cs="B Nazanin" w:hint="cs"/>
          <w:sz w:val="28"/>
          <w:szCs w:val="28"/>
          <w:rtl/>
          <w:lang w:bidi="fa-IR"/>
        </w:rPr>
        <w:t xml:space="preserve">عملکرد شناسایی نیز تحت تاثیر آن قرار می گیرد که آیا تعداد نمونه ها کافی است یا خیر. قبل از کافی بودن نمونه ها، میزان شناسایی افزایش عمده ای با افزایش تعداد نمونه خواهد داشت. </w:t>
      </w:r>
      <w:r w:rsidR="001C2EC3">
        <w:rPr>
          <w:rFonts w:cs="B Nazanin" w:hint="cs"/>
          <w:sz w:val="28"/>
          <w:szCs w:val="28"/>
          <w:rtl/>
          <w:lang w:bidi="fa-IR"/>
        </w:rPr>
        <w:t xml:space="preserve">زمانی که تعداد نمونه به حد کافی بالا باشد هیچ ارتقای بارزی در میزان شناسایی وجود نخواهد داشت. </w:t>
      </w:r>
      <w:r w:rsidR="00DF6C41">
        <w:rPr>
          <w:rFonts w:cs="B Nazanin" w:hint="cs"/>
          <w:sz w:val="28"/>
          <w:szCs w:val="28"/>
          <w:rtl/>
          <w:lang w:bidi="fa-IR"/>
        </w:rPr>
        <w:t xml:space="preserve">در تصویر 16 می توان دید که کلاسیفایر به عملکرد نسبتاً بالا با 50 نمونه تعلیمی دست می یابد. زمانی که </w:t>
      </w:r>
      <w:r w:rsidR="00960CBA">
        <w:rPr>
          <w:rFonts w:cs="B Nazanin" w:hint="cs"/>
          <w:sz w:val="28"/>
          <w:szCs w:val="28"/>
          <w:rtl/>
          <w:lang w:bidi="fa-IR"/>
        </w:rPr>
        <w:t>تعداد تعلیمی کمتر از 5</w:t>
      </w:r>
      <w:r w:rsidR="00B51CCD">
        <w:rPr>
          <w:rFonts w:cs="B Nazanin" w:hint="cs"/>
          <w:sz w:val="28"/>
          <w:szCs w:val="28"/>
          <w:rtl/>
          <w:lang w:bidi="fa-IR"/>
        </w:rPr>
        <w:t>0</w:t>
      </w:r>
      <w:r w:rsidR="00960CBA">
        <w:rPr>
          <w:rFonts w:cs="B Nazanin" w:hint="cs"/>
          <w:sz w:val="28"/>
          <w:szCs w:val="28"/>
          <w:rtl/>
          <w:lang w:bidi="fa-IR"/>
        </w:rPr>
        <w:t xml:space="preserve"> باشد، </w:t>
      </w:r>
      <w:r w:rsidR="00B51CCD">
        <w:rPr>
          <w:rFonts w:cs="B Nazanin" w:hint="cs"/>
          <w:sz w:val="28"/>
          <w:szCs w:val="28"/>
          <w:rtl/>
          <w:lang w:bidi="fa-IR"/>
        </w:rPr>
        <w:t xml:space="preserve">عملکرد شناسایی الگوریتمها با افزایش نمونه های تعلیمی بهتر می شود. هر چند زمانی که تعداد آن بیشتر از 50 باشد تغییرات </w:t>
      </w:r>
      <w:r w:rsidR="00B51CCD">
        <w:rPr>
          <w:rFonts w:cs="B Nazanin"/>
          <w:sz w:val="28"/>
          <w:szCs w:val="28"/>
          <w:lang w:bidi="fa-IR"/>
        </w:rPr>
        <w:t>PPV</w:t>
      </w:r>
      <w:r w:rsidR="00B51CCD">
        <w:rPr>
          <w:rFonts w:cs="B Nazanin" w:hint="cs"/>
          <w:sz w:val="28"/>
          <w:szCs w:val="28"/>
          <w:rtl/>
          <w:lang w:bidi="fa-IR"/>
        </w:rPr>
        <w:t xml:space="preserve"> و حساسیت نسبتاً ثابت خواهد بود. </w:t>
      </w:r>
    </w:p>
    <w:p w:rsidR="00B51CCD" w:rsidRDefault="00B51CCD" w:rsidP="00380213">
      <w:pPr>
        <w:bidi/>
        <w:spacing w:line="360" w:lineRule="auto"/>
        <w:jc w:val="both"/>
        <w:rPr>
          <w:rFonts w:cs="B Nazanin"/>
          <w:sz w:val="28"/>
          <w:szCs w:val="28"/>
          <w:rtl/>
          <w:lang w:bidi="fa-IR"/>
        </w:rPr>
      </w:pPr>
      <w:r>
        <w:rPr>
          <w:rFonts w:cs="B Nazanin" w:hint="cs"/>
          <w:sz w:val="28"/>
          <w:szCs w:val="28"/>
          <w:rtl/>
          <w:lang w:bidi="fa-IR"/>
        </w:rPr>
        <w:lastRenderedPageBreak/>
        <w:t xml:space="preserve">تعداد کافی نمونه ها در تصویر 16 </w:t>
      </w:r>
      <w:r w:rsidR="00861FCE">
        <w:rPr>
          <w:rFonts w:cs="B Nazanin" w:hint="cs"/>
          <w:sz w:val="28"/>
          <w:szCs w:val="28"/>
          <w:rtl/>
          <w:lang w:bidi="fa-IR"/>
        </w:rPr>
        <w:t xml:space="preserve">کمتر از امور معمول شناسایی تصاویر نور مرئی می باشد. که دلیل آن برای همان کلاسیفایر عبارت از تعداد کافی نمونه های تصمیم گیری شده با اشیا هدف و شناسایی آن است. </w:t>
      </w:r>
      <w:r w:rsidR="004F6A7C">
        <w:rPr>
          <w:rFonts w:cs="B Nazanin" w:hint="cs"/>
          <w:sz w:val="28"/>
          <w:szCs w:val="28"/>
          <w:rtl/>
          <w:lang w:bidi="fa-IR"/>
        </w:rPr>
        <w:t xml:space="preserve">بدون روند تعمیم، نمونه های تعلیمی را می توان به عنوان موارد انتخاب شده بصورت تصادفی از فضای اشیا در نظر گرفت. </w:t>
      </w:r>
      <w:r w:rsidR="003819DA">
        <w:rPr>
          <w:rFonts w:cs="B Nazanin" w:hint="cs"/>
          <w:sz w:val="28"/>
          <w:szCs w:val="28"/>
          <w:rtl/>
          <w:lang w:bidi="fa-IR"/>
        </w:rPr>
        <w:t>هر قدر که شیء دارای اطلاعات کمتری باشد به نمونه های کمتری نیز احت</w:t>
      </w:r>
      <w:r w:rsidR="00672B74">
        <w:rPr>
          <w:rFonts w:cs="B Nazanin" w:hint="cs"/>
          <w:sz w:val="28"/>
          <w:szCs w:val="28"/>
          <w:rtl/>
          <w:lang w:bidi="fa-IR"/>
        </w:rPr>
        <w:t>یاج</w:t>
      </w:r>
      <w:r w:rsidR="003819DA">
        <w:rPr>
          <w:rFonts w:cs="B Nazanin" w:hint="cs"/>
          <w:sz w:val="28"/>
          <w:szCs w:val="28"/>
          <w:rtl/>
          <w:lang w:bidi="fa-IR"/>
        </w:rPr>
        <w:t xml:space="preserve"> خواهد داشت</w:t>
      </w:r>
      <w:r w:rsidR="00672B74">
        <w:rPr>
          <w:rFonts w:cs="B Nazanin" w:hint="cs"/>
          <w:sz w:val="28"/>
          <w:szCs w:val="28"/>
          <w:rtl/>
          <w:lang w:bidi="fa-IR"/>
        </w:rPr>
        <w:t xml:space="preserve">. از این رو تعداد نمونه های کافی برای تصاویر حرارتی مادون قرمز چندان زیاد نیست. </w:t>
      </w:r>
    </w:p>
    <w:p w:rsidR="00672B74" w:rsidRDefault="002147D4" w:rsidP="00380213">
      <w:pPr>
        <w:bidi/>
        <w:spacing w:line="360" w:lineRule="auto"/>
        <w:jc w:val="both"/>
        <w:rPr>
          <w:rFonts w:cs="B Nazanin"/>
          <w:sz w:val="28"/>
          <w:szCs w:val="28"/>
          <w:rtl/>
          <w:lang w:bidi="fa-IR"/>
        </w:rPr>
      </w:pPr>
      <w:r>
        <w:rPr>
          <w:rFonts w:cs="B Nazanin" w:hint="cs"/>
          <w:sz w:val="28"/>
          <w:szCs w:val="28"/>
          <w:rtl/>
          <w:lang w:bidi="fa-IR"/>
        </w:rPr>
        <w:t xml:space="preserve">در ارزیابی شناسایی الگو شیوه های کارآمد متعددی وجود دارد. </w:t>
      </w:r>
      <w:r w:rsidR="00942AD7">
        <w:rPr>
          <w:rFonts w:cs="B Nazanin" w:hint="cs"/>
          <w:sz w:val="28"/>
          <w:szCs w:val="28"/>
          <w:rtl/>
          <w:lang w:bidi="fa-IR"/>
        </w:rPr>
        <w:t xml:space="preserve">علاوه بر </w:t>
      </w:r>
      <w:r w:rsidR="00942AD7">
        <w:rPr>
          <w:rFonts w:cs="B Nazanin"/>
          <w:sz w:val="28"/>
          <w:szCs w:val="28"/>
          <w:lang w:bidi="fa-IR"/>
        </w:rPr>
        <w:t>PPV</w:t>
      </w:r>
      <w:r w:rsidR="00942AD7">
        <w:rPr>
          <w:rFonts w:cs="B Nazanin" w:hint="cs"/>
          <w:sz w:val="28"/>
          <w:szCs w:val="28"/>
          <w:rtl/>
          <w:lang w:bidi="fa-IR"/>
        </w:rPr>
        <w:t xml:space="preserve"> و حساسیت، منحنی </w:t>
      </w:r>
      <w:r w:rsidR="00942AD7">
        <w:rPr>
          <w:rFonts w:cs="B Nazanin"/>
          <w:sz w:val="28"/>
          <w:szCs w:val="28"/>
          <w:lang w:bidi="fa-IR"/>
        </w:rPr>
        <w:t>ROC</w:t>
      </w:r>
      <w:r w:rsidR="00942AD7">
        <w:rPr>
          <w:rFonts w:cs="B Nazanin" w:hint="cs"/>
          <w:sz w:val="28"/>
          <w:szCs w:val="28"/>
          <w:rtl/>
          <w:lang w:bidi="fa-IR"/>
        </w:rPr>
        <w:t xml:space="preserve"> نیز بطور وسیع مورد استفاده قرار می گیرد. از این رو نتایج آزمایش های قیاسی فوق را به اختصار با منحنی های </w:t>
      </w:r>
      <w:r w:rsidR="00942AD7">
        <w:rPr>
          <w:rFonts w:cs="B Nazanin"/>
          <w:sz w:val="28"/>
          <w:szCs w:val="28"/>
          <w:lang w:bidi="fa-IR"/>
        </w:rPr>
        <w:t>ROC</w:t>
      </w:r>
      <w:r w:rsidR="00942AD7">
        <w:rPr>
          <w:rFonts w:cs="B Nazanin" w:hint="cs"/>
          <w:sz w:val="28"/>
          <w:szCs w:val="28"/>
          <w:rtl/>
          <w:lang w:bidi="fa-IR"/>
        </w:rPr>
        <w:t xml:space="preserve"> ارائه نموده ایم که در آن هفت شیوه مورد مقایسه قرار گرفته است. </w:t>
      </w:r>
      <w:r w:rsidR="00F441E6">
        <w:rPr>
          <w:rFonts w:cs="B Nazanin" w:hint="cs"/>
          <w:sz w:val="28"/>
          <w:szCs w:val="28"/>
          <w:rtl/>
          <w:lang w:bidi="fa-IR"/>
        </w:rPr>
        <w:t>چنانچه در تصویر 17 نیز می توان دید شیوه پ</w:t>
      </w:r>
      <w:r w:rsidR="00F07822">
        <w:rPr>
          <w:rFonts w:cs="B Nazanin" w:hint="cs"/>
          <w:sz w:val="28"/>
          <w:szCs w:val="28"/>
          <w:rtl/>
          <w:lang w:bidi="fa-IR"/>
        </w:rPr>
        <w:t>ی</w:t>
      </w:r>
      <w:r w:rsidR="00F441E6">
        <w:rPr>
          <w:rFonts w:cs="B Nazanin" w:hint="cs"/>
          <w:sz w:val="28"/>
          <w:szCs w:val="28"/>
          <w:rtl/>
          <w:lang w:bidi="fa-IR"/>
        </w:rPr>
        <w:t xml:space="preserve">شنهادی عملکرد به مراتب بهتری داشته است. </w:t>
      </w:r>
    </w:p>
    <w:p w:rsidR="00C616C7" w:rsidRDefault="00C616C7" w:rsidP="00380213">
      <w:pPr>
        <w:bidi/>
        <w:spacing w:line="360" w:lineRule="auto"/>
        <w:jc w:val="both"/>
        <w:rPr>
          <w:rFonts w:cs="B Nazanin"/>
          <w:sz w:val="28"/>
          <w:szCs w:val="28"/>
          <w:rtl/>
          <w:lang w:bidi="fa-IR"/>
        </w:rPr>
      </w:pPr>
      <w:r>
        <w:rPr>
          <w:rFonts w:cs="B Nazanin" w:hint="cs"/>
          <w:b/>
          <w:bCs/>
          <w:sz w:val="28"/>
          <w:szCs w:val="28"/>
          <w:rtl/>
          <w:lang w:bidi="fa-IR"/>
        </w:rPr>
        <w:t xml:space="preserve">جدول 5. . </w:t>
      </w:r>
      <w:r>
        <w:rPr>
          <w:rFonts w:cs="B Nazanin" w:hint="cs"/>
          <w:sz w:val="28"/>
          <w:szCs w:val="28"/>
          <w:rtl/>
          <w:lang w:bidi="fa-IR"/>
        </w:rPr>
        <w:t>نتایح قیاسی الگوریتم های متفاوت با استفاده از 20 نمونه مثبت و 20 نمونه منفی تعلیمی</w:t>
      </w:r>
    </w:p>
    <w:p w:rsidR="00C616C7" w:rsidRDefault="00045F94" w:rsidP="00380213">
      <w:pPr>
        <w:bidi/>
        <w:spacing w:line="360" w:lineRule="auto"/>
        <w:jc w:val="both"/>
        <w:rPr>
          <w:rFonts w:cs="B Nazanin"/>
          <w:sz w:val="28"/>
          <w:szCs w:val="28"/>
          <w:rtl/>
          <w:lang w:bidi="fa-IR"/>
        </w:rPr>
      </w:pPr>
      <w:r>
        <w:rPr>
          <w:rFonts w:cs="B Nazanin"/>
          <w:noProof/>
          <w:sz w:val="28"/>
          <w:szCs w:val="28"/>
          <w:rtl/>
        </w:rPr>
        <w:pict>
          <v:shape id="_x0000_s1039" type="#_x0000_t202" style="position:absolute;left:0;text-align:left;margin-left:394.65pt;margin-top:.5pt;width:45.5pt;height:21.05pt;z-index:251669504" strokecolor="white [3212]">
            <v:textbox>
              <w:txbxContent>
                <w:p w:rsidR="00A43B17" w:rsidRPr="00C616C7" w:rsidRDefault="00A43B17" w:rsidP="00C616C7">
                  <w:pPr>
                    <w:jc w:val="center"/>
                    <w:rPr>
                      <w:rFonts w:cs="B Nazanin"/>
                      <w:lang w:bidi="fa-IR"/>
                    </w:rPr>
                  </w:pPr>
                  <w:r>
                    <w:rPr>
                      <w:rFonts w:cs="B Nazanin" w:hint="cs"/>
                      <w:rtl/>
                      <w:lang w:bidi="fa-IR"/>
                    </w:rPr>
                    <w:t xml:space="preserve">پیشنهادی </w:t>
                  </w:r>
                </w:p>
              </w:txbxContent>
            </v:textbox>
          </v:shape>
        </w:pict>
      </w:r>
      <w:r>
        <w:rPr>
          <w:rFonts w:cs="B Nazanin"/>
          <w:noProof/>
          <w:sz w:val="28"/>
          <w:szCs w:val="28"/>
          <w:rtl/>
        </w:rPr>
        <w:pict>
          <v:shape id="_x0000_s1038" type="#_x0000_t202" style="position:absolute;left:0;text-align:left;margin-left:-1.35pt;margin-top:10pt;width:37.35pt;height:22.4pt;z-index:251668480" strokecolor="white [3212]">
            <v:textbox>
              <w:txbxContent>
                <w:p w:rsidR="00A43B17" w:rsidRPr="00C616C7" w:rsidRDefault="00A43B17" w:rsidP="00C616C7">
                  <w:pPr>
                    <w:jc w:val="center"/>
                    <w:rPr>
                      <w:rFonts w:cs="B Nazanin"/>
                      <w:lang w:bidi="fa-IR"/>
                    </w:rPr>
                  </w:pPr>
                  <w:r w:rsidRPr="00C616C7">
                    <w:rPr>
                      <w:rFonts w:cs="B Nazanin" w:hint="cs"/>
                      <w:rtl/>
                      <w:lang w:bidi="fa-IR"/>
                    </w:rPr>
                    <w:t xml:space="preserve">توالی </w:t>
                  </w:r>
                </w:p>
              </w:txbxContent>
            </v:textbox>
          </v:shape>
        </w:pict>
      </w:r>
      <w:r w:rsidR="00C616C7">
        <w:rPr>
          <w:rFonts w:cs="B Nazanin"/>
          <w:noProof/>
          <w:sz w:val="28"/>
          <w:szCs w:val="28"/>
          <w:rtl/>
          <w:lang w:bidi="fa-IR"/>
        </w:rPr>
        <w:drawing>
          <wp:inline distT="0" distB="0" distL="0" distR="0">
            <wp:extent cx="5932260" cy="2156603"/>
            <wp:effectExtent l="19050" t="0" r="0" b="0"/>
            <wp:docPr id="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srcRect/>
                    <a:stretch>
                      <a:fillRect/>
                    </a:stretch>
                  </pic:blipFill>
                  <pic:spPr bwMode="auto">
                    <a:xfrm>
                      <a:off x="0" y="0"/>
                      <a:ext cx="5943600" cy="2160725"/>
                    </a:xfrm>
                    <a:prstGeom prst="rect">
                      <a:avLst/>
                    </a:prstGeom>
                    <a:noFill/>
                    <a:ln w="9525">
                      <a:noFill/>
                      <a:miter lim="800000"/>
                      <a:headEnd/>
                      <a:tailEnd/>
                    </a:ln>
                  </pic:spPr>
                </pic:pic>
              </a:graphicData>
            </a:graphic>
          </wp:inline>
        </w:drawing>
      </w:r>
    </w:p>
    <w:p w:rsidR="00C616C7" w:rsidRDefault="00C616C7" w:rsidP="00380213">
      <w:pPr>
        <w:bidi/>
        <w:spacing w:line="360" w:lineRule="auto"/>
        <w:jc w:val="both"/>
        <w:rPr>
          <w:rFonts w:cs="B Nazanin"/>
          <w:sz w:val="28"/>
          <w:szCs w:val="28"/>
          <w:rtl/>
          <w:lang w:bidi="fa-IR"/>
        </w:rPr>
      </w:pPr>
      <w:r>
        <w:rPr>
          <w:rFonts w:cs="B Nazanin" w:hint="cs"/>
          <w:b/>
          <w:bCs/>
          <w:sz w:val="28"/>
          <w:szCs w:val="28"/>
          <w:rtl/>
          <w:lang w:bidi="fa-IR"/>
        </w:rPr>
        <w:t xml:space="preserve">جدول 6. </w:t>
      </w:r>
      <w:r w:rsidR="000104E2">
        <w:rPr>
          <w:rFonts w:cs="B Nazanin" w:hint="cs"/>
          <w:sz w:val="28"/>
          <w:szCs w:val="28"/>
          <w:rtl/>
          <w:lang w:bidi="fa-IR"/>
        </w:rPr>
        <w:t>نتایح قیاسی الگوریتم های متفاوت با استفاده از 50 نمونه مثبت و 50 نمونه منفی تعلیمی</w:t>
      </w:r>
    </w:p>
    <w:p w:rsidR="000104E2" w:rsidRDefault="000104E2" w:rsidP="00380213">
      <w:pPr>
        <w:bidi/>
        <w:spacing w:line="360" w:lineRule="auto"/>
        <w:jc w:val="both"/>
        <w:rPr>
          <w:rFonts w:cs="B Nazanin"/>
          <w:sz w:val="28"/>
          <w:szCs w:val="28"/>
          <w:rtl/>
          <w:lang w:bidi="fa-IR"/>
        </w:rPr>
      </w:pPr>
      <w:r>
        <w:rPr>
          <w:rFonts w:cs="B Nazanin"/>
          <w:noProof/>
          <w:sz w:val="28"/>
          <w:szCs w:val="28"/>
          <w:rtl/>
          <w:lang w:bidi="fa-IR"/>
        </w:rPr>
        <w:lastRenderedPageBreak/>
        <w:drawing>
          <wp:inline distT="0" distB="0" distL="0" distR="0">
            <wp:extent cx="5943600" cy="1692044"/>
            <wp:effectExtent l="19050" t="0" r="0" b="0"/>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srcRect/>
                    <a:stretch>
                      <a:fillRect/>
                    </a:stretch>
                  </pic:blipFill>
                  <pic:spPr bwMode="auto">
                    <a:xfrm>
                      <a:off x="0" y="0"/>
                      <a:ext cx="5943600" cy="1692044"/>
                    </a:xfrm>
                    <a:prstGeom prst="rect">
                      <a:avLst/>
                    </a:prstGeom>
                    <a:noFill/>
                    <a:ln w="9525">
                      <a:noFill/>
                      <a:miter lim="800000"/>
                      <a:headEnd/>
                      <a:tailEnd/>
                    </a:ln>
                  </pic:spPr>
                </pic:pic>
              </a:graphicData>
            </a:graphic>
          </wp:inline>
        </w:drawing>
      </w:r>
    </w:p>
    <w:p w:rsidR="000104E2" w:rsidRDefault="000104E2" w:rsidP="00380213">
      <w:pPr>
        <w:bidi/>
        <w:spacing w:line="360" w:lineRule="auto"/>
        <w:jc w:val="both"/>
        <w:rPr>
          <w:rFonts w:cs="B Nazanin"/>
          <w:sz w:val="28"/>
          <w:szCs w:val="28"/>
          <w:rtl/>
          <w:lang w:bidi="fa-IR"/>
        </w:rPr>
      </w:pPr>
      <w:r>
        <w:rPr>
          <w:rFonts w:cs="B Nazanin" w:hint="cs"/>
          <w:b/>
          <w:bCs/>
          <w:sz w:val="28"/>
          <w:szCs w:val="28"/>
          <w:rtl/>
          <w:lang w:bidi="fa-IR"/>
        </w:rPr>
        <w:t xml:space="preserve">جدول 7. </w:t>
      </w:r>
      <w:r w:rsidR="00867E0C">
        <w:rPr>
          <w:rFonts w:cs="B Nazanin" w:hint="cs"/>
          <w:sz w:val="28"/>
          <w:szCs w:val="28"/>
          <w:rtl/>
          <w:lang w:bidi="fa-IR"/>
        </w:rPr>
        <w:t>نتایح قیاسی الگوریتم های متفاوت با استفاده از 100 نمونه مثبت و 100 نمونه منفی تعلیمی</w:t>
      </w:r>
    </w:p>
    <w:p w:rsidR="00867E0C" w:rsidRDefault="00867E0C" w:rsidP="00380213">
      <w:pPr>
        <w:bidi/>
        <w:spacing w:line="360" w:lineRule="auto"/>
        <w:jc w:val="both"/>
        <w:rPr>
          <w:rFonts w:cs="B Nazanin"/>
          <w:sz w:val="28"/>
          <w:szCs w:val="28"/>
          <w:rtl/>
          <w:lang w:bidi="fa-IR"/>
        </w:rPr>
      </w:pPr>
      <w:r>
        <w:rPr>
          <w:rFonts w:cs="B Nazanin"/>
          <w:noProof/>
          <w:sz w:val="28"/>
          <w:szCs w:val="28"/>
          <w:rtl/>
          <w:lang w:bidi="fa-IR"/>
        </w:rPr>
        <w:drawing>
          <wp:inline distT="0" distB="0" distL="0" distR="0">
            <wp:extent cx="5943600" cy="1701309"/>
            <wp:effectExtent l="19050" t="0" r="0" b="0"/>
            <wp:docPr id="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srcRect/>
                    <a:stretch>
                      <a:fillRect/>
                    </a:stretch>
                  </pic:blipFill>
                  <pic:spPr bwMode="auto">
                    <a:xfrm>
                      <a:off x="0" y="0"/>
                      <a:ext cx="5943600" cy="1701309"/>
                    </a:xfrm>
                    <a:prstGeom prst="rect">
                      <a:avLst/>
                    </a:prstGeom>
                    <a:noFill/>
                    <a:ln w="9525">
                      <a:noFill/>
                      <a:miter lim="800000"/>
                      <a:headEnd/>
                      <a:tailEnd/>
                    </a:ln>
                  </pic:spPr>
                </pic:pic>
              </a:graphicData>
            </a:graphic>
          </wp:inline>
        </w:drawing>
      </w:r>
    </w:p>
    <w:p w:rsidR="00867E0C" w:rsidRDefault="00867E0C" w:rsidP="00380213">
      <w:pPr>
        <w:bidi/>
        <w:spacing w:line="360" w:lineRule="auto"/>
        <w:jc w:val="both"/>
        <w:rPr>
          <w:rFonts w:cs="B Nazanin"/>
          <w:sz w:val="28"/>
          <w:szCs w:val="28"/>
          <w:rtl/>
          <w:lang w:bidi="fa-IR"/>
        </w:rPr>
      </w:pPr>
    </w:p>
    <w:p w:rsidR="00867E0C" w:rsidRDefault="00867E0C" w:rsidP="00380213">
      <w:pPr>
        <w:bidi/>
        <w:spacing w:line="360" w:lineRule="auto"/>
        <w:jc w:val="both"/>
        <w:rPr>
          <w:rFonts w:cs="B Nazanin"/>
          <w:sz w:val="28"/>
          <w:szCs w:val="28"/>
          <w:rtl/>
          <w:lang w:bidi="fa-IR"/>
        </w:rPr>
      </w:pPr>
    </w:p>
    <w:p w:rsidR="00867E0C" w:rsidRDefault="00867E0C" w:rsidP="00380213">
      <w:pPr>
        <w:bidi/>
        <w:spacing w:line="360" w:lineRule="auto"/>
        <w:jc w:val="both"/>
        <w:rPr>
          <w:rFonts w:cs="B Nazanin"/>
          <w:sz w:val="28"/>
          <w:szCs w:val="28"/>
          <w:rtl/>
          <w:lang w:bidi="fa-IR"/>
        </w:rPr>
      </w:pPr>
      <w:r>
        <w:rPr>
          <w:rFonts w:cs="B Nazanin" w:hint="cs"/>
          <w:b/>
          <w:bCs/>
          <w:sz w:val="28"/>
          <w:szCs w:val="28"/>
          <w:rtl/>
          <w:lang w:bidi="fa-IR"/>
        </w:rPr>
        <w:t xml:space="preserve">تصویر 12. </w:t>
      </w:r>
      <w:r>
        <w:rPr>
          <w:rFonts w:cs="B Nazanin" w:hint="cs"/>
          <w:sz w:val="28"/>
          <w:szCs w:val="28"/>
          <w:rtl/>
          <w:lang w:bidi="fa-IR"/>
        </w:rPr>
        <w:t xml:space="preserve">مقایسه مقادیر </w:t>
      </w:r>
      <w:r>
        <w:rPr>
          <w:rFonts w:cs="B Nazanin"/>
          <w:sz w:val="28"/>
          <w:szCs w:val="28"/>
          <w:lang w:bidi="fa-IR"/>
        </w:rPr>
        <w:t>PPV</w:t>
      </w:r>
      <w:r>
        <w:rPr>
          <w:rFonts w:cs="B Nazanin" w:hint="cs"/>
          <w:sz w:val="28"/>
          <w:szCs w:val="28"/>
          <w:rtl/>
          <w:lang w:bidi="fa-IR"/>
        </w:rPr>
        <w:t xml:space="preserve"> و حساسیت الگوریتم های متفاوت با استفاده از 10 نمونه تعلیمی </w:t>
      </w:r>
    </w:p>
    <w:p w:rsidR="00867E0C" w:rsidRDefault="00867E0C" w:rsidP="00380213">
      <w:pPr>
        <w:bidi/>
        <w:spacing w:line="360" w:lineRule="auto"/>
        <w:jc w:val="center"/>
        <w:rPr>
          <w:rFonts w:cs="B Nazanin"/>
          <w:sz w:val="28"/>
          <w:szCs w:val="28"/>
          <w:rtl/>
          <w:lang w:bidi="fa-IR"/>
        </w:rPr>
      </w:pPr>
      <w:r>
        <w:rPr>
          <w:rFonts w:cs="B Nazanin" w:hint="cs"/>
          <w:noProof/>
          <w:sz w:val="28"/>
          <w:szCs w:val="28"/>
          <w:rtl/>
          <w:lang w:bidi="fa-IR"/>
        </w:rPr>
        <w:drawing>
          <wp:inline distT="0" distB="0" distL="0" distR="0">
            <wp:extent cx="5941803" cy="1759788"/>
            <wp:effectExtent l="19050" t="0" r="1797" b="0"/>
            <wp:docPr id="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srcRect/>
                    <a:stretch>
                      <a:fillRect/>
                    </a:stretch>
                  </pic:blipFill>
                  <pic:spPr bwMode="auto">
                    <a:xfrm>
                      <a:off x="0" y="0"/>
                      <a:ext cx="5943600" cy="1760320"/>
                    </a:xfrm>
                    <a:prstGeom prst="rect">
                      <a:avLst/>
                    </a:prstGeom>
                    <a:noFill/>
                    <a:ln w="9525">
                      <a:noFill/>
                      <a:miter lim="800000"/>
                      <a:headEnd/>
                      <a:tailEnd/>
                    </a:ln>
                  </pic:spPr>
                </pic:pic>
              </a:graphicData>
            </a:graphic>
          </wp:inline>
        </w:drawing>
      </w:r>
    </w:p>
    <w:p w:rsidR="00867E0C" w:rsidRDefault="00867E0C" w:rsidP="00380213">
      <w:pPr>
        <w:bidi/>
        <w:spacing w:line="360" w:lineRule="auto"/>
        <w:jc w:val="both"/>
        <w:rPr>
          <w:rFonts w:cs="B Nazanin"/>
          <w:sz w:val="28"/>
          <w:szCs w:val="28"/>
          <w:rtl/>
          <w:lang w:bidi="fa-IR"/>
        </w:rPr>
      </w:pPr>
    </w:p>
    <w:p w:rsidR="00867E0C" w:rsidRDefault="00867E0C" w:rsidP="00380213">
      <w:pPr>
        <w:bidi/>
        <w:spacing w:line="360" w:lineRule="auto"/>
        <w:jc w:val="both"/>
        <w:rPr>
          <w:rFonts w:cs="B Nazanin"/>
          <w:sz w:val="28"/>
          <w:szCs w:val="28"/>
          <w:rtl/>
          <w:lang w:bidi="fa-IR"/>
        </w:rPr>
      </w:pPr>
      <w:r>
        <w:rPr>
          <w:rFonts w:cs="B Nazanin" w:hint="cs"/>
          <w:b/>
          <w:bCs/>
          <w:sz w:val="28"/>
          <w:szCs w:val="28"/>
          <w:rtl/>
          <w:lang w:bidi="fa-IR"/>
        </w:rPr>
        <w:t xml:space="preserve">تصویر 13. </w:t>
      </w:r>
      <w:r>
        <w:rPr>
          <w:rFonts w:cs="B Nazanin" w:hint="cs"/>
          <w:sz w:val="28"/>
          <w:szCs w:val="28"/>
          <w:rtl/>
          <w:lang w:bidi="fa-IR"/>
        </w:rPr>
        <w:t xml:space="preserve">مقایسه مقادیر </w:t>
      </w:r>
      <w:r>
        <w:rPr>
          <w:rFonts w:cs="B Nazanin"/>
          <w:sz w:val="28"/>
          <w:szCs w:val="28"/>
          <w:lang w:bidi="fa-IR"/>
        </w:rPr>
        <w:t>PPV</w:t>
      </w:r>
      <w:r>
        <w:rPr>
          <w:rFonts w:cs="B Nazanin" w:hint="cs"/>
          <w:sz w:val="28"/>
          <w:szCs w:val="28"/>
          <w:rtl/>
          <w:lang w:bidi="fa-IR"/>
        </w:rPr>
        <w:t xml:space="preserve"> و حساسیت الگوریتم های متفاوت با استفاده از 20 نمونه تعلیمی</w:t>
      </w:r>
    </w:p>
    <w:p w:rsidR="00867E0C" w:rsidRDefault="00867E0C"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5940329" cy="1820174"/>
            <wp:effectExtent l="19050" t="0" r="3271" b="0"/>
            <wp:docPr id="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srcRect/>
                    <a:stretch>
                      <a:fillRect/>
                    </a:stretch>
                  </pic:blipFill>
                  <pic:spPr bwMode="auto">
                    <a:xfrm>
                      <a:off x="0" y="0"/>
                      <a:ext cx="5943600" cy="1821176"/>
                    </a:xfrm>
                    <a:prstGeom prst="rect">
                      <a:avLst/>
                    </a:prstGeom>
                    <a:noFill/>
                    <a:ln w="9525">
                      <a:noFill/>
                      <a:miter lim="800000"/>
                      <a:headEnd/>
                      <a:tailEnd/>
                    </a:ln>
                  </pic:spPr>
                </pic:pic>
              </a:graphicData>
            </a:graphic>
          </wp:inline>
        </w:drawing>
      </w:r>
    </w:p>
    <w:p w:rsidR="00867E0C" w:rsidRPr="00CE4074" w:rsidRDefault="00867E0C" w:rsidP="00380213">
      <w:pPr>
        <w:bidi/>
        <w:spacing w:line="360" w:lineRule="auto"/>
        <w:jc w:val="both"/>
        <w:rPr>
          <w:rFonts w:cs="B Nazanin"/>
          <w:sz w:val="28"/>
          <w:szCs w:val="28"/>
          <w:rtl/>
          <w:lang w:bidi="fa-IR"/>
        </w:rPr>
      </w:pPr>
      <w:r>
        <w:rPr>
          <w:rFonts w:cs="B Nazanin" w:hint="cs"/>
          <w:b/>
          <w:bCs/>
          <w:sz w:val="28"/>
          <w:szCs w:val="28"/>
          <w:rtl/>
          <w:lang w:bidi="fa-IR"/>
        </w:rPr>
        <w:t xml:space="preserve">تصویر 14. </w:t>
      </w:r>
      <w:r w:rsidR="00CE4074">
        <w:rPr>
          <w:rFonts w:cs="B Nazanin" w:hint="cs"/>
          <w:sz w:val="28"/>
          <w:szCs w:val="28"/>
          <w:rtl/>
          <w:lang w:bidi="fa-IR"/>
        </w:rPr>
        <w:t xml:space="preserve">مقایسه مقادیر </w:t>
      </w:r>
      <w:r w:rsidR="00CE4074">
        <w:rPr>
          <w:rFonts w:cs="B Nazanin"/>
          <w:sz w:val="28"/>
          <w:szCs w:val="28"/>
          <w:lang w:bidi="fa-IR"/>
        </w:rPr>
        <w:t>PPV</w:t>
      </w:r>
      <w:r w:rsidR="00CE4074">
        <w:rPr>
          <w:rFonts w:cs="B Nazanin" w:hint="cs"/>
          <w:sz w:val="28"/>
          <w:szCs w:val="28"/>
          <w:rtl/>
          <w:lang w:bidi="fa-IR"/>
        </w:rPr>
        <w:t xml:space="preserve"> و حساسیت الگوریتم های متفاوت با استفاده از 50 نمونه تعلیمی</w:t>
      </w:r>
    </w:p>
    <w:p w:rsidR="00867E0C" w:rsidRDefault="00CE4074"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5943600" cy="2278298"/>
            <wp:effectExtent l="19050" t="0" r="0" b="0"/>
            <wp:docPr id="9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a:srcRect/>
                    <a:stretch>
                      <a:fillRect/>
                    </a:stretch>
                  </pic:blipFill>
                  <pic:spPr bwMode="auto">
                    <a:xfrm>
                      <a:off x="0" y="0"/>
                      <a:ext cx="5943600" cy="2278298"/>
                    </a:xfrm>
                    <a:prstGeom prst="rect">
                      <a:avLst/>
                    </a:prstGeom>
                    <a:noFill/>
                    <a:ln w="9525">
                      <a:noFill/>
                      <a:miter lim="800000"/>
                      <a:headEnd/>
                      <a:tailEnd/>
                    </a:ln>
                  </pic:spPr>
                </pic:pic>
              </a:graphicData>
            </a:graphic>
          </wp:inline>
        </w:drawing>
      </w:r>
    </w:p>
    <w:p w:rsidR="00CE4074" w:rsidRDefault="005776ED" w:rsidP="00380213">
      <w:pPr>
        <w:bidi/>
        <w:spacing w:line="360" w:lineRule="auto"/>
        <w:jc w:val="both"/>
        <w:rPr>
          <w:rFonts w:cs="B Nazanin"/>
          <w:sz w:val="28"/>
          <w:szCs w:val="28"/>
          <w:rtl/>
          <w:lang w:bidi="fa-IR"/>
        </w:rPr>
      </w:pPr>
      <w:r>
        <w:rPr>
          <w:rFonts w:cs="B Nazanin" w:hint="cs"/>
          <w:b/>
          <w:bCs/>
          <w:sz w:val="28"/>
          <w:szCs w:val="28"/>
          <w:rtl/>
          <w:lang w:bidi="fa-IR"/>
        </w:rPr>
        <w:t xml:space="preserve">تصویر 15. </w:t>
      </w:r>
      <w:r w:rsidR="002773D4">
        <w:rPr>
          <w:rFonts w:cs="B Nazanin" w:hint="cs"/>
          <w:sz w:val="28"/>
          <w:szCs w:val="28"/>
          <w:rtl/>
          <w:lang w:bidi="fa-IR"/>
        </w:rPr>
        <w:t xml:space="preserve">مقایسه مقادیر </w:t>
      </w:r>
      <w:r w:rsidR="002773D4">
        <w:rPr>
          <w:rFonts w:cs="B Nazanin"/>
          <w:sz w:val="28"/>
          <w:szCs w:val="28"/>
          <w:lang w:bidi="fa-IR"/>
        </w:rPr>
        <w:t>PPV</w:t>
      </w:r>
      <w:r w:rsidR="002773D4">
        <w:rPr>
          <w:rFonts w:cs="B Nazanin" w:hint="cs"/>
          <w:sz w:val="28"/>
          <w:szCs w:val="28"/>
          <w:rtl/>
          <w:lang w:bidi="fa-IR"/>
        </w:rPr>
        <w:t xml:space="preserve"> و حساسیت الگوریتم های متفاوت با استفاده از 100 نمونه تعلیمی</w:t>
      </w:r>
    </w:p>
    <w:p w:rsidR="002773D4" w:rsidRDefault="002773D4" w:rsidP="00380213">
      <w:pPr>
        <w:bidi/>
        <w:spacing w:line="360" w:lineRule="auto"/>
        <w:jc w:val="both"/>
        <w:rPr>
          <w:rFonts w:cs="B Nazanin"/>
          <w:sz w:val="28"/>
          <w:szCs w:val="28"/>
          <w:rtl/>
          <w:lang w:bidi="fa-IR"/>
        </w:rPr>
      </w:pPr>
      <w:r>
        <w:rPr>
          <w:rFonts w:cs="B Nazanin" w:hint="cs"/>
          <w:noProof/>
          <w:sz w:val="28"/>
          <w:szCs w:val="28"/>
          <w:rtl/>
          <w:lang w:bidi="fa-IR"/>
        </w:rPr>
        <w:lastRenderedPageBreak/>
        <w:drawing>
          <wp:inline distT="0" distB="0" distL="0" distR="0">
            <wp:extent cx="5943600" cy="2373412"/>
            <wp:effectExtent l="19050" t="0" r="0" b="0"/>
            <wp:docPr id="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srcRect/>
                    <a:stretch>
                      <a:fillRect/>
                    </a:stretch>
                  </pic:blipFill>
                  <pic:spPr bwMode="auto">
                    <a:xfrm>
                      <a:off x="0" y="0"/>
                      <a:ext cx="5943600" cy="2373412"/>
                    </a:xfrm>
                    <a:prstGeom prst="rect">
                      <a:avLst/>
                    </a:prstGeom>
                    <a:noFill/>
                    <a:ln w="9525">
                      <a:noFill/>
                      <a:miter lim="800000"/>
                      <a:headEnd/>
                      <a:tailEnd/>
                    </a:ln>
                  </pic:spPr>
                </pic:pic>
              </a:graphicData>
            </a:graphic>
          </wp:inline>
        </w:drawing>
      </w:r>
    </w:p>
    <w:p w:rsidR="002773D4" w:rsidRDefault="002773D4" w:rsidP="00380213">
      <w:pPr>
        <w:bidi/>
        <w:spacing w:line="360" w:lineRule="auto"/>
        <w:jc w:val="both"/>
        <w:rPr>
          <w:rFonts w:cs="B Nazanin"/>
          <w:sz w:val="28"/>
          <w:szCs w:val="28"/>
          <w:rtl/>
          <w:lang w:bidi="fa-IR"/>
        </w:rPr>
      </w:pPr>
      <w:r>
        <w:rPr>
          <w:rFonts w:cs="B Nazanin" w:hint="cs"/>
          <w:b/>
          <w:bCs/>
          <w:sz w:val="28"/>
          <w:szCs w:val="28"/>
          <w:rtl/>
          <w:lang w:bidi="fa-IR"/>
        </w:rPr>
        <w:t xml:space="preserve">تصویر 16. </w:t>
      </w:r>
      <w:r w:rsidR="0038365E">
        <w:rPr>
          <w:rFonts w:cs="B Nazanin" w:hint="cs"/>
          <w:sz w:val="28"/>
          <w:szCs w:val="28"/>
          <w:rtl/>
          <w:lang w:bidi="fa-IR"/>
        </w:rPr>
        <w:t xml:space="preserve">مقایسه مقادیر </w:t>
      </w:r>
      <w:r w:rsidR="0038365E">
        <w:rPr>
          <w:rFonts w:cs="B Nazanin"/>
          <w:sz w:val="28"/>
          <w:szCs w:val="28"/>
          <w:lang w:bidi="fa-IR"/>
        </w:rPr>
        <w:t>PPV</w:t>
      </w:r>
      <w:r w:rsidR="0038365E">
        <w:rPr>
          <w:rFonts w:cs="B Nazanin" w:hint="cs"/>
          <w:sz w:val="28"/>
          <w:szCs w:val="28"/>
          <w:rtl/>
          <w:lang w:bidi="fa-IR"/>
        </w:rPr>
        <w:t xml:space="preserve"> و حساسیت الگوریتم های متفاوت با استفاده از 10، 20، 50 و 100 نمونه تعلیمی</w:t>
      </w:r>
    </w:p>
    <w:p w:rsidR="0038365E" w:rsidRDefault="0038365E" w:rsidP="00380213">
      <w:pPr>
        <w:bidi/>
        <w:spacing w:line="360" w:lineRule="auto"/>
        <w:jc w:val="both"/>
        <w:rPr>
          <w:rFonts w:cs="B Nazanin"/>
          <w:sz w:val="28"/>
          <w:szCs w:val="28"/>
          <w:rtl/>
          <w:lang w:bidi="fa-IR"/>
        </w:rPr>
      </w:pPr>
      <w:r>
        <w:rPr>
          <w:rFonts w:cs="B Nazanin" w:hint="cs"/>
          <w:noProof/>
          <w:sz w:val="28"/>
          <w:szCs w:val="28"/>
          <w:rtl/>
          <w:lang w:bidi="fa-IR"/>
        </w:rPr>
        <w:drawing>
          <wp:inline distT="0" distB="0" distL="0" distR="0">
            <wp:extent cx="5937831" cy="1621766"/>
            <wp:effectExtent l="19050" t="0" r="5769" b="0"/>
            <wp:docPr id="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a:srcRect/>
                    <a:stretch>
                      <a:fillRect/>
                    </a:stretch>
                  </pic:blipFill>
                  <pic:spPr bwMode="auto">
                    <a:xfrm>
                      <a:off x="0" y="0"/>
                      <a:ext cx="5943600" cy="1623342"/>
                    </a:xfrm>
                    <a:prstGeom prst="rect">
                      <a:avLst/>
                    </a:prstGeom>
                    <a:noFill/>
                    <a:ln w="9525">
                      <a:noFill/>
                      <a:miter lim="800000"/>
                      <a:headEnd/>
                      <a:tailEnd/>
                    </a:ln>
                  </pic:spPr>
                </pic:pic>
              </a:graphicData>
            </a:graphic>
          </wp:inline>
        </w:drawing>
      </w:r>
    </w:p>
    <w:p w:rsidR="0038365E" w:rsidRDefault="0038365E" w:rsidP="00380213">
      <w:pPr>
        <w:bidi/>
        <w:spacing w:line="360" w:lineRule="auto"/>
        <w:jc w:val="both"/>
        <w:rPr>
          <w:rFonts w:cs="B Nazanin"/>
          <w:sz w:val="28"/>
          <w:szCs w:val="28"/>
          <w:rtl/>
          <w:lang w:bidi="fa-IR"/>
        </w:rPr>
      </w:pPr>
      <w:r>
        <w:rPr>
          <w:rFonts w:cs="B Nazanin" w:hint="cs"/>
          <w:b/>
          <w:bCs/>
          <w:sz w:val="28"/>
          <w:szCs w:val="28"/>
          <w:rtl/>
          <w:lang w:bidi="fa-IR"/>
        </w:rPr>
        <w:t xml:space="preserve">تصویر 17. </w:t>
      </w:r>
      <w:r w:rsidR="006E1474">
        <w:rPr>
          <w:rFonts w:cs="B Nazanin" w:hint="cs"/>
          <w:sz w:val="28"/>
          <w:szCs w:val="28"/>
          <w:rtl/>
          <w:lang w:bidi="fa-IR"/>
        </w:rPr>
        <w:t xml:space="preserve">منحنی های </w:t>
      </w:r>
      <w:r w:rsidR="006E1474">
        <w:rPr>
          <w:rFonts w:cs="B Nazanin"/>
          <w:sz w:val="28"/>
          <w:szCs w:val="28"/>
          <w:lang w:bidi="fa-IR"/>
        </w:rPr>
        <w:t>ROC</w:t>
      </w:r>
      <w:r w:rsidR="006E1474">
        <w:rPr>
          <w:rFonts w:cs="B Nazanin" w:hint="cs"/>
          <w:sz w:val="28"/>
          <w:szCs w:val="28"/>
          <w:rtl/>
          <w:lang w:bidi="fa-IR"/>
        </w:rPr>
        <w:t xml:space="preserve"> هفت الگوریتم </w:t>
      </w:r>
    </w:p>
    <w:p w:rsidR="006E1474" w:rsidRDefault="006E1474" w:rsidP="00380213">
      <w:pPr>
        <w:bidi/>
        <w:spacing w:line="360" w:lineRule="auto"/>
        <w:jc w:val="center"/>
        <w:rPr>
          <w:rFonts w:cs="B Nazanin"/>
          <w:sz w:val="28"/>
          <w:szCs w:val="28"/>
          <w:rtl/>
          <w:lang w:bidi="fa-IR"/>
        </w:rPr>
      </w:pPr>
      <w:r>
        <w:rPr>
          <w:rFonts w:cs="B Nazanin" w:hint="cs"/>
          <w:noProof/>
          <w:sz w:val="28"/>
          <w:szCs w:val="28"/>
          <w:rtl/>
          <w:lang w:bidi="fa-IR"/>
        </w:rPr>
        <w:drawing>
          <wp:inline distT="0" distB="0" distL="0" distR="0">
            <wp:extent cx="3032035" cy="1811547"/>
            <wp:effectExtent l="19050" t="0" r="0" b="0"/>
            <wp:docPr id="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a:srcRect/>
                    <a:stretch>
                      <a:fillRect/>
                    </a:stretch>
                  </pic:blipFill>
                  <pic:spPr bwMode="auto">
                    <a:xfrm>
                      <a:off x="0" y="0"/>
                      <a:ext cx="3037591" cy="1814867"/>
                    </a:xfrm>
                    <a:prstGeom prst="rect">
                      <a:avLst/>
                    </a:prstGeom>
                    <a:noFill/>
                    <a:ln w="9525">
                      <a:noFill/>
                      <a:miter lim="800000"/>
                      <a:headEnd/>
                      <a:tailEnd/>
                    </a:ln>
                  </pic:spPr>
                </pic:pic>
              </a:graphicData>
            </a:graphic>
          </wp:inline>
        </w:drawing>
      </w:r>
    </w:p>
    <w:p w:rsidR="006E1474" w:rsidRDefault="006E1474" w:rsidP="00380213">
      <w:pPr>
        <w:bidi/>
        <w:spacing w:line="360" w:lineRule="auto"/>
        <w:jc w:val="both"/>
        <w:rPr>
          <w:rFonts w:cs="B Nazanin"/>
          <w:sz w:val="28"/>
          <w:szCs w:val="28"/>
          <w:rtl/>
          <w:lang w:bidi="fa-IR"/>
        </w:rPr>
      </w:pPr>
    </w:p>
    <w:p w:rsidR="00CF2343" w:rsidRDefault="00CF2343" w:rsidP="00380213">
      <w:pPr>
        <w:bidi/>
        <w:spacing w:line="360" w:lineRule="auto"/>
        <w:jc w:val="both"/>
        <w:rPr>
          <w:rFonts w:cs="B Nazanin"/>
          <w:sz w:val="28"/>
          <w:szCs w:val="28"/>
          <w:rtl/>
          <w:lang w:bidi="fa-IR"/>
        </w:rPr>
      </w:pPr>
      <w:r>
        <w:rPr>
          <w:rFonts w:cs="B Nazanin" w:hint="cs"/>
          <w:b/>
          <w:bCs/>
          <w:sz w:val="32"/>
          <w:szCs w:val="32"/>
          <w:rtl/>
          <w:lang w:bidi="fa-IR"/>
        </w:rPr>
        <w:t xml:space="preserve">5. نتیجه گیری </w:t>
      </w:r>
    </w:p>
    <w:p w:rsidR="00CF2343" w:rsidRPr="00CF2343" w:rsidRDefault="00CF2343" w:rsidP="00380213">
      <w:pPr>
        <w:bidi/>
        <w:spacing w:line="360" w:lineRule="auto"/>
        <w:jc w:val="both"/>
        <w:rPr>
          <w:rFonts w:cs="B Nazanin"/>
          <w:sz w:val="28"/>
          <w:szCs w:val="28"/>
          <w:rtl/>
          <w:lang w:bidi="fa-IR"/>
        </w:rPr>
      </w:pPr>
      <w:r>
        <w:rPr>
          <w:rFonts w:cs="B Nazanin" w:hint="cs"/>
          <w:sz w:val="28"/>
          <w:szCs w:val="28"/>
          <w:rtl/>
          <w:lang w:bidi="fa-IR"/>
        </w:rPr>
        <w:t xml:space="preserve">در این مقاله یک شیوه منسجم برای شناسایی عابرپیاده در تصاویر حرارتی مادون قرمز پیشنهاد شده است. </w:t>
      </w:r>
      <w:r w:rsidR="00444BF0">
        <w:rPr>
          <w:rFonts w:cs="B Nazanin" w:hint="cs"/>
          <w:sz w:val="28"/>
          <w:szCs w:val="28"/>
          <w:rtl/>
          <w:lang w:bidi="fa-IR"/>
        </w:rPr>
        <w:t xml:space="preserve">به این منظور از یک ویژگی متمایز یعنی ویژگی </w:t>
      </w:r>
      <w:r w:rsidR="00444BF0">
        <w:rPr>
          <w:rFonts w:cs="B Nazanin"/>
          <w:sz w:val="28"/>
          <w:szCs w:val="28"/>
          <w:lang w:bidi="fa-IR"/>
        </w:rPr>
        <w:t>SDH</w:t>
      </w:r>
      <w:r w:rsidR="00444BF0">
        <w:rPr>
          <w:rFonts w:cs="B Nazanin" w:hint="cs"/>
          <w:sz w:val="28"/>
          <w:szCs w:val="28"/>
          <w:rtl/>
          <w:lang w:bidi="fa-IR"/>
        </w:rPr>
        <w:t xml:space="preserve"> برای نمایش عابرین پیاده و غیر آن استفاده نمودیم. ویژگی </w:t>
      </w:r>
      <w:r w:rsidR="00444BF0">
        <w:rPr>
          <w:rFonts w:cs="B Nazanin"/>
          <w:sz w:val="28"/>
          <w:szCs w:val="28"/>
          <w:lang w:bidi="fa-IR"/>
        </w:rPr>
        <w:t>SDH</w:t>
      </w:r>
      <w:r w:rsidR="00444BF0">
        <w:rPr>
          <w:rFonts w:cs="B Nazanin" w:hint="cs"/>
          <w:sz w:val="28"/>
          <w:szCs w:val="28"/>
          <w:rtl/>
          <w:lang w:bidi="fa-IR"/>
        </w:rPr>
        <w:t xml:space="preserve"> </w:t>
      </w:r>
      <w:r w:rsidR="00A75D27">
        <w:rPr>
          <w:rFonts w:cs="B Nazanin" w:hint="cs"/>
          <w:sz w:val="28"/>
          <w:szCs w:val="28"/>
          <w:rtl/>
          <w:lang w:bidi="fa-IR"/>
        </w:rPr>
        <w:t xml:space="preserve">معادل توزیع فالصله اقلیدسی بین جفت نقاط انتخاب شده بصورت تصادفی از نقشه خطوط برجسته یک شیء می باشد. </w:t>
      </w:r>
      <w:r w:rsidR="00A43B17">
        <w:rPr>
          <w:rFonts w:cs="B Nazanin" w:hint="cs"/>
          <w:sz w:val="28"/>
          <w:szCs w:val="28"/>
          <w:rtl/>
          <w:lang w:bidi="fa-IR"/>
        </w:rPr>
        <w:t xml:space="preserve">این توزیع شکل کلی اشیای نمایش داده شده را نشان می دهد. علاوه بر آن یک </w:t>
      </w:r>
      <w:r w:rsidR="00A43B17">
        <w:rPr>
          <w:rFonts w:cs="B Nazanin"/>
          <w:sz w:val="28"/>
          <w:szCs w:val="28"/>
          <w:lang w:bidi="fa-IR"/>
        </w:rPr>
        <w:t>MSRC</w:t>
      </w:r>
      <w:r w:rsidR="00A43B17">
        <w:rPr>
          <w:rFonts w:cs="B Nazanin" w:hint="cs"/>
          <w:sz w:val="28"/>
          <w:szCs w:val="28"/>
          <w:rtl/>
          <w:lang w:bidi="fa-IR"/>
        </w:rPr>
        <w:t xml:space="preserve"> منسجم برای شناسایی عابرین پیاده مورد استفاده قرار گرفته است. در این راستا کلاسیفایر </w:t>
      </w:r>
      <w:r w:rsidR="00A43B17">
        <w:rPr>
          <w:rFonts w:cs="B Nazanin"/>
          <w:sz w:val="28"/>
          <w:szCs w:val="28"/>
          <w:lang w:bidi="fa-IR"/>
        </w:rPr>
        <w:t>SRC</w:t>
      </w:r>
      <w:r w:rsidR="00A43B17">
        <w:rPr>
          <w:rFonts w:cs="B Nazanin" w:hint="cs"/>
          <w:sz w:val="28"/>
          <w:szCs w:val="28"/>
          <w:rtl/>
          <w:lang w:bidi="fa-IR"/>
        </w:rPr>
        <w:t xml:space="preserve"> را بگونه ای اصلاح نمودیم که قادر به تحقق ملزومات طبقه بندی عابر</w:t>
      </w:r>
      <w:r w:rsidR="00A5377C">
        <w:rPr>
          <w:rFonts w:cs="B Nazanin" w:hint="cs"/>
          <w:sz w:val="28"/>
          <w:szCs w:val="28"/>
          <w:rtl/>
          <w:lang w:bidi="fa-IR"/>
        </w:rPr>
        <w:t>پ</w:t>
      </w:r>
      <w:r w:rsidR="00A43B17">
        <w:rPr>
          <w:rFonts w:cs="B Nazanin" w:hint="cs"/>
          <w:sz w:val="28"/>
          <w:szCs w:val="28"/>
          <w:rtl/>
          <w:lang w:bidi="fa-IR"/>
        </w:rPr>
        <w:t xml:space="preserve">یاده باشد. </w:t>
      </w:r>
      <w:r w:rsidR="00A5377C">
        <w:rPr>
          <w:rFonts w:cs="B Nazanin" w:hint="cs"/>
          <w:sz w:val="28"/>
          <w:szCs w:val="28"/>
          <w:rtl/>
          <w:lang w:bidi="fa-IR"/>
        </w:rPr>
        <w:t xml:space="preserve">نتایج آزمایش نیز نشان داد که شیوه پیشنهادی دارای عملکرد بسیار بالا در مقایسه با الگوریتم های دیگر در ویژگی ها و کلاسیفایرهای متفاوت بوده است. </w:t>
      </w:r>
    </w:p>
    <w:sectPr w:rsidR="00CF2343" w:rsidRPr="00CF2343" w:rsidSect="00DE2223">
      <w:footerReference w:type="default" r:id="rId8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0A04" w:rsidRDefault="00540A04" w:rsidP="006D2C22">
      <w:pPr>
        <w:spacing w:after="0" w:line="240" w:lineRule="auto"/>
      </w:pPr>
      <w:r>
        <w:separator/>
      </w:r>
    </w:p>
  </w:endnote>
  <w:endnote w:type="continuationSeparator" w:id="1">
    <w:p w:rsidR="00540A04" w:rsidRDefault="00540A04" w:rsidP="006D2C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78281"/>
      <w:docPartObj>
        <w:docPartGallery w:val="Page Numbers (Bottom of Page)"/>
        <w:docPartUnique/>
      </w:docPartObj>
    </w:sdtPr>
    <w:sdtContent>
      <w:p w:rsidR="00A43B17" w:rsidRDefault="00045F94">
        <w:pPr>
          <w:pStyle w:val="Footer"/>
          <w:jc w:val="center"/>
        </w:pPr>
        <w:fldSimple w:instr=" PAGE   \* MERGEFORMAT ">
          <w:r w:rsidR="001D4CE9">
            <w:rPr>
              <w:noProof/>
            </w:rPr>
            <w:t>32</w:t>
          </w:r>
        </w:fldSimple>
      </w:p>
    </w:sdtContent>
  </w:sdt>
  <w:p w:rsidR="00A43B17" w:rsidRDefault="00A43B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0A04" w:rsidRDefault="00540A04" w:rsidP="006D2C22">
      <w:pPr>
        <w:spacing w:after="0" w:line="240" w:lineRule="auto"/>
      </w:pPr>
      <w:r>
        <w:separator/>
      </w:r>
    </w:p>
  </w:footnote>
  <w:footnote w:type="continuationSeparator" w:id="1">
    <w:p w:rsidR="00540A04" w:rsidRDefault="00540A04" w:rsidP="006D2C2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footnotePr>
    <w:footnote w:id="0"/>
    <w:footnote w:id="1"/>
  </w:footnotePr>
  <w:endnotePr>
    <w:endnote w:id="0"/>
    <w:endnote w:id="1"/>
  </w:endnotePr>
  <w:compat/>
  <w:rsids>
    <w:rsidRoot w:val="00436880"/>
    <w:rsid w:val="00005EBE"/>
    <w:rsid w:val="00007FAA"/>
    <w:rsid w:val="000104E2"/>
    <w:rsid w:val="00020B3D"/>
    <w:rsid w:val="0002178A"/>
    <w:rsid w:val="0002414E"/>
    <w:rsid w:val="0002457B"/>
    <w:rsid w:val="00027C70"/>
    <w:rsid w:val="00045F94"/>
    <w:rsid w:val="00046A22"/>
    <w:rsid w:val="00070360"/>
    <w:rsid w:val="000720A1"/>
    <w:rsid w:val="00085190"/>
    <w:rsid w:val="0009288B"/>
    <w:rsid w:val="00097D2C"/>
    <w:rsid w:val="000A119E"/>
    <w:rsid w:val="000A414F"/>
    <w:rsid w:val="000A7CBA"/>
    <w:rsid w:val="000B22A8"/>
    <w:rsid w:val="000C519B"/>
    <w:rsid w:val="000D4980"/>
    <w:rsid w:val="000D57CE"/>
    <w:rsid w:val="000E27CC"/>
    <w:rsid w:val="000F0323"/>
    <w:rsid w:val="001102C3"/>
    <w:rsid w:val="00111311"/>
    <w:rsid w:val="00115F48"/>
    <w:rsid w:val="00120EDB"/>
    <w:rsid w:val="00130F23"/>
    <w:rsid w:val="001450B3"/>
    <w:rsid w:val="00181543"/>
    <w:rsid w:val="00181B95"/>
    <w:rsid w:val="0018251F"/>
    <w:rsid w:val="00190F55"/>
    <w:rsid w:val="00193506"/>
    <w:rsid w:val="001A340A"/>
    <w:rsid w:val="001B3362"/>
    <w:rsid w:val="001B7DA6"/>
    <w:rsid w:val="001C017C"/>
    <w:rsid w:val="001C2EC3"/>
    <w:rsid w:val="001D4CE9"/>
    <w:rsid w:val="001E4601"/>
    <w:rsid w:val="001F0B57"/>
    <w:rsid w:val="001F2DC2"/>
    <w:rsid w:val="0020010D"/>
    <w:rsid w:val="002147D4"/>
    <w:rsid w:val="0021493E"/>
    <w:rsid w:val="002149B8"/>
    <w:rsid w:val="002211CE"/>
    <w:rsid w:val="0023641F"/>
    <w:rsid w:val="0024003F"/>
    <w:rsid w:val="002415D6"/>
    <w:rsid w:val="00242AC2"/>
    <w:rsid w:val="00262072"/>
    <w:rsid w:val="002773D4"/>
    <w:rsid w:val="0028437A"/>
    <w:rsid w:val="00294782"/>
    <w:rsid w:val="002B3524"/>
    <w:rsid w:val="002C4B25"/>
    <w:rsid w:val="002E5CB2"/>
    <w:rsid w:val="002F3D05"/>
    <w:rsid w:val="002F4799"/>
    <w:rsid w:val="002F5540"/>
    <w:rsid w:val="002F5BA6"/>
    <w:rsid w:val="00312B99"/>
    <w:rsid w:val="0032276F"/>
    <w:rsid w:val="00331396"/>
    <w:rsid w:val="00335389"/>
    <w:rsid w:val="00340A8E"/>
    <w:rsid w:val="00342184"/>
    <w:rsid w:val="00344DEB"/>
    <w:rsid w:val="00357C13"/>
    <w:rsid w:val="00366A83"/>
    <w:rsid w:val="003670F4"/>
    <w:rsid w:val="00380213"/>
    <w:rsid w:val="003819DA"/>
    <w:rsid w:val="0038365E"/>
    <w:rsid w:val="003848C5"/>
    <w:rsid w:val="00386A20"/>
    <w:rsid w:val="00393D8B"/>
    <w:rsid w:val="00396FA0"/>
    <w:rsid w:val="003A0B8C"/>
    <w:rsid w:val="003A3808"/>
    <w:rsid w:val="003A65F3"/>
    <w:rsid w:val="003A7369"/>
    <w:rsid w:val="003C328C"/>
    <w:rsid w:val="003C45DE"/>
    <w:rsid w:val="003C68A6"/>
    <w:rsid w:val="003D20A5"/>
    <w:rsid w:val="003D30FF"/>
    <w:rsid w:val="003E7D57"/>
    <w:rsid w:val="003F11DB"/>
    <w:rsid w:val="003F338C"/>
    <w:rsid w:val="003F4DCD"/>
    <w:rsid w:val="00404A04"/>
    <w:rsid w:val="004063FC"/>
    <w:rsid w:val="004100C6"/>
    <w:rsid w:val="0041790F"/>
    <w:rsid w:val="0042712D"/>
    <w:rsid w:val="00430054"/>
    <w:rsid w:val="0043493B"/>
    <w:rsid w:val="00434AC8"/>
    <w:rsid w:val="004364B9"/>
    <w:rsid w:val="00436880"/>
    <w:rsid w:val="0043724B"/>
    <w:rsid w:val="00444BF0"/>
    <w:rsid w:val="00447C2B"/>
    <w:rsid w:val="004501DF"/>
    <w:rsid w:val="00465B4F"/>
    <w:rsid w:val="00470F0B"/>
    <w:rsid w:val="00471312"/>
    <w:rsid w:val="00474569"/>
    <w:rsid w:val="00474FF2"/>
    <w:rsid w:val="00481C2F"/>
    <w:rsid w:val="004A3F5E"/>
    <w:rsid w:val="004B538C"/>
    <w:rsid w:val="004C35B1"/>
    <w:rsid w:val="004C4835"/>
    <w:rsid w:val="004F5CC6"/>
    <w:rsid w:val="004F5DD0"/>
    <w:rsid w:val="004F6A7C"/>
    <w:rsid w:val="00507C93"/>
    <w:rsid w:val="005132DB"/>
    <w:rsid w:val="00516E1E"/>
    <w:rsid w:val="00517528"/>
    <w:rsid w:val="00520FDA"/>
    <w:rsid w:val="005222F8"/>
    <w:rsid w:val="00540A04"/>
    <w:rsid w:val="00541889"/>
    <w:rsid w:val="00545761"/>
    <w:rsid w:val="00551075"/>
    <w:rsid w:val="005522C2"/>
    <w:rsid w:val="005538DB"/>
    <w:rsid w:val="00562442"/>
    <w:rsid w:val="005630B6"/>
    <w:rsid w:val="005750B6"/>
    <w:rsid w:val="0057620D"/>
    <w:rsid w:val="005776ED"/>
    <w:rsid w:val="00580C61"/>
    <w:rsid w:val="005911E4"/>
    <w:rsid w:val="005C44D4"/>
    <w:rsid w:val="005C5735"/>
    <w:rsid w:val="005D2AD2"/>
    <w:rsid w:val="005D3409"/>
    <w:rsid w:val="005D78FF"/>
    <w:rsid w:val="005F33C3"/>
    <w:rsid w:val="00611984"/>
    <w:rsid w:val="006142F8"/>
    <w:rsid w:val="00642CE9"/>
    <w:rsid w:val="0064520C"/>
    <w:rsid w:val="0065580B"/>
    <w:rsid w:val="006562B3"/>
    <w:rsid w:val="0066030A"/>
    <w:rsid w:val="00660A70"/>
    <w:rsid w:val="00662238"/>
    <w:rsid w:val="00672573"/>
    <w:rsid w:val="00672B74"/>
    <w:rsid w:val="0067347C"/>
    <w:rsid w:val="00674007"/>
    <w:rsid w:val="00682388"/>
    <w:rsid w:val="00682A64"/>
    <w:rsid w:val="00690193"/>
    <w:rsid w:val="00695FBC"/>
    <w:rsid w:val="006A0564"/>
    <w:rsid w:val="006A252C"/>
    <w:rsid w:val="006A423D"/>
    <w:rsid w:val="006B4133"/>
    <w:rsid w:val="006D2C22"/>
    <w:rsid w:val="006E04C5"/>
    <w:rsid w:val="006E0F00"/>
    <w:rsid w:val="006E1474"/>
    <w:rsid w:val="006E575A"/>
    <w:rsid w:val="006E6812"/>
    <w:rsid w:val="006E694D"/>
    <w:rsid w:val="006F3C4F"/>
    <w:rsid w:val="006F5237"/>
    <w:rsid w:val="006F62A9"/>
    <w:rsid w:val="00717C8D"/>
    <w:rsid w:val="00722303"/>
    <w:rsid w:val="00725286"/>
    <w:rsid w:val="007300CA"/>
    <w:rsid w:val="0073314D"/>
    <w:rsid w:val="00745F0D"/>
    <w:rsid w:val="0075094E"/>
    <w:rsid w:val="007534C5"/>
    <w:rsid w:val="00760531"/>
    <w:rsid w:val="0076558D"/>
    <w:rsid w:val="00771B58"/>
    <w:rsid w:val="007839DF"/>
    <w:rsid w:val="007944D2"/>
    <w:rsid w:val="007B2BA9"/>
    <w:rsid w:val="007C2691"/>
    <w:rsid w:val="007C6424"/>
    <w:rsid w:val="007E05DE"/>
    <w:rsid w:val="007E299F"/>
    <w:rsid w:val="007E2F16"/>
    <w:rsid w:val="007F3CE6"/>
    <w:rsid w:val="0080105E"/>
    <w:rsid w:val="008144E3"/>
    <w:rsid w:val="0081680E"/>
    <w:rsid w:val="00817DAF"/>
    <w:rsid w:val="00821C54"/>
    <w:rsid w:val="0082286D"/>
    <w:rsid w:val="00826363"/>
    <w:rsid w:val="0083276B"/>
    <w:rsid w:val="008354D0"/>
    <w:rsid w:val="00843B5A"/>
    <w:rsid w:val="0085270E"/>
    <w:rsid w:val="00861FCE"/>
    <w:rsid w:val="00866659"/>
    <w:rsid w:val="00867815"/>
    <w:rsid w:val="00867E0C"/>
    <w:rsid w:val="00872A18"/>
    <w:rsid w:val="00875437"/>
    <w:rsid w:val="00877D02"/>
    <w:rsid w:val="00882461"/>
    <w:rsid w:val="0089533D"/>
    <w:rsid w:val="008A46CF"/>
    <w:rsid w:val="008B5DB5"/>
    <w:rsid w:val="008C17ED"/>
    <w:rsid w:val="008D6E04"/>
    <w:rsid w:val="008F0DE5"/>
    <w:rsid w:val="008F7D8C"/>
    <w:rsid w:val="009030A0"/>
    <w:rsid w:val="00904404"/>
    <w:rsid w:val="0090606B"/>
    <w:rsid w:val="009228D1"/>
    <w:rsid w:val="0093052E"/>
    <w:rsid w:val="00931171"/>
    <w:rsid w:val="00931F5A"/>
    <w:rsid w:val="009364FF"/>
    <w:rsid w:val="00942AD7"/>
    <w:rsid w:val="00943402"/>
    <w:rsid w:val="00956E1F"/>
    <w:rsid w:val="00957E0E"/>
    <w:rsid w:val="00960CBA"/>
    <w:rsid w:val="00961682"/>
    <w:rsid w:val="00964389"/>
    <w:rsid w:val="00971E6C"/>
    <w:rsid w:val="00983A5B"/>
    <w:rsid w:val="009860A2"/>
    <w:rsid w:val="009A2969"/>
    <w:rsid w:val="009B5A93"/>
    <w:rsid w:val="009D0546"/>
    <w:rsid w:val="009D28B5"/>
    <w:rsid w:val="009D6E84"/>
    <w:rsid w:val="009E7973"/>
    <w:rsid w:val="009F2002"/>
    <w:rsid w:val="00A041AC"/>
    <w:rsid w:val="00A179F7"/>
    <w:rsid w:val="00A24371"/>
    <w:rsid w:val="00A27B82"/>
    <w:rsid w:val="00A316FD"/>
    <w:rsid w:val="00A43B17"/>
    <w:rsid w:val="00A4424E"/>
    <w:rsid w:val="00A46786"/>
    <w:rsid w:val="00A5377C"/>
    <w:rsid w:val="00A72A01"/>
    <w:rsid w:val="00A74337"/>
    <w:rsid w:val="00A75D27"/>
    <w:rsid w:val="00A93940"/>
    <w:rsid w:val="00AA4F44"/>
    <w:rsid w:val="00AA4FC5"/>
    <w:rsid w:val="00AA7CF7"/>
    <w:rsid w:val="00AC57AB"/>
    <w:rsid w:val="00AD1A33"/>
    <w:rsid w:val="00AE2F4F"/>
    <w:rsid w:val="00B01400"/>
    <w:rsid w:val="00B05CFC"/>
    <w:rsid w:val="00B0625C"/>
    <w:rsid w:val="00B127A2"/>
    <w:rsid w:val="00B13B71"/>
    <w:rsid w:val="00B1570F"/>
    <w:rsid w:val="00B22E9D"/>
    <w:rsid w:val="00B3219A"/>
    <w:rsid w:val="00B37B05"/>
    <w:rsid w:val="00B466FD"/>
    <w:rsid w:val="00B51CCD"/>
    <w:rsid w:val="00B57F8D"/>
    <w:rsid w:val="00B71C4B"/>
    <w:rsid w:val="00B72C60"/>
    <w:rsid w:val="00B73B8B"/>
    <w:rsid w:val="00B9097F"/>
    <w:rsid w:val="00B96094"/>
    <w:rsid w:val="00BA0ADE"/>
    <w:rsid w:val="00BA0B5E"/>
    <w:rsid w:val="00BC1C45"/>
    <w:rsid w:val="00BE2B2C"/>
    <w:rsid w:val="00BF0D8E"/>
    <w:rsid w:val="00BF101E"/>
    <w:rsid w:val="00BF2073"/>
    <w:rsid w:val="00C05F3A"/>
    <w:rsid w:val="00C27A38"/>
    <w:rsid w:val="00C30A00"/>
    <w:rsid w:val="00C44316"/>
    <w:rsid w:val="00C501BB"/>
    <w:rsid w:val="00C616C7"/>
    <w:rsid w:val="00C6729F"/>
    <w:rsid w:val="00C70CE7"/>
    <w:rsid w:val="00C71080"/>
    <w:rsid w:val="00C73EF8"/>
    <w:rsid w:val="00C815C2"/>
    <w:rsid w:val="00C86045"/>
    <w:rsid w:val="00C861F5"/>
    <w:rsid w:val="00CA1998"/>
    <w:rsid w:val="00CB0090"/>
    <w:rsid w:val="00CB191C"/>
    <w:rsid w:val="00CB1E98"/>
    <w:rsid w:val="00CC2102"/>
    <w:rsid w:val="00CC4501"/>
    <w:rsid w:val="00CD1CF8"/>
    <w:rsid w:val="00CE1130"/>
    <w:rsid w:val="00CE4074"/>
    <w:rsid w:val="00CF2343"/>
    <w:rsid w:val="00CF6DAD"/>
    <w:rsid w:val="00D056AA"/>
    <w:rsid w:val="00D1438B"/>
    <w:rsid w:val="00D24214"/>
    <w:rsid w:val="00D27EC7"/>
    <w:rsid w:val="00D44181"/>
    <w:rsid w:val="00D4728C"/>
    <w:rsid w:val="00D4764F"/>
    <w:rsid w:val="00D5053D"/>
    <w:rsid w:val="00D6201B"/>
    <w:rsid w:val="00D70A63"/>
    <w:rsid w:val="00D762B2"/>
    <w:rsid w:val="00D839EB"/>
    <w:rsid w:val="00DC27C4"/>
    <w:rsid w:val="00DD3852"/>
    <w:rsid w:val="00DE2223"/>
    <w:rsid w:val="00DE3E22"/>
    <w:rsid w:val="00DE57C8"/>
    <w:rsid w:val="00DF2AC8"/>
    <w:rsid w:val="00DF417A"/>
    <w:rsid w:val="00DF4DF7"/>
    <w:rsid w:val="00DF6C41"/>
    <w:rsid w:val="00E02242"/>
    <w:rsid w:val="00E24AF0"/>
    <w:rsid w:val="00E44890"/>
    <w:rsid w:val="00E561E8"/>
    <w:rsid w:val="00E61415"/>
    <w:rsid w:val="00E65989"/>
    <w:rsid w:val="00E675A8"/>
    <w:rsid w:val="00E74BA5"/>
    <w:rsid w:val="00E81F48"/>
    <w:rsid w:val="00E848FC"/>
    <w:rsid w:val="00E95D88"/>
    <w:rsid w:val="00E97D9D"/>
    <w:rsid w:val="00EA3234"/>
    <w:rsid w:val="00EA59BE"/>
    <w:rsid w:val="00EC0004"/>
    <w:rsid w:val="00EC013B"/>
    <w:rsid w:val="00EC5D96"/>
    <w:rsid w:val="00EF1449"/>
    <w:rsid w:val="00EF29AF"/>
    <w:rsid w:val="00EF6FFF"/>
    <w:rsid w:val="00EF7185"/>
    <w:rsid w:val="00EF7841"/>
    <w:rsid w:val="00F07822"/>
    <w:rsid w:val="00F11D52"/>
    <w:rsid w:val="00F14DCC"/>
    <w:rsid w:val="00F20388"/>
    <w:rsid w:val="00F233BD"/>
    <w:rsid w:val="00F250F6"/>
    <w:rsid w:val="00F332D0"/>
    <w:rsid w:val="00F34E5E"/>
    <w:rsid w:val="00F40676"/>
    <w:rsid w:val="00F40916"/>
    <w:rsid w:val="00F441E6"/>
    <w:rsid w:val="00F45B59"/>
    <w:rsid w:val="00F46343"/>
    <w:rsid w:val="00F51607"/>
    <w:rsid w:val="00F56187"/>
    <w:rsid w:val="00F61E7E"/>
    <w:rsid w:val="00F67D46"/>
    <w:rsid w:val="00F732B1"/>
    <w:rsid w:val="00F866C2"/>
    <w:rsid w:val="00FA067C"/>
    <w:rsid w:val="00FA5AC1"/>
    <w:rsid w:val="00FA7AA5"/>
    <w:rsid w:val="00FB43A8"/>
    <w:rsid w:val="00FC3A1B"/>
    <w:rsid w:val="00FC55DD"/>
    <w:rsid w:val="00FD623F"/>
    <w:rsid w:val="00FD7A1D"/>
    <w:rsid w:val="00FE3550"/>
    <w:rsid w:val="00FF303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22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D2C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D2C22"/>
  </w:style>
  <w:style w:type="paragraph" w:styleId="Footer">
    <w:name w:val="footer"/>
    <w:basedOn w:val="Normal"/>
    <w:link w:val="FooterChar"/>
    <w:uiPriority w:val="99"/>
    <w:unhideWhenUsed/>
    <w:rsid w:val="006D2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C22"/>
  </w:style>
  <w:style w:type="paragraph" w:styleId="BalloonText">
    <w:name w:val="Balloon Text"/>
    <w:basedOn w:val="Normal"/>
    <w:link w:val="BalloonTextChar"/>
    <w:uiPriority w:val="99"/>
    <w:semiHidden/>
    <w:unhideWhenUsed/>
    <w:rsid w:val="00956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image" Target="media/image57.emf"/><Relationship Id="rId68" Type="http://schemas.openxmlformats.org/officeDocument/2006/relationships/image" Target="media/image62.emf"/><Relationship Id="rId76" Type="http://schemas.openxmlformats.org/officeDocument/2006/relationships/image" Target="media/image70.emf"/><Relationship Id="rId84" Type="http://schemas.openxmlformats.org/officeDocument/2006/relationships/image" Target="media/image78.emf"/><Relationship Id="rId89"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65.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3.emf"/><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image" Target="media/image76.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image" Target="media/image79.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86" Type="http://schemas.openxmlformats.org/officeDocument/2006/relationships/image" Target="media/image8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D1283-9D4A-4AC3-BF7E-3A063F7E3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32</Pages>
  <Words>5529</Words>
  <Characters>31516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farzan</dc:creator>
  <cp:lastModifiedBy>abbas</cp:lastModifiedBy>
  <cp:revision>370</cp:revision>
  <dcterms:created xsi:type="dcterms:W3CDTF">2015-06-13T10:55:00Z</dcterms:created>
  <dcterms:modified xsi:type="dcterms:W3CDTF">2015-11-09T20:58:00Z</dcterms:modified>
</cp:coreProperties>
</file>