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1DA" w:rsidRPr="00F66F5F" w:rsidRDefault="00327CF7" w:rsidP="00F66F5F">
      <w:pPr>
        <w:bidi/>
        <w:spacing w:line="360" w:lineRule="auto"/>
        <w:jc w:val="both"/>
        <w:rPr>
          <w:rFonts w:cs="B Mitra"/>
          <w:sz w:val="26"/>
          <w:szCs w:val="26"/>
          <w:rtl/>
          <w:lang w:bidi="fa-IR"/>
        </w:rPr>
      </w:pPr>
      <w:r w:rsidRPr="00F66F5F">
        <w:rPr>
          <w:rFonts w:cs="B Mitra" w:hint="cs"/>
          <w:sz w:val="26"/>
          <w:szCs w:val="26"/>
          <w:rtl/>
          <w:lang w:bidi="fa-IR"/>
        </w:rPr>
        <w:t>تاثیرشایستگی  مدیریت زنجیره تامین  بر رضایت مشتری و ارزش سهامداران</w:t>
      </w:r>
    </w:p>
    <w:p w:rsidR="00327CF7" w:rsidRPr="00F66F5F" w:rsidRDefault="00327CF7" w:rsidP="00F66F5F">
      <w:pPr>
        <w:bidi/>
        <w:spacing w:line="360" w:lineRule="auto"/>
        <w:jc w:val="both"/>
        <w:rPr>
          <w:rFonts w:cs="B Mitra"/>
          <w:sz w:val="26"/>
          <w:szCs w:val="26"/>
          <w:rtl/>
          <w:lang w:bidi="fa-IR"/>
        </w:rPr>
      </w:pPr>
      <w:r w:rsidRPr="00F66F5F">
        <w:rPr>
          <w:rFonts w:cs="B Mitra" w:hint="cs"/>
          <w:sz w:val="26"/>
          <w:szCs w:val="26"/>
          <w:rtl/>
          <w:lang w:bidi="fa-IR"/>
        </w:rPr>
        <w:t xml:space="preserve">خلاصه: </w:t>
      </w:r>
    </w:p>
    <w:p w:rsidR="00327CF7" w:rsidRPr="00F66F5F" w:rsidRDefault="00327CF7" w:rsidP="00F66F5F">
      <w:pPr>
        <w:bidi/>
        <w:spacing w:line="360" w:lineRule="auto"/>
        <w:jc w:val="both"/>
        <w:rPr>
          <w:rFonts w:cs="B Mitra"/>
          <w:sz w:val="26"/>
          <w:szCs w:val="26"/>
          <w:rtl/>
          <w:lang w:bidi="fa-IR"/>
        </w:rPr>
      </w:pPr>
      <w:r w:rsidRPr="00F66F5F">
        <w:rPr>
          <w:rFonts w:cs="B Mitra" w:hint="cs"/>
          <w:sz w:val="26"/>
          <w:szCs w:val="26"/>
          <w:rtl/>
          <w:lang w:bidi="fa-IR"/>
        </w:rPr>
        <w:t xml:space="preserve">هدف- روابط میان شایستگی مدیریت زنجیره تامین و عملکرد شرکت به طور عملی نشان داده نشده است. این عمدتا بدلیل آن است که شاخص هایی برای کمی سازی تاثیرات </w:t>
      </w:r>
      <w:r w:rsidRPr="00F66F5F">
        <w:rPr>
          <w:rFonts w:cs="B Mitra"/>
          <w:sz w:val="26"/>
          <w:szCs w:val="26"/>
          <w:lang w:bidi="fa-IR"/>
        </w:rPr>
        <w:t>SCM</w:t>
      </w:r>
      <w:r w:rsidRPr="00F66F5F">
        <w:rPr>
          <w:rFonts w:cs="B Mitra" w:hint="cs"/>
          <w:sz w:val="26"/>
          <w:szCs w:val="26"/>
          <w:rtl/>
          <w:lang w:bidi="fa-IR"/>
        </w:rPr>
        <w:t xml:space="preserve"> وجود ندارد. بر اساس مفهوم مدیریت استراتژیک از گرایش زنجیره تامین به عنوان منبعی از مزیت رقابتی، این مقاله به دنبال آن است تا سه منبع مستقل از داده های </w:t>
      </w:r>
      <w:r w:rsidR="00E1791F" w:rsidRPr="00F66F5F">
        <w:rPr>
          <w:rFonts w:cs="B Mitra" w:hint="cs"/>
          <w:sz w:val="26"/>
          <w:szCs w:val="26"/>
          <w:rtl/>
          <w:lang w:bidi="fa-IR"/>
        </w:rPr>
        <w:t>دست دوم</w:t>
      </w:r>
      <w:r w:rsidRPr="00F66F5F">
        <w:rPr>
          <w:rFonts w:cs="B Mitra" w:hint="cs"/>
          <w:sz w:val="26"/>
          <w:szCs w:val="26"/>
          <w:rtl/>
          <w:lang w:bidi="fa-IR"/>
        </w:rPr>
        <w:t xml:space="preserve"> را بکار برده و تاثیرات شایستگی </w:t>
      </w:r>
      <w:r w:rsidRPr="00F66F5F">
        <w:rPr>
          <w:rFonts w:cs="B Mitra"/>
          <w:sz w:val="26"/>
          <w:szCs w:val="26"/>
          <w:lang w:bidi="fa-IR"/>
        </w:rPr>
        <w:t>SCM</w:t>
      </w:r>
      <w:r w:rsidRPr="00F66F5F">
        <w:rPr>
          <w:rFonts w:cs="B Mitra" w:hint="cs"/>
          <w:sz w:val="26"/>
          <w:szCs w:val="26"/>
          <w:rtl/>
          <w:lang w:bidi="fa-IR"/>
        </w:rPr>
        <w:t xml:space="preserve"> را بر اساس دو شاخص عملکردی مهم شرکت ها بسنجد: رضایت مشتری و ارزش سهامدار</w:t>
      </w:r>
    </w:p>
    <w:p w:rsidR="00327CF7" w:rsidRPr="00F66F5F" w:rsidRDefault="00327CF7" w:rsidP="00F66F5F">
      <w:pPr>
        <w:bidi/>
        <w:spacing w:line="360" w:lineRule="auto"/>
        <w:jc w:val="both"/>
        <w:rPr>
          <w:rFonts w:cs="B Mitra"/>
          <w:sz w:val="26"/>
          <w:szCs w:val="26"/>
          <w:rtl/>
          <w:lang w:bidi="fa-IR"/>
        </w:rPr>
      </w:pPr>
      <w:r w:rsidRPr="00F66F5F">
        <w:rPr>
          <w:rFonts w:cs="B Mitra" w:hint="cs"/>
          <w:sz w:val="26"/>
          <w:szCs w:val="26"/>
          <w:rtl/>
          <w:lang w:bidi="fa-IR"/>
        </w:rPr>
        <w:t xml:space="preserve">طراحی/متدولوژی /رویکرد: شایستگی </w:t>
      </w:r>
      <w:r w:rsidRPr="00F66F5F">
        <w:rPr>
          <w:rFonts w:cs="B Mitra"/>
          <w:sz w:val="26"/>
          <w:szCs w:val="26"/>
          <w:lang w:bidi="fa-IR"/>
        </w:rPr>
        <w:t>SCM</w:t>
      </w:r>
      <w:r w:rsidRPr="00F66F5F">
        <w:rPr>
          <w:rFonts w:cs="B Mitra" w:hint="cs"/>
          <w:sz w:val="26"/>
          <w:szCs w:val="26"/>
          <w:rtl/>
          <w:lang w:bidi="fa-IR"/>
        </w:rPr>
        <w:t xml:space="preserve"> با داده ها از طریق نظرات متخصصان</w:t>
      </w:r>
      <w:r w:rsidR="00E1791F" w:rsidRPr="00F66F5F">
        <w:rPr>
          <w:rFonts w:cs="B Mitra" w:hint="cs"/>
          <w:sz w:val="26"/>
          <w:szCs w:val="26"/>
          <w:rtl/>
          <w:lang w:bidi="fa-IR"/>
        </w:rPr>
        <w:t xml:space="preserve"> </w:t>
      </w:r>
      <w:r w:rsidRPr="00F66F5F">
        <w:rPr>
          <w:rFonts w:cs="B Mitra" w:hint="cs"/>
          <w:sz w:val="26"/>
          <w:szCs w:val="26"/>
          <w:rtl/>
          <w:lang w:bidi="fa-IR"/>
        </w:rPr>
        <w:t xml:space="preserve">گروه زنجیره تامین گارتنر ارزیابی شده است که </w:t>
      </w:r>
      <w:r w:rsidR="00E1791F" w:rsidRPr="00F66F5F">
        <w:rPr>
          <w:rFonts w:cs="B Mitra" w:hint="cs"/>
          <w:sz w:val="26"/>
          <w:szCs w:val="26"/>
          <w:rtl/>
          <w:lang w:bidi="fa-IR"/>
        </w:rPr>
        <w:t xml:space="preserve">مشخص کننده </w:t>
      </w:r>
      <w:r w:rsidRPr="00F66F5F">
        <w:rPr>
          <w:rFonts w:cs="B Mitra" w:hint="cs"/>
          <w:sz w:val="26"/>
          <w:szCs w:val="26"/>
          <w:rtl/>
          <w:lang w:bidi="fa-IR"/>
        </w:rPr>
        <w:t xml:space="preserve"> 25 </w:t>
      </w:r>
      <w:r w:rsidR="00E1791F" w:rsidRPr="00F66F5F">
        <w:rPr>
          <w:rFonts w:cs="B Mitra" w:hint="cs"/>
          <w:sz w:val="26"/>
          <w:szCs w:val="26"/>
          <w:rtl/>
          <w:lang w:bidi="fa-IR"/>
        </w:rPr>
        <w:t xml:space="preserve">شرکت برتر زنجیره تامین </w:t>
      </w:r>
      <w:r w:rsidRPr="00F66F5F">
        <w:rPr>
          <w:rFonts w:cs="B Mitra" w:hint="cs"/>
          <w:sz w:val="26"/>
          <w:szCs w:val="26"/>
          <w:rtl/>
          <w:lang w:bidi="fa-IR"/>
        </w:rPr>
        <w:t xml:space="preserve">هستند: پایگاه داده شاخص رضایت مشتری و اخیرا شاخص مالی </w:t>
      </w:r>
      <w:r w:rsidR="007833AD" w:rsidRPr="00F66F5F">
        <w:rPr>
          <w:rFonts w:cs="B Mitra" w:hint="cs"/>
          <w:sz w:val="26"/>
          <w:szCs w:val="26"/>
          <w:rtl/>
          <w:lang w:bidi="fa-IR"/>
        </w:rPr>
        <w:t>اندازه حرکت</w:t>
      </w:r>
      <w:r w:rsidRPr="00F66F5F">
        <w:rPr>
          <w:rFonts w:cs="B Mitra" w:hint="cs"/>
          <w:sz w:val="26"/>
          <w:szCs w:val="26"/>
          <w:rtl/>
          <w:lang w:bidi="fa-IR"/>
        </w:rPr>
        <w:t xml:space="preserve"> ارزش افزوده اقتصادی می تواند به عنوان شاخص های نتایج استفاده شود.</w:t>
      </w:r>
    </w:p>
    <w:p w:rsidR="00327CF7" w:rsidRPr="00F66F5F" w:rsidRDefault="00327CF7" w:rsidP="00F66F5F">
      <w:pPr>
        <w:bidi/>
        <w:spacing w:line="360" w:lineRule="auto"/>
        <w:jc w:val="both"/>
        <w:rPr>
          <w:rFonts w:cs="B Mitra"/>
          <w:sz w:val="26"/>
          <w:szCs w:val="26"/>
          <w:rtl/>
          <w:lang w:bidi="fa-IR"/>
        </w:rPr>
      </w:pPr>
      <w:r w:rsidRPr="00F66F5F">
        <w:rPr>
          <w:rFonts w:cs="B Mitra" w:hint="cs"/>
          <w:sz w:val="26"/>
          <w:szCs w:val="26"/>
          <w:rtl/>
          <w:lang w:bidi="fa-IR"/>
        </w:rPr>
        <w:t>یافته ها- شرکت های</w:t>
      </w:r>
      <w:r w:rsidR="00E1791F" w:rsidRPr="00F66F5F">
        <w:rPr>
          <w:rFonts w:cs="B Mitra" w:hint="cs"/>
          <w:sz w:val="26"/>
          <w:szCs w:val="26"/>
          <w:rtl/>
          <w:lang w:bidi="fa-IR"/>
        </w:rPr>
        <w:t>ی</w:t>
      </w:r>
      <w:r w:rsidRPr="00F66F5F">
        <w:rPr>
          <w:rFonts w:cs="B Mitra" w:hint="cs"/>
          <w:sz w:val="26"/>
          <w:szCs w:val="26"/>
          <w:rtl/>
          <w:lang w:bidi="fa-IR"/>
        </w:rPr>
        <w:t xml:space="preserve"> که توسط همکاران و متخصصان به عنوان شرکت های با شایستگی </w:t>
      </w:r>
      <w:r w:rsidRPr="00F66F5F">
        <w:rPr>
          <w:rFonts w:cs="B Mitra"/>
          <w:sz w:val="26"/>
          <w:szCs w:val="26"/>
          <w:lang w:bidi="fa-IR"/>
        </w:rPr>
        <w:t>SCM</w:t>
      </w:r>
      <w:r w:rsidRPr="00F66F5F">
        <w:rPr>
          <w:rFonts w:cs="B Mitra" w:hint="cs"/>
          <w:sz w:val="26"/>
          <w:szCs w:val="26"/>
          <w:rtl/>
          <w:lang w:bidi="fa-IR"/>
        </w:rPr>
        <w:t xml:space="preserve"> شناخته شده اند، سطوح بالایی از رضایت مشتری و ارزش سهامدار را داشته اند که از میانگین صنعتی شان بالاتر بوده است. </w:t>
      </w:r>
    </w:p>
    <w:p w:rsidR="00327CF7" w:rsidRPr="00F66F5F" w:rsidRDefault="00327CF7" w:rsidP="00F66F5F">
      <w:pPr>
        <w:bidi/>
        <w:spacing w:line="360" w:lineRule="auto"/>
        <w:jc w:val="both"/>
        <w:rPr>
          <w:rFonts w:cs="B Mitra"/>
          <w:sz w:val="26"/>
          <w:szCs w:val="26"/>
          <w:rtl/>
          <w:lang w:bidi="fa-IR"/>
        </w:rPr>
      </w:pPr>
      <w:r w:rsidRPr="00F66F5F">
        <w:rPr>
          <w:rFonts w:cs="B Mitra" w:hint="cs"/>
          <w:sz w:val="26"/>
          <w:szCs w:val="26"/>
          <w:rtl/>
          <w:lang w:bidi="fa-IR"/>
        </w:rPr>
        <w:t>محدودیت های تحقیق/کاربردها- شواهد بعدی باید علیت هایی را ثابت کنند که در میان این متغیرها وجود دارد. محدودیتهای مرت</w:t>
      </w:r>
      <w:r w:rsidR="00E1791F" w:rsidRPr="00F66F5F">
        <w:rPr>
          <w:rFonts w:cs="B Mitra" w:hint="cs"/>
          <w:sz w:val="26"/>
          <w:szCs w:val="26"/>
          <w:rtl/>
          <w:lang w:bidi="fa-IR"/>
        </w:rPr>
        <w:t>ب</w:t>
      </w:r>
      <w:r w:rsidRPr="00F66F5F">
        <w:rPr>
          <w:rFonts w:cs="B Mitra" w:hint="cs"/>
          <w:sz w:val="26"/>
          <w:szCs w:val="26"/>
          <w:rtl/>
          <w:lang w:bidi="fa-IR"/>
        </w:rPr>
        <w:t xml:space="preserve">ط با استفاده از داده های </w:t>
      </w:r>
      <w:r w:rsidR="00E1791F" w:rsidRPr="00F66F5F">
        <w:rPr>
          <w:rFonts w:cs="B Mitra" w:hint="cs"/>
          <w:sz w:val="26"/>
          <w:szCs w:val="26"/>
          <w:rtl/>
          <w:lang w:bidi="fa-IR"/>
        </w:rPr>
        <w:t>دست دوم</w:t>
      </w:r>
      <w:r w:rsidRPr="00F66F5F">
        <w:rPr>
          <w:rFonts w:cs="B Mitra" w:hint="cs"/>
          <w:sz w:val="26"/>
          <w:szCs w:val="26"/>
          <w:rtl/>
          <w:lang w:bidi="fa-IR"/>
        </w:rPr>
        <w:t xml:space="preserve"> به شرکت های با عملکرد برتر در این تحلیل محدود شده است. با این وجود، همبستگی قوی میان شایستگی </w:t>
      </w:r>
      <w:r w:rsidRPr="00F66F5F">
        <w:rPr>
          <w:rFonts w:cs="B Mitra"/>
          <w:sz w:val="26"/>
          <w:szCs w:val="26"/>
          <w:lang w:bidi="fa-IR"/>
        </w:rPr>
        <w:t>SCM</w:t>
      </w:r>
      <w:r w:rsidRPr="00F66F5F">
        <w:rPr>
          <w:rFonts w:cs="B Mitra" w:hint="cs"/>
          <w:sz w:val="26"/>
          <w:szCs w:val="26"/>
          <w:rtl/>
          <w:lang w:bidi="fa-IR"/>
        </w:rPr>
        <w:t xml:space="preserve"> و</w:t>
      </w:r>
      <w:r w:rsidR="00E1791F" w:rsidRPr="00F66F5F">
        <w:rPr>
          <w:rFonts w:cs="B Mitra" w:hint="cs"/>
          <w:sz w:val="26"/>
          <w:szCs w:val="26"/>
          <w:rtl/>
          <w:lang w:bidi="fa-IR"/>
        </w:rPr>
        <w:t xml:space="preserve"> دو شاخص عملکردی شرکت بدست آمد ک</w:t>
      </w:r>
      <w:r w:rsidRPr="00F66F5F">
        <w:rPr>
          <w:rFonts w:cs="B Mitra" w:hint="cs"/>
          <w:sz w:val="26"/>
          <w:szCs w:val="26"/>
          <w:rtl/>
          <w:lang w:bidi="fa-IR"/>
        </w:rPr>
        <w:t xml:space="preserve">ه می تواند به مدیران ارشد و مدیران سایر حوزه های عملیاتی کمک کند تا درک بهتری از مزیت های بالقوه مرتبط با ارتقا شایستگی </w:t>
      </w:r>
      <w:r w:rsidRPr="00F66F5F">
        <w:rPr>
          <w:rFonts w:cs="B Mitra"/>
          <w:sz w:val="26"/>
          <w:szCs w:val="26"/>
          <w:lang w:bidi="fa-IR"/>
        </w:rPr>
        <w:t>SCM</w:t>
      </w:r>
      <w:r w:rsidRPr="00F66F5F">
        <w:rPr>
          <w:rFonts w:cs="B Mitra" w:hint="cs"/>
          <w:sz w:val="26"/>
          <w:szCs w:val="26"/>
          <w:rtl/>
          <w:lang w:bidi="fa-IR"/>
        </w:rPr>
        <w:t xml:space="preserve"> داشته باشند.</w:t>
      </w:r>
    </w:p>
    <w:p w:rsidR="00327CF7" w:rsidRPr="00F66F5F" w:rsidRDefault="00327CF7" w:rsidP="00F66F5F">
      <w:pPr>
        <w:bidi/>
        <w:spacing w:line="360" w:lineRule="auto"/>
        <w:jc w:val="both"/>
        <w:rPr>
          <w:rFonts w:cs="B Mitra"/>
          <w:sz w:val="26"/>
          <w:szCs w:val="26"/>
          <w:rtl/>
          <w:lang w:bidi="fa-IR"/>
        </w:rPr>
      </w:pPr>
      <w:r w:rsidRPr="00F66F5F">
        <w:rPr>
          <w:rFonts w:cs="B Mitra" w:hint="cs"/>
          <w:sz w:val="26"/>
          <w:szCs w:val="26"/>
          <w:rtl/>
          <w:lang w:bidi="fa-IR"/>
        </w:rPr>
        <w:t xml:space="preserve">کاربردهای عملی- ارزیابی دو شاخصی که عملکرد </w:t>
      </w:r>
      <w:r w:rsidRPr="00F66F5F">
        <w:rPr>
          <w:rFonts w:cs="B Mitra"/>
          <w:sz w:val="26"/>
          <w:szCs w:val="26"/>
          <w:lang w:bidi="fa-IR"/>
        </w:rPr>
        <w:t>SCM</w:t>
      </w:r>
      <w:r w:rsidRPr="00F66F5F">
        <w:rPr>
          <w:rFonts w:cs="B Mitra" w:hint="cs"/>
          <w:sz w:val="26"/>
          <w:szCs w:val="26"/>
          <w:rtl/>
          <w:lang w:bidi="fa-IR"/>
        </w:rPr>
        <w:t xml:space="preserve"> برتر را از رقبای آن صنعت متمایز می سازد م</w:t>
      </w:r>
      <w:r w:rsidR="00E1791F" w:rsidRPr="00F66F5F">
        <w:rPr>
          <w:rFonts w:cs="B Mitra" w:hint="cs"/>
          <w:sz w:val="26"/>
          <w:szCs w:val="26"/>
          <w:rtl/>
          <w:lang w:bidi="fa-IR"/>
        </w:rPr>
        <w:t>ی</w:t>
      </w:r>
      <w:r w:rsidRPr="00F66F5F">
        <w:rPr>
          <w:rFonts w:cs="B Mitra" w:hint="cs"/>
          <w:sz w:val="26"/>
          <w:szCs w:val="26"/>
          <w:rtl/>
          <w:lang w:bidi="fa-IR"/>
        </w:rPr>
        <w:t xml:space="preserve"> تواند به حرفه ای های </w:t>
      </w:r>
      <w:r w:rsidRPr="00F66F5F">
        <w:rPr>
          <w:rFonts w:cs="B Mitra"/>
          <w:sz w:val="26"/>
          <w:szCs w:val="26"/>
          <w:lang w:bidi="fa-IR"/>
        </w:rPr>
        <w:t>SCM</w:t>
      </w:r>
      <w:r w:rsidRPr="00F66F5F">
        <w:rPr>
          <w:rFonts w:cs="B Mitra" w:hint="cs"/>
          <w:sz w:val="26"/>
          <w:szCs w:val="26"/>
          <w:rtl/>
          <w:lang w:bidi="fa-IR"/>
        </w:rPr>
        <w:t xml:space="preserve"> کمک کند تا تاثیرات شایستگی </w:t>
      </w:r>
      <w:r w:rsidRPr="00F66F5F">
        <w:rPr>
          <w:rFonts w:cs="B Mitra"/>
          <w:sz w:val="26"/>
          <w:szCs w:val="26"/>
          <w:lang w:bidi="fa-IR"/>
        </w:rPr>
        <w:t>SCM</w:t>
      </w:r>
      <w:r w:rsidR="00E1791F" w:rsidRPr="00F66F5F">
        <w:rPr>
          <w:rFonts w:cs="B Mitra" w:hint="cs"/>
          <w:sz w:val="26"/>
          <w:szCs w:val="26"/>
          <w:rtl/>
          <w:lang w:bidi="fa-IR"/>
        </w:rPr>
        <w:t xml:space="preserve"> را روی مدیران غیر</w:t>
      </w:r>
      <w:r w:rsidRPr="00F66F5F">
        <w:rPr>
          <w:rFonts w:cs="B Mitra" w:hint="cs"/>
          <w:sz w:val="26"/>
          <w:szCs w:val="26"/>
          <w:rtl/>
          <w:lang w:bidi="fa-IR"/>
        </w:rPr>
        <w:t xml:space="preserve"> زنجیره تامین و مشارکت کنندگان بیرونی زنجیره تامین نیز درک کنند </w:t>
      </w:r>
      <w:r w:rsidR="00E1791F" w:rsidRPr="00F66F5F">
        <w:rPr>
          <w:rFonts w:cs="B Mitra" w:hint="cs"/>
          <w:sz w:val="26"/>
          <w:szCs w:val="26"/>
          <w:rtl/>
          <w:lang w:bidi="fa-IR"/>
        </w:rPr>
        <w:t xml:space="preserve">، </w:t>
      </w:r>
      <w:r w:rsidRPr="00F66F5F">
        <w:rPr>
          <w:rFonts w:cs="B Mitra" w:hint="cs"/>
          <w:sz w:val="26"/>
          <w:szCs w:val="26"/>
          <w:rtl/>
          <w:lang w:bidi="fa-IR"/>
        </w:rPr>
        <w:t xml:space="preserve">یعنی آنهایی که حمایت و همکاری آنان عاملی ضروری برای موفقیت فرایند اقدامات بهبود است. </w:t>
      </w:r>
    </w:p>
    <w:p w:rsidR="00327CF7" w:rsidRPr="00F66F5F" w:rsidRDefault="00327CF7" w:rsidP="00F66F5F">
      <w:pPr>
        <w:bidi/>
        <w:spacing w:line="360" w:lineRule="auto"/>
        <w:jc w:val="both"/>
        <w:rPr>
          <w:rFonts w:cs="B Mitra"/>
          <w:sz w:val="26"/>
          <w:szCs w:val="26"/>
          <w:rtl/>
          <w:lang w:bidi="fa-IR"/>
        </w:rPr>
      </w:pPr>
      <w:r w:rsidRPr="00F66F5F">
        <w:rPr>
          <w:rFonts w:cs="B Mitra" w:hint="cs"/>
          <w:sz w:val="26"/>
          <w:szCs w:val="26"/>
          <w:rtl/>
          <w:lang w:bidi="fa-IR"/>
        </w:rPr>
        <w:t xml:space="preserve">اصالت/ارزش- </w:t>
      </w:r>
      <w:r w:rsidR="00E1791F" w:rsidRPr="00F66F5F">
        <w:rPr>
          <w:rFonts w:cs="B Mitra" w:hint="cs"/>
          <w:sz w:val="26"/>
          <w:szCs w:val="26"/>
          <w:rtl/>
          <w:lang w:bidi="fa-IR"/>
        </w:rPr>
        <w:t>علاوه بر</w:t>
      </w:r>
      <w:r w:rsidRPr="00F66F5F">
        <w:rPr>
          <w:rFonts w:cs="B Mitra" w:hint="cs"/>
          <w:sz w:val="26"/>
          <w:szCs w:val="26"/>
          <w:rtl/>
          <w:lang w:bidi="fa-IR"/>
        </w:rPr>
        <w:t xml:space="preserve"> یافته های مطالعه، ترکیب ایده های کیفی متخصصان، رضایت مشتریان اصلی و داده های </w:t>
      </w:r>
      <w:r w:rsidR="00E1791F" w:rsidRPr="00F66F5F">
        <w:rPr>
          <w:rFonts w:cs="B Mitra" w:hint="cs"/>
          <w:sz w:val="26"/>
          <w:szCs w:val="26"/>
          <w:rtl/>
          <w:lang w:bidi="fa-IR"/>
        </w:rPr>
        <w:t>دست دوم</w:t>
      </w:r>
      <w:r w:rsidRPr="00F66F5F">
        <w:rPr>
          <w:rFonts w:cs="B Mitra" w:hint="cs"/>
          <w:sz w:val="26"/>
          <w:szCs w:val="26"/>
          <w:rtl/>
          <w:lang w:bidi="fa-IR"/>
        </w:rPr>
        <w:t xml:space="preserve"> عملکرد مالی عددی می تواند نشان دهنده روشهای نوین و اطلاعاتی </w:t>
      </w:r>
      <w:r w:rsidR="00E1791F" w:rsidRPr="00F66F5F">
        <w:rPr>
          <w:rFonts w:cs="B Mitra" w:hint="cs"/>
          <w:sz w:val="26"/>
          <w:szCs w:val="26"/>
          <w:rtl/>
          <w:lang w:bidi="fa-IR"/>
        </w:rPr>
        <w:t>ات که به مباحثاتی پ</w:t>
      </w:r>
      <w:r w:rsidRPr="00F66F5F">
        <w:rPr>
          <w:rFonts w:cs="B Mitra" w:hint="cs"/>
          <w:sz w:val="26"/>
          <w:szCs w:val="26"/>
          <w:rtl/>
          <w:lang w:bidi="fa-IR"/>
        </w:rPr>
        <w:t xml:space="preserve">اسخ می دهند که </w:t>
      </w:r>
      <w:r w:rsidR="00E1791F" w:rsidRPr="00F66F5F">
        <w:rPr>
          <w:rFonts w:cs="B Mitra" w:hint="cs"/>
          <w:sz w:val="26"/>
          <w:szCs w:val="26"/>
          <w:rtl/>
          <w:lang w:bidi="fa-IR"/>
        </w:rPr>
        <w:t xml:space="preserve">در آن </w:t>
      </w:r>
      <w:r w:rsidRPr="00F66F5F">
        <w:rPr>
          <w:rFonts w:cs="B Mitra" w:hint="cs"/>
          <w:sz w:val="26"/>
          <w:szCs w:val="26"/>
          <w:rtl/>
          <w:lang w:bidi="fa-IR"/>
        </w:rPr>
        <w:t xml:space="preserve">رویکردهای مختلف می توانند درک جامع تری از </w:t>
      </w:r>
      <w:r w:rsidRPr="00F66F5F">
        <w:rPr>
          <w:rFonts w:cs="B Mitra"/>
          <w:sz w:val="26"/>
          <w:szCs w:val="26"/>
          <w:lang w:bidi="fa-IR"/>
        </w:rPr>
        <w:t>SCM</w:t>
      </w:r>
      <w:r w:rsidRPr="00F66F5F">
        <w:rPr>
          <w:rFonts w:cs="B Mitra" w:hint="cs"/>
          <w:sz w:val="26"/>
          <w:szCs w:val="26"/>
          <w:rtl/>
          <w:lang w:bidi="fa-IR"/>
        </w:rPr>
        <w:t xml:space="preserve"> داشته باشند</w:t>
      </w:r>
    </w:p>
    <w:p w:rsidR="00327CF7" w:rsidRPr="00F66F5F" w:rsidRDefault="00327CF7" w:rsidP="00F66F5F">
      <w:pPr>
        <w:bidi/>
        <w:spacing w:line="360" w:lineRule="auto"/>
        <w:jc w:val="both"/>
        <w:rPr>
          <w:rFonts w:cs="B Mitra"/>
          <w:sz w:val="26"/>
          <w:szCs w:val="26"/>
          <w:rtl/>
          <w:lang w:bidi="fa-IR"/>
        </w:rPr>
      </w:pPr>
      <w:r w:rsidRPr="00F66F5F">
        <w:rPr>
          <w:rFonts w:cs="B Mitra" w:hint="cs"/>
          <w:sz w:val="26"/>
          <w:szCs w:val="26"/>
          <w:rtl/>
          <w:lang w:bidi="fa-IR"/>
        </w:rPr>
        <w:lastRenderedPageBreak/>
        <w:t>کلید واژه ها: شایستگی مدیریت کیفیت جامع، رضایت مشتری، تحلیل ارزش سهامدار، ارزش افزوده اقتصادی، شاخص های مدیریت زنجیره تامین، روش دلفی</w:t>
      </w:r>
    </w:p>
    <w:p w:rsidR="00327CF7" w:rsidRPr="00F66F5F" w:rsidRDefault="00327CF7" w:rsidP="00F66F5F">
      <w:pPr>
        <w:bidi/>
        <w:spacing w:line="360" w:lineRule="auto"/>
        <w:jc w:val="both"/>
        <w:rPr>
          <w:rFonts w:cs="B Mitra"/>
          <w:sz w:val="26"/>
          <w:szCs w:val="26"/>
          <w:rtl/>
          <w:lang w:bidi="fa-IR"/>
        </w:rPr>
      </w:pPr>
      <w:r w:rsidRPr="00F66F5F">
        <w:rPr>
          <w:rFonts w:cs="B Mitra" w:hint="cs"/>
          <w:sz w:val="26"/>
          <w:szCs w:val="26"/>
          <w:rtl/>
          <w:lang w:bidi="fa-IR"/>
        </w:rPr>
        <w:t>نوع مقاله: پژوهشی</w:t>
      </w:r>
    </w:p>
    <w:p w:rsidR="00327CF7" w:rsidRPr="00F66F5F" w:rsidRDefault="00327CF7" w:rsidP="00F66F5F">
      <w:pPr>
        <w:bidi/>
        <w:spacing w:line="360" w:lineRule="auto"/>
        <w:jc w:val="both"/>
        <w:rPr>
          <w:rFonts w:cs="B Mitra"/>
          <w:sz w:val="26"/>
          <w:szCs w:val="26"/>
          <w:rtl/>
          <w:lang w:bidi="fa-IR"/>
        </w:rPr>
      </w:pPr>
      <w:r w:rsidRPr="00F66F5F">
        <w:rPr>
          <w:rFonts w:cs="B Mitra" w:hint="cs"/>
          <w:sz w:val="26"/>
          <w:szCs w:val="26"/>
          <w:rtl/>
          <w:lang w:bidi="fa-IR"/>
        </w:rPr>
        <w:t xml:space="preserve">مقدمه </w:t>
      </w:r>
    </w:p>
    <w:p w:rsidR="00327CF7" w:rsidRPr="00F66F5F" w:rsidRDefault="00327CF7" w:rsidP="00F66F5F">
      <w:pPr>
        <w:bidi/>
        <w:spacing w:line="360" w:lineRule="auto"/>
        <w:jc w:val="both"/>
        <w:rPr>
          <w:rFonts w:cs="B Mitra"/>
          <w:sz w:val="26"/>
          <w:szCs w:val="26"/>
          <w:rtl/>
          <w:lang w:bidi="fa-IR"/>
        </w:rPr>
      </w:pPr>
      <w:r w:rsidRPr="00F66F5F">
        <w:rPr>
          <w:rFonts w:cs="B Mitra" w:hint="cs"/>
          <w:sz w:val="26"/>
          <w:szCs w:val="26"/>
          <w:rtl/>
          <w:lang w:bidi="fa-IR"/>
        </w:rPr>
        <w:t xml:space="preserve">مدیریت زنجیره تامین </w:t>
      </w:r>
      <w:r w:rsidR="0044221B" w:rsidRPr="00F66F5F">
        <w:rPr>
          <w:rFonts w:cs="B Mitra" w:hint="cs"/>
          <w:sz w:val="26"/>
          <w:szCs w:val="26"/>
          <w:rtl/>
          <w:lang w:bidi="fa-IR"/>
        </w:rPr>
        <w:t>(</w:t>
      </w:r>
      <w:r w:rsidR="0044221B" w:rsidRPr="00F66F5F">
        <w:rPr>
          <w:rFonts w:cs="B Mitra"/>
          <w:sz w:val="26"/>
          <w:szCs w:val="26"/>
          <w:lang w:bidi="fa-IR"/>
        </w:rPr>
        <w:t>SCM</w:t>
      </w:r>
      <w:r w:rsidR="0044221B" w:rsidRPr="00F66F5F">
        <w:rPr>
          <w:rFonts w:cs="B Mitra" w:hint="cs"/>
          <w:sz w:val="26"/>
          <w:szCs w:val="26"/>
          <w:rtl/>
          <w:lang w:bidi="fa-IR"/>
        </w:rPr>
        <w:t xml:space="preserve">) در نهایت برندگان را از بازندگان متمایز می سازد . با این حال، روابط میان شایستگی </w:t>
      </w:r>
      <w:r w:rsidR="0044221B" w:rsidRPr="00F66F5F">
        <w:rPr>
          <w:rFonts w:cs="B Mitra"/>
          <w:sz w:val="26"/>
          <w:szCs w:val="26"/>
          <w:lang w:bidi="fa-IR"/>
        </w:rPr>
        <w:t>SCM</w:t>
      </w:r>
      <w:r w:rsidR="0044221B" w:rsidRPr="00F66F5F">
        <w:rPr>
          <w:rFonts w:cs="B Mitra" w:hint="cs"/>
          <w:sz w:val="26"/>
          <w:szCs w:val="26"/>
          <w:rtl/>
          <w:lang w:bidi="fa-IR"/>
        </w:rPr>
        <w:t xml:space="preserve"> و عملکرد شرکت به طور عملی تعیین نشده است. دلیل اصلی برای فقدان این امر این است که شاخص های تایید شده برای کمی کردن تاثیرات </w:t>
      </w:r>
      <w:r w:rsidR="0044221B" w:rsidRPr="00F66F5F">
        <w:rPr>
          <w:rFonts w:cs="B Mitra"/>
          <w:sz w:val="26"/>
          <w:szCs w:val="26"/>
          <w:lang w:bidi="fa-IR"/>
        </w:rPr>
        <w:t>SCM</w:t>
      </w:r>
      <w:r w:rsidR="0044221B" w:rsidRPr="00F66F5F">
        <w:rPr>
          <w:rFonts w:cs="B Mitra" w:hint="cs"/>
          <w:sz w:val="26"/>
          <w:szCs w:val="26"/>
          <w:rtl/>
          <w:lang w:bidi="fa-IR"/>
        </w:rPr>
        <w:t xml:space="preserve"> بسیار کم هستند. در نتیحه بسیاری از مدیران ارشد و مدیران غیر </w:t>
      </w:r>
      <w:r w:rsidR="0044221B" w:rsidRPr="00F66F5F">
        <w:rPr>
          <w:rFonts w:cs="B Mitra"/>
          <w:sz w:val="26"/>
          <w:szCs w:val="26"/>
          <w:lang w:bidi="fa-IR"/>
        </w:rPr>
        <w:t>SCM</w:t>
      </w:r>
      <w:r w:rsidR="0044221B" w:rsidRPr="00F66F5F">
        <w:rPr>
          <w:rFonts w:cs="B Mitra" w:hint="cs"/>
          <w:sz w:val="26"/>
          <w:szCs w:val="26"/>
          <w:rtl/>
          <w:lang w:bidi="fa-IR"/>
        </w:rPr>
        <w:t xml:space="preserve"> </w:t>
      </w:r>
      <w:r w:rsidR="00E1791F" w:rsidRPr="00F66F5F">
        <w:rPr>
          <w:rFonts w:cs="B Mitra" w:hint="cs"/>
          <w:sz w:val="26"/>
          <w:szCs w:val="26"/>
          <w:rtl/>
          <w:lang w:bidi="fa-IR"/>
        </w:rPr>
        <w:t>د</w:t>
      </w:r>
      <w:r w:rsidR="0044221B" w:rsidRPr="00F66F5F">
        <w:rPr>
          <w:rFonts w:cs="B Mitra" w:hint="cs"/>
          <w:sz w:val="26"/>
          <w:szCs w:val="26"/>
          <w:rtl/>
          <w:lang w:bidi="fa-IR"/>
        </w:rPr>
        <w:t xml:space="preserve">ر خصوص استراتژیک های بالقوه، مزیت های مالی و عملیاتی مرتبط با شایستگی </w:t>
      </w:r>
      <w:r w:rsidR="0044221B" w:rsidRPr="00F66F5F">
        <w:rPr>
          <w:rFonts w:cs="B Mitra"/>
          <w:sz w:val="26"/>
          <w:szCs w:val="26"/>
          <w:lang w:bidi="fa-IR"/>
        </w:rPr>
        <w:t>SCM</w:t>
      </w:r>
      <w:r w:rsidR="0044221B" w:rsidRPr="00F66F5F">
        <w:rPr>
          <w:rFonts w:cs="B Mitra" w:hint="cs"/>
          <w:sz w:val="26"/>
          <w:szCs w:val="26"/>
          <w:rtl/>
          <w:lang w:bidi="fa-IR"/>
        </w:rPr>
        <w:t xml:space="preserve"> تردید دارند. بعلاوه حرفه ای های </w:t>
      </w:r>
      <w:r w:rsidR="0044221B" w:rsidRPr="00F66F5F">
        <w:rPr>
          <w:rFonts w:cs="B Mitra"/>
          <w:sz w:val="26"/>
          <w:szCs w:val="26"/>
          <w:lang w:bidi="fa-IR"/>
        </w:rPr>
        <w:t>SCM</w:t>
      </w:r>
      <w:r w:rsidR="0044221B" w:rsidRPr="00F66F5F">
        <w:rPr>
          <w:rFonts w:cs="B Mitra" w:hint="cs"/>
          <w:sz w:val="26"/>
          <w:szCs w:val="26"/>
          <w:rtl/>
          <w:lang w:bidi="fa-IR"/>
        </w:rPr>
        <w:t xml:space="preserve"> اغلب به طور موفقیت آمیزی به تاثیر اقدامات عملیاتی </w:t>
      </w:r>
      <w:r w:rsidR="0044221B" w:rsidRPr="00F66F5F">
        <w:rPr>
          <w:rFonts w:cs="B Mitra"/>
          <w:sz w:val="26"/>
          <w:szCs w:val="26"/>
          <w:lang w:bidi="fa-IR"/>
        </w:rPr>
        <w:t>SCM</w:t>
      </w:r>
      <w:r w:rsidR="0044221B" w:rsidRPr="00F66F5F">
        <w:rPr>
          <w:rFonts w:cs="B Mitra" w:hint="cs"/>
          <w:sz w:val="26"/>
          <w:szCs w:val="26"/>
          <w:rtl/>
          <w:lang w:bidi="fa-IR"/>
        </w:rPr>
        <w:t xml:space="preserve"> و سرمایه گذاری منابع روی عملکرد شرکت ها می پردازند.</w:t>
      </w:r>
    </w:p>
    <w:p w:rsidR="0044221B" w:rsidRPr="00F66F5F" w:rsidRDefault="0044221B" w:rsidP="00F66F5F">
      <w:pPr>
        <w:bidi/>
        <w:spacing w:line="360" w:lineRule="auto"/>
        <w:jc w:val="both"/>
        <w:rPr>
          <w:rFonts w:cs="B Mitra"/>
          <w:sz w:val="26"/>
          <w:szCs w:val="26"/>
          <w:rtl/>
          <w:lang w:bidi="fa-IR"/>
        </w:rPr>
      </w:pPr>
      <w:r w:rsidRPr="00F66F5F">
        <w:rPr>
          <w:rFonts w:cs="B Mitra" w:hint="cs"/>
          <w:sz w:val="26"/>
          <w:szCs w:val="26"/>
          <w:rtl/>
          <w:lang w:bidi="fa-IR"/>
        </w:rPr>
        <w:t xml:space="preserve">شایستگی </w:t>
      </w:r>
      <w:r w:rsidRPr="00F66F5F">
        <w:rPr>
          <w:rFonts w:cs="B Mitra"/>
          <w:sz w:val="26"/>
          <w:szCs w:val="26"/>
          <w:lang w:bidi="fa-IR"/>
        </w:rPr>
        <w:t>SCM</w:t>
      </w:r>
      <w:r w:rsidRPr="00F66F5F">
        <w:rPr>
          <w:rFonts w:cs="B Mitra" w:hint="cs"/>
          <w:sz w:val="26"/>
          <w:szCs w:val="26"/>
          <w:rtl/>
          <w:lang w:bidi="fa-IR"/>
        </w:rPr>
        <w:t xml:space="preserve"> نقش اصلی در ایجاد ارزش سهامداری دارد که روی رضایت مشتری تاثیر می گذارد و به نوبه خود محرک های اصلی ب</w:t>
      </w:r>
      <w:r w:rsidR="00390FAD" w:rsidRPr="00F66F5F">
        <w:rPr>
          <w:rFonts w:cs="B Mitra" w:hint="cs"/>
          <w:sz w:val="26"/>
          <w:szCs w:val="26"/>
          <w:rtl/>
          <w:lang w:bidi="fa-IR"/>
        </w:rPr>
        <w:t xml:space="preserve">رای عملکرد مالی شرکت خواهد بود: رشد درآمد، هزینه های عملیاتی و کارایی سرمایه کاری.  چون </w:t>
      </w:r>
      <w:r w:rsidR="00390FAD" w:rsidRPr="00F66F5F">
        <w:rPr>
          <w:rFonts w:cs="B Mitra"/>
          <w:sz w:val="26"/>
          <w:szCs w:val="26"/>
          <w:lang w:bidi="fa-IR"/>
        </w:rPr>
        <w:t>SCM</w:t>
      </w:r>
      <w:r w:rsidR="00390FAD" w:rsidRPr="00F66F5F">
        <w:rPr>
          <w:rFonts w:cs="B Mitra" w:hint="cs"/>
          <w:sz w:val="26"/>
          <w:szCs w:val="26"/>
          <w:rtl/>
          <w:lang w:bidi="fa-IR"/>
        </w:rPr>
        <w:t xml:space="preserve"> روی هر کدام از محرک های اصلی عملکرد شرکت تاثیر می گذارد، ون هوئک (1998) بیان می کند که فقدان شاخص های مناسب برای کمی کردن تاثیرات </w:t>
      </w:r>
      <w:r w:rsidR="00390FAD" w:rsidRPr="00F66F5F">
        <w:rPr>
          <w:rFonts w:cs="B Mitra"/>
          <w:sz w:val="26"/>
          <w:szCs w:val="26"/>
          <w:lang w:bidi="fa-IR"/>
        </w:rPr>
        <w:t>SCM</w:t>
      </w:r>
      <w:r w:rsidR="00390FAD" w:rsidRPr="00F66F5F">
        <w:rPr>
          <w:rFonts w:cs="B Mitra" w:hint="cs"/>
          <w:sz w:val="26"/>
          <w:szCs w:val="26"/>
          <w:rtl/>
          <w:lang w:bidi="fa-IR"/>
        </w:rPr>
        <w:t xml:space="preserve"> ، بهینه سازی زنجیره های تامین را تحت تاثیر قرار می دهد و محققان به دنبال محرک های پژوهشی هستند تا شاخص هایی را شناسایی و ارزیابی کنند که ممکن است به درک تاثیر شایستگی </w:t>
      </w:r>
      <w:r w:rsidR="00390FAD" w:rsidRPr="00F66F5F">
        <w:rPr>
          <w:rFonts w:cs="B Mitra"/>
          <w:sz w:val="26"/>
          <w:szCs w:val="26"/>
          <w:lang w:bidi="fa-IR"/>
        </w:rPr>
        <w:t>SCM</w:t>
      </w:r>
      <w:r w:rsidR="00390FAD" w:rsidRPr="00F66F5F">
        <w:rPr>
          <w:rFonts w:cs="B Mitra" w:hint="cs"/>
          <w:sz w:val="26"/>
          <w:szCs w:val="26"/>
          <w:rtl/>
          <w:lang w:bidi="fa-IR"/>
        </w:rPr>
        <w:t xml:space="preserve"> کمک کند. </w:t>
      </w:r>
    </w:p>
    <w:p w:rsidR="00390FAD" w:rsidRPr="00F66F5F" w:rsidRDefault="00390FAD" w:rsidP="00F66F5F">
      <w:pPr>
        <w:bidi/>
        <w:spacing w:line="360" w:lineRule="auto"/>
        <w:jc w:val="both"/>
        <w:rPr>
          <w:rFonts w:cs="B Mitra"/>
          <w:sz w:val="26"/>
          <w:szCs w:val="26"/>
          <w:rtl/>
          <w:lang w:bidi="fa-IR"/>
        </w:rPr>
      </w:pPr>
      <w:r w:rsidRPr="00F66F5F">
        <w:rPr>
          <w:rFonts w:cs="B Mitra" w:hint="cs"/>
          <w:sz w:val="26"/>
          <w:szCs w:val="26"/>
          <w:rtl/>
          <w:lang w:bidi="fa-IR"/>
        </w:rPr>
        <w:t xml:space="preserve">هدف این مقاله آن است که این خلا را با آزمون تاثیر شایستگی </w:t>
      </w:r>
      <w:r w:rsidRPr="00F66F5F">
        <w:rPr>
          <w:rFonts w:cs="B Mitra"/>
          <w:sz w:val="26"/>
          <w:szCs w:val="26"/>
          <w:lang w:bidi="fa-IR"/>
        </w:rPr>
        <w:t>SCM</w:t>
      </w:r>
      <w:r w:rsidRPr="00F66F5F">
        <w:rPr>
          <w:rFonts w:cs="B Mitra" w:hint="cs"/>
          <w:sz w:val="26"/>
          <w:szCs w:val="26"/>
          <w:rtl/>
          <w:lang w:bidi="fa-IR"/>
        </w:rPr>
        <w:t xml:space="preserve"> روی دو شاخص مهم عملکردی شرکت برر</w:t>
      </w:r>
      <w:r w:rsidR="00E1791F" w:rsidRPr="00F66F5F">
        <w:rPr>
          <w:rFonts w:cs="B Mitra" w:hint="cs"/>
          <w:sz w:val="26"/>
          <w:szCs w:val="26"/>
          <w:rtl/>
          <w:lang w:bidi="fa-IR"/>
        </w:rPr>
        <w:t>س</w:t>
      </w:r>
      <w:r w:rsidRPr="00F66F5F">
        <w:rPr>
          <w:rFonts w:cs="B Mitra" w:hint="cs"/>
          <w:sz w:val="26"/>
          <w:szCs w:val="26"/>
          <w:rtl/>
          <w:lang w:bidi="fa-IR"/>
        </w:rPr>
        <w:t xml:space="preserve">ی کند. شایستگی </w:t>
      </w:r>
      <w:r w:rsidRPr="00F66F5F">
        <w:rPr>
          <w:rFonts w:cs="B Mitra"/>
          <w:sz w:val="26"/>
          <w:szCs w:val="26"/>
          <w:lang w:bidi="fa-IR"/>
        </w:rPr>
        <w:t>SCM</w:t>
      </w:r>
      <w:r w:rsidRPr="00F66F5F">
        <w:rPr>
          <w:rFonts w:cs="B Mitra" w:hint="cs"/>
          <w:sz w:val="26"/>
          <w:szCs w:val="26"/>
          <w:rtl/>
          <w:lang w:bidi="fa-IR"/>
        </w:rPr>
        <w:t xml:space="preserve"> با داده های برگرفته شده از گروه زنجیره تامین گارتنر ارزیابی می شودکه در بین سالهای 2007 تا 2010 در میان 25 شرکت برتر زنجیره تامین انجام شده است. امتیازهای شرکت ها بر اساس شاخص های</w:t>
      </w:r>
      <w:r w:rsidR="00E1791F" w:rsidRPr="00F66F5F">
        <w:rPr>
          <w:rFonts w:cs="B Mitra" w:hint="cs"/>
          <w:sz w:val="26"/>
          <w:szCs w:val="26"/>
          <w:rtl/>
          <w:lang w:bidi="fa-IR"/>
        </w:rPr>
        <w:t xml:space="preserve"> </w:t>
      </w:r>
      <w:r w:rsidRPr="00F66F5F">
        <w:rPr>
          <w:rFonts w:cs="B Mitra" w:hint="cs"/>
          <w:sz w:val="26"/>
          <w:szCs w:val="26"/>
          <w:rtl/>
          <w:lang w:bidi="fa-IR"/>
        </w:rPr>
        <w:t xml:space="preserve">رضایت مشتری آمریکا سنجیده شده است. علاوه بر پژوهش گسترده روی شایستگی </w:t>
      </w:r>
      <w:r w:rsidRPr="00F66F5F">
        <w:rPr>
          <w:rFonts w:cs="B Mitra"/>
          <w:sz w:val="26"/>
          <w:szCs w:val="26"/>
          <w:lang w:bidi="fa-IR"/>
        </w:rPr>
        <w:t>SCM</w:t>
      </w:r>
      <w:r w:rsidRPr="00F66F5F">
        <w:rPr>
          <w:rFonts w:cs="B Mitra" w:hint="cs"/>
          <w:sz w:val="26"/>
          <w:szCs w:val="26"/>
          <w:rtl/>
          <w:lang w:bidi="fa-IR"/>
        </w:rPr>
        <w:t xml:space="preserve"> به عنوان وسیله کسب مزیت رقابتی، این مطالعه از داده های </w:t>
      </w:r>
      <w:r w:rsidR="00E1791F" w:rsidRPr="00F66F5F">
        <w:rPr>
          <w:rFonts w:cs="B Mitra" w:hint="cs"/>
          <w:sz w:val="26"/>
          <w:szCs w:val="26"/>
          <w:rtl/>
          <w:lang w:bidi="fa-IR"/>
        </w:rPr>
        <w:t>دست دوم</w:t>
      </w:r>
      <w:r w:rsidRPr="00F66F5F">
        <w:rPr>
          <w:rFonts w:cs="B Mitra" w:hint="cs"/>
          <w:sz w:val="26"/>
          <w:szCs w:val="26"/>
          <w:rtl/>
          <w:lang w:bidi="fa-IR"/>
        </w:rPr>
        <w:t xml:space="preserve"> جانسون و تمپلر(2011) استفاده می کند تا </w:t>
      </w:r>
      <w:r w:rsidR="00E1791F" w:rsidRPr="00F66F5F">
        <w:rPr>
          <w:rFonts w:cs="B Mitra" w:hint="cs"/>
          <w:sz w:val="26"/>
          <w:szCs w:val="26"/>
          <w:rtl/>
          <w:lang w:bidi="fa-IR"/>
        </w:rPr>
        <w:t>ارزیابی</w:t>
      </w:r>
      <w:r w:rsidRPr="00F66F5F">
        <w:rPr>
          <w:rFonts w:cs="B Mitra" w:hint="cs"/>
          <w:sz w:val="26"/>
          <w:szCs w:val="26"/>
          <w:rtl/>
          <w:lang w:bidi="fa-IR"/>
        </w:rPr>
        <w:t xml:space="preserve"> های مرتبط با عملکرد زنجیره تامین را مشخص کند. این تحقیق </w:t>
      </w:r>
      <w:r w:rsidR="00E1791F" w:rsidRPr="00F66F5F">
        <w:rPr>
          <w:rFonts w:cs="B Mitra" w:hint="cs"/>
          <w:sz w:val="26"/>
          <w:szCs w:val="26"/>
          <w:rtl/>
          <w:lang w:bidi="fa-IR"/>
        </w:rPr>
        <w:t>همچنین</w:t>
      </w:r>
      <w:r w:rsidRPr="00F66F5F">
        <w:rPr>
          <w:rFonts w:cs="B Mitra" w:hint="cs"/>
          <w:sz w:val="26"/>
          <w:szCs w:val="26"/>
          <w:rtl/>
          <w:lang w:bidi="fa-IR"/>
        </w:rPr>
        <w:t xml:space="preserve"> جریان های نوینی از مطالعات عملی را به دنبال دارد که از داده های مالی </w:t>
      </w:r>
      <w:r w:rsidR="00E1791F" w:rsidRPr="00F66F5F">
        <w:rPr>
          <w:rFonts w:cs="B Mitra" w:hint="cs"/>
          <w:sz w:val="26"/>
          <w:szCs w:val="26"/>
          <w:rtl/>
          <w:lang w:bidi="fa-IR"/>
        </w:rPr>
        <w:t>دست دوم</w:t>
      </w:r>
      <w:r w:rsidRPr="00F66F5F">
        <w:rPr>
          <w:rFonts w:cs="B Mitra" w:hint="cs"/>
          <w:sz w:val="26"/>
          <w:szCs w:val="26"/>
          <w:rtl/>
          <w:lang w:bidi="fa-IR"/>
        </w:rPr>
        <w:t xml:space="preserve"> استفاده می کند تا روابط میان جنبه های مختلف شایستگی </w:t>
      </w:r>
      <w:r w:rsidRPr="00F66F5F">
        <w:rPr>
          <w:rFonts w:cs="B Mitra"/>
          <w:sz w:val="26"/>
          <w:szCs w:val="26"/>
          <w:lang w:bidi="fa-IR"/>
        </w:rPr>
        <w:t>SCM</w:t>
      </w:r>
      <w:r w:rsidRPr="00F66F5F">
        <w:rPr>
          <w:rFonts w:cs="B Mitra" w:hint="cs"/>
          <w:sz w:val="26"/>
          <w:szCs w:val="26"/>
          <w:rtl/>
          <w:lang w:bidi="fa-IR"/>
        </w:rPr>
        <w:t xml:space="preserve"> و عملکرد شرکت را ارزیابی کند. (مراجعه کنید به</w:t>
      </w:r>
      <w:r w:rsidRPr="00F66F5F">
        <w:rPr>
          <w:rFonts w:cs="B Mitra"/>
          <w:sz w:val="26"/>
          <w:szCs w:val="26"/>
          <w:lang w:bidi="fa-IR"/>
        </w:rPr>
        <w:t xml:space="preserve">, Chen et al., 2005: </w:t>
      </w:r>
      <w:r w:rsidRPr="00F66F5F">
        <w:rPr>
          <w:rFonts w:cs="B Mitra" w:hint="cs"/>
          <w:sz w:val="26"/>
          <w:szCs w:val="26"/>
          <w:rtl/>
          <w:lang w:bidi="fa-IR"/>
        </w:rPr>
        <w:t>کاهش</w:t>
      </w:r>
      <w:r w:rsidRPr="00F66F5F">
        <w:rPr>
          <w:rFonts w:cs="B Mitra"/>
          <w:sz w:val="26"/>
          <w:szCs w:val="26"/>
          <w:lang w:bidi="fa-IR"/>
        </w:rPr>
        <w:t xml:space="preserve">; Chen et al., 2004: </w:t>
      </w:r>
      <w:r w:rsidRPr="00F66F5F">
        <w:rPr>
          <w:rFonts w:cs="B Mitra" w:hint="cs"/>
          <w:sz w:val="26"/>
          <w:szCs w:val="26"/>
          <w:rtl/>
          <w:lang w:bidi="fa-IR"/>
        </w:rPr>
        <w:t xml:space="preserve">خرید استراتژیک </w:t>
      </w:r>
      <w:r w:rsidRPr="00F66F5F">
        <w:rPr>
          <w:rFonts w:cs="B Mitra"/>
          <w:sz w:val="26"/>
          <w:szCs w:val="26"/>
          <w:lang w:bidi="fa-IR"/>
        </w:rPr>
        <w:t>; Fullertonet al., 2003: JIT; Hendricks and Singhal, 2003, 2005a, b</w:t>
      </w:r>
      <w:r w:rsidRPr="00F66F5F">
        <w:rPr>
          <w:rFonts w:cs="B Mitra"/>
          <w:sz w:val="26"/>
          <w:szCs w:val="26"/>
          <w:rtl/>
          <w:lang w:bidi="fa-IR"/>
        </w:rPr>
        <w:t>:</w:t>
      </w:r>
      <w:r w:rsidRPr="00F66F5F">
        <w:rPr>
          <w:rFonts w:cs="B Mitra" w:hint="cs"/>
          <w:sz w:val="26"/>
          <w:szCs w:val="26"/>
          <w:rtl/>
          <w:lang w:bidi="fa-IR"/>
        </w:rPr>
        <w:t xml:space="preserve">نقایص زنجیره </w:t>
      </w:r>
      <w:r w:rsidRPr="00F66F5F">
        <w:rPr>
          <w:rFonts w:cs="B Mitra" w:hint="cs"/>
          <w:sz w:val="26"/>
          <w:szCs w:val="26"/>
          <w:rtl/>
          <w:lang w:bidi="fa-IR"/>
        </w:rPr>
        <w:lastRenderedPageBreak/>
        <w:t xml:space="preserve">تامین </w:t>
      </w:r>
      <w:r w:rsidRPr="00F66F5F">
        <w:rPr>
          <w:rFonts w:cs="B Mitra"/>
          <w:sz w:val="26"/>
          <w:szCs w:val="26"/>
          <w:lang w:bidi="fa-IR"/>
        </w:rPr>
        <w:t xml:space="preserve">; Hendricks et al., 2007: </w:t>
      </w:r>
      <w:r w:rsidRPr="00F66F5F">
        <w:rPr>
          <w:rFonts w:cs="B Mitra" w:hint="cs"/>
          <w:sz w:val="26"/>
          <w:szCs w:val="26"/>
          <w:rtl/>
          <w:lang w:bidi="fa-IR"/>
        </w:rPr>
        <w:t xml:space="preserve">پیاده سازی </w:t>
      </w:r>
      <w:r w:rsidRPr="00F66F5F">
        <w:rPr>
          <w:rFonts w:cs="B Mitra"/>
          <w:sz w:val="26"/>
          <w:szCs w:val="26"/>
          <w:lang w:bidi="fa-IR"/>
        </w:rPr>
        <w:t>EPR</w:t>
      </w:r>
      <w:r w:rsidRPr="00F66F5F">
        <w:rPr>
          <w:rFonts w:cs="B Mitra"/>
          <w:sz w:val="26"/>
          <w:szCs w:val="26"/>
          <w:rtl/>
          <w:lang w:bidi="fa-IR"/>
        </w:rPr>
        <w:t>)</w:t>
      </w:r>
      <w:r w:rsidRPr="00F66F5F">
        <w:rPr>
          <w:rFonts w:cs="B Mitra" w:hint="cs"/>
          <w:sz w:val="26"/>
          <w:szCs w:val="26"/>
          <w:rtl/>
          <w:lang w:bidi="fa-IR"/>
        </w:rPr>
        <w:t xml:space="preserve"> با این حال، سوال محققان اعتبار سنجی ارتباطات عمومی میان جنبه های خاصی از شایستگی </w:t>
      </w:r>
      <w:r w:rsidRPr="00F66F5F">
        <w:rPr>
          <w:rFonts w:cs="B Mitra"/>
          <w:sz w:val="26"/>
          <w:szCs w:val="26"/>
          <w:lang w:bidi="fa-IR"/>
        </w:rPr>
        <w:t>SCM</w:t>
      </w:r>
      <w:r w:rsidRPr="00F66F5F">
        <w:rPr>
          <w:rFonts w:cs="B Mitra" w:hint="cs"/>
          <w:sz w:val="26"/>
          <w:szCs w:val="26"/>
          <w:rtl/>
          <w:lang w:bidi="fa-IR"/>
        </w:rPr>
        <w:t xml:space="preserve">و عملکرد است یا اشاره به آنکه اهمیت نسبی اقدامات خاص ممکن است در میان نقش های زنجیره تامین متفاوت باشد. با در نظر گرفن مقاهیم گرایش زنجیره تامین به عنوان منبعی از مزیت رقابتی، این تحقیق ارزیابی کلی از تاثیر شایستگی </w:t>
      </w:r>
      <w:r w:rsidRPr="00F66F5F">
        <w:rPr>
          <w:rFonts w:cs="B Mitra"/>
          <w:sz w:val="26"/>
          <w:szCs w:val="26"/>
          <w:lang w:bidi="fa-IR"/>
        </w:rPr>
        <w:t>SCM</w:t>
      </w:r>
      <w:r w:rsidRPr="00F66F5F">
        <w:rPr>
          <w:rFonts w:cs="B Mitra" w:hint="cs"/>
          <w:sz w:val="26"/>
          <w:szCs w:val="26"/>
          <w:rtl/>
          <w:lang w:bidi="fa-IR"/>
        </w:rPr>
        <w:t xml:space="preserve"> بر عملکرد </w:t>
      </w:r>
      <w:r w:rsidRPr="00F66F5F">
        <w:rPr>
          <w:rFonts w:cs="B Mitra"/>
          <w:sz w:val="26"/>
          <w:szCs w:val="26"/>
          <w:lang w:bidi="fa-IR"/>
        </w:rPr>
        <w:t>SCM</w:t>
      </w:r>
      <w:r w:rsidRPr="00F66F5F">
        <w:rPr>
          <w:rFonts w:cs="B Mitra" w:hint="cs"/>
          <w:sz w:val="26"/>
          <w:szCs w:val="26"/>
          <w:rtl/>
          <w:lang w:bidi="fa-IR"/>
        </w:rPr>
        <w:t xml:space="preserve"> دارد. </w:t>
      </w:r>
    </w:p>
    <w:p w:rsidR="00390FAD" w:rsidRPr="00F66F5F" w:rsidRDefault="00390FAD" w:rsidP="00F66F5F">
      <w:pPr>
        <w:bidi/>
        <w:spacing w:line="360" w:lineRule="auto"/>
        <w:jc w:val="both"/>
        <w:rPr>
          <w:rFonts w:cs="B Mitra"/>
          <w:sz w:val="26"/>
          <w:szCs w:val="26"/>
          <w:rtl/>
          <w:lang w:bidi="fa-IR"/>
        </w:rPr>
      </w:pPr>
      <w:r w:rsidRPr="00F66F5F">
        <w:rPr>
          <w:rFonts w:cs="B Mitra" w:hint="cs"/>
          <w:sz w:val="26"/>
          <w:szCs w:val="26"/>
          <w:rtl/>
          <w:lang w:bidi="fa-IR"/>
        </w:rPr>
        <w:t xml:space="preserve">2. پیشینه </w:t>
      </w:r>
    </w:p>
    <w:p w:rsidR="00390FAD" w:rsidRPr="00F66F5F" w:rsidRDefault="00390FAD" w:rsidP="00F66F5F">
      <w:pPr>
        <w:bidi/>
        <w:spacing w:line="360" w:lineRule="auto"/>
        <w:jc w:val="both"/>
        <w:rPr>
          <w:rFonts w:cs="B Mitra"/>
          <w:sz w:val="26"/>
          <w:szCs w:val="26"/>
          <w:rtl/>
          <w:lang w:bidi="fa-IR"/>
        </w:rPr>
      </w:pPr>
      <w:r w:rsidRPr="00F66F5F">
        <w:rPr>
          <w:rFonts w:cs="B Mitra" w:hint="cs"/>
          <w:sz w:val="26"/>
          <w:szCs w:val="26"/>
          <w:rtl/>
          <w:lang w:bidi="fa-IR"/>
        </w:rPr>
        <w:t xml:space="preserve">2.1. شایستگی </w:t>
      </w:r>
      <w:r w:rsidRPr="00F66F5F">
        <w:rPr>
          <w:rFonts w:cs="B Mitra"/>
          <w:sz w:val="26"/>
          <w:szCs w:val="26"/>
          <w:lang w:bidi="fa-IR"/>
        </w:rPr>
        <w:t>SCM</w:t>
      </w:r>
    </w:p>
    <w:p w:rsidR="00390FAD" w:rsidRPr="00F66F5F" w:rsidRDefault="00390FAD" w:rsidP="00F66F5F">
      <w:pPr>
        <w:bidi/>
        <w:spacing w:line="360" w:lineRule="auto"/>
        <w:jc w:val="both"/>
        <w:rPr>
          <w:rFonts w:cs="B Mitra"/>
          <w:sz w:val="26"/>
          <w:szCs w:val="26"/>
          <w:rtl/>
          <w:lang w:bidi="fa-IR"/>
        </w:rPr>
      </w:pPr>
      <w:r w:rsidRPr="00F66F5F">
        <w:rPr>
          <w:rFonts w:cs="B Mitra"/>
          <w:sz w:val="26"/>
          <w:szCs w:val="26"/>
          <w:lang w:bidi="fa-IR"/>
        </w:rPr>
        <w:t>SCM</w:t>
      </w:r>
      <w:r w:rsidR="005C4603" w:rsidRPr="00F66F5F">
        <w:rPr>
          <w:rFonts w:cs="B Mitra" w:hint="cs"/>
          <w:sz w:val="26"/>
          <w:szCs w:val="26"/>
          <w:rtl/>
          <w:lang w:bidi="fa-IR"/>
        </w:rPr>
        <w:t xml:space="preserve"> یک تابع یکپارچه با مسوولیت اولیه برای ارتباط میان عملیات اصلی کسب وکار و فرایندهای کسب و کار در و میان شرکت هایی است که مدل های کسب وکار عملیاتی جامع و برتر دارند. مطالعات مختلفی در این حوزه کار کرده اند  و روی سایر مطالعات مرتبط با </w:t>
      </w:r>
      <w:r w:rsidR="005C4603" w:rsidRPr="00F66F5F">
        <w:rPr>
          <w:rFonts w:cs="B Mitra"/>
          <w:sz w:val="26"/>
          <w:szCs w:val="26"/>
          <w:lang w:bidi="fa-IR"/>
        </w:rPr>
        <w:t>SCM</w:t>
      </w:r>
      <w:r w:rsidR="00E1791F" w:rsidRPr="00F66F5F">
        <w:rPr>
          <w:rFonts w:cs="B Mitra" w:hint="cs"/>
          <w:sz w:val="26"/>
          <w:szCs w:val="26"/>
          <w:rtl/>
          <w:lang w:bidi="fa-IR"/>
        </w:rPr>
        <w:t xml:space="preserve"> استراتژیک پی</w:t>
      </w:r>
      <w:r w:rsidR="005C4603" w:rsidRPr="00F66F5F">
        <w:rPr>
          <w:rFonts w:cs="B Mitra" w:hint="cs"/>
          <w:sz w:val="26"/>
          <w:szCs w:val="26"/>
          <w:rtl/>
          <w:lang w:bidi="fa-IR"/>
        </w:rPr>
        <w:t xml:space="preserve">شرو تا بتوانند شایستگی </w:t>
      </w:r>
      <w:r w:rsidR="005C4603" w:rsidRPr="00F66F5F">
        <w:rPr>
          <w:rFonts w:cs="B Mitra"/>
          <w:sz w:val="26"/>
          <w:szCs w:val="26"/>
          <w:lang w:bidi="fa-IR"/>
        </w:rPr>
        <w:t>SCM</w:t>
      </w:r>
      <w:r w:rsidR="005C4603" w:rsidRPr="00F66F5F">
        <w:rPr>
          <w:rFonts w:cs="B Mitra" w:hint="cs"/>
          <w:sz w:val="26"/>
          <w:szCs w:val="26"/>
          <w:rtl/>
          <w:lang w:bidi="fa-IR"/>
        </w:rPr>
        <w:t xml:space="preserve"> را به عنوان وسیله ای برای ایجاد مزیت رقابتی آزمون کنند. همانطور که در بسیاری از این مطالعات و سایر مطالعات مرتبط با تجارت و مجلات آکادمیک گفته شده است ، شرکت های اندکی مدیریت واقعا رقابتی در امر زنجیره تامین دارند.</w:t>
      </w:r>
    </w:p>
    <w:p w:rsidR="005C4603" w:rsidRPr="00F66F5F" w:rsidRDefault="005C4603" w:rsidP="00F66F5F">
      <w:pPr>
        <w:bidi/>
        <w:spacing w:line="360" w:lineRule="auto"/>
        <w:jc w:val="both"/>
        <w:rPr>
          <w:rFonts w:cs="B Mitra"/>
          <w:sz w:val="26"/>
          <w:szCs w:val="26"/>
          <w:rtl/>
          <w:lang w:bidi="fa-IR"/>
        </w:rPr>
      </w:pPr>
      <w:r w:rsidRPr="00F66F5F">
        <w:rPr>
          <w:rFonts w:cs="B Mitra" w:hint="cs"/>
          <w:sz w:val="26"/>
          <w:szCs w:val="26"/>
          <w:rtl/>
          <w:lang w:bidi="fa-IR"/>
        </w:rPr>
        <w:t xml:space="preserve">این ادبیات نشان می دهد که شایستگی </w:t>
      </w:r>
      <w:r w:rsidRPr="00F66F5F">
        <w:rPr>
          <w:rFonts w:cs="B Mitra"/>
          <w:sz w:val="26"/>
          <w:szCs w:val="26"/>
          <w:lang w:bidi="fa-IR"/>
        </w:rPr>
        <w:t>SCM</w:t>
      </w:r>
      <w:r w:rsidRPr="00F66F5F">
        <w:rPr>
          <w:rFonts w:cs="B Mitra" w:hint="cs"/>
          <w:sz w:val="26"/>
          <w:szCs w:val="26"/>
          <w:rtl/>
          <w:lang w:bidi="fa-IR"/>
        </w:rPr>
        <w:t xml:space="preserve"> به طور اولیه تابعی از یکپارچگی میان و درون شرکت های عضو زنجیره تامین است. یکپارچگی و تسهیل به اشتراک گذاری دانش می تواند عملیات های تولیدی و آماده سازی را با الزام های بازار همراه سازد تا درک بهتری از </w:t>
      </w:r>
      <w:r w:rsidR="00E1791F" w:rsidRPr="00F66F5F">
        <w:rPr>
          <w:rFonts w:cs="B Mitra" w:hint="cs"/>
          <w:sz w:val="26"/>
          <w:szCs w:val="26"/>
          <w:rtl/>
          <w:lang w:bidi="fa-IR"/>
        </w:rPr>
        <w:t>تامین</w:t>
      </w:r>
      <w:r w:rsidRPr="00F66F5F">
        <w:rPr>
          <w:rFonts w:cs="B Mitra" w:hint="cs"/>
          <w:sz w:val="26"/>
          <w:szCs w:val="26"/>
          <w:rtl/>
          <w:lang w:bidi="fa-IR"/>
        </w:rPr>
        <w:t xml:space="preserve"> تقاضا ها بوجود آید. بعلاوه، یکپارچگی همکارانه میان مشارکت کنندگان درونی و بیرونی زنجیره تامین</w:t>
      </w:r>
      <w:r w:rsidR="00E1791F" w:rsidRPr="00F66F5F">
        <w:rPr>
          <w:rFonts w:cs="B Mitra" w:hint="cs"/>
          <w:sz w:val="26"/>
          <w:szCs w:val="26"/>
          <w:rtl/>
          <w:lang w:bidi="fa-IR"/>
        </w:rPr>
        <w:t>،</w:t>
      </w:r>
      <w:r w:rsidRPr="00F66F5F">
        <w:rPr>
          <w:rFonts w:cs="B Mitra" w:hint="cs"/>
          <w:sz w:val="26"/>
          <w:szCs w:val="26"/>
          <w:rtl/>
          <w:lang w:bidi="fa-IR"/>
        </w:rPr>
        <w:t xml:space="preserve"> همراستایی بهتری روی انگیزه ها و سیستم های پاداش بوجود می آورد تا بتوان دوباره کاری و فعالیت های فاقد ارزش افزوده را کاهش داد. این توانایی برای استفاده از</w:t>
      </w:r>
      <w:r w:rsidR="00E1791F" w:rsidRPr="00F66F5F">
        <w:rPr>
          <w:rFonts w:cs="B Mitra" w:hint="cs"/>
          <w:sz w:val="26"/>
          <w:szCs w:val="26"/>
          <w:rtl/>
          <w:lang w:bidi="fa-IR"/>
        </w:rPr>
        <w:t xml:space="preserve"> فناوری اطلاعات و نوآوری فرایندی،</w:t>
      </w:r>
      <w:r w:rsidRPr="00F66F5F">
        <w:rPr>
          <w:rFonts w:cs="B Mitra" w:hint="cs"/>
          <w:sz w:val="26"/>
          <w:szCs w:val="26"/>
          <w:rtl/>
          <w:lang w:bidi="fa-IR"/>
        </w:rPr>
        <w:t xml:space="preserve"> سرعت زنجیره </w:t>
      </w:r>
      <w:r w:rsidR="00E1791F" w:rsidRPr="00F66F5F">
        <w:rPr>
          <w:rFonts w:cs="B Mitra" w:hint="cs"/>
          <w:sz w:val="26"/>
          <w:szCs w:val="26"/>
          <w:rtl/>
          <w:lang w:bidi="fa-IR"/>
        </w:rPr>
        <w:t>تامین</w:t>
      </w:r>
      <w:r w:rsidRPr="00F66F5F">
        <w:rPr>
          <w:rFonts w:cs="B Mitra" w:hint="cs"/>
          <w:sz w:val="26"/>
          <w:szCs w:val="26"/>
          <w:rtl/>
          <w:lang w:bidi="fa-IR"/>
        </w:rPr>
        <w:t xml:space="preserve"> را بالا برده ، موجودی در سطح سیستم و استفاده از منابع را کاهش و جریان نقدی را حفظ می کند. همچنن در </w:t>
      </w:r>
      <w:r w:rsidR="00E1791F" w:rsidRPr="00F66F5F">
        <w:rPr>
          <w:rFonts w:cs="B Mitra" w:hint="cs"/>
          <w:sz w:val="26"/>
          <w:szCs w:val="26"/>
          <w:rtl/>
          <w:lang w:bidi="fa-IR"/>
        </w:rPr>
        <w:t>ا</w:t>
      </w:r>
      <w:r w:rsidRPr="00F66F5F">
        <w:rPr>
          <w:rFonts w:cs="B Mitra" w:hint="cs"/>
          <w:sz w:val="26"/>
          <w:szCs w:val="26"/>
          <w:rtl/>
          <w:lang w:bidi="fa-IR"/>
        </w:rPr>
        <w:t xml:space="preserve">دبیات به افزایش مزیت رقابتی نیز اشاره شده است. </w:t>
      </w:r>
    </w:p>
    <w:p w:rsidR="005C4603" w:rsidRPr="00F66F5F" w:rsidRDefault="005C4603" w:rsidP="00F66F5F">
      <w:pPr>
        <w:bidi/>
        <w:spacing w:line="360" w:lineRule="auto"/>
        <w:jc w:val="both"/>
        <w:rPr>
          <w:rFonts w:cs="B Mitra"/>
          <w:sz w:val="26"/>
          <w:szCs w:val="26"/>
          <w:rtl/>
          <w:lang w:bidi="fa-IR"/>
        </w:rPr>
      </w:pPr>
      <w:r w:rsidRPr="00F66F5F">
        <w:rPr>
          <w:rFonts w:cs="B Mitra" w:hint="cs"/>
          <w:sz w:val="26"/>
          <w:szCs w:val="26"/>
          <w:rtl/>
          <w:lang w:bidi="fa-IR"/>
        </w:rPr>
        <w:t xml:space="preserve">مطالعه فعلی از شرکت های برتر </w:t>
      </w:r>
      <w:r w:rsidRPr="00F66F5F">
        <w:rPr>
          <w:rFonts w:cs="B Mitra"/>
          <w:sz w:val="26"/>
          <w:szCs w:val="26"/>
          <w:lang w:bidi="fa-IR"/>
        </w:rPr>
        <w:t>SCM</w:t>
      </w:r>
      <w:r w:rsidRPr="00F66F5F">
        <w:rPr>
          <w:rFonts w:cs="B Mitra" w:hint="cs"/>
          <w:sz w:val="26"/>
          <w:szCs w:val="26"/>
          <w:rtl/>
          <w:lang w:bidi="fa-IR"/>
        </w:rPr>
        <w:t xml:space="preserve"> استفاده می کند که توسط متخصصان و همکاران شبکه زنجیره تامین مبتنی بر تقاضای</w:t>
      </w:r>
      <w:r w:rsidRPr="00F66F5F">
        <w:rPr>
          <w:rFonts w:cs="B Mitra"/>
          <w:sz w:val="26"/>
          <w:szCs w:val="26"/>
          <w:lang w:bidi="fa-IR"/>
        </w:rPr>
        <w:t xml:space="preserve"> DDSNI</w:t>
      </w:r>
      <w:r w:rsidRPr="00F66F5F">
        <w:rPr>
          <w:rFonts w:cs="B Mitra" w:hint="cs"/>
          <w:sz w:val="26"/>
          <w:szCs w:val="26"/>
          <w:rtl/>
          <w:lang w:bidi="fa-IR"/>
        </w:rPr>
        <w:t xml:space="preserve"> گروه زنجیره تامین گارتنر شناسایی شده اند که شاخص هایی برای شایستگی </w:t>
      </w:r>
      <w:r w:rsidRPr="00F66F5F">
        <w:rPr>
          <w:rFonts w:cs="B Mitra"/>
          <w:sz w:val="26"/>
          <w:szCs w:val="26"/>
          <w:lang w:bidi="fa-IR"/>
        </w:rPr>
        <w:t>SCM</w:t>
      </w:r>
      <w:r w:rsidRPr="00F66F5F">
        <w:rPr>
          <w:rFonts w:cs="B Mitra" w:hint="cs"/>
          <w:sz w:val="26"/>
          <w:szCs w:val="26"/>
          <w:rtl/>
          <w:lang w:bidi="fa-IR"/>
        </w:rPr>
        <w:t xml:space="preserve"> است. این خصوصیات </w:t>
      </w:r>
      <w:r w:rsidRPr="00F66F5F">
        <w:rPr>
          <w:rFonts w:cs="B Mitra"/>
          <w:sz w:val="26"/>
          <w:szCs w:val="26"/>
          <w:lang w:bidi="fa-IR"/>
        </w:rPr>
        <w:t>DDSNI</w:t>
      </w:r>
      <w:r w:rsidRPr="00F66F5F">
        <w:rPr>
          <w:rFonts w:cs="B Mitra" w:hint="cs"/>
          <w:sz w:val="26"/>
          <w:szCs w:val="26"/>
          <w:rtl/>
          <w:lang w:bidi="fa-IR"/>
        </w:rPr>
        <w:t xml:space="preserve"> در گروه زنجیره تامین گارتنر کاملا مرتبط با خصوصیات شایستگی </w:t>
      </w:r>
      <w:r w:rsidRPr="00F66F5F">
        <w:rPr>
          <w:rFonts w:cs="B Mitra"/>
          <w:sz w:val="26"/>
          <w:szCs w:val="26"/>
          <w:lang w:bidi="fa-IR"/>
        </w:rPr>
        <w:t>SCM</w:t>
      </w:r>
      <w:r w:rsidRPr="00F66F5F">
        <w:rPr>
          <w:rFonts w:cs="B Mitra" w:hint="cs"/>
          <w:sz w:val="26"/>
          <w:szCs w:val="26"/>
          <w:rtl/>
          <w:lang w:bidi="fa-IR"/>
        </w:rPr>
        <w:t xml:space="preserve"> است که در ادبیات فعلی وجود دارد. خصوصیات اصلی </w:t>
      </w:r>
      <w:r w:rsidRPr="00F66F5F">
        <w:rPr>
          <w:rFonts w:cs="B Mitra"/>
          <w:sz w:val="26"/>
          <w:szCs w:val="26"/>
          <w:lang w:bidi="fa-IR"/>
        </w:rPr>
        <w:t>DDSNI</w:t>
      </w:r>
      <w:r w:rsidRPr="00F66F5F">
        <w:rPr>
          <w:rFonts w:cs="B Mitra" w:hint="cs"/>
          <w:sz w:val="26"/>
          <w:szCs w:val="26"/>
          <w:rtl/>
          <w:lang w:bidi="fa-IR"/>
        </w:rPr>
        <w:t xml:space="preserve">شامل یکپارچگی زنجیره تامین، توانایی اثر بخشی بر تقاضا به جای پاسخگویی صرف به آن، و همکاری نوآورانه در میان عملیات زنجیره تامین است. همانطورکه در ضمیمه 1 نشان داده شده است، </w:t>
      </w:r>
      <w:r w:rsidRPr="00F66F5F">
        <w:rPr>
          <w:rFonts w:cs="B Mitra"/>
          <w:sz w:val="26"/>
          <w:szCs w:val="26"/>
          <w:lang w:bidi="fa-IR"/>
        </w:rPr>
        <w:t>DDSNI</w:t>
      </w:r>
      <w:r w:rsidRPr="00F66F5F">
        <w:rPr>
          <w:rFonts w:cs="B Mitra" w:hint="cs"/>
          <w:sz w:val="26"/>
          <w:szCs w:val="26"/>
          <w:rtl/>
          <w:lang w:bidi="fa-IR"/>
        </w:rPr>
        <w:t xml:space="preserve"> چهار حوزه اصلی را روی شایستگی </w:t>
      </w:r>
      <w:r w:rsidRPr="00F66F5F">
        <w:rPr>
          <w:rFonts w:cs="B Mitra"/>
          <w:sz w:val="26"/>
          <w:szCs w:val="26"/>
          <w:lang w:bidi="fa-IR"/>
        </w:rPr>
        <w:t>SCM</w:t>
      </w:r>
      <w:r w:rsidRPr="00F66F5F">
        <w:rPr>
          <w:rFonts w:cs="B Mitra" w:hint="cs"/>
          <w:sz w:val="26"/>
          <w:szCs w:val="26"/>
          <w:rtl/>
          <w:lang w:bidi="fa-IR"/>
        </w:rPr>
        <w:t xml:space="preserve"> </w:t>
      </w:r>
      <w:r w:rsidRPr="00F66F5F">
        <w:rPr>
          <w:rFonts w:cs="B Mitra" w:hint="cs"/>
          <w:sz w:val="26"/>
          <w:szCs w:val="26"/>
          <w:rtl/>
          <w:lang w:bidi="fa-IR"/>
        </w:rPr>
        <w:lastRenderedPageBreak/>
        <w:t>بررسی می کند: تامین(اجرای زنجیره تامی</w:t>
      </w:r>
      <w:r w:rsidR="00E1791F" w:rsidRPr="00F66F5F">
        <w:rPr>
          <w:rFonts w:cs="B Mitra" w:hint="cs"/>
          <w:sz w:val="26"/>
          <w:szCs w:val="26"/>
          <w:rtl/>
          <w:lang w:bidi="fa-IR"/>
        </w:rPr>
        <w:t>ن</w:t>
      </w:r>
      <w:r w:rsidRPr="00F66F5F">
        <w:rPr>
          <w:rFonts w:cs="B Mitra" w:hint="cs"/>
          <w:sz w:val="26"/>
          <w:szCs w:val="26"/>
          <w:rtl/>
          <w:lang w:bidi="fa-IR"/>
        </w:rPr>
        <w:t>، مدیریت و ایجاد تامین)، اطلاعات (برنامه ریزی فروش و عملیات، کاربردهای فناوری و مدیریت عملکرد و زیرساخت )</w:t>
      </w:r>
      <w:r w:rsidR="00A27217" w:rsidRPr="00F66F5F">
        <w:rPr>
          <w:rFonts w:cs="B Mitra" w:hint="cs"/>
          <w:sz w:val="26"/>
          <w:szCs w:val="26"/>
          <w:rtl/>
          <w:lang w:bidi="fa-IR"/>
        </w:rPr>
        <w:t xml:space="preserve">، تقاضا(مدیریت خدمات، درک تقاضا و شکل دهی تقاضا) و محصول(مدیریت چرخه حیات، پیاده سازی و نوآوری) و این عناصر حوزه های اصلی شایستگی </w:t>
      </w:r>
      <w:r w:rsidR="00A27217" w:rsidRPr="00F66F5F">
        <w:rPr>
          <w:rFonts w:cs="B Mitra"/>
          <w:sz w:val="26"/>
          <w:szCs w:val="26"/>
          <w:lang w:bidi="fa-IR"/>
        </w:rPr>
        <w:t>SCM</w:t>
      </w:r>
      <w:r w:rsidR="00A27217" w:rsidRPr="00F66F5F">
        <w:rPr>
          <w:rFonts w:cs="B Mitra" w:hint="cs"/>
          <w:sz w:val="26"/>
          <w:szCs w:val="26"/>
          <w:rtl/>
          <w:lang w:bidi="fa-IR"/>
        </w:rPr>
        <w:t xml:space="preserve"> که در ارتباط با معیرهای مختلف ارزیابی می شوند(</w:t>
      </w:r>
      <w:r w:rsidR="00A27217" w:rsidRPr="00F66F5F">
        <w:rPr>
          <w:rFonts w:cs="B Mitra"/>
          <w:sz w:val="26"/>
          <w:szCs w:val="26"/>
          <w:lang w:bidi="fa-IR"/>
        </w:rPr>
        <w:t>gartner.com/supplychaintop25</w:t>
      </w:r>
      <w:r w:rsidR="00A27217" w:rsidRPr="00F66F5F">
        <w:rPr>
          <w:rFonts w:cs="B Mitra" w:hint="cs"/>
          <w:sz w:val="26"/>
          <w:szCs w:val="26"/>
          <w:rtl/>
          <w:lang w:bidi="fa-IR"/>
        </w:rPr>
        <w:t>)</w:t>
      </w:r>
    </w:p>
    <w:p w:rsidR="00A27217" w:rsidRPr="00F66F5F" w:rsidRDefault="00A27217" w:rsidP="00F66F5F">
      <w:pPr>
        <w:bidi/>
        <w:spacing w:line="360" w:lineRule="auto"/>
        <w:jc w:val="both"/>
        <w:rPr>
          <w:rFonts w:cs="B Mitra"/>
          <w:sz w:val="26"/>
          <w:szCs w:val="26"/>
          <w:rtl/>
          <w:lang w:bidi="fa-IR"/>
        </w:rPr>
      </w:pPr>
      <w:r w:rsidRPr="00F66F5F">
        <w:rPr>
          <w:rFonts w:cs="B Mitra" w:hint="cs"/>
          <w:sz w:val="26"/>
          <w:szCs w:val="26"/>
          <w:rtl/>
          <w:lang w:bidi="fa-IR"/>
        </w:rPr>
        <w:t>2.2. رضایت مشتری</w:t>
      </w:r>
    </w:p>
    <w:p w:rsidR="00A27217" w:rsidRPr="00F66F5F" w:rsidRDefault="00A27217" w:rsidP="00F66F5F">
      <w:pPr>
        <w:bidi/>
        <w:spacing w:line="360" w:lineRule="auto"/>
        <w:jc w:val="both"/>
        <w:rPr>
          <w:rFonts w:cs="B Mitra"/>
          <w:sz w:val="26"/>
          <w:szCs w:val="26"/>
          <w:rtl/>
          <w:lang w:bidi="fa-IR"/>
        </w:rPr>
      </w:pPr>
      <w:r w:rsidRPr="00F66F5F">
        <w:rPr>
          <w:rFonts w:cs="B Mitra" w:hint="cs"/>
          <w:sz w:val="26"/>
          <w:szCs w:val="26"/>
          <w:rtl/>
          <w:lang w:bidi="fa-IR"/>
        </w:rPr>
        <w:t xml:space="preserve">توانایی ایجاد سطوح بالاتر از رضایت مشتری مرتبط با متمایز کنندگان است بنابراین عنصر کلیدی بسیاری از استراتژی های کسب و کار است. رضایت مشتری شاخصی است که چگونه محصولات و خدمات توسط یک شرکت ارائه شده و انتظارات مشتری را برآورده می سازند. همانطور که شاخص های رضایت مشتری نشان می دهند نحوه موفقیت یک سازمان ، بر اساس نوع ارائه محصولات و خدمات به بازار است. رضایت مشتری، </w:t>
      </w:r>
      <w:r w:rsidR="009D2D90" w:rsidRPr="00F66F5F">
        <w:rPr>
          <w:rFonts w:cs="B Mitra" w:hint="cs"/>
          <w:sz w:val="26"/>
          <w:szCs w:val="26"/>
          <w:rtl/>
          <w:lang w:bidi="fa-IR"/>
        </w:rPr>
        <w:t xml:space="preserve">به طور کلی توسط چندین پایگاه رضایت مشتری در دسترس سنجیده می شود همچون شاخص رضایت مشتری آمریکا در </w:t>
      </w:r>
      <w:r w:rsidR="009D2D90" w:rsidRPr="00F66F5F">
        <w:rPr>
          <w:rFonts w:cs="B Mitra"/>
          <w:sz w:val="26"/>
          <w:szCs w:val="26"/>
          <w:lang w:bidi="fa-IR"/>
        </w:rPr>
        <w:t>USA</w:t>
      </w:r>
      <w:r w:rsidR="009D2D90" w:rsidRPr="00F66F5F">
        <w:rPr>
          <w:rFonts w:cs="B Mitra" w:hint="cs"/>
          <w:sz w:val="26"/>
          <w:szCs w:val="26"/>
          <w:rtl/>
          <w:lang w:bidi="fa-IR"/>
        </w:rPr>
        <w:t xml:space="preserve"> و بارامتر رضایت مشتری در سوئد. داده های ناشی از منابع اغلب در مطالعات پژوهشی عملی بکار برده می شوند. </w:t>
      </w:r>
    </w:p>
    <w:p w:rsidR="009D2D90" w:rsidRPr="00F66F5F" w:rsidRDefault="009D2D90" w:rsidP="00F66F5F">
      <w:pPr>
        <w:bidi/>
        <w:spacing w:line="360" w:lineRule="auto"/>
        <w:jc w:val="both"/>
        <w:rPr>
          <w:rFonts w:cs="B Mitra"/>
          <w:sz w:val="26"/>
          <w:szCs w:val="26"/>
          <w:rtl/>
          <w:lang w:bidi="fa-IR"/>
        </w:rPr>
      </w:pPr>
      <w:r w:rsidRPr="00F66F5F">
        <w:rPr>
          <w:rFonts w:cs="B Mitra" w:hint="cs"/>
          <w:sz w:val="26"/>
          <w:szCs w:val="26"/>
          <w:rtl/>
          <w:lang w:bidi="fa-IR"/>
        </w:rPr>
        <w:t xml:space="preserve">امتیازات </w:t>
      </w:r>
      <w:r w:rsidRPr="00F66F5F">
        <w:rPr>
          <w:rFonts w:cs="B Mitra"/>
          <w:sz w:val="26"/>
          <w:szCs w:val="26"/>
          <w:lang w:bidi="fa-IR"/>
        </w:rPr>
        <w:t>ASCI</w:t>
      </w:r>
      <w:r w:rsidRPr="00F66F5F">
        <w:rPr>
          <w:rFonts w:cs="B Mitra" w:hint="cs"/>
          <w:sz w:val="26"/>
          <w:szCs w:val="26"/>
          <w:rtl/>
          <w:lang w:bidi="fa-IR"/>
        </w:rPr>
        <w:t xml:space="preserve"> شامل سه آیتم می شود: رضایت کل، عدم تطابق مورد انتظار(عملکردی که انتظار کمتر یا بیشتری از آن می رود) و عملکرد در برابر محصول یا خدمات ایده آل مشتری در این گروه (مراجعه به ضمیمه 2- جدول 2). فونل و همکارانش بیان کرده اندکه استفاده از شاخص های منعکس کننده  رضایت کل مشتری مطابق با ماهیت اصلی </w:t>
      </w:r>
      <w:r w:rsidRPr="00F66F5F">
        <w:rPr>
          <w:rFonts w:cs="B Mitra"/>
          <w:sz w:val="26"/>
          <w:szCs w:val="26"/>
          <w:lang w:bidi="fa-IR"/>
        </w:rPr>
        <w:t>ASCI</w:t>
      </w:r>
      <w:r w:rsidRPr="00F66F5F">
        <w:rPr>
          <w:rFonts w:cs="B Mitra" w:hint="cs"/>
          <w:sz w:val="26"/>
          <w:szCs w:val="26"/>
          <w:rtl/>
          <w:lang w:bidi="fa-IR"/>
        </w:rPr>
        <w:t xml:space="preserve"> است چون هر شاخصی نشان دهنده آن است که مشتریان مختلف از چه ارزیابی کیفی استفاده می کنند. امتیاز </w:t>
      </w:r>
      <w:r w:rsidRPr="00F66F5F">
        <w:rPr>
          <w:rFonts w:cs="B Mitra"/>
          <w:sz w:val="26"/>
          <w:szCs w:val="26"/>
          <w:lang w:bidi="fa-IR"/>
        </w:rPr>
        <w:t>ASCI</w:t>
      </w:r>
      <w:r w:rsidRPr="00F66F5F">
        <w:rPr>
          <w:rFonts w:cs="B Mitra" w:hint="cs"/>
          <w:sz w:val="26"/>
          <w:szCs w:val="26"/>
          <w:rtl/>
          <w:lang w:bidi="fa-IR"/>
        </w:rPr>
        <w:t xml:space="preserve"> عنصر درونی مدل </w:t>
      </w:r>
      <w:r w:rsidR="0069249D" w:rsidRPr="00F66F5F">
        <w:rPr>
          <w:rFonts w:cs="B Mitra"/>
          <w:sz w:val="26"/>
          <w:szCs w:val="26"/>
          <w:lang w:bidi="fa-IR"/>
        </w:rPr>
        <w:t>ASCI</w:t>
      </w:r>
      <w:r w:rsidR="0069249D" w:rsidRPr="00F66F5F">
        <w:rPr>
          <w:rFonts w:cs="B Mitra" w:hint="cs"/>
          <w:sz w:val="26"/>
          <w:szCs w:val="26"/>
          <w:rtl/>
          <w:lang w:bidi="fa-IR"/>
        </w:rPr>
        <w:t xml:space="preserve"> است که مدلی چ</w:t>
      </w:r>
      <w:r w:rsidR="00E1791F" w:rsidRPr="00F66F5F">
        <w:rPr>
          <w:rFonts w:cs="B Mitra" w:hint="cs"/>
          <w:sz w:val="26"/>
          <w:szCs w:val="26"/>
          <w:rtl/>
          <w:lang w:bidi="fa-IR"/>
        </w:rPr>
        <w:t>ند معادلاتی، علی و معلولی و اقت</w:t>
      </w:r>
      <w:r w:rsidR="0069249D" w:rsidRPr="00F66F5F">
        <w:rPr>
          <w:rFonts w:cs="B Mitra" w:hint="cs"/>
          <w:sz w:val="26"/>
          <w:szCs w:val="26"/>
          <w:rtl/>
          <w:lang w:bidi="fa-IR"/>
        </w:rPr>
        <w:t>ص</w:t>
      </w:r>
      <w:r w:rsidR="00E1791F" w:rsidRPr="00F66F5F">
        <w:rPr>
          <w:rFonts w:cs="B Mitra" w:hint="cs"/>
          <w:sz w:val="26"/>
          <w:szCs w:val="26"/>
          <w:rtl/>
          <w:lang w:bidi="fa-IR"/>
        </w:rPr>
        <w:t>ا</w:t>
      </w:r>
      <w:r w:rsidR="0069249D" w:rsidRPr="00F66F5F">
        <w:rPr>
          <w:rFonts w:cs="B Mitra" w:hint="cs"/>
          <w:sz w:val="26"/>
          <w:szCs w:val="26"/>
          <w:rtl/>
          <w:lang w:bidi="fa-IR"/>
        </w:rPr>
        <w:t xml:space="preserve">دی است که از مصاحبه های مشتریان استفاده می کند تا سطوح کیفیت ادراک شده، انتظار مشتریان، ارزش ادراک شده و تاثیراتش روی رضایت مشتری را بسنجد که به نوبه خود روی شکایت مشتری و وفاداری مشتری نیز تاثیر می گذارد. (مراجعه به ضمیمه 2، جدول </w:t>
      </w:r>
      <w:r w:rsidR="0069249D" w:rsidRPr="00F66F5F">
        <w:rPr>
          <w:rFonts w:cs="B Mitra"/>
          <w:sz w:val="26"/>
          <w:szCs w:val="26"/>
          <w:lang w:bidi="fa-IR"/>
        </w:rPr>
        <w:t>A2</w:t>
      </w:r>
      <w:r w:rsidR="0069249D" w:rsidRPr="00F66F5F">
        <w:rPr>
          <w:rFonts w:cs="B Mitra" w:hint="cs"/>
          <w:sz w:val="26"/>
          <w:szCs w:val="26"/>
          <w:rtl/>
          <w:lang w:bidi="fa-IR"/>
        </w:rPr>
        <w:t>) ا</w:t>
      </w:r>
      <w:r w:rsidR="00E1791F" w:rsidRPr="00F66F5F">
        <w:rPr>
          <w:rFonts w:cs="B Mitra" w:hint="cs"/>
          <w:sz w:val="26"/>
          <w:szCs w:val="26"/>
          <w:rtl/>
          <w:lang w:bidi="fa-IR"/>
        </w:rPr>
        <w:t>ی</w:t>
      </w:r>
      <w:r w:rsidR="0069249D" w:rsidRPr="00F66F5F">
        <w:rPr>
          <w:rFonts w:cs="B Mitra" w:hint="cs"/>
          <w:sz w:val="26"/>
          <w:szCs w:val="26"/>
          <w:rtl/>
          <w:lang w:bidi="fa-IR"/>
        </w:rPr>
        <w:t xml:space="preserve">ن ساختار از مدل </w:t>
      </w:r>
      <w:r w:rsidR="0069249D" w:rsidRPr="00F66F5F">
        <w:rPr>
          <w:rFonts w:cs="B Mitra"/>
          <w:sz w:val="26"/>
          <w:szCs w:val="26"/>
          <w:lang w:bidi="fa-IR"/>
        </w:rPr>
        <w:t>ASCI</w:t>
      </w:r>
      <w:r w:rsidR="0069249D" w:rsidRPr="00F66F5F">
        <w:rPr>
          <w:rFonts w:cs="B Mitra" w:hint="cs"/>
          <w:sz w:val="26"/>
          <w:szCs w:val="26"/>
          <w:rtl/>
          <w:lang w:bidi="fa-IR"/>
        </w:rPr>
        <w:t xml:space="preserve"> شامل عناصر چند آیتمه و وزن دهی شده است </w:t>
      </w:r>
      <w:r w:rsidR="00017341" w:rsidRPr="00F66F5F">
        <w:rPr>
          <w:rFonts w:cs="B Mitra" w:hint="cs"/>
          <w:sz w:val="26"/>
          <w:szCs w:val="26"/>
          <w:rtl/>
          <w:lang w:bidi="fa-IR"/>
        </w:rPr>
        <w:t xml:space="preserve">که از سوالات متداول مصرف کنندگان استفاده می کند برای اینکه هر کدام از ساختارهارا تعیین کند. داده های </w:t>
      </w:r>
      <w:r w:rsidR="00017341" w:rsidRPr="00F66F5F">
        <w:rPr>
          <w:rFonts w:cs="B Mitra"/>
          <w:sz w:val="26"/>
          <w:szCs w:val="26"/>
          <w:lang w:bidi="fa-IR"/>
        </w:rPr>
        <w:t>ASCI</w:t>
      </w:r>
      <w:r w:rsidR="00017341" w:rsidRPr="00F66F5F">
        <w:rPr>
          <w:rFonts w:cs="B Mitra" w:hint="cs"/>
          <w:sz w:val="26"/>
          <w:szCs w:val="26"/>
          <w:rtl/>
          <w:lang w:bidi="fa-IR"/>
        </w:rPr>
        <w:t xml:space="preserve"> در بیش از 70 مطالعه علمی استفاده شده است.</w:t>
      </w:r>
    </w:p>
    <w:p w:rsidR="00017341" w:rsidRPr="00F66F5F" w:rsidRDefault="00017341" w:rsidP="00F66F5F">
      <w:pPr>
        <w:bidi/>
        <w:spacing w:line="360" w:lineRule="auto"/>
        <w:jc w:val="both"/>
        <w:rPr>
          <w:rFonts w:cs="B Mitra"/>
          <w:sz w:val="26"/>
          <w:szCs w:val="26"/>
          <w:rtl/>
          <w:lang w:bidi="fa-IR"/>
        </w:rPr>
      </w:pPr>
      <w:r w:rsidRPr="00F66F5F">
        <w:rPr>
          <w:rFonts w:cs="B Mitra" w:hint="cs"/>
          <w:sz w:val="26"/>
          <w:szCs w:val="26"/>
          <w:rtl/>
          <w:lang w:bidi="fa-IR"/>
        </w:rPr>
        <w:t>بهبود سطوح رضایت مشتری برای شرکت ها مهم است چون روی رضایت مشتری و عملکرد اقتصادی آنان تاثیر می</w:t>
      </w:r>
      <w:r w:rsidR="00E1791F" w:rsidRPr="00F66F5F">
        <w:rPr>
          <w:rFonts w:cs="B Mitra" w:hint="cs"/>
          <w:sz w:val="26"/>
          <w:szCs w:val="26"/>
          <w:rtl/>
          <w:lang w:bidi="fa-IR"/>
        </w:rPr>
        <w:t xml:space="preserve"> </w:t>
      </w:r>
      <w:r w:rsidRPr="00F66F5F">
        <w:rPr>
          <w:rFonts w:cs="B Mitra" w:hint="cs"/>
          <w:sz w:val="26"/>
          <w:szCs w:val="26"/>
          <w:rtl/>
          <w:lang w:bidi="fa-IR"/>
        </w:rPr>
        <w:t xml:space="preserve">گذارد. در سطح اقتصاد خرد، رضایت مشتری مرتبط با افزایش سهم بازار و سودآوری است. تحقیقات نشان می دهد که شرکت هایی با سطح </w:t>
      </w:r>
      <w:r w:rsidR="00E1791F" w:rsidRPr="00F66F5F">
        <w:rPr>
          <w:rFonts w:cs="B Mitra" w:hint="cs"/>
          <w:sz w:val="26"/>
          <w:szCs w:val="26"/>
          <w:rtl/>
          <w:lang w:bidi="fa-IR"/>
        </w:rPr>
        <w:t>ب</w:t>
      </w:r>
      <w:r w:rsidRPr="00F66F5F">
        <w:rPr>
          <w:rFonts w:cs="B Mitra" w:hint="cs"/>
          <w:sz w:val="26"/>
          <w:szCs w:val="26"/>
          <w:rtl/>
          <w:lang w:bidi="fa-IR"/>
        </w:rPr>
        <w:t xml:space="preserve">الای </w:t>
      </w:r>
      <w:r w:rsidRPr="00F66F5F">
        <w:rPr>
          <w:rFonts w:cs="B Mitra" w:hint="cs"/>
          <w:sz w:val="26"/>
          <w:szCs w:val="26"/>
          <w:rtl/>
          <w:lang w:bidi="fa-IR"/>
        </w:rPr>
        <w:lastRenderedPageBreak/>
        <w:t>رضایت مشتری بازگشت سرمایه ، بهروه وری، ارزش افزوده بازار و ارزش سهام</w:t>
      </w:r>
      <w:r w:rsidR="00E1791F" w:rsidRPr="00F66F5F">
        <w:rPr>
          <w:rFonts w:cs="B Mitra" w:hint="cs"/>
          <w:sz w:val="26"/>
          <w:szCs w:val="26"/>
          <w:rtl/>
          <w:lang w:bidi="fa-IR"/>
        </w:rPr>
        <w:t xml:space="preserve"> </w:t>
      </w:r>
      <w:r w:rsidRPr="00F66F5F">
        <w:rPr>
          <w:rFonts w:cs="B Mitra" w:hint="cs"/>
          <w:sz w:val="26"/>
          <w:szCs w:val="26"/>
          <w:rtl/>
          <w:lang w:bidi="fa-IR"/>
        </w:rPr>
        <w:t xml:space="preserve">و عملکرد موجودی بازار بالاتری دارند. بعلاوه، افزایش و حفظ سطوح بالای رضایت مشتری موجب بهبود وفاداری و خدماتی می شود که از رقابت قیمتی و </w:t>
      </w:r>
      <w:r w:rsidR="007833AD" w:rsidRPr="00F66F5F">
        <w:rPr>
          <w:rFonts w:cs="B Mitra" w:hint="cs"/>
          <w:sz w:val="26"/>
          <w:szCs w:val="26"/>
          <w:rtl/>
          <w:lang w:bidi="fa-IR"/>
        </w:rPr>
        <w:t>اندازه حرکت</w:t>
      </w:r>
      <w:r w:rsidRPr="00F66F5F">
        <w:rPr>
          <w:rFonts w:cs="B Mitra" w:hint="cs"/>
          <w:sz w:val="26"/>
          <w:szCs w:val="26"/>
          <w:rtl/>
          <w:lang w:bidi="fa-IR"/>
        </w:rPr>
        <w:t xml:space="preserve"> محصولات مقابله می کند. در سطوح اقتصاد خرد، تحقیق</w:t>
      </w:r>
      <w:r w:rsidR="00E1791F" w:rsidRPr="00F66F5F">
        <w:rPr>
          <w:rFonts w:cs="B Mitra" w:hint="cs"/>
          <w:sz w:val="26"/>
          <w:szCs w:val="26"/>
          <w:rtl/>
          <w:lang w:bidi="fa-IR"/>
        </w:rPr>
        <w:t>ا</w:t>
      </w:r>
      <w:r w:rsidRPr="00F66F5F">
        <w:rPr>
          <w:rFonts w:cs="B Mitra" w:hint="cs"/>
          <w:sz w:val="26"/>
          <w:szCs w:val="26"/>
          <w:rtl/>
          <w:lang w:bidi="fa-IR"/>
        </w:rPr>
        <w:t xml:space="preserve">ت نشان می دهند که شاخص های رضایت مشتری همچون </w:t>
      </w:r>
      <w:r w:rsidRPr="00F66F5F">
        <w:rPr>
          <w:rFonts w:cs="B Mitra"/>
          <w:sz w:val="26"/>
          <w:szCs w:val="26"/>
          <w:lang w:bidi="fa-IR"/>
        </w:rPr>
        <w:t>ASCI</w:t>
      </w:r>
      <w:r w:rsidRPr="00F66F5F">
        <w:rPr>
          <w:rFonts w:cs="B Mitra" w:hint="cs"/>
          <w:sz w:val="26"/>
          <w:szCs w:val="26"/>
          <w:rtl/>
          <w:lang w:bidi="fa-IR"/>
        </w:rPr>
        <w:t xml:space="preserve"> </w:t>
      </w:r>
      <w:r w:rsidR="00E1791F" w:rsidRPr="00F66F5F">
        <w:rPr>
          <w:rFonts w:cs="B Mitra" w:hint="cs"/>
          <w:sz w:val="26"/>
          <w:szCs w:val="26"/>
          <w:rtl/>
          <w:lang w:bidi="fa-IR"/>
        </w:rPr>
        <w:t xml:space="preserve">، </w:t>
      </w:r>
      <w:r w:rsidRPr="00F66F5F">
        <w:rPr>
          <w:rFonts w:cs="B Mitra" w:hint="cs"/>
          <w:sz w:val="26"/>
          <w:szCs w:val="26"/>
          <w:rtl/>
          <w:lang w:bidi="fa-IR"/>
        </w:rPr>
        <w:t xml:space="preserve">پیش بینی کننده قوی برای رشد ناخالص محصول </w:t>
      </w:r>
      <w:r w:rsidR="00E1791F" w:rsidRPr="00F66F5F">
        <w:rPr>
          <w:rFonts w:cs="B Mitra" w:hint="cs"/>
          <w:sz w:val="26"/>
          <w:szCs w:val="26"/>
          <w:rtl/>
          <w:lang w:bidi="fa-IR"/>
        </w:rPr>
        <w:t>د</w:t>
      </w:r>
      <w:r w:rsidRPr="00F66F5F">
        <w:rPr>
          <w:rFonts w:cs="B Mitra" w:hint="cs"/>
          <w:sz w:val="26"/>
          <w:szCs w:val="26"/>
          <w:rtl/>
          <w:lang w:bidi="fa-IR"/>
        </w:rPr>
        <w:t xml:space="preserve">اخلی است که حتی قوی تر از پیش بینی کننده های مخارخ مصرفی فردی هستند. </w:t>
      </w:r>
    </w:p>
    <w:p w:rsidR="00017341" w:rsidRPr="00F66F5F" w:rsidRDefault="00017341" w:rsidP="00F66F5F">
      <w:pPr>
        <w:bidi/>
        <w:spacing w:line="360" w:lineRule="auto"/>
        <w:jc w:val="both"/>
        <w:rPr>
          <w:rFonts w:cs="B Mitra"/>
          <w:sz w:val="26"/>
          <w:szCs w:val="26"/>
          <w:rtl/>
          <w:lang w:bidi="fa-IR"/>
        </w:rPr>
      </w:pPr>
      <w:r w:rsidRPr="00F66F5F">
        <w:rPr>
          <w:rFonts w:cs="B Mitra" w:hint="cs"/>
          <w:sz w:val="26"/>
          <w:szCs w:val="26"/>
          <w:rtl/>
          <w:lang w:bidi="fa-IR"/>
        </w:rPr>
        <w:t xml:space="preserve">در حوزه مدیریت زنیره تامین، ادبیات شایستگی </w:t>
      </w:r>
      <w:r w:rsidRPr="00F66F5F">
        <w:rPr>
          <w:rFonts w:cs="B Mitra"/>
          <w:sz w:val="26"/>
          <w:szCs w:val="26"/>
          <w:lang w:bidi="fa-IR"/>
        </w:rPr>
        <w:t>SCM</w:t>
      </w:r>
      <w:r w:rsidRPr="00F66F5F">
        <w:rPr>
          <w:rFonts w:cs="B Mitra" w:hint="cs"/>
          <w:sz w:val="26"/>
          <w:szCs w:val="26"/>
          <w:rtl/>
          <w:lang w:bidi="fa-IR"/>
        </w:rPr>
        <w:t xml:space="preserve"> را </w:t>
      </w:r>
      <w:r w:rsidR="00E1791F" w:rsidRPr="00F66F5F">
        <w:rPr>
          <w:rFonts w:cs="B Mitra" w:hint="cs"/>
          <w:sz w:val="26"/>
          <w:szCs w:val="26"/>
          <w:rtl/>
          <w:lang w:bidi="fa-IR"/>
        </w:rPr>
        <w:t xml:space="preserve">تقریبا </w:t>
      </w:r>
      <w:r w:rsidRPr="00F66F5F">
        <w:rPr>
          <w:rFonts w:cs="B Mitra" w:hint="cs"/>
          <w:sz w:val="26"/>
          <w:szCs w:val="26"/>
          <w:rtl/>
          <w:lang w:bidi="fa-IR"/>
        </w:rPr>
        <w:t xml:space="preserve">با سطوح بالای رضایت مشتری ارتباط می دهد. همانطور که شایستگی </w:t>
      </w:r>
      <w:r w:rsidRPr="00F66F5F">
        <w:rPr>
          <w:rFonts w:cs="B Mitra"/>
          <w:sz w:val="26"/>
          <w:szCs w:val="26"/>
          <w:lang w:bidi="fa-IR"/>
        </w:rPr>
        <w:t>SCM</w:t>
      </w:r>
      <w:r w:rsidRPr="00F66F5F">
        <w:rPr>
          <w:rFonts w:cs="B Mitra" w:hint="cs"/>
          <w:sz w:val="26"/>
          <w:szCs w:val="26"/>
          <w:rtl/>
          <w:lang w:bidi="fa-IR"/>
        </w:rPr>
        <w:t xml:space="preserve"> شرکت های را قادر میسازد تا ارزش آفرینی کنند، انتظارات مشتریان بهتر درک می شود و رضایت مشتری افزایش می یابد. بسیاری از شرکت ها سپس تلاش می کنند تا سطوح رضایت مشتری را از طریق اجرای مدیریت سفارشات برتر و سایر فرایند های اصلی زنجیره تامین بهبود دهند. </w:t>
      </w:r>
      <w:r w:rsidR="00F206FD" w:rsidRPr="00F66F5F">
        <w:rPr>
          <w:rFonts w:cs="B Mitra" w:hint="cs"/>
          <w:sz w:val="26"/>
          <w:szCs w:val="26"/>
          <w:rtl/>
          <w:lang w:bidi="fa-IR"/>
        </w:rPr>
        <w:t xml:space="preserve">تحقیقات فعلی از امتیازات </w:t>
      </w:r>
      <w:r w:rsidR="00F206FD" w:rsidRPr="00F66F5F">
        <w:rPr>
          <w:rFonts w:cs="B Mitra"/>
          <w:sz w:val="26"/>
          <w:szCs w:val="26"/>
          <w:lang w:bidi="fa-IR"/>
        </w:rPr>
        <w:t>ASCI</w:t>
      </w:r>
      <w:r w:rsidR="00F206FD" w:rsidRPr="00F66F5F">
        <w:rPr>
          <w:rFonts w:cs="B Mitra" w:hint="cs"/>
          <w:sz w:val="26"/>
          <w:szCs w:val="26"/>
          <w:rtl/>
          <w:lang w:bidi="fa-IR"/>
        </w:rPr>
        <w:t xml:space="preserve"> به عنوان شاخصی از رضایت مشتری استفاده می کند و کارایی اندازه گیری را به عنوان وسیله ای برای تمایز شرکت ها روی شایستگی </w:t>
      </w:r>
      <w:r w:rsidR="00F206FD" w:rsidRPr="00F66F5F">
        <w:rPr>
          <w:rFonts w:cs="B Mitra"/>
          <w:sz w:val="26"/>
          <w:szCs w:val="26"/>
          <w:lang w:bidi="fa-IR"/>
        </w:rPr>
        <w:t>SCM</w:t>
      </w:r>
      <w:r w:rsidR="00F206FD" w:rsidRPr="00F66F5F">
        <w:rPr>
          <w:rFonts w:cs="B Mitra" w:hint="cs"/>
          <w:sz w:val="26"/>
          <w:szCs w:val="26"/>
          <w:rtl/>
          <w:lang w:bidi="fa-IR"/>
        </w:rPr>
        <w:t xml:space="preserve"> آزمون می کند.</w:t>
      </w:r>
    </w:p>
    <w:p w:rsidR="00F206FD" w:rsidRPr="00F66F5F" w:rsidRDefault="00F206FD" w:rsidP="00F66F5F">
      <w:pPr>
        <w:bidi/>
        <w:spacing w:line="360" w:lineRule="auto"/>
        <w:jc w:val="both"/>
        <w:rPr>
          <w:rFonts w:cs="B Mitra"/>
          <w:sz w:val="26"/>
          <w:szCs w:val="26"/>
          <w:rtl/>
          <w:lang w:bidi="fa-IR"/>
        </w:rPr>
      </w:pPr>
      <w:r w:rsidRPr="00F66F5F">
        <w:rPr>
          <w:rFonts w:cs="B Mitra" w:hint="cs"/>
          <w:sz w:val="26"/>
          <w:szCs w:val="26"/>
          <w:rtl/>
          <w:lang w:bidi="fa-IR"/>
        </w:rPr>
        <w:t>2.3. ارزش سهامداری: ارزش افزوده اقتصادی</w:t>
      </w:r>
    </w:p>
    <w:p w:rsidR="00F206FD" w:rsidRPr="00F66F5F" w:rsidRDefault="00F206FD" w:rsidP="00F66F5F">
      <w:pPr>
        <w:bidi/>
        <w:spacing w:line="360" w:lineRule="auto"/>
        <w:jc w:val="both"/>
        <w:rPr>
          <w:rFonts w:cs="B Mitra"/>
          <w:sz w:val="26"/>
          <w:szCs w:val="26"/>
          <w:rtl/>
          <w:lang w:bidi="fa-IR"/>
        </w:rPr>
      </w:pPr>
      <w:r w:rsidRPr="00F66F5F">
        <w:rPr>
          <w:rFonts w:cs="B Mitra" w:hint="cs"/>
          <w:sz w:val="26"/>
          <w:szCs w:val="26"/>
          <w:rtl/>
          <w:lang w:bidi="fa-IR"/>
        </w:rPr>
        <w:t xml:space="preserve">ارزش افزوده اقتصادی شاخص مالی است که مفهوم سود اقتصادی را با ایجاد ارزش سهامداری مرتبط می سازد. در حقیقت، </w:t>
      </w:r>
      <w:r w:rsidRPr="00F66F5F">
        <w:rPr>
          <w:rFonts w:cs="B Mitra"/>
          <w:sz w:val="26"/>
          <w:szCs w:val="26"/>
          <w:lang w:bidi="fa-IR"/>
        </w:rPr>
        <w:t>EVA</w:t>
      </w:r>
      <w:r w:rsidRPr="00F66F5F">
        <w:rPr>
          <w:rFonts w:cs="B Mitra" w:hint="cs"/>
          <w:sz w:val="26"/>
          <w:szCs w:val="26"/>
          <w:rtl/>
          <w:lang w:bidi="fa-IR"/>
        </w:rPr>
        <w:t xml:space="preserve"> تفاوت میان سود پس از مالیات و هزینه واقعی سرمایه ای است که برای ایجاد این سودآوری ها بکار برده می شود. </w:t>
      </w:r>
      <w:r w:rsidRPr="00F66F5F">
        <w:rPr>
          <w:rFonts w:cs="B Mitra"/>
          <w:sz w:val="26"/>
          <w:szCs w:val="26"/>
          <w:lang w:bidi="fa-IR"/>
        </w:rPr>
        <w:t>EVA</w:t>
      </w:r>
      <w:r w:rsidRPr="00F66F5F">
        <w:rPr>
          <w:rFonts w:cs="B Mitra" w:hint="cs"/>
          <w:sz w:val="26"/>
          <w:szCs w:val="26"/>
          <w:rtl/>
          <w:lang w:bidi="fa-IR"/>
        </w:rPr>
        <w:t xml:space="preserve"> منفی زمانی ایجاد می شود که هزینه سرمایه بیشتر از سود پس از کسر مالیات باشد. تاثیر </w:t>
      </w:r>
      <w:r w:rsidRPr="00F66F5F">
        <w:rPr>
          <w:rFonts w:cs="B Mitra"/>
          <w:sz w:val="26"/>
          <w:szCs w:val="26"/>
          <w:lang w:bidi="fa-IR"/>
        </w:rPr>
        <w:t>EVA</w:t>
      </w:r>
      <w:r w:rsidRPr="00F66F5F">
        <w:rPr>
          <w:rFonts w:cs="B Mitra" w:hint="cs"/>
          <w:sz w:val="26"/>
          <w:szCs w:val="26"/>
          <w:rtl/>
          <w:lang w:bidi="fa-IR"/>
        </w:rPr>
        <w:t xml:space="preserve"> منفی ، بخصوص اگر در </w:t>
      </w:r>
      <w:r w:rsidR="00E1791F" w:rsidRPr="00F66F5F">
        <w:rPr>
          <w:rFonts w:cs="B Mitra" w:hint="cs"/>
          <w:sz w:val="26"/>
          <w:szCs w:val="26"/>
          <w:rtl/>
          <w:lang w:bidi="fa-IR"/>
        </w:rPr>
        <w:t>د</w:t>
      </w:r>
      <w:r w:rsidRPr="00F66F5F">
        <w:rPr>
          <w:rFonts w:cs="B Mitra" w:hint="cs"/>
          <w:sz w:val="26"/>
          <w:szCs w:val="26"/>
          <w:rtl/>
          <w:lang w:bidi="fa-IR"/>
        </w:rPr>
        <w:t xml:space="preserve">وره زمانی </w:t>
      </w:r>
      <w:r w:rsidR="00E1791F" w:rsidRPr="00F66F5F">
        <w:rPr>
          <w:rFonts w:cs="B Mitra" w:hint="cs"/>
          <w:sz w:val="26"/>
          <w:szCs w:val="26"/>
          <w:rtl/>
          <w:lang w:bidi="fa-IR"/>
        </w:rPr>
        <w:t>گ</w:t>
      </w:r>
      <w:r w:rsidRPr="00F66F5F">
        <w:rPr>
          <w:rFonts w:cs="B Mitra" w:hint="cs"/>
          <w:sz w:val="26"/>
          <w:szCs w:val="26"/>
          <w:rtl/>
          <w:lang w:bidi="fa-IR"/>
        </w:rPr>
        <w:t xml:space="preserve">سترده ای باشد، موجب کاهش ارزش سهامداری مرتبط می شود. به همین شکل، بهبود در  </w:t>
      </w:r>
      <w:r w:rsidRPr="00F66F5F">
        <w:rPr>
          <w:rFonts w:cs="B Mitra"/>
          <w:sz w:val="26"/>
          <w:szCs w:val="26"/>
          <w:lang w:bidi="fa-IR"/>
        </w:rPr>
        <w:t>EVA</w:t>
      </w:r>
      <w:r w:rsidRPr="00F66F5F">
        <w:rPr>
          <w:rFonts w:cs="B Mitra" w:hint="cs"/>
          <w:sz w:val="26"/>
          <w:szCs w:val="26"/>
          <w:rtl/>
          <w:lang w:bidi="fa-IR"/>
        </w:rPr>
        <w:t xml:space="preserve"> مرتبط با بهبود ارزش سهامداری است. چون شرکت ها تلاش می کنند تا ارزش سهامداری را حداکثر کنند، </w:t>
      </w:r>
      <w:r w:rsidRPr="00F66F5F">
        <w:rPr>
          <w:rFonts w:cs="B Mitra"/>
          <w:sz w:val="26"/>
          <w:szCs w:val="26"/>
          <w:lang w:bidi="fa-IR"/>
        </w:rPr>
        <w:t>EVA</w:t>
      </w:r>
      <w:r w:rsidRPr="00F66F5F">
        <w:rPr>
          <w:rFonts w:cs="B Mitra" w:hint="cs"/>
          <w:sz w:val="26"/>
          <w:szCs w:val="26"/>
          <w:rtl/>
          <w:lang w:bidi="fa-IR"/>
        </w:rPr>
        <w:t xml:space="preserve"> می تواند به عنوان شاخصی برای ایجاد ارزش از طریق شایستگی </w:t>
      </w:r>
      <w:r w:rsidRPr="00F66F5F">
        <w:rPr>
          <w:rFonts w:cs="B Mitra"/>
          <w:sz w:val="26"/>
          <w:szCs w:val="26"/>
          <w:lang w:bidi="fa-IR"/>
        </w:rPr>
        <w:t>SCM</w:t>
      </w:r>
      <w:r w:rsidRPr="00F66F5F">
        <w:rPr>
          <w:rFonts w:cs="B Mitra" w:hint="cs"/>
          <w:sz w:val="26"/>
          <w:szCs w:val="26"/>
          <w:rtl/>
          <w:lang w:bidi="fa-IR"/>
        </w:rPr>
        <w:t xml:space="preserve"> در نظر گرفته شود. مدیریت زنجیره تامین به طور مستقیم روی </w:t>
      </w:r>
      <w:r w:rsidRPr="00F66F5F">
        <w:rPr>
          <w:rFonts w:cs="B Mitra"/>
          <w:sz w:val="26"/>
          <w:szCs w:val="26"/>
          <w:lang w:bidi="fa-IR"/>
        </w:rPr>
        <w:t>EVA</w:t>
      </w:r>
      <w:r w:rsidRPr="00F66F5F">
        <w:rPr>
          <w:rFonts w:cs="B Mitra" w:hint="cs"/>
          <w:sz w:val="26"/>
          <w:szCs w:val="26"/>
          <w:rtl/>
          <w:lang w:bidi="fa-IR"/>
        </w:rPr>
        <w:t xml:space="preserve"> در چهار حوزه مختلف تاثیر می گذارد : هزینه های عملیاتی، دارایی های ثا</w:t>
      </w:r>
      <w:r w:rsidR="00E1791F" w:rsidRPr="00F66F5F">
        <w:rPr>
          <w:rFonts w:cs="B Mitra" w:hint="cs"/>
          <w:sz w:val="26"/>
          <w:szCs w:val="26"/>
          <w:rtl/>
          <w:lang w:bidi="fa-IR"/>
        </w:rPr>
        <w:t>بت، سرمایه در حال کار و رشد درآم</w:t>
      </w:r>
      <w:r w:rsidRPr="00F66F5F">
        <w:rPr>
          <w:rFonts w:cs="B Mitra" w:hint="cs"/>
          <w:sz w:val="26"/>
          <w:szCs w:val="26"/>
          <w:rtl/>
          <w:lang w:bidi="fa-IR"/>
        </w:rPr>
        <w:t xml:space="preserve">د. ضرورتا رویکرد </w:t>
      </w:r>
      <w:r w:rsidRPr="00F66F5F">
        <w:rPr>
          <w:rFonts w:cs="B Mitra"/>
          <w:sz w:val="26"/>
          <w:szCs w:val="26"/>
          <w:lang w:bidi="fa-IR"/>
        </w:rPr>
        <w:t>EVA</w:t>
      </w:r>
      <w:r w:rsidRPr="00F66F5F">
        <w:rPr>
          <w:rFonts w:cs="B Mitra" w:hint="cs"/>
          <w:sz w:val="26"/>
          <w:szCs w:val="26"/>
          <w:rtl/>
          <w:lang w:bidi="fa-IR"/>
        </w:rPr>
        <w:t xml:space="preserve"> پیشنهاد می دهد که چون شایستگی </w:t>
      </w:r>
      <w:r w:rsidRPr="00F66F5F">
        <w:rPr>
          <w:rFonts w:cs="B Mitra"/>
          <w:sz w:val="26"/>
          <w:szCs w:val="26"/>
          <w:lang w:bidi="fa-IR"/>
        </w:rPr>
        <w:t>SCM</w:t>
      </w:r>
      <w:r w:rsidRPr="00F66F5F">
        <w:rPr>
          <w:rFonts w:cs="B Mitra" w:hint="cs"/>
          <w:sz w:val="26"/>
          <w:szCs w:val="26"/>
          <w:rtl/>
          <w:lang w:bidi="fa-IR"/>
        </w:rPr>
        <w:t xml:space="preserve"> به شرکت ها کمک می کند تا در سطح بهینه عمل کنند، شرکت ها شاهد افزایش ارزش سهامداری خواهند بود</w:t>
      </w:r>
    </w:p>
    <w:p w:rsidR="00F206FD" w:rsidRPr="00F66F5F" w:rsidRDefault="00F206FD" w:rsidP="00F66F5F">
      <w:pPr>
        <w:bidi/>
        <w:spacing w:line="360" w:lineRule="auto"/>
        <w:jc w:val="both"/>
        <w:rPr>
          <w:rFonts w:cs="B Mitra"/>
          <w:sz w:val="26"/>
          <w:szCs w:val="26"/>
          <w:rtl/>
          <w:lang w:bidi="fa-IR"/>
        </w:rPr>
      </w:pPr>
      <w:r w:rsidRPr="00F66F5F">
        <w:rPr>
          <w:rFonts w:cs="B Mitra" w:hint="cs"/>
          <w:sz w:val="26"/>
          <w:szCs w:val="26"/>
          <w:rtl/>
          <w:lang w:bidi="fa-IR"/>
        </w:rPr>
        <w:t xml:space="preserve">علارغم کاربردهای گسترده </w:t>
      </w:r>
      <w:r w:rsidRPr="00F66F5F">
        <w:rPr>
          <w:rFonts w:cs="B Mitra"/>
          <w:sz w:val="26"/>
          <w:szCs w:val="26"/>
          <w:lang w:bidi="fa-IR"/>
        </w:rPr>
        <w:t>EVA</w:t>
      </w:r>
      <w:r w:rsidRPr="00F66F5F">
        <w:rPr>
          <w:rFonts w:cs="B Mitra" w:hint="cs"/>
          <w:sz w:val="26"/>
          <w:szCs w:val="26"/>
          <w:rtl/>
          <w:lang w:bidi="fa-IR"/>
        </w:rPr>
        <w:t xml:space="preserve"> به عنوان یک شاخص عملکردی، اثر بخشی و تناسب این رویکرد میتواند شاخ</w:t>
      </w:r>
      <w:r w:rsidR="00E1791F" w:rsidRPr="00F66F5F">
        <w:rPr>
          <w:rFonts w:cs="B Mitra" w:hint="cs"/>
          <w:sz w:val="26"/>
          <w:szCs w:val="26"/>
          <w:rtl/>
          <w:lang w:bidi="fa-IR"/>
        </w:rPr>
        <w:t>ص مبتنی بر نرخی باشد که بسیار م</w:t>
      </w:r>
      <w:r w:rsidRPr="00F66F5F">
        <w:rPr>
          <w:rFonts w:cs="B Mitra" w:hint="cs"/>
          <w:sz w:val="26"/>
          <w:szCs w:val="26"/>
          <w:rtl/>
          <w:lang w:bidi="fa-IR"/>
        </w:rPr>
        <w:t>و</w:t>
      </w:r>
      <w:r w:rsidR="00E1791F" w:rsidRPr="00F66F5F">
        <w:rPr>
          <w:rFonts w:cs="B Mitra" w:hint="cs"/>
          <w:sz w:val="26"/>
          <w:szCs w:val="26"/>
          <w:rtl/>
          <w:lang w:bidi="fa-IR"/>
        </w:rPr>
        <w:t>ر</w:t>
      </w:r>
      <w:r w:rsidRPr="00F66F5F">
        <w:rPr>
          <w:rFonts w:cs="B Mitra" w:hint="cs"/>
          <w:sz w:val="26"/>
          <w:szCs w:val="26"/>
          <w:rtl/>
          <w:lang w:bidi="fa-IR"/>
        </w:rPr>
        <w:t xml:space="preserve">د تردید است. به طور خاص ، این شاخص تمرکز کوتاه مدت دارد و پتانسیل رشد و دارایی های نامحسوس را نادیده می گیرد. برویور و همکارانش(1999) یادآوری می کنند که </w:t>
      </w:r>
      <w:r w:rsidRPr="00F66F5F">
        <w:rPr>
          <w:rFonts w:cs="B Mitra"/>
          <w:sz w:val="26"/>
          <w:szCs w:val="26"/>
          <w:lang w:bidi="fa-IR"/>
        </w:rPr>
        <w:t>EVA</w:t>
      </w:r>
      <w:r w:rsidRPr="00F66F5F">
        <w:rPr>
          <w:rFonts w:cs="B Mitra" w:hint="cs"/>
          <w:sz w:val="26"/>
          <w:szCs w:val="26"/>
          <w:rtl/>
          <w:lang w:bidi="fa-IR"/>
        </w:rPr>
        <w:t xml:space="preserve"> محدودیتهای دیگری دارد که شامل فقدان کنترل تفاوت های اندازه شرکت ها، گرایش های مالی و گرایش های کوتاه مدت است. چون </w:t>
      </w:r>
      <w:r w:rsidRPr="00F66F5F">
        <w:rPr>
          <w:rFonts w:cs="B Mitra"/>
          <w:sz w:val="26"/>
          <w:szCs w:val="26"/>
          <w:lang w:bidi="fa-IR"/>
        </w:rPr>
        <w:t>EVA</w:t>
      </w:r>
      <w:r w:rsidRPr="00F66F5F">
        <w:rPr>
          <w:rFonts w:cs="B Mitra" w:hint="cs"/>
          <w:sz w:val="26"/>
          <w:szCs w:val="26"/>
          <w:rtl/>
          <w:lang w:bidi="fa-IR"/>
        </w:rPr>
        <w:t xml:space="preserve"> یک ابزار مالی است، شرکت های بیشتری </w:t>
      </w:r>
      <w:r w:rsidRPr="00F66F5F">
        <w:rPr>
          <w:rFonts w:cs="B Mitra" w:hint="cs"/>
          <w:sz w:val="26"/>
          <w:szCs w:val="26"/>
          <w:rtl/>
          <w:lang w:bidi="fa-IR"/>
        </w:rPr>
        <w:lastRenderedPageBreak/>
        <w:t xml:space="preserve">تمایل دارند تا </w:t>
      </w:r>
      <w:r w:rsidRPr="00F66F5F">
        <w:rPr>
          <w:rFonts w:cs="B Mitra"/>
          <w:sz w:val="26"/>
          <w:szCs w:val="26"/>
          <w:lang w:bidi="fa-IR"/>
        </w:rPr>
        <w:t>EVA</w:t>
      </w:r>
      <w:r w:rsidRPr="00F66F5F">
        <w:rPr>
          <w:rFonts w:cs="B Mitra" w:hint="cs"/>
          <w:sz w:val="26"/>
          <w:szCs w:val="26"/>
          <w:rtl/>
          <w:lang w:bidi="fa-IR"/>
        </w:rPr>
        <w:t xml:space="preserve"> بالاتری از رقبای دیگر داشته باشند. گرایش مالی </w:t>
      </w:r>
      <w:r w:rsidRPr="00F66F5F">
        <w:rPr>
          <w:rFonts w:cs="B Mitra"/>
          <w:sz w:val="26"/>
          <w:szCs w:val="26"/>
          <w:lang w:bidi="fa-IR"/>
        </w:rPr>
        <w:t>EVA</w:t>
      </w:r>
      <w:r w:rsidRPr="00F66F5F">
        <w:rPr>
          <w:rFonts w:cs="B Mitra" w:hint="cs"/>
          <w:sz w:val="26"/>
          <w:szCs w:val="26"/>
          <w:rtl/>
          <w:lang w:bidi="fa-IR"/>
        </w:rPr>
        <w:t>این امر را برای مدیران ساده می سازد تا این ارزش ر</w:t>
      </w:r>
      <w:r w:rsidR="00E1791F" w:rsidRPr="00F66F5F">
        <w:rPr>
          <w:rFonts w:cs="B Mitra" w:hint="cs"/>
          <w:sz w:val="26"/>
          <w:szCs w:val="26"/>
          <w:rtl/>
          <w:lang w:bidi="fa-IR"/>
        </w:rPr>
        <w:t>ا دستکاری کنند.در نهایت، گرایش ک</w:t>
      </w:r>
      <w:r w:rsidRPr="00F66F5F">
        <w:rPr>
          <w:rFonts w:cs="B Mitra" w:hint="cs"/>
          <w:sz w:val="26"/>
          <w:szCs w:val="26"/>
          <w:rtl/>
          <w:lang w:bidi="fa-IR"/>
        </w:rPr>
        <w:t xml:space="preserve">وتاه مدت به </w:t>
      </w:r>
      <w:r w:rsidRPr="00F66F5F">
        <w:rPr>
          <w:rFonts w:cs="B Mitra"/>
          <w:sz w:val="26"/>
          <w:szCs w:val="26"/>
          <w:lang w:bidi="fa-IR"/>
        </w:rPr>
        <w:t>EVA</w:t>
      </w:r>
      <w:r w:rsidRPr="00F66F5F">
        <w:rPr>
          <w:rFonts w:cs="B Mitra" w:hint="cs"/>
          <w:sz w:val="26"/>
          <w:szCs w:val="26"/>
          <w:rtl/>
          <w:lang w:bidi="fa-IR"/>
        </w:rPr>
        <w:t xml:space="preserve"> بر نیاز به ایجاد </w:t>
      </w:r>
      <w:r w:rsidR="00110791" w:rsidRPr="00F66F5F">
        <w:rPr>
          <w:rFonts w:cs="B Mitra" w:hint="cs"/>
          <w:sz w:val="26"/>
          <w:szCs w:val="26"/>
          <w:rtl/>
          <w:lang w:bidi="fa-IR"/>
        </w:rPr>
        <w:t>نتایج</w:t>
      </w:r>
      <w:r w:rsidRPr="00F66F5F">
        <w:rPr>
          <w:rFonts w:cs="B Mitra" w:hint="cs"/>
          <w:sz w:val="26"/>
          <w:szCs w:val="26"/>
          <w:rtl/>
          <w:lang w:bidi="fa-IR"/>
        </w:rPr>
        <w:t xml:space="preserve"> فوری تاکید زیادی دارد، </w:t>
      </w:r>
      <w:r w:rsidR="00E1791F" w:rsidRPr="00F66F5F">
        <w:rPr>
          <w:rFonts w:cs="B Mitra" w:hint="cs"/>
          <w:sz w:val="26"/>
          <w:szCs w:val="26"/>
          <w:rtl/>
          <w:lang w:bidi="fa-IR"/>
        </w:rPr>
        <w:t>بنابراین</w:t>
      </w:r>
      <w:r w:rsidRPr="00F66F5F">
        <w:rPr>
          <w:rFonts w:cs="B Mitra" w:hint="cs"/>
          <w:sz w:val="26"/>
          <w:szCs w:val="26"/>
          <w:rtl/>
          <w:lang w:bidi="fa-IR"/>
        </w:rPr>
        <w:t xml:space="preserve"> موجب فشار بر مدیران می شود تا روی محصولات نوآورانه یا فناوری های فرایندی سرمایه گذاری کنند. همه این کاستی ها می تواند موجب</w:t>
      </w:r>
      <w:r w:rsidR="007833AD" w:rsidRPr="00F66F5F">
        <w:rPr>
          <w:rFonts w:cs="B Mitra" w:hint="cs"/>
          <w:sz w:val="26"/>
          <w:szCs w:val="26"/>
          <w:rtl/>
          <w:lang w:bidi="fa-IR"/>
        </w:rPr>
        <w:t xml:space="preserve"> </w:t>
      </w:r>
      <w:r w:rsidRPr="00F66F5F">
        <w:rPr>
          <w:rFonts w:cs="B Mitra" w:hint="cs"/>
          <w:sz w:val="26"/>
          <w:szCs w:val="26"/>
          <w:rtl/>
          <w:lang w:bidi="fa-IR"/>
        </w:rPr>
        <w:t xml:space="preserve">قضاوت های نادرستی شود که ناشی از عدم درک صحیح این نرخ هاست. به طور خلاصه، همچون شاخص های سودآور تر، </w:t>
      </w:r>
      <w:r w:rsidRPr="00F66F5F">
        <w:rPr>
          <w:rFonts w:cs="B Mitra"/>
          <w:sz w:val="26"/>
          <w:szCs w:val="26"/>
          <w:lang w:bidi="fa-IR"/>
        </w:rPr>
        <w:t>EVA</w:t>
      </w:r>
      <w:r w:rsidRPr="00F66F5F">
        <w:rPr>
          <w:rFonts w:cs="B Mitra" w:hint="cs"/>
          <w:sz w:val="26"/>
          <w:szCs w:val="26"/>
          <w:rtl/>
          <w:lang w:bidi="fa-IR"/>
        </w:rPr>
        <w:t xml:space="preserve"> کاربرد محد</w:t>
      </w:r>
      <w:r w:rsidR="00E1791F" w:rsidRPr="00F66F5F">
        <w:rPr>
          <w:rFonts w:cs="B Mitra" w:hint="cs"/>
          <w:sz w:val="26"/>
          <w:szCs w:val="26"/>
          <w:rtl/>
          <w:lang w:bidi="fa-IR"/>
        </w:rPr>
        <w:t>و</w:t>
      </w:r>
      <w:r w:rsidRPr="00F66F5F">
        <w:rPr>
          <w:rFonts w:cs="B Mitra" w:hint="cs"/>
          <w:sz w:val="26"/>
          <w:szCs w:val="26"/>
          <w:rtl/>
          <w:lang w:bidi="fa-IR"/>
        </w:rPr>
        <w:t xml:space="preserve">دی برای مقایسات دقیق میان شرکت ها دارد چون احتمال می رود که بتوان آن را دستکاری کرد. </w:t>
      </w:r>
    </w:p>
    <w:p w:rsidR="00F206FD" w:rsidRPr="00F66F5F" w:rsidRDefault="007833AD" w:rsidP="00F66F5F">
      <w:pPr>
        <w:bidi/>
        <w:spacing w:line="360" w:lineRule="auto"/>
        <w:jc w:val="both"/>
        <w:rPr>
          <w:rFonts w:cs="B Mitra"/>
          <w:sz w:val="26"/>
          <w:szCs w:val="26"/>
          <w:rtl/>
          <w:lang w:bidi="fa-IR"/>
        </w:rPr>
      </w:pPr>
      <w:r w:rsidRPr="00F66F5F">
        <w:rPr>
          <w:rFonts w:cs="B Mitra" w:hint="cs"/>
          <w:sz w:val="26"/>
          <w:szCs w:val="26"/>
          <w:rtl/>
          <w:lang w:bidi="fa-IR"/>
        </w:rPr>
        <w:t>اندازه حرکت</w:t>
      </w:r>
      <w:r w:rsidR="00F206FD" w:rsidRPr="00F66F5F">
        <w:rPr>
          <w:rFonts w:cs="B Mitra" w:hint="cs"/>
          <w:sz w:val="26"/>
          <w:szCs w:val="26"/>
          <w:rtl/>
          <w:lang w:bidi="fa-IR"/>
        </w:rPr>
        <w:t xml:space="preserve"> </w:t>
      </w:r>
      <w:r w:rsidR="00F206FD" w:rsidRPr="00F66F5F">
        <w:rPr>
          <w:rFonts w:cs="B Mitra"/>
          <w:sz w:val="26"/>
          <w:szCs w:val="26"/>
          <w:lang w:bidi="fa-IR"/>
        </w:rPr>
        <w:t>EVA</w:t>
      </w:r>
      <w:r w:rsidR="00F206FD" w:rsidRPr="00F66F5F">
        <w:rPr>
          <w:rFonts w:cs="B Mitra" w:hint="cs"/>
          <w:sz w:val="26"/>
          <w:szCs w:val="26"/>
          <w:rtl/>
          <w:lang w:bidi="fa-IR"/>
        </w:rPr>
        <w:t xml:space="preserve"> ، شاخص جدیدی است که توسط </w:t>
      </w:r>
      <w:r w:rsidR="00F206FD" w:rsidRPr="00F66F5F">
        <w:rPr>
          <w:rFonts w:cs="B Mitra"/>
          <w:sz w:val="26"/>
          <w:szCs w:val="26"/>
          <w:lang w:bidi="fa-IR"/>
        </w:rPr>
        <w:t>EVA DIMENSION</w:t>
      </w:r>
      <w:r w:rsidR="00F206FD" w:rsidRPr="00F66F5F">
        <w:rPr>
          <w:rFonts w:cs="B Mitra" w:hint="cs"/>
          <w:sz w:val="26"/>
          <w:szCs w:val="26"/>
          <w:rtl/>
          <w:lang w:bidi="fa-IR"/>
        </w:rPr>
        <w:t xml:space="preserve"> در 2009 ارائه شد و بسیاری از محدودیت های </w:t>
      </w:r>
      <w:r w:rsidR="00F206FD" w:rsidRPr="00F66F5F">
        <w:rPr>
          <w:rFonts w:cs="B Mitra"/>
          <w:sz w:val="26"/>
          <w:szCs w:val="26"/>
          <w:lang w:bidi="fa-IR"/>
        </w:rPr>
        <w:t>EVA</w:t>
      </w:r>
      <w:r w:rsidR="00F206FD" w:rsidRPr="00F66F5F">
        <w:rPr>
          <w:rFonts w:cs="B Mitra" w:hint="cs"/>
          <w:sz w:val="26"/>
          <w:szCs w:val="26"/>
          <w:rtl/>
          <w:lang w:bidi="fa-IR"/>
        </w:rPr>
        <w:t xml:space="preserve"> سنتی و سایر شاخص های سودآوری را از بین برد تا بتوان مقایسه مستقیم بهتری میان توانایی شرکت و ایجاد ارزش سهامداری داشت. </w:t>
      </w:r>
      <w:r w:rsidRPr="00F66F5F">
        <w:rPr>
          <w:rFonts w:cs="B Mitra" w:hint="cs"/>
          <w:sz w:val="26"/>
          <w:szCs w:val="26"/>
          <w:rtl/>
          <w:lang w:bidi="fa-IR"/>
        </w:rPr>
        <w:t>اندازه حرکت</w:t>
      </w:r>
      <w:r w:rsidR="00F206FD" w:rsidRPr="00F66F5F">
        <w:rPr>
          <w:rFonts w:cs="B Mitra" w:hint="cs"/>
          <w:sz w:val="26"/>
          <w:szCs w:val="26"/>
          <w:rtl/>
          <w:lang w:bidi="fa-IR"/>
        </w:rPr>
        <w:t xml:space="preserve"> </w:t>
      </w:r>
      <w:r w:rsidR="00F206FD" w:rsidRPr="00F66F5F">
        <w:rPr>
          <w:rFonts w:cs="B Mitra"/>
          <w:sz w:val="26"/>
          <w:szCs w:val="26"/>
          <w:lang w:bidi="fa-IR"/>
        </w:rPr>
        <w:t>EVA</w:t>
      </w:r>
      <w:r w:rsidRPr="00F66F5F">
        <w:rPr>
          <w:rFonts w:cs="B Mitra" w:hint="cs"/>
          <w:sz w:val="26"/>
          <w:szCs w:val="26"/>
          <w:rtl/>
          <w:lang w:bidi="fa-IR"/>
        </w:rPr>
        <w:t xml:space="preserve">نرخ تغییر در </w:t>
      </w:r>
      <w:r w:rsidRPr="00F66F5F">
        <w:rPr>
          <w:rFonts w:cs="B Mitra"/>
          <w:sz w:val="26"/>
          <w:szCs w:val="26"/>
          <w:lang w:bidi="fa-IR"/>
        </w:rPr>
        <w:t>EVA</w:t>
      </w:r>
      <w:r w:rsidRPr="00F66F5F">
        <w:rPr>
          <w:rFonts w:cs="B Mitra" w:hint="cs"/>
          <w:sz w:val="26"/>
          <w:szCs w:val="26"/>
          <w:rtl/>
          <w:lang w:bidi="fa-IR"/>
        </w:rPr>
        <w:t xml:space="preserve"> شرکت است که تو</w:t>
      </w:r>
      <w:r w:rsidR="00E1791F" w:rsidRPr="00F66F5F">
        <w:rPr>
          <w:rFonts w:cs="B Mitra" w:hint="cs"/>
          <w:sz w:val="26"/>
          <w:szCs w:val="26"/>
          <w:rtl/>
          <w:lang w:bidi="fa-IR"/>
        </w:rPr>
        <w:t>س</w:t>
      </w:r>
      <w:r w:rsidRPr="00F66F5F">
        <w:rPr>
          <w:rFonts w:cs="B Mitra" w:hint="cs"/>
          <w:sz w:val="26"/>
          <w:szCs w:val="26"/>
          <w:rtl/>
          <w:lang w:bidi="fa-IR"/>
        </w:rPr>
        <w:t xml:space="preserve">ط مقیاس های دوره های اولیه مشخص می شود. استوارت (2009) 6 راه را شناسایی می کند که در آن اندازه حرکت </w:t>
      </w:r>
      <w:r w:rsidRPr="00F66F5F">
        <w:rPr>
          <w:rFonts w:cs="B Mitra"/>
          <w:sz w:val="26"/>
          <w:szCs w:val="26"/>
          <w:lang w:bidi="fa-IR"/>
        </w:rPr>
        <w:t>EVA</w:t>
      </w:r>
      <w:r w:rsidRPr="00F66F5F">
        <w:rPr>
          <w:rFonts w:cs="B Mitra" w:hint="cs"/>
          <w:sz w:val="26"/>
          <w:szCs w:val="26"/>
          <w:rtl/>
          <w:lang w:bidi="fa-IR"/>
        </w:rPr>
        <w:t xml:space="preserve"> مسائل مرتبط با نرخ های مرتبط با داده های مالی سنتی را مشخص می سازد. </w:t>
      </w:r>
    </w:p>
    <w:p w:rsidR="007833AD" w:rsidRPr="00F66F5F" w:rsidRDefault="007833AD" w:rsidP="00F66F5F">
      <w:pPr>
        <w:bidi/>
        <w:spacing w:line="360" w:lineRule="auto"/>
        <w:jc w:val="both"/>
        <w:rPr>
          <w:rFonts w:cs="B Mitra"/>
          <w:sz w:val="26"/>
          <w:szCs w:val="26"/>
          <w:rtl/>
          <w:lang w:bidi="fa-IR"/>
        </w:rPr>
      </w:pPr>
      <w:r w:rsidRPr="00F66F5F">
        <w:rPr>
          <w:rFonts w:cs="B Mitra" w:hint="cs"/>
          <w:sz w:val="26"/>
          <w:szCs w:val="26"/>
          <w:rtl/>
          <w:lang w:bidi="fa-IR"/>
        </w:rPr>
        <w:t xml:space="preserve">در ابتدا، اندازه حرکت </w:t>
      </w:r>
      <w:r w:rsidRPr="00F66F5F">
        <w:rPr>
          <w:rFonts w:cs="B Mitra"/>
          <w:sz w:val="26"/>
          <w:szCs w:val="26"/>
          <w:lang w:bidi="fa-IR"/>
        </w:rPr>
        <w:t>EVA</w:t>
      </w:r>
      <w:r w:rsidRPr="00F66F5F">
        <w:rPr>
          <w:rFonts w:cs="B Mitra" w:hint="cs"/>
          <w:sz w:val="26"/>
          <w:szCs w:val="26"/>
          <w:rtl/>
          <w:lang w:bidi="fa-IR"/>
        </w:rPr>
        <w:t xml:space="preserve"> ، در بردارنده همه محاسبات </w:t>
      </w:r>
      <w:r w:rsidRPr="00F66F5F">
        <w:rPr>
          <w:rFonts w:cs="B Mitra"/>
          <w:sz w:val="26"/>
          <w:szCs w:val="26"/>
          <w:lang w:bidi="fa-IR"/>
        </w:rPr>
        <w:t>EVA</w:t>
      </w:r>
      <w:r w:rsidRPr="00F66F5F">
        <w:rPr>
          <w:rFonts w:cs="B Mitra" w:hint="cs"/>
          <w:sz w:val="26"/>
          <w:szCs w:val="26"/>
          <w:rtl/>
          <w:lang w:bidi="fa-IR"/>
        </w:rPr>
        <w:t xml:space="preserve"> است و بنابراین ش</w:t>
      </w:r>
      <w:r w:rsidR="00E1791F" w:rsidRPr="00F66F5F">
        <w:rPr>
          <w:rFonts w:cs="B Mitra" w:hint="cs"/>
          <w:sz w:val="26"/>
          <w:szCs w:val="26"/>
          <w:rtl/>
          <w:lang w:bidi="fa-IR"/>
        </w:rPr>
        <w:t>ا</w:t>
      </w:r>
      <w:r w:rsidRPr="00F66F5F">
        <w:rPr>
          <w:rFonts w:cs="B Mitra" w:hint="cs"/>
          <w:sz w:val="26"/>
          <w:szCs w:val="26"/>
          <w:rtl/>
          <w:lang w:bidi="fa-IR"/>
        </w:rPr>
        <w:t xml:space="preserve">خصی برای سودآوری اقتصادی و یا ایجاد ارزش سهامداری است. دوم آنکه، چون محاسبه در بردارنده فروش های دوره ای است، اندازه حرکت </w:t>
      </w:r>
      <w:r w:rsidRPr="00F66F5F">
        <w:rPr>
          <w:rFonts w:cs="B Mitra"/>
          <w:sz w:val="26"/>
          <w:szCs w:val="26"/>
          <w:lang w:bidi="fa-IR"/>
        </w:rPr>
        <w:t>EVA</w:t>
      </w:r>
      <w:r w:rsidRPr="00F66F5F">
        <w:rPr>
          <w:rFonts w:cs="B Mitra" w:hint="cs"/>
          <w:sz w:val="26"/>
          <w:szCs w:val="26"/>
          <w:rtl/>
          <w:lang w:bidi="fa-IR"/>
        </w:rPr>
        <w:t xml:space="preserve"> شاخص مالی است که به مدیران کمک میکند تا ریسک های مرتبط با از دست دادن اطلاعات را کم</w:t>
      </w:r>
      <w:r w:rsidR="00E1791F" w:rsidRPr="00F66F5F">
        <w:rPr>
          <w:rFonts w:cs="B Mitra" w:hint="cs"/>
          <w:sz w:val="26"/>
          <w:szCs w:val="26"/>
          <w:rtl/>
          <w:lang w:bidi="fa-IR"/>
        </w:rPr>
        <w:t xml:space="preserve"> </w:t>
      </w:r>
      <w:r w:rsidRPr="00F66F5F">
        <w:rPr>
          <w:rFonts w:cs="B Mitra" w:hint="cs"/>
          <w:sz w:val="26"/>
          <w:szCs w:val="26"/>
          <w:rtl/>
          <w:lang w:bidi="fa-IR"/>
        </w:rPr>
        <w:t xml:space="preserve">کنند. در حقیقت ، هرچه اندازه حرکت </w:t>
      </w:r>
      <w:r w:rsidRPr="00F66F5F">
        <w:rPr>
          <w:rFonts w:cs="B Mitra"/>
          <w:sz w:val="26"/>
          <w:szCs w:val="26"/>
          <w:lang w:bidi="fa-IR"/>
        </w:rPr>
        <w:t>EVA</w:t>
      </w:r>
      <w:r w:rsidRPr="00F66F5F">
        <w:rPr>
          <w:rFonts w:cs="B Mitra" w:hint="cs"/>
          <w:sz w:val="26"/>
          <w:szCs w:val="26"/>
          <w:rtl/>
          <w:lang w:bidi="fa-IR"/>
        </w:rPr>
        <w:t xml:space="preserve"> بالاتر باشد، ب</w:t>
      </w:r>
      <w:r w:rsidR="00E1791F" w:rsidRPr="00F66F5F">
        <w:rPr>
          <w:rFonts w:cs="B Mitra" w:hint="cs"/>
          <w:sz w:val="26"/>
          <w:szCs w:val="26"/>
          <w:rtl/>
          <w:lang w:bidi="fa-IR"/>
        </w:rPr>
        <w:t>هتر است. سوم آنکه ، با ایجاد نرخ</w:t>
      </w:r>
      <w:r w:rsidRPr="00F66F5F">
        <w:rPr>
          <w:rFonts w:cs="B Mitra" w:hint="cs"/>
          <w:sz w:val="26"/>
          <w:szCs w:val="26"/>
          <w:rtl/>
          <w:lang w:bidi="fa-IR"/>
        </w:rPr>
        <w:t>ی که دربردا</w:t>
      </w:r>
      <w:r w:rsidR="00E1791F" w:rsidRPr="00F66F5F">
        <w:rPr>
          <w:rFonts w:cs="B Mitra" w:hint="cs"/>
          <w:sz w:val="26"/>
          <w:szCs w:val="26"/>
          <w:rtl/>
          <w:lang w:bidi="fa-IR"/>
        </w:rPr>
        <w:t>ر</w:t>
      </w:r>
      <w:r w:rsidRPr="00F66F5F">
        <w:rPr>
          <w:rFonts w:cs="B Mitra" w:hint="cs"/>
          <w:sz w:val="26"/>
          <w:szCs w:val="26"/>
          <w:rtl/>
          <w:lang w:bidi="fa-IR"/>
        </w:rPr>
        <w:t xml:space="preserve">نده </w:t>
      </w:r>
      <w:r w:rsidRPr="00F66F5F">
        <w:rPr>
          <w:rFonts w:cs="B Mitra"/>
          <w:sz w:val="26"/>
          <w:szCs w:val="26"/>
          <w:lang w:bidi="fa-IR"/>
        </w:rPr>
        <w:t>EVA</w:t>
      </w:r>
      <w:r w:rsidRPr="00F66F5F">
        <w:rPr>
          <w:rFonts w:cs="B Mitra" w:hint="cs"/>
          <w:sz w:val="26"/>
          <w:szCs w:val="26"/>
          <w:rtl/>
          <w:lang w:bidi="fa-IR"/>
        </w:rPr>
        <w:t xml:space="preserve">و فروش های دوره ای قبلی است ، اندازه حرکت </w:t>
      </w:r>
      <w:r w:rsidRPr="00F66F5F">
        <w:rPr>
          <w:rFonts w:cs="B Mitra"/>
          <w:sz w:val="26"/>
          <w:szCs w:val="26"/>
          <w:lang w:bidi="fa-IR"/>
        </w:rPr>
        <w:t>EVA</w:t>
      </w:r>
      <w:r w:rsidRPr="00F66F5F">
        <w:rPr>
          <w:rFonts w:cs="B Mitra" w:hint="cs"/>
          <w:sz w:val="26"/>
          <w:szCs w:val="26"/>
          <w:rtl/>
          <w:lang w:bidi="fa-IR"/>
        </w:rPr>
        <w:t xml:space="preserve"> نرخ استانداردی خواهد بود که می تواند استفاده شود تا شرکت ها با یکدیگر و میانگین صنعت شان مقایسه شوند. چهارم آنکه ، اندازه حرکت </w:t>
      </w:r>
      <w:r w:rsidRPr="00F66F5F">
        <w:rPr>
          <w:rFonts w:cs="B Mitra"/>
          <w:sz w:val="26"/>
          <w:szCs w:val="26"/>
          <w:lang w:bidi="fa-IR"/>
        </w:rPr>
        <w:t>EVA</w:t>
      </w:r>
      <w:r w:rsidRPr="00F66F5F">
        <w:rPr>
          <w:rFonts w:cs="B Mitra" w:hint="cs"/>
          <w:sz w:val="26"/>
          <w:szCs w:val="26"/>
          <w:rtl/>
          <w:lang w:bidi="fa-IR"/>
        </w:rPr>
        <w:t xml:space="preserve">  کمتر می تواند دستکاری شود و یا با آن بازی شود چون شاخصی است که روی فروش های دوره ای قبلی بنا شده است و از محاسبات </w:t>
      </w:r>
      <w:r w:rsidRPr="00F66F5F">
        <w:rPr>
          <w:rFonts w:cs="B Mitra"/>
          <w:sz w:val="26"/>
          <w:szCs w:val="26"/>
          <w:lang w:bidi="fa-IR"/>
        </w:rPr>
        <w:t>EVA</w:t>
      </w:r>
      <w:r w:rsidRPr="00F66F5F">
        <w:rPr>
          <w:rFonts w:cs="B Mitra" w:hint="cs"/>
          <w:sz w:val="26"/>
          <w:szCs w:val="26"/>
          <w:rtl/>
          <w:lang w:bidi="fa-IR"/>
        </w:rPr>
        <w:t xml:space="preserve"> سنتی نیز استفاده می کند. این امر به اندازه حرکت </w:t>
      </w:r>
      <w:r w:rsidRPr="00F66F5F">
        <w:rPr>
          <w:rFonts w:cs="B Mitra"/>
          <w:sz w:val="26"/>
          <w:szCs w:val="26"/>
          <w:lang w:bidi="fa-IR"/>
        </w:rPr>
        <w:t>EVA</w:t>
      </w:r>
      <w:r w:rsidRPr="00F66F5F">
        <w:rPr>
          <w:rFonts w:cs="B Mitra" w:hint="cs"/>
          <w:sz w:val="26"/>
          <w:szCs w:val="26"/>
          <w:rtl/>
          <w:lang w:bidi="fa-IR"/>
        </w:rPr>
        <w:t xml:space="preserve"> امکان می دهد تا تغییرات موجود در سود اقتصادی را درطول زمان بررسی کنند نه اینکه عکسی از سطوح سود افتصادی در یک نقطه از زمان داشته باشند. استوارت (2009) توصیف می کند که شاخص اندازه حرکت </w:t>
      </w:r>
      <w:r w:rsidRPr="00F66F5F">
        <w:rPr>
          <w:rFonts w:cs="B Mitra"/>
          <w:sz w:val="26"/>
          <w:szCs w:val="26"/>
          <w:lang w:bidi="fa-IR"/>
        </w:rPr>
        <w:t>EVA</w:t>
      </w:r>
      <w:r w:rsidR="00716927" w:rsidRPr="00F66F5F">
        <w:rPr>
          <w:rFonts w:cs="B Mitra" w:hint="cs"/>
          <w:sz w:val="26"/>
          <w:szCs w:val="26"/>
          <w:rtl/>
          <w:lang w:bidi="fa-IR"/>
        </w:rPr>
        <w:t xml:space="preserve">، در حقیقت یک شرایط طبیعی است. پنجم آنکه، اندازه حرکت </w:t>
      </w:r>
      <w:r w:rsidR="00716927" w:rsidRPr="00F66F5F">
        <w:rPr>
          <w:rFonts w:cs="B Mitra"/>
          <w:sz w:val="26"/>
          <w:szCs w:val="26"/>
          <w:lang w:bidi="fa-IR"/>
        </w:rPr>
        <w:t>EVA</w:t>
      </w:r>
      <w:r w:rsidR="00716927" w:rsidRPr="00F66F5F">
        <w:rPr>
          <w:rFonts w:cs="B Mitra" w:hint="cs"/>
          <w:sz w:val="26"/>
          <w:szCs w:val="26"/>
          <w:rtl/>
          <w:lang w:bidi="fa-IR"/>
        </w:rPr>
        <w:t xml:space="preserve"> ، شاخصی است که مبتنی بر بازار است و نقطه صفر مبدا را در نظر می گیرد. اگر اندازه حرکت </w:t>
      </w:r>
      <w:r w:rsidR="00716927" w:rsidRPr="00F66F5F">
        <w:rPr>
          <w:rFonts w:cs="B Mitra"/>
          <w:sz w:val="26"/>
          <w:szCs w:val="26"/>
          <w:lang w:bidi="fa-IR"/>
        </w:rPr>
        <w:t>EVA</w:t>
      </w:r>
      <w:r w:rsidR="00716927" w:rsidRPr="00F66F5F">
        <w:rPr>
          <w:rFonts w:cs="B Mitra" w:hint="cs"/>
          <w:sz w:val="26"/>
          <w:szCs w:val="26"/>
          <w:rtl/>
          <w:lang w:bidi="fa-IR"/>
        </w:rPr>
        <w:t xml:space="preserve"> صفر باشد، شرکت آنچیزی را انجام می دهد که سرمایه گذاران از آن انتظار دارند(برای مثال بازگشت سرمایه ای که انتظار آن را دارند). بنابراین، برخلاف سایر شاخص های مالی که تمایل دارند تا قراردادی باشند، اندازه حرکت </w:t>
      </w:r>
      <w:r w:rsidR="00716927" w:rsidRPr="00F66F5F">
        <w:rPr>
          <w:rFonts w:cs="B Mitra"/>
          <w:sz w:val="26"/>
          <w:szCs w:val="26"/>
          <w:lang w:bidi="fa-IR"/>
        </w:rPr>
        <w:t>EVA</w:t>
      </w:r>
      <w:r w:rsidR="00716927" w:rsidRPr="00F66F5F">
        <w:rPr>
          <w:rFonts w:cs="B Mitra" w:hint="cs"/>
          <w:sz w:val="26"/>
          <w:szCs w:val="26"/>
          <w:rtl/>
          <w:lang w:bidi="fa-IR"/>
        </w:rPr>
        <w:t xml:space="preserve"> یک نقط سر به سر ثابت دارد. اندازه حرکت </w:t>
      </w:r>
      <w:r w:rsidR="00716927" w:rsidRPr="00F66F5F">
        <w:rPr>
          <w:rFonts w:cs="B Mitra"/>
          <w:sz w:val="26"/>
          <w:szCs w:val="26"/>
          <w:lang w:bidi="fa-IR"/>
        </w:rPr>
        <w:t>EVA</w:t>
      </w:r>
      <w:r w:rsidR="00716927" w:rsidRPr="00F66F5F">
        <w:rPr>
          <w:rFonts w:cs="B Mitra" w:hint="cs"/>
          <w:sz w:val="26"/>
          <w:szCs w:val="26"/>
          <w:rtl/>
          <w:lang w:bidi="fa-IR"/>
        </w:rPr>
        <w:t xml:space="preserve"> نشان می دهد که یک شرکت بهتر از </w:t>
      </w:r>
      <w:r w:rsidR="00716927" w:rsidRPr="00F66F5F">
        <w:rPr>
          <w:rFonts w:cs="B Mitra" w:hint="cs"/>
          <w:sz w:val="26"/>
          <w:szCs w:val="26"/>
          <w:rtl/>
          <w:lang w:bidi="fa-IR"/>
        </w:rPr>
        <w:lastRenderedPageBreak/>
        <w:t xml:space="preserve">حد انتظارش عمل کرده است ، این در حالی است که اندازه حرکت </w:t>
      </w:r>
      <w:r w:rsidR="00716927" w:rsidRPr="00F66F5F">
        <w:rPr>
          <w:rFonts w:cs="B Mitra"/>
          <w:sz w:val="26"/>
          <w:szCs w:val="26"/>
          <w:lang w:bidi="fa-IR"/>
        </w:rPr>
        <w:t>EVA</w:t>
      </w:r>
      <w:r w:rsidR="00716927" w:rsidRPr="00F66F5F">
        <w:rPr>
          <w:rFonts w:cs="B Mitra" w:hint="cs"/>
          <w:sz w:val="26"/>
          <w:szCs w:val="26"/>
          <w:rtl/>
          <w:lang w:bidi="fa-IR"/>
        </w:rPr>
        <w:t xml:space="preserve"> منفی نشان دهنده وضعیت عملیاتی نامناسب است. در آخر، خصوصیات نقطه صفر به سیستم هشدار می دهد که مدیران دارند صرفا در راستای انتظارات سهامدارانشان عمل می کنند. </w:t>
      </w:r>
    </w:p>
    <w:p w:rsidR="00716927" w:rsidRPr="00F66F5F" w:rsidRDefault="00716927" w:rsidP="00F66F5F">
      <w:pPr>
        <w:bidi/>
        <w:spacing w:line="360" w:lineRule="auto"/>
        <w:jc w:val="both"/>
        <w:rPr>
          <w:rFonts w:cs="B Mitra"/>
          <w:sz w:val="26"/>
          <w:szCs w:val="26"/>
          <w:rtl/>
          <w:lang w:bidi="fa-IR"/>
        </w:rPr>
      </w:pPr>
      <w:r w:rsidRPr="00F66F5F">
        <w:rPr>
          <w:rFonts w:cs="B Mitra" w:hint="cs"/>
          <w:sz w:val="26"/>
          <w:szCs w:val="26"/>
          <w:rtl/>
          <w:lang w:bidi="fa-IR"/>
        </w:rPr>
        <w:t xml:space="preserve">بدلیل استانداردسازی اندازه حرکت </w:t>
      </w:r>
      <w:r w:rsidRPr="00F66F5F">
        <w:rPr>
          <w:rFonts w:cs="B Mitra"/>
          <w:sz w:val="26"/>
          <w:szCs w:val="26"/>
          <w:lang w:bidi="fa-IR"/>
        </w:rPr>
        <w:t>EVA</w:t>
      </w:r>
      <w:r w:rsidRPr="00F66F5F">
        <w:rPr>
          <w:rFonts w:cs="B Mitra" w:hint="cs"/>
          <w:sz w:val="26"/>
          <w:szCs w:val="26"/>
          <w:rtl/>
          <w:lang w:bidi="fa-IR"/>
        </w:rPr>
        <w:t xml:space="preserve">، مدیران می توانند به سرعت تعیین کنند که آیا شرکت ها سطح قابل قبولی از ارزش سهامداری را دارند یا خیر. اندازه حرکت </w:t>
      </w:r>
      <w:r w:rsidRPr="00F66F5F">
        <w:rPr>
          <w:rFonts w:cs="B Mitra"/>
          <w:sz w:val="26"/>
          <w:szCs w:val="26"/>
          <w:lang w:bidi="fa-IR"/>
        </w:rPr>
        <w:t>EVA</w:t>
      </w:r>
      <w:r w:rsidRPr="00F66F5F">
        <w:rPr>
          <w:rFonts w:cs="B Mitra" w:hint="cs"/>
          <w:sz w:val="26"/>
          <w:szCs w:val="26"/>
          <w:rtl/>
          <w:lang w:bidi="fa-IR"/>
        </w:rPr>
        <w:t xml:space="preserve"> اکثر شرکت ها صفر یا منفی است. این شاخص نشان دهنده ترکیب رشد فروش و بهبود </w:t>
      </w:r>
      <w:r w:rsidRPr="00F66F5F">
        <w:rPr>
          <w:rFonts w:cs="B Mitra"/>
          <w:sz w:val="26"/>
          <w:szCs w:val="26"/>
          <w:lang w:bidi="fa-IR"/>
        </w:rPr>
        <w:t>EVA</w:t>
      </w:r>
      <w:r w:rsidRPr="00F66F5F">
        <w:rPr>
          <w:rFonts w:cs="B Mitra" w:hint="cs"/>
          <w:sz w:val="26"/>
          <w:szCs w:val="26"/>
          <w:rtl/>
          <w:lang w:bidi="fa-IR"/>
        </w:rPr>
        <w:t xml:space="preserve"> است که به شدت روی عملکرد مالی تاثیر می گذارد. مطالعه فعلی شاخص اندازه حرکت </w:t>
      </w:r>
      <w:r w:rsidRPr="00F66F5F">
        <w:rPr>
          <w:rFonts w:cs="B Mitra"/>
          <w:sz w:val="26"/>
          <w:szCs w:val="26"/>
          <w:lang w:bidi="fa-IR"/>
        </w:rPr>
        <w:t>EVA</w:t>
      </w:r>
      <w:r w:rsidRPr="00F66F5F">
        <w:rPr>
          <w:rFonts w:cs="B Mitra" w:hint="cs"/>
          <w:sz w:val="26"/>
          <w:szCs w:val="26"/>
          <w:rtl/>
          <w:lang w:bidi="fa-IR"/>
        </w:rPr>
        <w:t xml:space="preserve"> را به عنوان شاخص ارزش سهامداری ارزیابی می کند و کارایی این شاخص را به عنوان وسیله ای برای تمایز عملکرد برتر </w:t>
      </w:r>
      <w:r w:rsidRPr="00F66F5F">
        <w:rPr>
          <w:rFonts w:cs="B Mitra"/>
          <w:sz w:val="26"/>
          <w:szCs w:val="26"/>
          <w:lang w:bidi="fa-IR"/>
        </w:rPr>
        <w:t>SCM</w:t>
      </w:r>
      <w:r w:rsidRPr="00F66F5F">
        <w:rPr>
          <w:rFonts w:cs="B Mitra" w:hint="cs"/>
          <w:sz w:val="26"/>
          <w:szCs w:val="26"/>
          <w:rtl/>
          <w:lang w:bidi="fa-IR"/>
        </w:rPr>
        <w:t xml:space="preserve"> آزمون می کند.</w:t>
      </w:r>
    </w:p>
    <w:p w:rsidR="00716927" w:rsidRPr="00F66F5F" w:rsidRDefault="00716927" w:rsidP="00F66F5F">
      <w:pPr>
        <w:bidi/>
        <w:spacing w:line="360" w:lineRule="auto"/>
        <w:jc w:val="both"/>
        <w:rPr>
          <w:rFonts w:cs="B Mitra"/>
          <w:sz w:val="26"/>
          <w:szCs w:val="26"/>
          <w:rtl/>
          <w:lang w:bidi="fa-IR"/>
        </w:rPr>
      </w:pPr>
      <w:r w:rsidRPr="00F66F5F">
        <w:rPr>
          <w:rFonts w:cs="B Mitra" w:hint="cs"/>
          <w:sz w:val="26"/>
          <w:szCs w:val="26"/>
          <w:rtl/>
          <w:lang w:bidi="fa-IR"/>
        </w:rPr>
        <w:t>3. بنیادهای نظری و فرضیات تحقیقاتی</w:t>
      </w:r>
    </w:p>
    <w:p w:rsidR="00716927" w:rsidRPr="00F66F5F" w:rsidRDefault="00FC4223" w:rsidP="00F66F5F">
      <w:pPr>
        <w:bidi/>
        <w:spacing w:line="360" w:lineRule="auto"/>
        <w:jc w:val="both"/>
        <w:rPr>
          <w:rFonts w:cs="B Mitra"/>
          <w:sz w:val="26"/>
          <w:szCs w:val="26"/>
          <w:rtl/>
          <w:lang w:bidi="fa-IR"/>
        </w:rPr>
      </w:pPr>
      <w:r w:rsidRPr="00F66F5F">
        <w:rPr>
          <w:rFonts w:cs="B Mitra" w:hint="cs"/>
          <w:sz w:val="26"/>
          <w:szCs w:val="26"/>
          <w:rtl/>
          <w:lang w:bidi="fa-IR"/>
        </w:rPr>
        <w:t>مفاهیم مدیریتی استراتژیک از گرایش زنجیره تامین بنیادهای نظری برای روابطی دارد که در مطالعه ما بیان و آزمون شده اند. زنجیره تامین</w:t>
      </w:r>
      <w:r w:rsidR="00110791" w:rsidRPr="00F66F5F">
        <w:rPr>
          <w:rFonts w:cs="B Mitra" w:hint="cs"/>
          <w:sz w:val="26"/>
          <w:szCs w:val="26"/>
          <w:rtl/>
          <w:lang w:bidi="fa-IR"/>
        </w:rPr>
        <w:t xml:space="preserve"> مبتنی بر</w:t>
      </w:r>
      <w:r w:rsidRPr="00F66F5F">
        <w:rPr>
          <w:rFonts w:cs="B Mitra" w:hint="cs"/>
          <w:sz w:val="26"/>
          <w:szCs w:val="26"/>
          <w:rtl/>
          <w:lang w:bidi="fa-IR"/>
        </w:rPr>
        <w:t xml:space="preserve"> </w:t>
      </w:r>
      <w:r w:rsidR="00110791" w:rsidRPr="00F66F5F">
        <w:rPr>
          <w:rFonts w:cs="B Mitra"/>
          <w:sz w:val="26"/>
          <w:szCs w:val="26"/>
          <w:lang w:bidi="fa-IR"/>
        </w:rPr>
        <w:t>SCO</w:t>
      </w:r>
      <w:r w:rsidRPr="00F66F5F">
        <w:rPr>
          <w:rFonts w:cs="B Mitra" w:hint="cs"/>
          <w:sz w:val="26"/>
          <w:szCs w:val="26"/>
          <w:rtl/>
          <w:lang w:bidi="fa-IR"/>
        </w:rPr>
        <w:t xml:space="preserve"> ؛ شناختی است که سازمان از کاربرد سیستماتیک و ا</w:t>
      </w:r>
      <w:r w:rsidR="00110791" w:rsidRPr="00F66F5F">
        <w:rPr>
          <w:rFonts w:cs="B Mitra" w:hint="cs"/>
          <w:sz w:val="26"/>
          <w:szCs w:val="26"/>
          <w:rtl/>
          <w:lang w:bidi="fa-IR"/>
        </w:rPr>
        <w:t>ستراتژیک اقدامات عملی بدست می آ</w:t>
      </w:r>
      <w:r w:rsidRPr="00F66F5F">
        <w:rPr>
          <w:rFonts w:cs="B Mitra" w:hint="cs"/>
          <w:sz w:val="26"/>
          <w:szCs w:val="26"/>
          <w:rtl/>
          <w:lang w:bidi="fa-IR"/>
        </w:rPr>
        <w:t>و</w:t>
      </w:r>
      <w:r w:rsidR="00110791" w:rsidRPr="00F66F5F">
        <w:rPr>
          <w:rFonts w:cs="B Mitra" w:hint="cs"/>
          <w:sz w:val="26"/>
          <w:szCs w:val="26"/>
          <w:rtl/>
          <w:lang w:bidi="fa-IR"/>
        </w:rPr>
        <w:t>ر</w:t>
      </w:r>
      <w:r w:rsidRPr="00F66F5F">
        <w:rPr>
          <w:rFonts w:cs="B Mitra" w:hint="cs"/>
          <w:sz w:val="26"/>
          <w:szCs w:val="26"/>
          <w:rtl/>
          <w:lang w:bidi="fa-IR"/>
        </w:rPr>
        <w:t xml:space="preserve">د که شامل مدیریت جریان های مختلف در زنجیره تامین است. </w:t>
      </w:r>
      <w:r w:rsidRPr="00F66F5F">
        <w:rPr>
          <w:rFonts w:cs="B Mitra"/>
          <w:sz w:val="26"/>
          <w:szCs w:val="26"/>
          <w:lang w:bidi="fa-IR"/>
        </w:rPr>
        <w:t xml:space="preserve">SCO </w:t>
      </w:r>
      <w:r w:rsidRPr="00F66F5F">
        <w:rPr>
          <w:rFonts w:cs="B Mitra" w:hint="cs"/>
          <w:sz w:val="26"/>
          <w:szCs w:val="26"/>
          <w:rtl/>
          <w:lang w:bidi="fa-IR"/>
        </w:rPr>
        <w:t xml:space="preserve"> و </w:t>
      </w:r>
      <w:r w:rsidRPr="00F66F5F">
        <w:rPr>
          <w:rFonts w:cs="B Mitra"/>
          <w:sz w:val="26"/>
          <w:szCs w:val="26"/>
          <w:lang w:bidi="fa-IR"/>
        </w:rPr>
        <w:t>SCM</w:t>
      </w:r>
      <w:r w:rsidRPr="00F66F5F">
        <w:rPr>
          <w:rFonts w:cs="B Mitra" w:hint="cs"/>
          <w:sz w:val="26"/>
          <w:szCs w:val="26"/>
          <w:rtl/>
          <w:lang w:bidi="fa-IR"/>
        </w:rPr>
        <w:t xml:space="preserve">  به شدت بهم مرتبط هستند. </w:t>
      </w:r>
      <w:r w:rsidRPr="00F66F5F">
        <w:rPr>
          <w:rFonts w:cs="B Mitra"/>
          <w:sz w:val="26"/>
          <w:szCs w:val="26"/>
          <w:lang w:bidi="fa-IR"/>
        </w:rPr>
        <w:t>SCO</w:t>
      </w:r>
      <w:r w:rsidRPr="00F66F5F">
        <w:rPr>
          <w:rFonts w:cs="B Mitra" w:hint="cs"/>
          <w:sz w:val="26"/>
          <w:szCs w:val="26"/>
          <w:rtl/>
          <w:lang w:bidi="fa-IR"/>
        </w:rPr>
        <w:t xml:space="preserve"> فلسفه مدیریت است که </w:t>
      </w:r>
      <w:r w:rsidRPr="00F66F5F">
        <w:rPr>
          <w:rFonts w:cs="B Mitra"/>
          <w:sz w:val="26"/>
          <w:szCs w:val="26"/>
          <w:lang w:bidi="fa-IR"/>
        </w:rPr>
        <w:t>SCM</w:t>
      </w:r>
      <w:r w:rsidRPr="00F66F5F">
        <w:rPr>
          <w:rFonts w:cs="B Mitra" w:hint="cs"/>
          <w:sz w:val="26"/>
          <w:szCs w:val="26"/>
          <w:rtl/>
          <w:lang w:bidi="fa-IR"/>
        </w:rPr>
        <w:t xml:space="preserve"> را درون یک شرکت در نظر می گیرد، در حالیکه </w:t>
      </w:r>
      <w:r w:rsidRPr="00F66F5F">
        <w:rPr>
          <w:rFonts w:cs="B Mitra"/>
          <w:sz w:val="26"/>
          <w:szCs w:val="26"/>
          <w:lang w:bidi="fa-IR"/>
        </w:rPr>
        <w:t>SCM</w:t>
      </w:r>
      <w:r w:rsidRPr="00F66F5F">
        <w:rPr>
          <w:rFonts w:cs="B Mitra" w:hint="cs"/>
          <w:sz w:val="26"/>
          <w:szCs w:val="26"/>
          <w:rtl/>
          <w:lang w:bidi="fa-IR"/>
        </w:rPr>
        <w:t xml:space="preserve"> مجموع کل همه اقدامات مد</w:t>
      </w:r>
      <w:r w:rsidR="00110791" w:rsidRPr="00F66F5F">
        <w:rPr>
          <w:rFonts w:cs="B Mitra" w:hint="cs"/>
          <w:sz w:val="26"/>
          <w:szCs w:val="26"/>
          <w:rtl/>
          <w:lang w:bidi="fa-IR"/>
        </w:rPr>
        <w:t>ی</w:t>
      </w:r>
      <w:r w:rsidRPr="00F66F5F">
        <w:rPr>
          <w:rFonts w:cs="B Mitra" w:hint="cs"/>
          <w:sz w:val="26"/>
          <w:szCs w:val="26"/>
          <w:rtl/>
          <w:lang w:bidi="fa-IR"/>
        </w:rPr>
        <w:t xml:space="preserve">ریتی است که تمامی آن فلسفه را در بر می گیرد. به طور خلاصه، </w:t>
      </w:r>
      <w:r w:rsidR="00110791" w:rsidRPr="00F66F5F">
        <w:rPr>
          <w:rFonts w:cs="B Mitra"/>
          <w:sz w:val="26"/>
          <w:szCs w:val="26"/>
          <w:lang w:bidi="fa-IR"/>
        </w:rPr>
        <w:t>SC</w:t>
      </w:r>
      <w:r w:rsidRPr="00F66F5F">
        <w:rPr>
          <w:rFonts w:cs="B Mitra"/>
          <w:sz w:val="26"/>
          <w:szCs w:val="26"/>
          <w:lang w:bidi="fa-IR"/>
        </w:rPr>
        <w:t>O</w:t>
      </w:r>
      <w:r w:rsidRPr="00F66F5F">
        <w:rPr>
          <w:rFonts w:cs="B Mitra" w:hint="cs"/>
          <w:sz w:val="26"/>
          <w:szCs w:val="26"/>
          <w:rtl/>
          <w:lang w:bidi="fa-IR"/>
        </w:rPr>
        <w:t xml:space="preserve"> مجموعه ذهنیات سازمانی است که شرکت ها را ملزم می سازد تا شایستگی </w:t>
      </w:r>
      <w:r w:rsidRPr="00F66F5F">
        <w:rPr>
          <w:rFonts w:cs="B Mitra"/>
          <w:sz w:val="26"/>
          <w:szCs w:val="26"/>
          <w:lang w:bidi="fa-IR"/>
        </w:rPr>
        <w:t xml:space="preserve">SCM </w:t>
      </w:r>
      <w:r w:rsidRPr="00F66F5F">
        <w:rPr>
          <w:rFonts w:cs="B Mitra" w:hint="cs"/>
          <w:sz w:val="26"/>
          <w:szCs w:val="26"/>
          <w:rtl/>
          <w:lang w:bidi="fa-IR"/>
        </w:rPr>
        <w:t xml:space="preserve"> را در حد عملکرد برتر داشته باشند. محققان نشان داده اند که شرکت هایی با گرایش به زنجیره تامین همراستایی بهتری میان استراتژی های بازاریابی و زنجیره تامین شان ایجاد کرده اند و مکانیزم های هماهنگی جریان را به بهترین شکل میان شرکای زنجیره تامین پیاده سازی و اثر بخشی فرایندهای زنجیره تامین را بهبود دهند. شرکت زنجیره تامین ایده آل گروه گارتنر به طور کارامد و موثری همه حوزه های</w:t>
      </w:r>
      <w:r w:rsidR="00110791" w:rsidRPr="00F66F5F">
        <w:rPr>
          <w:rFonts w:cs="B Mitra"/>
          <w:sz w:val="26"/>
          <w:szCs w:val="26"/>
          <w:lang w:bidi="fa-IR"/>
        </w:rPr>
        <w:t xml:space="preserve"> </w:t>
      </w:r>
      <w:r w:rsidRPr="00F66F5F">
        <w:rPr>
          <w:rFonts w:cs="B Mitra" w:hint="cs"/>
          <w:sz w:val="26"/>
          <w:szCs w:val="26"/>
          <w:rtl/>
          <w:lang w:bidi="fa-IR"/>
        </w:rPr>
        <w:t xml:space="preserve">عملیاتی را توسعه داده، منابع را کسب </w:t>
      </w:r>
      <w:r w:rsidR="00110791" w:rsidRPr="00F66F5F">
        <w:rPr>
          <w:rFonts w:cs="B Mitra" w:hint="cs"/>
          <w:sz w:val="26"/>
          <w:szCs w:val="26"/>
          <w:rtl/>
          <w:lang w:bidi="fa-IR"/>
        </w:rPr>
        <w:t>کرده و محصولاتی در پاسخ به ترجیح</w:t>
      </w:r>
      <w:r w:rsidRPr="00F66F5F">
        <w:rPr>
          <w:rFonts w:cs="B Mitra" w:hint="cs"/>
          <w:sz w:val="26"/>
          <w:szCs w:val="26"/>
          <w:rtl/>
          <w:lang w:bidi="fa-IR"/>
        </w:rPr>
        <w:t xml:space="preserve">ات ونیازهای مشتریان ارئه می دهد تا ارزش شرکت از طریق اجرای مبتنی بر تقاضا در عملیات های زنجیره تامین مشخص شود. مطابق با مطالعه منتزر و همکارانش(2001) ، تحقیق فعلی بیان می کند که شرکت هایی که توسط شرکا و سایر متخصصان صنعتی با توجه به </w:t>
      </w:r>
      <w:r w:rsidRPr="00F66F5F">
        <w:rPr>
          <w:rFonts w:cs="B Mitra"/>
          <w:sz w:val="26"/>
          <w:szCs w:val="26"/>
          <w:lang w:bidi="fa-IR"/>
        </w:rPr>
        <w:t>DDSNI</w:t>
      </w:r>
      <w:r w:rsidRPr="00F66F5F">
        <w:rPr>
          <w:rFonts w:cs="B Mitra" w:hint="cs"/>
          <w:sz w:val="26"/>
          <w:szCs w:val="26"/>
          <w:rtl/>
          <w:lang w:bidi="fa-IR"/>
        </w:rPr>
        <w:t xml:space="preserve"> به عنوان شرکت هایی با عملکرد برتر تشخیص داده شده اند ، ذهنیات مدیریتی </w:t>
      </w:r>
      <w:r w:rsidR="00110791" w:rsidRPr="00F66F5F">
        <w:rPr>
          <w:rFonts w:cs="B Mitra" w:hint="cs"/>
          <w:sz w:val="26"/>
          <w:szCs w:val="26"/>
          <w:rtl/>
          <w:lang w:bidi="fa-IR"/>
        </w:rPr>
        <w:t>مبتنی بر</w:t>
      </w:r>
      <w:r w:rsidRPr="00F66F5F">
        <w:rPr>
          <w:rFonts w:cs="B Mitra" w:hint="cs"/>
          <w:sz w:val="26"/>
          <w:szCs w:val="26"/>
          <w:rtl/>
          <w:lang w:bidi="fa-IR"/>
        </w:rPr>
        <w:t xml:space="preserve"> زنجیره تامین دارند که بخشی از شایستگی </w:t>
      </w:r>
      <w:r w:rsidRPr="00F66F5F">
        <w:rPr>
          <w:rFonts w:cs="B Mitra"/>
          <w:sz w:val="26"/>
          <w:szCs w:val="26"/>
          <w:lang w:bidi="fa-IR"/>
        </w:rPr>
        <w:t>SCM</w:t>
      </w:r>
      <w:r w:rsidRPr="00F66F5F">
        <w:rPr>
          <w:rFonts w:cs="B Mitra" w:hint="cs"/>
          <w:sz w:val="26"/>
          <w:szCs w:val="26"/>
          <w:rtl/>
          <w:lang w:bidi="fa-IR"/>
        </w:rPr>
        <w:t xml:space="preserve"> محسوب می شود. ماهیت نمادین </w:t>
      </w:r>
      <w:r w:rsidRPr="00F66F5F">
        <w:rPr>
          <w:rFonts w:cs="B Mitra"/>
          <w:sz w:val="26"/>
          <w:szCs w:val="26"/>
          <w:lang w:bidi="fa-IR"/>
        </w:rPr>
        <w:t>SCO</w:t>
      </w:r>
      <w:r w:rsidRPr="00F66F5F">
        <w:rPr>
          <w:rFonts w:cs="B Mitra" w:hint="cs"/>
          <w:sz w:val="26"/>
          <w:szCs w:val="26"/>
          <w:rtl/>
          <w:lang w:bidi="fa-IR"/>
        </w:rPr>
        <w:t xml:space="preserve"> و </w:t>
      </w:r>
      <w:r w:rsidRPr="00F66F5F">
        <w:rPr>
          <w:rFonts w:cs="B Mitra"/>
          <w:sz w:val="26"/>
          <w:szCs w:val="26"/>
          <w:lang w:bidi="fa-IR"/>
        </w:rPr>
        <w:t>SCM</w:t>
      </w:r>
      <w:r w:rsidRPr="00F66F5F">
        <w:rPr>
          <w:rFonts w:cs="B Mitra" w:hint="cs"/>
          <w:sz w:val="26"/>
          <w:szCs w:val="26"/>
          <w:rtl/>
          <w:lang w:bidi="fa-IR"/>
        </w:rPr>
        <w:t xml:space="preserve"> در مطالعات منتزر وهمکارانش نشان داده شده است که در ادامه پیشنهاد می دهد که شرکت هایی که بر اساس شاخص های </w:t>
      </w:r>
      <w:r w:rsidRPr="00F66F5F">
        <w:rPr>
          <w:rFonts w:cs="B Mitra"/>
          <w:sz w:val="26"/>
          <w:szCs w:val="26"/>
          <w:lang w:bidi="fa-IR"/>
        </w:rPr>
        <w:t>DDSNI</w:t>
      </w:r>
      <w:r w:rsidRPr="00F66F5F">
        <w:rPr>
          <w:rFonts w:cs="B Mitra" w:hint="cs"/>
          <w:sz w:val="26"/>
          <w:szCs w:val="26"/>
          <w:rtl/>
          <w:lang w:bidi="fa-IR"/>
        </w:rPr>
        <w:t xml:space="preserve"> از طرف همکاران و صعنت ، شرکت هایی با عملکرد کارامد تر تشخیص داده می شوند ، ویژگی های شایستگی </w:t>
      </w:r>
      <w:r w:rsidRPr="00F66F5F">
        <w:rPr>
          <w:rFonts w:cs="B Mitra"/>
          <w:sz w:val="26"/>
          <w:szCs w:val="26"/>
          <w:lang w:bidi="fa-IR"/>
        </w:rPr>
        <w:t>SCM</w:t>
      </w:r>
      <w:r w:rsidRPr="00F66F5F">
        <w:rPr>
          <w:rFonts w:cs="B Mitra" w:hint="cs"/>
          <w:sz w:val="26"/>
          <w:szCs w:val="26"/>
          <w:rtl/>
          <w:lang w:bidi="fa-IR"/>
        </w:rPr>
        <w:t xml:space="preserve"> </w:t>
      </w:r>
      <w:r w:rsidR="00A633B1" w:rsidRPr="00F66F5F">
        <w:rPr>
          <w:rFonts w:cs="B Mitra" w:hint="cs"/>
          <w:sz w:val="26"/>
          <w:szCs w:val="26"/>
          <w:rtl/>
          <w:lang w:bidi="fa-IR"/>
        </w:rPr>
        <w:t xml:space="preserve">در ضمیمه 1 نشان داده شده است </w:t>
      </w:r>
      <w:r w:rsidR="00110791" w:rsidRPr="00F66F5F">
        <w:rPr>
          <w:rFonts w:cs="B Mitra" w:hint="cs"/>
          <w:sz w:val="26"/>
          <w:szCs w:val="26"/>
          <w:rtl/>
          <w:lang w:bidi="fa-IR"/>
        </w:rPr>
        <w:t>ک</w:t>
      </w:r>
      <w:r w:rsidR="00A633B1" w:rsidRPr="00F66F5F">
        <w:rPr>
          <w:rFonts w:cs="B Mitra" w:hint="cs"/>
          <w:sz w:val="26"/>
          <w:szCs w:val="26"/>
          <w:rtl/>
          <w:lang w:bidi="fa-IR"/>
        </w:rPr>
        <w:t xml:space="preserve">ه نشان دهنده </w:t>
      </w:r>
      <w:r w:rsidR="00A633B1" w:rsidRPr="00F66F5F">
        <w:rPr>
          <w:rFonts w:cs="B Mitra"/>
          <w:sz w:val="26"/>
          <w:szCs w:val="26"/>
          <w:lang w:bidi="fa-IR"/>
        </w:rPr>
        <w:t>SCO</w:t>
      </w:r>
      <w:r w:rsidR="00A633B1" w:rsidRPr="00F66F5F">
        <w:rPr>
          <w:rFonts w:cs="B Mitra" w:hint="cs"/>
          <w:sz w:val="26"/>
          <w:szCs w:val="26"/>
          <w:rtl/>
          <w:lang w:bidi="fa-IR"/>
        </w:rPr>
        <w:t xml:space="preserve"> های بالاست . این روابط توسط جریان های </w:t>
      </w:r>
      <w:r w:rsidR="00A633B1" w:rsidRPr="00F66F5F">
        <w:rPr>
          <w:rFonts w:cs="B Mitra" w:hint="cs"/>
          <w:sz w:val="26"/>
          <w:szCs w:val="26"/>
          <w:rtl/>
          <w:lang w:bidi="fa-IR"/>
        </w:rPr>
        <w:lastRenderedPageBreak/>
        <w:t xml:space="preserve">پیوسته ای از نمونه های موردی توصیفی تایید شده است که در مورد شرکت هایی است که عملکرد برتری روی </w:t>
      </w:r>
      <w:r w:rsidR="00A633B1" w:rsidRPr="00F66F5F">
        <w:rPr>
          <w:rFonts w:cs="B Mitra"/>
          <w:sz w:val="26"/>
          <w:szCs w:val="26"/>
          <w:lang w:bidi="fa-IR"/>
        </w:rPr>
        <w:t>SCM</w:t>
      </w:r>
      <w:r w:rsidR="00A633B1" w:rsidRPr="00F66F5F">
        <w:rPr>
          <w:rFonts w:cs="B Mitra" w:hint="cs"/>
          <w:sz w:val="26"/>
          <w:szCs w:val="26"/>
          <w:rtl/>
          <w:lang w:bidi="fa-IR"/>
        </w:rPr>
        <w:t xml:space="preserve"> داشته اند و تحت نظر متخصصان صنعتی گروه زنجیره تامین گارتنر روی وب سایت ذکر شده اند. </w:t>
      </w:r>
      <w:r w:rsidR="00F61416" w:rsidRPr="00F66F5F">
        <w:rPr>
          <w:rFonts w:cs="B Mitra" w:hint="cs"/>
          <w:sz w:val="26"/>
          <w:szCs w:val="26"/>
          <w:rtl/>
          <w:lang w:bidi="fa-IR"/>
        </w:rPr>
        <w:t>بحث ما روی مطالعات پاراهالد و هامل (1990) است که شایستگی شرکت را بست</w:t>
      </w:r>
      <w:r w:rsidR="00110791" w:rsidRPr="00F66F5F">
        <w:rPr>
          <w:rFonts w:cs="B Mitra" w:hint="cs"/>
          <w:sz w:val="26"/>
          <w:szCs w:val="26"/>
          <w:rtl/>
          <w:lang w:bidi="fa-IR"/>
        </w:rPr>
        <w:t>ه</w:t>
      </w:r>
      <w:r w:rsidR="00F61416" w:rsidRPr="00F66F5F">
        <w:rPr>
          <w:rFonts w:cs="B Mitra" w:hint="cs"/>
          <w:sz w:val="26"/>
          <w:szCs w:val="26"/>
          <w:rtl/>
          <w:lang w:bidi="fa-IR"/>
        </w:rPr>
        <w:t xml:space="preserve"> به معماری استراتژیکی که قابل</w:t>
      </w:r>
      <w:r w:rsidR="00110791" w:rsidRPr="00F66F5F">
        <w:rPr>
          <w:rFonts w:cs="B Mitra" w:hint="cs"/>
          <w:sz w:val="26"/>
          <w:szCs w:val="26"/>
          <w:rtl/>
          <w:lang w:bidi="fa-IR"/>
        </w:rPr>
        <w:t xml:space="preserve"> دسترسی باشد بررسی می کند ومطال</w:t>
      </w:r>
      <w:r w:rsidR="00F61416" w:rsidRPr="00F66F5F">
        <w:rPr>
          <w:rFonts w:cs="B Mitra" w:hint="cs"/>
          <w:sz w:val="26"/>
          <w:szCs w:val="26"/>
          <w:rtl/>
          <w:lang w:bidi="fa-IR"/>
        </w:rPr>
        <w:t>عات استانک (2005) که نشان داد چگونه شرکت ها فرایندهای هماهنگی را انتخا</w:t>
      </w:r>
      <w:r w:rsidR="00110791" w:rsidRPr="00F66F5F">
        <w:rPr>
          <w:rFonts w:cs="B Mitra" w:hint="cs"/>
          <w:sz w:val="26"/>
          <w:szCs w:val="26"/>
          <w:rtl/>
          <w:lang w:bidi="fa-IR"/>
        </w:rPr>
        <w:t xml:space="preserve">ب </w:t>
      </w:r>
      <w:r w:rsidR="00F61416" w:rsidRPr="00F66F5F">
        <w:rPr>
          <w:rFonts w:cs="B Mitra" w:hint="cs"/>
          <w:sz w:val="26"/>
          <w:szCs w:val="26"/>
          <w:rtl/>
          <w:lang w:bidi="fa-IR"/>
        </w:rPr>
        <w:t xml:space="preserve">کرده و از طریق آن گرایش استراتژیک را پیش بینی </w:t>
      </w:r>
      <w:r w:rsidR="00110791" w:rsidRPr="00F66F5F">
        <w:rPr>
          <w:rFonts w:cs="B Mitra" w:hint="cs"/>
          <w:sz w:val="26"/>
          <w:szCs w:val="26"/>
          <w:rtl/>
          <w:lang w:bidi="fa-IR"/>
        </w:rPr>
        <w:t xml:space="preserve">می </w:t>
      </w:r>
      <w:r w:rsidR="00F61416" w:rsidRPr="00F66F5F">
        <w:rPr>
          <w:rFonts w:cs="B Mitra" w:hint="cs"/>
          <w:sz w:val="26"/>
          <w:szCs w:val="26"/>
          <w:rtl/>
          <w:lang w:bidi="fa-IR"/>
        </w:rPr>
        <w:t>کنند</w:t>
      </w:r>
    </w:p>
    <w:p w:rsidR="00F61416" w:rsidRPr="00F66F5F" w:rsidRDefault="00F61416" w:rsidP="00F66F5F">
      <w:pPr>
        <w:bidi/>
        <w:spacing w:line="360" w:lineRule="auto"/>
        <w:jc w:val="both"/>
        <w:rPr>
          <w:rFonts w:cs="B Mitra"/>
          <w:sz w:val="26"/>
          <w:szCs w:val="26"/>
          <w:rtl/>
          <w:lang w:bidi="fa-IR"/>
        </w:rPr>
      </w:pPr>
      <w:r w:rsidRPr="00F66F5F">
        <w:rPr>
          <w:rFonts w:cs="B Mitra" w:hint="cs"/>
          <w:sz w:val="26"/>
          <w:szCs w:val="26"/>
          <w:rtl/>
          <w:lang w:bidi="fa-IR"/>
        </w:rPr>
        <w:t xml:space="preserve">اگرچه بسیاری از شایستگی های مختلف در زنجیره ارزش ممکن است موجب ایجاد مزیت رقابتی شود، اغلب این شایستگی ها متمایز از عملکرد برتر شرکت در بازارهای </w:t>
      </w:r>
      <w:r w:rsidRPr="00F66F5F">
        <w:rPr>
          <w:rFonts w:cs="B Mitra"/>
          <w:sz w:val="26"/>
          <w:szCs w:val="26"/>
          <w:lang w:bidi="fa-IR"/>
        </w:rPr>
        <w:t>b2b</w:t>
      </w:r>
      <w:r w:rsidRPr="00F66F5F">
        <w:rPr>
          <w:rFonts w:cs="B Mitra" w:hint="cs"/>
          <w:sz w:val="26"/>
          <w:szCs w:val="26"/>
          <w:rtl/>
          <w:lang w:bidi="fa-IR"/>
        </w:rPr>
        <w:t xml:space="preserve"> در نظر گرفته می شود. محققان ادعا می کنند که شایستگی </w:t>
      </w:r>
      <w:r w:rsidRPr="00F66F5F">
        <w:rPr>
          <w:rFonts w:cs="B Mitra"/>
          <w:sz w:val="26"/>
          <w:szCs w:val="26"/>
          <w:lang w:bidi="fa-IR"/>
        </w:rPr>
        <w:t>SCM</w:t>
      </w:r>
      <w:r w:rsidRPr="00F66F5F">
        <w:rPr>
          <w:rFonts w:cs="B Mitra" w:hint="cs"/>
          <w:sz w:val="26"/>
          <w:szCs w:val="26"/>
          <w:rtl/>
          <w:lang w:bidi="fa-IR"/>
        </w:rPr>
        <w:t xml:space="preserve"> سهم مهمی در رضایت مشتری وارزش سهامداری دارد. بر اساس اینکه شایستگی </w:t>
      </w:r>
      <w:r w:rsidRPr="00F66F5F">
        <w:rPr>
          <w:rFonts w:cs="B Mitra"/>
          <w:sz w:val="26"/>
          <w:szCs w:val="26"/>
          <w:lang w:bidi="fa-IR"/>
        </w:rPr>
        <w:t>SCM</w:t>
      </w:r>
      <w:r w:rsidRPr="00F66F5F">
        <w:rPr>
          <w:rFonts w:cs="B Mitra" w:hint="cs"/>
          <w:sz w:val="26"/>
          <w:szCs w:val="26"/>
          <w:rtl/>
          <w:lang w:bidi="fa-IR"/>
        </w:rPr>
        <w:t xml:space="preserve"> روی رضایت مشتری و ارزش سهامداری تاثیر دارد ، دفی و همکارانش(2009) ادعا می کنند که سازمان های مبتنی بر زنجیره تامین باید ضرورتا به گونه متفاوتی از شرکت هایی رفتار کنند که تاکید استراتژیک مکانی روی مدیریت زنجیره تامین شان ندارند. ما بیان می کنیم که شرکت هایی که شایستگی </w:t>
      </w:r>
      <w:r w:rsidRPr="00F66F5F">
        <w:rPr>
          <w:rFonts w:cs="B Mitra"/>
          <w:sz w:val="26"/>
          <w:szCs w:val="26"/>
          <w:lang w:bidi="fa-IR"/>
        </w:rPr>
        <w:t>SCM</w:t>
      </w:r>
      <w:r w:rsidRPr="00F66F5F">
        <w:rPr>
          <w:rFonts w:cs="B Mitra" w:hint="cs"/>
          <w:sz w:val="26"/>
          <w:szCs w:val="26"/>
          <w:rtl/>
          <w:lang w:bidi="fa-IR"/>
        </w:rPr>
        <w:t xml:space="preserve"> را درک می کنند ، سطح بالایی از رضایت مشتری و ارزش سهامداری را به نسبت میانگین نسبی صنعت شان دارند.</w:t>
      </w:r>
    </w:p>
    <w:p w:rsidR="00F61416" w:rsidRPr="00F66F5F" w:rsidRDefault="00F61416" w:rsidP="00F66F5F">
      <w:pPr>
        <w:bidi/>
        <w:spacing w:line="360" w:lineRule="auto"/>
        <w:jc w:val="both"/>
        <w:rPr>
          <w:rFonts w:cs="B Mitra"/>
          <w:sz w:val="26"/>
          <w:szCs w:val="26"/>
          <w:rtl/>
          <w:lang w:bidi="fa-IR"/>
        </w:rPr>
      </w:pPr>
      <w:r w:rsidRPr="00F66F5F">
        <w:rPr>
          <w:rFonts w:cs="B Mitra" w:hint="cs"/>
          <w:sz w:val="26"/>
          <w:szCs w:val="26"/>
          <w:rtl/>
          <w:lang w:bidi="fa-IR"/>
        </w:rPr>
        <w:t xml:space="preserve">فرضیه 1: شرکت هایی که در سطح عملکرد برتر </w:t>
      </w:r>
      <w:r w:rsidRPr="00F66F5F">
        <w:rPr>
          <w:rFonts w:cs="B Mitra"/>
          <w:sz w:val="26"/>
          <w:szCs w:val="26"/>
          <w:lang w:bidi="fa-IR"/>
        </w:rPr>
        <w:t>SCM</w:t>
      </w:r>
      <w:r w:rsidRPr="00F66F5F">
        <w:rPr>
          <w:rFonts w:cs="B Mitra" w:hint="cs"/>
          <w:sz w:val="26"/>
          <w:szCs w:val="26"/>
          <w:rtl/>
          <w:lang w:bidi="fa-IR"/>
        </w:rPr>
        <w:t xml:space="preserve"> هستند سطح بالاتری از رضایت مشتری را به نسبت میانگین نسبی صنعت شان دارند</w:t>
      </w:r>
    </w:p>
    <w:p w:rsidR="00F61416" w:rsidRPr="00F66F5F" w:rsidRDefault="00F61416" w:rsidP="00F66F5F">
      <w:pPr>
        <w:bidi/>
        <w:spacing w:line="360" w:lineRule="auto"/>
        <w:jc w:val="both"/>
        <w:rPr>
          <w:rFonts w:cs="B Mitra"/>
          <w:sz w:val="26"/>
          <w:szCs w:val="26"/>
          <w:rtl/>
          <w:lang w:bidi="fa-IR"/>
        </w:rPr>
      </w:pPr>
      <w:r w:rsidRPr="00F66F5F">
        <w:rPr>
          <w:rFonts w:cs="B Mitra" w:hint="cs"/>
          <w:sz w:val="26"/>
          <w:szCs w:val="26"/>
          <w:rtl/>
          <w:lang w:bidi="fa-IR"/>
        </w:rPr>
        <w:t xml:space="preserve">فرضیه 2: شرکت هایی که در سطح عملکرد برتر </w:t>
      </w:r>
      <w:r w:rsidRPr="00F66F5F">
        <w:rPr>
          <w:rFonts w:cs="B Mitra"/>
          <w:sz w:val="26"/>
          <w:szCs w:val="26"/>
          <w:lang w:bidi="fa-IR"/>
        </w:rPr>
        <w:t>SCM</w:t>
      </w:r>
      <w:r w:rsidRPr="00F66F5F">
        <w:rPr>
          <w:rFonts w:cs="B Mitra" w:hint="cs"/>
          <w:sz w:val="26"/>
          <w:szCs w:val="26"/>
          <w:rtl/>
          <w:lang w:bidi="fa-IR"/>
        </w:rPr>
        <w:t xml:space="preserve"> هستند سطح بالاتری از ارزش سهامداری را به نسبت میانگین نسبی صنعت شان دارند</w:t>
      </w:r>
    </w:p>
    <w:p w:rsidR="00F61416" w:rsidRPr="00F66F5F" w:rsidRDefault="00F61416" w:rsidP="00F66F5F">
      <w:pPr>
        <w:bidi/>
        <w:spacing w:line="360" w:lineRule="auto"/>
        <w:jc w:val="both"/>
        <w:rPr>
          <w:rFonts w:cs="B Mitra"/>
          <w:sz w:val="26"/>
          <w:szCs w:val="26"/>
          <w:rtl/>
          <w:lang w:bidi="fa-IR"/>
        </w:rPr>
      </w:pPr>
      <w:r w:rsidRPr="00F66F5F">
        <w:rPr>
          <w:rFonts w:cs="B Mitra" w:hint="cs"/>
          <w:sz w:val="26"/>
          <w:szCs w:val="26"/>
          <w:rtl/>
          <w:lang w:bidi="fa-IR"/>
        </w:rPr>
        <w:t>روش تحقیق</w:t>
      </w:r>
    </w:p>
    <w:p w:rsidR="00F61416" w:rsidRPr="00F66F5F" w:rsidRDefault="00F61416" w:rsidP="00F66F5F">
      <w:pPr>
        <w:bidi/>
        <w:spacing w:line="360" w:lineRule="auto"/>
        <w:jc w:val="both"/>
        <w:rPr>
          <w:rFonts w:cs="B Mitra"/>
          <w:sz w:val="26"/>
          <w:szCs w:val="26"/>
          <w:rtl/>
          <w:lang w:bidi="fa-IR"/>
        </w:rPr>
      </w:pPr>
      <w:r w:rsidRPr="00F66F5F">
        <w:rPr>
          <w:rFonts w:cs="B Mitra" w:hint="cs"/>
          <w:sz w:val="26"/>
          <w:szCs w:val="26"/>
          <w:rtl/>
          <w:lang w:bidi="fa-IR"/>
        </w:rPr>
        <w:t xml:space="preserve">سه منبع مستقل از داده های </w:t>
      </w:r>
      <w:r w:rsidR="00E1791F" w:rsidRPr="00F66F5F">
        <w:rPr>
          <w:rFonts w:cs="B Mitra" w:hint="cs"/>
          <w:sz w:val="26"/>
          <w:szCs w:val="26"/>
          <w:rtl/>
          <w:lang w:bidi="fa-IR"/>
        </w:rPr>
        <w:t>دست دوم</w:t>
      </w:r>
      <w:r w:rsidRPr="00F66F5F">
        <w:rPr>
          <w:rFonts w:cs="B Mitra" w:hint="cs"/>
          <w:sz w:val="26"/>
          <w:szCs w:val="26"/>
          <w:rtl/>
          <w:lang w:bidi="fa-IR"/>
        </w:rPr>
        <w:t xml:space="preserve"> برای آزمون و مطالعه فرضیات بکار برده شده بود.</w:t>
      </w:r>
    </w:p>
    <w:p w:rsidR="00F61416" w:rsidRPr="00F66F5F" w:rsidRDefault="00F61416" w:rsidP="00F66F5F">
      <w:pPr>
        <w:bidi/>
        <w:spacing w:line="360" w:lineRule="auto"/>
        <w:jc w:val="both"/>
        <w:rPr>
          <w:rFonts w:cs="B Mitra"/>
          <w:sz w:val="26"/>
          <w:szCs w:val="26"/>
          <w:rtl/>
          <w:lang w:bidi="fa-IR"/>
        </w:rPr>
      </w:pPr>
      <w:r w:rsidRPr="00F66F5F">
        <w:rPr>
          <w:rFonts w:cs="B Mitra" w:hint="cs"/>
          <w:sz w:val="26"/>
          <w:szCs w:val="26"/>
          <w:rtl/>
          <w:lang w:bidi="fa-IR"/>
        </w:rPr>
        <w:t>4.1. داده های بدست آمده از ایده های متخصصان در 25 رتبه برتر از گروه زنجیره تامین گارتنر</w:t>
      </w:r>
    </w:p>
    <w:p w:rsidR="00F61416" w:rsidRPr="00F66F5F" w:rsidRDefault="00F61416" w:rsidP="00F66F5F">
      <w:pPr>
        <w:bidi/>
        <w:spacing w:line="360" w:lineRule="auto"/>
        <w:jc w:val="both"/>
        <w:rPr>
          <w:rFonts w:cs="B Mitra"/>
          <w:sz w:val="26"/>
          <w:szCs w:val="26"/>
          <w:rtl/>
          <w:lang w:bidi="fa-IR"/>
        </w:rPr>
      </w:pPr>
      <w:r w:rsidRPr="00F66F5F">
        <w:rPr>
          <w:rFonts w:cs="B Mitra" w:hint="cs"/>
          <w:sz w:val="26"/>
          <w:szCs w:val="26"/>
          <w:rtl/>
          <w:lang w:bidi="fa-IR"/>
        </w:rPr>
        <w:t xml:space="preserve">رتبه بندی سالیانه گروه زنجیره تامین گارتنر به گونه ای طراحی شده است که شایستگی </w:t>
      </w:r>
      <w:r w:rsidRPr="00F66F5F">
        <w:rPr>
          <w:rFonts w:cs="B Mitra"/>
          <w:sz w:val="26"/>
          <w:szCs w:val="26"/>
          <w:lang w:bidi="fa-IR"/>
        </w:rPr>
        <w:t>SCM</w:t>
      </w:r>
      <w:r w:rsidRPr="00F66F5F">
        <w:rPr>
          <w:rFonts w:cs="B Mitra" w:hint="cs"/>
          <w:sz w:val="26"/>
          <w:szCs w:val="26"/>
          <w:rtl/>
          <w:lang w:bidi="fa-IR"/>
        </w:rPr>
        <w:t xml:space="preserve"> را با تاکید بر شرکت ها شناسایی کند که بهترین رهبری را در کاربرد اصول تقاضا محور داشته و زنجیره تامین جهانی دارند که می توانند </w:t>
      </w:r>
      <w:r w:rsidR="00110791" w:rsidRPr="00F66F5F">
        <w:rPr>
          <w:rFonts w:cs="B Mitra" w:hint="cs"/>
          <w:sz w:val="26"/>
          <w:szCs w:val="26"/>
          <w:rtl/>
          <w:lang w:bidi="fa-IR"/>
        </w:rPr>
        <w:t>نتایج</w:t>
      </w:r>
      <w:r w:rsidRPr="00F66F5F">
        <w:rPr>
          <w:rFonts w:cs="B Mitra" w:hint="cs"/>
          <w:sz w:val="26"/>
          <w:szCs w:val="26"/>
          <w:rtl/>
          <w:lang w:bidi="fa-IR"/>
        </w:rPr>
        <w:t xml:space="preserve"> کسب وکار را برای خدمت رسانی به مشتریان حداکثر</w:t>
      </w:r>
      <w:r w:rsidR="00110791" w:rsidRPr="00F66F5F">
        <w:rPr>
          <w:rFonts w:cs="B Mitra" w:hint="cs"/>
          <w:sz w:val="26"/>
          <w:szCs w:val="26"/>
          <w:rtl/>
          <w:lang w:bidi="fa-IR"/>
        </w:rPr>
        <w:t xml:space="preserve"> کرده و تعاملی عملیاتی و نوآور </w:t>
      </w:r>
      <w:r w:rsidRPr="00F66F5F">
        <w:rPr>
          <w:rFonts w:cs="B Mitra" w:hint="cs"/>
          <w:sz w:val="26"/>
          <w:szCs w:val="26"/>
          <w:rtl/>
          <w:lang w:bidi="fa-IR"/>
        </w:rPr>
        <w:t>داشته باشند. انگیزه گارتنر بر</w:t>
      </w:r>
      <w:r w:rsidR="00110791" w:rsidRPr="00F66F5F">
        <w:rPr>
          <w:rFonts w:cs="B Mitra" w:hint="cs"/>
          <w:sz w:val="26"/>
          <w:szCs w:val="26"/>
          <w:rtl/>
          <w:lang w:bidi="fa-IR"/>
        </w:rPr>
        <w:t>ا</w:t>
      </w:r>
      <w:r w:rsidRPr="00F66F5F">
        <w:rPr>
          <w:rFonts w:cs="B Mitra" w:hint="cs"/>
          <w:sz w:val="26"/>
          <w:szCs w:val="26"/>
          <w:rtl/>
          <w:lang w:bidi="fa-IR"/>
        </w:rPr>
        <w:t>ی این رتبه بندی نشان</w:t>
      </w:r>
      <w:r w:rsidR="00110791" w:rsidRPr="00F66F5F">
        <w:rPr>
          <w:rFonts w:cs="B Mitra" w:hint="cs"/>
          <w:sz w:val="26"/>
          <w:szCs w:val="26"/>
          <w:rtl/>
          <w:lang w:bidi="fa-IR"/>
        </w:rPr>
        <w:t xml:space="preserve"> </w:t>
      </w:r>
      <w:r w:rsidRPr="00F66F5F">
        <w:rPr>
          <w:rFonts w:cs="B Mitra" w:hint="cs"/>
          <w:sz w:val="26"/>
          <w:szCs w:val="26"/>
          <w:rtl/>
          <w:lang w:bidi="fa-IR"/>
        </w:rPr>
        <w:t xml:space="preserve">دادن این </w:t>
      </w:r>
      <w:r w:rsidRPr="00F66F5F">
        <w:rPr>
          <w:rFonts w:cs="B Mitra" w:hint="cs"/>
          <w:sz w:val="26"/>
          <w:szCs w:val="26"/>
          <w:rtl/>
          <w:lang w:bidi="fa-IR"/>
        </w:rPr>
        <w:lastRenderedPageBreak/>
        <w:t xml:space="preserve">است که چگونه تعالی </w:t>
      </w:r>
      <w:r w:rsidR="00110791" w:rsidRPr="00F66F5F">
        <w:rPr>
          <w:rFonts w:cs="B Mitra" w:hint="cs"/>
          <w:sz w:val="26"/>
          <w:szCs w:val="26"/>
          <w:rtl/>
          <w:lang w:bidi="fa-IR"/>
        </w:rPr>
        <w:t>زنجیره</w:t>
      </w:r>
      <w:r w:rsidRPr="00F66F5F">
        <w:rPr>
          <w:rFonts w:cs="B Mitra" w:hint="cs"/>
          <w:sz w:val="26"/>
          <w:szCs w:val="26"/>
          <w:rtl/>
          <w:lang w:bidi="fa-IR"/>
        </w:rPr>
        <w:t xml:space="preserve"> تامین به ایجاد ارزش اقتصادی کمک می کند و بری انجام این کار آگاهی از اهمیت و تاثیر حرفه ای بودن را افزایش می دهد.</w:t>
      </w:r>
    </w:p>
    <w:p w:rsidR="00F61416" w:rsidRPr="00F66F5F" w:rsidRDefault="00F61416" w:rsidP="00F66F5F">
      <w:pPr>
        <w:bidi/>
        <w:spacing w:line="360" w:lineRule="auto"/>
        <w:jc w:val="both"/>
        <w:rPr>
          <w:rFonts w:cs="B Mitra"/>
          <w:sz w:val="26"/>
          <w:szCs w:val="26"/>
          <w:rtl/>
          <w:lang w:bidi="fa-IR"/>
        </w:rPr>
      </w:pPr>
      <w:r w:rsidRPr="00F66F5F">
        <w:rPr>
          <w:rFonts w:cs="B Mitra" w:hint="cs"/>
          <w:sz w:val="26"/>
          <w:szCs w:val="26"/>
          <w:rtl/>
          <w:lang w:bidi="fa-IR"/>
        </w:rPr>
        <w:t xml:space="preserve">25 شرکت برتر زنجیره تامین از لیست اصلی شرکت هایی انتخاب شده اند که در رتبه بندی 500 شرکت برتر فورچون قرار دارند. برای </w:t>
      </w:r>
      <w:r w:rsidR="00110791" w:rsidRPr="00F66F5F">
        <w:rPr>
          <w:rFonts w:cs="B Mitra" w:hint="cs"/>
          <w:sz w:val="26"/>
          <w:szCs w:val="26"/>
          <w:rtl/>
          <w:lang w:bidi="fa-IR"/>
        </w:rPr>
        <w:t>ا</w:t>
      </w:r>
      <w:r w:rsidRPr="00F66F5F">
        <w:rPr>
          <w:rFonts w:cs="B Mitra" w:hint="cs"/>
          <w:sz w:val="26"/>
          <w:szCs w:val="26"/>
          <w:rtl/>
          <w:lang w:bidi="fa-IR"/>
        </w:rPr>
        <w:t xml:space="preserve">ثبات این امر، صنایع خاصی مثل خدمات مالی و بیمه نیز به لیست شرکت های بخش های تولیدی و فروش اضافه شدند. فرایند رتبه بندی 25 شرکت برتر زنجیره تامین شامل دو عنصر بود: مالی و ایده. عناصر مالی شامل عملکرد </w:t>
      </w:r>
      <w:r w:rsidRPr="00F66F5F">
        <w:rPr>
          <w:rFonts w:cs="B Mitra"/>
          <w:sz w:val="26"/>
          <w:szCs w:val="26"/>
          <w:lang w:bidi="fa-IR"/>
        </w:rPr>
        <w:t>SCM</w:t>
      </w:r>
      <w:r w:rsidRPr="00F66F5F">
        <w:rPr>
          <w:rFonts w:cs="B Mitra" w:hint="cs"/>
          <w:sz w:val="26"/>
          <w:szCs w:val="26"/>
          <w:rtl/>
          <w:lang w:bidi="fa-IR"/>
        </w:rPr>
        <w:t xml:space="preserve"> بود و عناصر ایده شامل شایستگی </w:t>
      </w:r>
      <w:r w:rsidRPr="00F66F5F">
        <w:rPr>
          <w:rFonts w:cs="B Mitra"/>
          <w:sz w:val="26"/>
          <w:szCs w:val="26"/>
          <w:lang w:bidi="fa-IR"/>
        </w:rPr>
        <w:t>SCM</w:t>
      </w:r>
      <w:r w:rsidRPr="00F66F5F">
        <w:rPr>
          <w:rFonts w:cs="B Mitra" w:hint="cs"/>
          <w:sz w:val="26"/>
          <w:szCs w:val="26"/>
          <w:rtl/>
          <w:lang w:bidi="fa-IR"/>
        </w:rPr>
        <w:t xml:space="preserve"> بود. برای برطرف کردن هر گونه ریسک (برای مثال متغیرهای استقلال مالی که پیش بینی کننده متغیرهای نتیجه مالی است)، </w:t>
      </w:r>
      <w:r w:rsidR="00110791" w:rsidRPr="00F66F5F">
        <w:rPr>
          <w:rFonts w:cs="B Mitra" w:hint="cs"/>
          <w:sz w:val="26"/>
          <w:szCs w:val="26"/>
          <w:rtl/>
          <w:lang w:bidi="fa-IR"/>
        </w:rPr>
        <w:t>ع</w:t>
      </w:r>
      <w:r w:rsidRPr="00F66F5F">
        <w:rPr>
          <w:rFonts w:cs="B Mitra" w:hint="cs"/>
          <w:sz w:val="26"/>
          <w:szCs w:val="26"/>
          <w:rtl/>
          <w:lang w:bidi="fa-IR"/>
        </w:rPr>
        <w:t>ناصر مالی فرایند رتبه بندی 25 زنجیره تامین برتر گارتنر</w:t>
      </w:r>
      <w:r w:rsidR="008B5CA6" w:rsidRPr="00F66F5F">
        <w:rPr>
          <w:rFonts w:cs="B Mitra" w:hint="cs"/>
          <w:sz w:val="26"/>
          <w:szCs w:val="26"/>
          <w:rtl/>
          <w:lang w:bidi="fa-IR"/>
        </w:rPr>
        <w:t xml:space="preserve">، در این مطالعه استفاده نشده است و شرکت های برتر </w:t>
      </w:r>
      <w:r w:rsidR="008B5CA6" w:rsidRPr="00F66F5F">
        <w:rPr>
          <w:rFonts w:cs="B Mitra"/>
          <w:sz w:val="26"/>
          <w:szCs w:val="26"/>
          <w:lang w:bidi="fa-IR"/>
        </w:rPr>
        <w:t>SCM</w:t>
      </w:r>
      <w:r w:rsidR="00110791" w:rsidRPr="00F66F5F">
        <w:rPr>
          <w:rFonts w:cs="B Mitra" w:hint="cs"/>
          <w:sz w:val="26"/>
          <w:szCs w:val="26"/>
          <w:rtl/>
          <w:lang w:bidi="fa-IR"/>
        </w:rPr>
        <w:t xml:space="preserve"> از طریق پژ</w:t>
      </w:r>
      <w:r w:rsidR="008B5CA6" w:rsidRPr="00F66F5F">
        <w:rPr>
          <w:rFonts w:cs="B Mitra" w:hint="cs"/>
          <w:sz w:val="26"/>
          <w:szCs w:val="26"/>
          <w:rtl/>
          <w:lang w:bidi="fa-IR"/>
        </w:rPr>
        <w:t>وهش ها انتخاب شده و صرف</w:t>
      </w:r>
      <w:r w:rsidR="00110791" w:rsidRPr="00F66F5F">
        <w:rPr>
          <w:rFonts w:cs="B Mitra" w:hint="cs"/>
          <w:sz w:val="26"/>
          <w:szCs w:val="26"/>
          <w:rtl/>
          <w:lang w:bidi="fa-IR"/>
        </w:rPr>
        <w:t>ا</w:t>
      </w:r>
      <w:r w:rsidR="008B5CA6" w:rsidRPr="00F66F5F">
        <w:rPr>
          <w:rFonts w:cs="B Mitra" w:hint="cs"/>
          <w:sz w:val="26"/>
          <w:szCs w:val="26"/>
          <w:rtl/>
          <w:lang w:bidi="fa-IR"/>
        </w:rPr>
        <w:t xml:space="preserve"> از روی عناصر داده های ا</w:t>
      </w:r>
      <w:r w:rsidR="00110791" w:rsidRPr="00F66F5F">
        <w:rPr>
          <w:rFonts w:cs="B Mitra" w:hint="cs"/>
          <w:sz w:val="26"/>
          <w:szCs w:val="26"/>
          <w:rtl/>
          <w:lang w:bidi="fa-IR"/>
        </w:rPr>
        <w:t>یده شناسایی شده اند. بعلاوه مطا</w:t>
      </w:r>
      <w:r w:rsidR="008B5CA6" w:rsidRPr="00F66F5F">
        <w:rPr>
          <w:rFonts w:cs="B Mitra" w:hint="cs"/>
          <w:sz w:val="26"/>
          <w:szCs w:val="26"/>
          <w:rtl/>
          <w:lang w:bidi="fa-IR"/>
        </w:rPr>
        <w:t xml:space="preserve">بق با رویکردی که الینگر (2011) دارد، مجموعه ای از آزمون ها برای ارزیابی همبستگی </w:t>
      </w:r>
      <w:r w:rsidR="00110791" w:rsidRPr="00F66F5F">
        <w:rPr>
          <w:rFonts w:cs="B Mitra" w:hint="cs"/>
          <w:sz w:val="26"/>
          <w:szCs w:val="26"/>
          <w:rtl/>
          <w:lang w:bidi="fa-IR"/>
        </w:rPr>
        <w:t>میان</w:t>
      </w:r>
      <w:r w:rsidR="008B5CA6" w:rsidRPr="00F66F5F">
        <w:rPr>
          <w:rFonts w:cs="B Mitra" w:hint="cs"/>
          <w:sz w:val="26"/>
          <w:szCs w:val="26"/>
          <w:rtl/>
          <w:lang w:bidi="fa-IR"/>
        </w:rPr>
        <w:t xml:space="preserve"> ع</w:t>
      </w:r>
      <w:r w:rsidR="00110791" w:rsidRPr="00F66F5F">
        <w:rPr>
          <w:rFonts w:cs="B Mitra" w:hint="cs"/>
          <w:sz w:val="26"/>
          <w:szCs w:val="26"/>
          <w:rtl/>
          <w:lang w:bidi="fa-IR"/>
        </w:rPr>
        <w:t>ن</w:t>
      </w:r>
      <w:r w:rsidR="008B5CA6" w:rsidRPr="00F66F5F">
        <w:rPr>
          <w:rFonts w:cs="B Mitra" w:hint="cs"/>
          <w:sz w:val="26"/>
          <w:szCs w:val="26"/>
          <w:rtl/>
          <w:lang w:bidi="fa-IR"/>
        </w:rPr>
        <w:t xml:space="preserve">اصر مالی و ایده در رتبه بندی های 25 زنجیره تامین برتر گارنر در سالهای تحقیق انجام گرفت که نشان می داد که این دو عنصر </w:t>
      </w:r>
      <w:r w:rsidR="00110791" w:rsidRPr="00F66F5F">
        <w:rPr>
          <w:rFonts w:cs="B Mitra" w:hint="cs"/>
          <w:sz w:val="26"/>
          <w:szCs w:val="26"/>
          <w:rtl/>
          <w:lang w:bidi="fa-IR"/>
        </w:rPr>
        <w:t>همبستگی معنی دار نیستند</w:t>
      </w:r>
      <w:r w:rsidR="008B5CA6" w:rsidRPr="00F66F5F">
        <w:rPr>
          <w:rFonts w:cs="B Mitra" w:hint="cs"/>
          <w:sz w:val="26"/>
          <w:szCs w:val="26"/>
          <w:rtl/>
          <w:lang w:bidi="fa-IR"/>
        </w:rPr>
        <w:t xml:space="preserve">. </w:t>
      </w:r>
    </w:p>
    <w:p w:rsidR="008B5CA6" w:rsidRPr="00F66F5F" w:rsidRDefault="008B5CA6" w:rsidP="00F66F5F">
      <w:pPr>
        <w:bidi/>
        <w:spacing w:line="360" w:lineRule="auto"/>
        <w:jc w:val="both"/>
        <w:rPr>
          <w:rFonts w:cs="B Mitra"/>
          <w:sz w:val="26"/>
          <w:szCs w:val="26"/>
          <w:rtl/>
          <w:lang w:bidi="fa-IR"/>
        </w:rPr>
      </w:pPr>
      <w:r w:rsidRPr="00F66F5F">
        <w:rPr>
          <w:rFonts w:cs="B Mitra" w:hint="cs"/>
          <w:sz w:val="26"/>
          <w:szCs w:val="26"/>
          <w:rtl/>
          <w:lang w:bidi="fa-IR"/>
        </w:rPr>
        <w:t xml:space="preserve">عناصر ایده پردازی از فرایند رتبه بندی در این مطالعه از شایستگی </w:t>
      </w:r>
      <w:r w:rsidRPr="00F66F5F">
        <w:rPr>
          <w:rFonts w:cs="B Mitra"/>
          <w:sz w:val="26"/>
          <w:szCs w:val="26"/>
          <w:lang w:bidi="fa-IR"/>
        </w:rPr>
        <w:t>SCM</w:t>
      </w:r>
      <w:r w:rsidRPr="00F66F5F">
        <w:rPr>
          <w:rFonts w:cs="B Mitra" w:hint="cs"/>
          <w:sz w:val="26"/>
          <w:szCs w:val="26"/>
          <w:rtl/>
          <w:lang w:bidi="fa-IR"/>
        </w:rPr>
        <w:t xml:space="preserve"> استفاده می کند که شامل دو عنصر است: رای متخصصان گروه زنجیره تامین گارنتر  و پنل همکاران متخصصان زنجیره تامین. عنصر ایده پردازی از فرایند رتبه بندی شامل دیدگاه پیشتازانه ای است که منعکس کننده شرکت های پیشرو است که دیدگاه های ایده آلی روی شبکه تامین تقاضا محور دارند. فرایند رای دهی به سبک دلفی بر اساس مطالعات سورویکی(2004) انجام شده است که </w:t>
      </w:r>
      <w:r w:rsidR="00110791" w:rsidRPr="00F66F5F">
        <w:rPr>
          <w:rFonts w:cs="B Mitra" w:hint="cs"/>
          <w:sz w:val="26"/>
          <w:szCs w:val="26"/>
          <w:rtl/>
          <w:lang w:bidi="fa-IR"/>
        </w:rPr>
        <w:t>در</w:t>
      </w:r>
      <w:r w:rsidRPr="00F66F5F">
        <w:rPr>
          <w:rFonts w:cs="B Mitra" w:hint="cs"/>
          <w:sz w:val="26"/>
          <w:szCs w:val="26"/>
          <w:rtl/>
          <w:lang w:bidi="fa-IR"/>
        </w:rPr>
        <w:t xml:space="preserve"> بردارنده هوش جمعی است که فرایندی است که یک گروه مختلف از افرادی که مستقلا تصمیم می گیرند می توانند در نهایت به یک تصمیم جامع رسیده و به طور کارامدی پیش بینی هایی را انجام دهند. روش دلفی فرایند ساختارمندی برای جمع آوری و </w:t>
      </w:r>
      <w:r w:rsidR="00110791" w:rsidRPr="00F66F5F">
        <w:rPr>
          <w:rFonts w:cs="B Mitra" w:hint="cs"/>
          <w:sz w:val="26"/>
          <w:szCs w:val="26"/>
          <w:rtl/>
          <w:lang w:bidi="fa-IR"/>
        </w:rPr>
        <w:t>ک</w:t>
      </w:r>
      <w:r w:rsidRPr="00F66F5F">
        <w:rPr>
          <w:rFonts w:cs="B Mitra" w:hint="cs"/>
          <w:sz w:val="26"/>
          <w:szCs w:val="26"/>
          <w:rtl/>
          <w:lang w:bidi="fa-IR"/>
        </w:rPr>
        <w:t xml:space="preserve">سب دانش از گروه متخصصان است که از طریق مدیریت پرسشنامه ها و کنترل بازخوردهای ایده ها بدست می آید که مناسب زمانی است که دانش ناقصی در خصوص یک پدیده وجود دارد. </w:t>
      </w:r>
    </w:p>
    <w:p w:rsidR="008B5CA6" w:rsidRPr="00F66F5F" w:rsidRDefault="008B5CA6" w:rsidP="00F66F5F">
      <w:pPr>
        <w:bidi/>
        <w:spacing w:line="360" w:lineRule="auto"/>
        <w:jc w:val="both"/>
        <w:rPr>
          <w:rFonts w:cs="B Mitra"/>
          <w:sz w:val="26"/>
          <w:szCs w:val="26"/>
          <w:rtl/>
          <w:lang w:bidi="fa-IR"/>
        </w:rPr>
      </w:pPr>
      <w:r w:rsidRPr="00F66F5F">
        <w:rPr>
          <w:rFonts w:cs="B Mitra" w:hint="cs"/>
          <w:sz w:val="26"/>
          <w:szCs w:val="26"/>
          <w:rtl/>
          <w:lang w:bidi="fa-IR"/>
        </w:rPr>
        <w:t xml:space="preserve">همگام با روش سورویکی(2004) ، فرایند رای دهی به سبک دلی گارتنر طراحی شد تا دانش خاص هر کدام از شرکت کنندگان دریافت شود. پنل همکاران نیز دانش حرفه ای </w:t>
      </w:r>
      <w:r w:rsidRPr="00F66F5F">
        <w:rPr>
          <w:rFonts w:cs="B Mitra"/>
          <w:sz w:val="26"/>
          <w:szCs w:val="26"/>
          <w:lang w:bidi="fa-IR"/>
        </w:rPr>
        <w:t>SCM</w:t>
      </w:r>
      <w:r w:rsidRPr="00F66F5F">
        <w:rPr>
          <w:rFonts w:cs="B Mitra" w:hint="cs"/>
          <w:sz w:val="26"/>
          <w:szCs w:val="26"/>
          <w:rtl/>
          <w:lang w:bidi="fa-IR"/>
        </w:rPr>
        <w:t xml:space="preserve"> را در برداشت ، چون مشتریان، تامین کنندگان با هم تعامل داشته و تجربیات مستقیمی با شرکت هایی درون رتبه بندی داشتند. شایستگی شرکت کنندگان پنل به حرفه ای های زنجیره تامین محدود شده بود که روی حوزه های پژوهشی تولیدی و فروش در حوزه </w:t>
      </w:r>
      <w:r w:rsidRPr="00F66F5F">
        <w:rPr>
          <w:rFonts w:cs="B Mitra"/>
          <w:sz w:val="26"/>
          <w:szCs w:val="26"/>
          <w:lang w:bidi="fa-IR"/>
        </w:rPr>
        <w:t>SCM</w:t>
      </w:r>
      <w:r w:rsidRPr="00F66F5F">
        <w:rPr>
          <w:rFonts w:cs="B Mitra" w:hint="cs"/>
          <w:sz w:val="26"/>
          <w:szCs w:val="26"/>
          <w:rtl/>
          <w:lang w:bidi="fa-IR"/>
        </w:rPr>
        <w:t xml:space="preserve"> کار می کردند. فقط یک متخصص از هر سازمان امکان حضور داشت</w:t>
      </w:r>
      <w:r w:rsidR="00110791" w:rsidRPr="00F66F5F">
        <w:rPr>
          <w:rFonts w:cs="B Mitra" w:hint="cs"/>
          <w:sz w:val="26"/>
          <w:szCs w:val="26"/>
          <w:rtl/>
          <w:lang w:bidi="fa-IR"/>
        </w:rPr>
        <w:t>.</w:t>
      </w:r>
    </w:p>
    <w:p w:rsidR="008B5CA6" w:rsidRPr="00F66F5F" w:rsidRDefault="008B5CA6" w:rsidP="00F66F5F">
      <w:pPr>
        <w:bidi/>
        <w:spacing w:line="360" w:lineRule="auto"/>
        <w:jc w:val="both"/>
        <w:rPr>
          <w:rFonts w:cs="B Mitra"/>
          <w:sz w:val="26"/>
          <w:szCs w:val="26"/>
          <w:rtl/>
          <w:lang w:bidi="fa-IR"/>
        </w:rPr>
      </w:pPr>
      <w:r w:rsidRPr="00F66F5F">
        <w:rPr>
          <w:rFonts w:cs="B Mitra" w:hint="cs"/>
          <w:sz w:val="26"/>
          <w:szCs w:val="26"/>
          <w:rtl/>
          <w:lang w:bidi="fa-IR"/>
        </w:rPr>
        <w:lastRenderedPageBreak/>
        <w:t>ویژگی های آماری این پنل در طول زمان 170 نفر در سال 2009 و 154 نفر تا سال 2010 بود که فرایند رای دهی کامل شود. اغلب صنایع حاضر در سال 2009، در سال 2010 نیز در پنل ایده پردازان همکار قرار داشتند که در صنایع با فناوری بالا، نیمه پیمانکاری(19 درصد برای هر دو سال)، محصولات بسته بندی مصرفی(18 درصد) ، محصولات صنعتی (18 و 20 درصد)، علوم زندگی(15 و 14 درصد برای دو سال) و انرژی شیمیایی (11 درصد برای دو سال )و فروش(9 و 10 درصد ) است. نقش مشارکت کنندگان در پنل ایده پردازی همکاران در سال 2009 و 2020 مدیران ارشد، مدیران عامل(53 درصد و 51 درصد) ، معاونین مدیران(21 درصد و 23 درصد)، معاونین ارشد</w:t>
      </w:r>
      <w:r w:rsidR="005716ED" w:rsidRPr="00F66F5F">
        <w:rPr>
          <w:rFonts w:cs="B Mitra" w:hint="cs"/>
          <w:sz w:val="26"/>
          <w:szCs w:val="26"/>
          <w:rtl/>
          <w:lang w:bidi="fa-IR"/>
        </w:rPr>
        <w:t>، معاونین اجرایی یا سطح 3(12 درصد برای دو سال) و آکادمیک ها (14 درصد برای دو سال) بودند. 20 و 27 پنل متخصص گارتنر در سال 2009 و 2010 وجود داشت که هر کدام روی حوزه های اولیه متخصص وده و مدتها بود که روی این شرکت ها کار می کردند</w:t>
      </w:r>
    </w:p>
    <w:p w:rsidR="005716ED" w:rsidRPr="00F66F5F" w:rsidRDefault="005716ED" w:rsidP="00F66F5F">
      <w:pPr>
        <w:bidi/>
        <w:spacing w:line="360" w:lineRule="auto"/>
        <w:jc w:val="both"/>
        <w:rPr>
          <w:rFonts w:cs="B Mitra"/>
          <w:sz w:val="26"/>
          <w:szCs w:val="26"/>
          <w:rtl/>
          <w:lang w:bidi="fa-IR"/>
        </w:rPr>
      </w:pPr>
      <w:r w:rsidRPr="00F66F5F">
        <w:rPr>
          <w:rFonts w:cs="B Mitra" w:hint="cs"/>
          <w:sz w:val="26"/>
          <w:szCs w:val="26"/>
          <w:rtl/>
          <w:lang w:bidi="fa-IR"/>
        </w:rPr>
        <w:t>پنل همکاران در اواسط آوریل</w:t>
      </w:r>
      <w:r w:rsidR="00110791" w:rsidRPr="00F66F5F">
        <w:rPr>
          <w:rFonts w:cs="B Mitra" w:hint="cs"/>
          <w:sz w:val="26"/>
          <w:szCs w:val="26"/>
          <w:rtl/>
          <w:lang w:bidi="fa-IR"/>
        </w:rPr>
        <w:t>،</w:t>
      </w:r>
      <w:r w:rsidRPr="00F66F5F">
        <w:rPr>
          <w:rFonts w:cs="B Mitra" w:hint="cs"/>
          <w:sz w:val="26"/>
          <w:szCs w:val="26"/>
          <w:rtl/>
          <w:lang w:bidi="fa-IR"/>
        </w:rPr>
        <w:t xml:space="preserve"> </w:t>
      </w:r>
      <w:r w:rsidR="00110791" w:rsidRPr="00F66F5F">
        <w:rPr>
          <w:rFonts w:cs="B Mitra" w:hint="cs"/>
          <w:sz w:val="26"/>
          <w:szCs w:val="26"/>
          <w:rtl/>
          <w:lang w:bidi="fa-IR"/>
        </w:rPr>
        <w:t xml:space="preserve">رای دهی را </w:t>
      </w:r>
      <w:r w:rsidRPr="00F66F5F">
        <w:rPr>
          <w:rFonts w:cs="B Mitra" w:hint="cs"/>
          <w:sz w:val="26"/>
          <w:szCs w:val="26"/>
          <w:rtl/>
          <w:lang w:bidi="fa-IR"/>
        </w:rPr>
        <w:t>با استفاده از فرایند رای دهی ساختار مند مبتنی بر وب</w:t>
      </w:r>
      <w:r w:rsidR="00110791" w:rsidRPr="00F66F5F">
        <w:rPr>
          <w:rFonts w:cs="B Mitra" w:hint="cs"/>
          <w:sz w:val="26"/>
          <w:szCs w:val="26"/>
          <w:rtl/>
          <w:lang w:bidi="fa-IR"/>
        </w:rPr>
        <w:t>،</w:t>
      </w:r>
      <w:r w:rsidRPr="00F66F5F">
        <w:rPr>
          <w:rFonts w:cs="B Mitra" w:hint="cs"/>
          <w:sz w:val="26"/>
          <w:szCs w:val="26"/>
          <w:rtl/>
          <w:lang w:bidi="fa-IR"/>
        </w:rPr>
        <w:t xml:space="preserve"> شروع کردند.متخصصان از </w:t>
      </w:r>
      <w:r w:rsidR="00110791" w:rsidRPr="00F66F5F">
        <w:rPr>
          <w:rFonts w:cs="B Mitra" w:hint="cs"/>
          <w:sz w:val="26"/>
          <w:szCs w:val="26"/>
          <w:rtl/>
          <w:lang w:bidi="fa-IR"/>
        </w:rPr>
        <w:t>طریق</w:t>
      </w:r>
      <w:r w:rsidRPr="00F66F5F">
        <w:rPr>
          <w:rFonts w:cs="B Mitra" w:hint="cs"/>
          <w:sz w:val="26"/>
          <w:szCs w:val="26"/>
          <w:rtl/>
          <w:lang w:bidi="fa-IR"/>
        </w:rPr>
        <w:t xml:space="preserve"> فرایند چهار مرحله ای به انتخاب نهایی شرکت ها رسیدند که همه نظریات به آنچیزی نزدیک بود که در گزارش پژوهش گره گارتنر در وب سایت آمده بود. اولین مرحله شامل آموزش و توصیف جامعی از </w:t>
      </w:r>
      <w:r w:rsidRPr="00F66F5F">
        <w:rPr>
          <w:rFonts w:cs="B Mitra"/>
          <w:sz w:val="26"/>
          <w:szCs w:val="26"/>
          <w:lang w:bidi="fa-IR"/>
        </w:rPr>
        <w:t>DDSNI</w:t>
      </w:r>
      <w:r w:rsidRPr="00F66F5F">
        <w:rPr>
          <w:rFonts w:cs="B Mitra" w:hint="cs"/>
          <w:sz w:val="26"/>
          <w:szCs w:val="26"/>
          <w:rtl/>
          <w:lang w:bidi="fa-IR"/>
        </w:rPr>
        <w:t xml:space="preserve"> بود. دومین مرحله نیازمند اطلاعات آماری بود. سومین مرحله در بردارنده متخصصانی بود که لیست کاملی از شرکت ها را داشته و از رای دهندگان می خواستند تا بین 30-50 شرکت را انتخاب کنند و نظراتشان را در خصوص آن ارائه دهند. پس از اینکه هر شرکت کننده زیر مجموعه ای از رهبران را انتخاب می کرد، مرحله چهارم نیازمند متخصصانی بود که ش</w:t>
      </w:r>
      <w:r w:rsidR="00110791" w:rsidRPr="00F66F5F">
        <w:rPr>
          <w:rFonts w:cs="B Mitra" w:hint="cs"/>
          <w:sz w:val="26"/>
          <w:szCs w:val="26"/>
          <w:rtl/>
          <w:lang w:bidi="fa-IR"/>
        </w:rPr>
        <w:t>ر</w:t>
      </w:r>
      <w:r w:rsidRPr="00F66F5F">
        <w:rPr>
          <w:rFonts w:cs="B Mitra" w:hint="cs"/>
          <w:sz w:val="26"/>
          <w:szCs w:val="26"/>
          <w:rtl/>
          <w:lang w:bidi="fa-IR"/>
        </w:rPr>
        <w:t xml:space="preserve">کت ها را از 1 تا 25 رتبه بندی کند بدین شکل که 1 بیشترین نزدیکی را با شاخص </w:t>
      </w:r>
      <w:r w:rsidRPr="00F66F5F">
        <w:rPr>
          <w:rFonts w:cs="B Mitra"/>
          <w:sz w:val="26"/>
          <w:szCs w:val="26"/>
          <w:lang w:bidi="fa-IR"/>
        </w:rPr>
        <w:t>DDSNI</w:t>
      </w:r>
      <w:r w:rsidRPr="00F66F5F">
        <w:rPr>
          <w:rFonts w:cs="B Mitra" w:hint="cs"/>
          <w:sz w:val="26"/>
          <w:szCs w:val="26"/>
          <w:rtl/>
          <w:lang w:bidi="fa-IR"/>
        </w:rPr>
        <w:t xml:space="preserve"> داشته باشد. رای های افراد جمع می شد و به ترتیب از 1 تا 25 رتبه بندی می شد. متخصص گارتنر و پنل همکاران</w:t>
      </w:r>
      <w:r w:rsidR="00110791" w:rsidRPr="00F66F5F">
        <w:rPr>
          <w:rFonts w:cs="B Mitra" w:hint="cs"/>
          <w:sz w:val="26"/>
          <w:szCs w:val="26"/>
          <w:rtl/>
          <w:lang w:bidi="fa-IR"/>
        </w:rPr>
        <w:t xml:space="preserve"> </w:t>
      </w:r>
      <w:r w:rsidRPr="00F66F5F">
        <w:rPr>
          <w:rFonts w:cs="B Mitra" w:hint="cs"/>
          <w:sz w:val="26"/>
          <w:szCs w:val="26"/>
          <w:rtl/>
          <w:lang w:bidi="fa-IR"/>
        </w:rPr>
        <w:t>به دقت روی رویه رای دهی و مجموعه داده های ایده ها نظارت داشتند تا بتوانند فرایند رتبه بندی را به درستی وزن دهی کنند.</w:t>
      </w:r>
    </w:p>
    <w:p w:rsidR="005716ED" w:rsidRPr="00F66F5F" w:rsidRDefault="005716ED" w:rsidP="00F66F5F">
      <w:pPr>
        <w:bidi/>
        <w:spacing w:line="360" w:lineRule="auto"/>
        <w:jc w:val="both"/>
        <w:rPr>
          <w:rFonts w:cs="B Mitra"/>
          <w:sz w:val="26"/>
          <w:szCs w:val="26"/>
          <w:rtl/>
          <w:lang w:bidi="fa-IR"/>
        </w:rPr>
      </w:pPr>
      <w:r w:rsidRPr="00F66F5F">
        <w:rPr>
          <w:rFonts w:cs="B Mitra" w:hint="cs"/>
          <w:sz w:val="26"/>
          <w:szCs w:val="26"/>
          <w:rtl/>
          <w:lang w:bidi="fa-IR"/>
        </w:rPr>
        <w:t xml:space="preserve">4.2. پایگاه داده </w:t>
      </w:r>
      <w:r w:rsidRPr="00F66F5F">
        <w:rPr>
          <w:rFonts w:cs="B Mitra"/>
          <w:sz w:val="26"/>
          <w:szCs w:val="26"/>
          <w:lang w:bidi="fa-IR"/>
        </w:rPr>
        <w:t>ASCI</w:t>
      </w:r>
    </w:p>
    <w:p w:rsidR="005716ED" w:rsidRPr="00F66F5F" w:rsidRDefault="005716ED" w:rsidP="00F66F5F">
      <w:pPr>
        <w:bidi/>
        <w:spacing w:line="360" w:lineRule="auto"/>
        <w:jc w:val="both"/>
        <w:rPr>
          <w:rFonts w:cs="B Mitra"/>
          <w:sz w:val="26"/>
          <w:szCs w:val="26"/>
          <w:rtl/>
          <w:lang w:bidi="fa-IR"/>
        </w:rPr>
      </w:pPr>
      <w:r w:rsidRPr="00F66F5F">
        <w:rPr>
          <w:rFonts w:cs="B Mitra" w:hint="cs"/>
          <w:sz w:val="26"/>
          <w:szCs w:val="26"/>
          <w:rtl/>
          <w:lang w:bidi="fa-IR"/>
        </w:rPr>
        <w:t xml:space="preserve">با پایه گذاری مرکز پژوهش کیفی ملی در دانشگاه میشیگان در 1994، </w:t>
      </w:r>
      <w:r w:rsidR="009344AF" w:rsidRPr="00F66F5F">
        <w:rPr>
          <w:rFonts w:cs="B Mitra" w:hint="cs"/>
          <w:sz w:val="26"/>
          <w:szCs w:val="26"/>
          <w:rtl/>
          <w:lang w:bidi="fa-IR"/>
        </w:rPr>
        <w:t xml:space="preserve">پایگاه داده </w:t>
      </w:r>
      <w:r w:rsidRPr="00F66F5F">
        <w:rPr>
          <w:rFonts w:cs="B Mitra" w:hint="cs"/>
          <w:sz w:val="26"/>
          <w:szCs w:val="26"/>
          <w:rtl/>
          <w:lang w:bidi="fa-IR"/>
        </w:rPr>
        <w:t xml:space="preserve">شاخص رضایت مشتری </w:t>
      </w:r>
      <w:r w:rsidR="009344AF" w:rsidRPr="00F66F5F">
        <w:rPr>
          <w:rFonts w:cs="B Mitra" w:hint="cs"/>
          <w:sz w:val="26"/>
          <w:szCs w:val="26"/>
          <w:rtl/>
          <w:lang w:bidi="fa-IR"/>
        </w:rPr>
        <w:t>آمریکا شاخص اقتصادی شد که طراحی شد تا داده های عملی را روی رضای</w:t>
      </w:r>
      <w:r w:rsidR="00110791" w:rsidRPr="00F66F5F">
        <w:rPr>
          <w:rFonts w:cs="B Mitra" w:hint="cs"/>
          <w:sz w:val="26"/>
          <w:szCs w:val="26"/>
          <w:rtl/>
          <w:lang w:bidi="fa-IR"/>
        </w:rPr>
        <w:t>ت</w:t>
      </w:r>
      <w:r w:rsidR="009344AF" w:rsidRPr="00F66F5F">
        <w:rPr>
          <w:rFonts w:cs="B Mitra" w:hint="cs"/>
          <w:sz w:val="26"/>
          <w:szCs w:val="26"/>
          <w:rtl/>
          <w:lang w:bidi="fa-IR"/>
        </w:rPr>
        <w:t xml:space="preserve"> مشتری در آمریکا ارائه دهد و ارزیابی مستمری بر روی کیغیت خدمات و محصولات از دید مشتری داشته باشد. </w:t>
      </w:r>
      <w:r w:rsidR="009344AF" w:rsidRPr="00F66F5F">
        <w:rPr>
          <w:rFonts w:cs="B Mitra"/>
          <w:sz w:val="26"/>
          <w:szCs w:val="26"/>
          <w:lang w:bidi="fa-IR"/>
        </w:rPr>
        <w:t>ASCI</w:t>
      </w:r>
      <w:r w:rsidR="009344AF" w:rsidRPr="00F66F5F">
        <w:rPr>
          <w:rFonts w:cs="B Mitra" w:hint="cs"/>
          <w:sz w:val="26"/>
          <w:szCs w:val="26"/>
          <w:rtl/>
          <w:lang w:bidi="fa-IR"/>
        </w:rPr>
        <w:t xml:space="preserve"> رضایت مشتری  را به طور سالیانه برای بیش از 225 شرکت در 45 صنعت و ده بخش اقتصادی بررسی می کند . یکپارچگی گسترده این داده ها امکان مقایسه میان شرکت ها، صنایع و بخش ها را می دهد</w:t>
      </w:r>
    </w:p>
    <w:p w:rsidR="009344AF" w:rsidRPr="00F66F5F" w:rsidRDefault="009344AF" w:rsidP="00F66F5F">
      <w:pPr>
        <w:bidi/>
        <w:spacing w:line="360" w:lineRule="auto"/>
        <w:jc w:val="both"/>
        <w:rPr>
          <w:rFonts w:cs="B Mitra"/>
          <w:sz w:val="26"/>
          <w:szCs w:val="26"/>
          <w:rtl/>
          <w:lang w:bidi="fa-IR"/>
        </w:rPr>
      </w:pPr>
      <w:r w:rsidRPr="00F66F5F">
        <w:rPr>
          <w:rFonts w:cs="B Mitra"/>
          <w:sz w:val="26"/>
          <w:szCs w:val="26"/>
          <w:lang w:bidi="fa-IR"/>
        </w:rPr>
        <w:lastRenderedPageBreak/>
        <w:t>ASCI</w:t>
      </w:r>
      <w:r w:rsidRPr="00F66F5F">
        <w:rPr>
          <w:rFonts w:cs="B Mitra" w:hint="cs"/>
          <w:sz w:val="26"/>
          <w:szCs w:val="26"/>
          <w:rtl/>
          <w:lang w:bidi="fa-IR"/>
        </w:rPr>
        <w:t xml:space="preserve"> امتیازات رضایت مشتری را به طور سالیانه  در بین 70 هزار مشتری آمریکای شمالی بررسی می کند. با این مشتریان به صورت ساختارمند مصاحبه شده که د رمطالعات فورنل (1996) بدان اشاره شده است و امتیازهای آنان روی این پرسشنامه یکپارچه شده تا امتیاز شاخص رضایت مشتری فردی برای هر شرکتی بر مبنای 0-100 مشخص شود. </w:t>
      </w:r>
      <w:r w:rsidR="00110791" w:rsidRPr="00F66F5F">
        <w:rPr>
          <w:rFonts w:cs="B Mitra" w:hint="cs"/>
          <w:sz w:val="26"/>
          <w:szCs w:val="26"/>
          <w:rtl/>
          <w:lang w:bidi="fa-IR"/>
        </w:rPr>
        <w:t xml:space="preserve">سپس </w:t>
      </w:r>
      <w:r w:rsidRPr="00F66F5F">
        <w:rPr>
          <w:rFonts w:cs="B Mitra" w:hint="cs"/>
          <w:sz w:val="26"/>
          <w:szCs w:val="26"/>
          <w:rtl/>
          <w:lang w:bidi="fa-IR"/>
        </w:rPr>
        <w:t>این امتیازات شاخص های شرکت فردی</w:t>
      </w:r>
      <w:r w:rsidR="00110791" w:rsidRPr="00F66F5F">
        <w:rPr>
          <w:rFonts w:cs="B Mitra" w:hint="cs"/>
          <w:sz w:val="26"/>
          <w:szCs w:val="26"/>
          <w:rtl/>
          <w:lang w:bidi="fa-IR"/>
        </w:rPr>
        <w:t>،</w:t>
      </w:r>
      <w:r w:rsidRPr="00F66F5F">
        <w:rPr>
          <w:rFonts w:cs="B Mitra" w:hint="cs"/>
          <w:sz w:val="26"/>
          <w:szCs w:val="26"/>
          <w:rtl/>
          <w:lang w:bidi="fa-IR"/>
        </w:rPr>
        <w:t xml:space="preserve"> ترکیب شده و شاخص های سطح صنعتی و بخش ها را مشخص می سازد.</w:t>
      </w:r>
    </w:p>
    <w:p w:rsidR="009344AF" w:rsidRPr="00F66F5F" w:rsidRDefault="009344AF" w:rsidP="00F66F5F">
      <w:pPr>
        <w:bidi/>
        <w:spacing w:line="360" w:lineRule="auto"/>
        <w:jc w:val="both"/>
        <w:rPr>
          <w:rFonts w:cs="B Mitra"/>
          <w:sz w:val="26"/>
          <w:szCs w:val="26"/>
          <w:rtl/>
          <w:lang w:bidi="fa-IR"/>
        </w:rPr>
      </w:pPr>
      <w:r w:rsidRPr="00F66F5F">
        <w:rPr>
          <w:rFonts w:cs="B Mitra" w:hint="cs"/>
          <w:sz w:val="26"/>
          <w:szCs w:val="26"/>
          <w:rtl/>
          <w:lang w:bidi="fa-IR"/>
        </w:rPr>
        <w:t xml:space="preserve">4.3. پایگاه داده </w:t>
      </w:r>
      <w:r w:rsidRPr="00F66F5F">
        <w:rPr>
          <w:rFonts w:cs="B Mitra"/>
          <w:sz w:val="26"/>
          <w:szCs w:val="26"/>
          <w:lang w:bidi="fa-IR"/>
        </w:rPr>
        <w:t>DIMENSION</w:t>
      </w:r>
      <w:r w:rsidRPr="00F66F5F">
        <w:rPr>
          <w:rFonts w:cs="B Mitra" w:hint="cs"/>
          <w:sz w:val="26"/>
          <w:szCs w:val="26"/>
          <w:rtl/>
          <w:lang w:bidi="fa-IR"/>
        </w:rPr>
        <w:t xml:space="preserve"> </w:t>
      </w:r>
      <w:r w:rsidRPr="00F66F5F">
        <w:rPr>
          <w:rFonts w:cs="B Mitra"/>
          <w:sz w:val="26"/>
          <w:szCs w:val="26"/>
          <w:lang w:bidi="fa-IR"/>
        </w:rPr>
        <w:t>EVA</w:t>
      </w:r>
    </w:p>
    <w:p w:rsidR="005716ED" w:rsidRPr="00F66F5F" w:rsidRDefault="009344AF" w:rsidP="00F66F5F">
      <w:pPr>
        <w:bidi/>
        <w:spacing w:line="360" w:lineRule="auto"/>
        <w:jc w:val="both"/>
        <w:rPr>
          <w:rFonts w:cs="B Mitra"/>
          <w:sz w:val="26"/>
          <w:szCs w:val="26"/>
          <w:rtl/>
          <w:lang w:bidi="fa-IR"/>
        </w:rPr>
      </w:pPr>
      <w:r w:rsidRPr="00F66F5F">
        <w:rPr>
          <w:rFonts w:cs="B Mitra"/>
          <w:sz w:val="26"/>
          <w:szCs w:val="26"/>
          <w:lang w:bidi="fa-IR"/>
        </w:rPr>
        <w:t>DIMENSION</w:t>
      </w:r>
      <w:r w:rsidRPr="00F66F5F">
        <w:rPr>
          <w:rFonts w:cs="B Mitra" w:hint="cs"/>
          <w:sz w:val="26"/>
          <w:szCs w:val="26"/>
          <w:rtl/>
          <w:lang w:bidi="fa-IR"/>
        </w:rPr>
        <w:t xml:space="preserve"> </w:t>
      </w:r>
      <w:r w:rsidRPr="00F66F5F">
        <w:rPr>
          <w:rFonts w:cs="B Mitra"/>
          <w:sz w:val="26"/>
          <w:szCs w:val="26"/>
          <w:lang w:bidi="fa-IR"/>
        </w:rPr>
        <w:t>EVA</w:t>
      </w:r>
      <w:r w:rsidRPr="00F66F5F">
        <w:rPr>
          <w:rFonts w:cs="B Mitra" w:hint="cs"/>
          <w:sz w:val="26"/>
          <w:szCs w:val="26"/>
          <w:rtl/>
          <w:lang w:bidi="fa-IR"/>
        </w:rPr>
        <w:t xml:space="preserve"> سازمان مشاوره ای است که الگوبرداری ، مدل های ارزیابی و سایر خدمات پایگه داده مالی را ار</w:t>
      </w:r>
      <w:r w:rsidR="00110791" w:rsidRPr="00F66F5F">
        <w:rPr>
          <w:rFonts w:cs="B Mitra" w:hint="cs"/>
          <w:sz w:val="26"/>
          <w:szCs w:val="26"/>
          <w:rtl/>
          <w:lang w:bidi="fa-IR"/>
        </w:rPr>
        <w:t>ائه می دهد تا بتواند اندازه گیر</w:t>
      </w:r>
      <w:r w:rsidRPr="00F66F5F">
        <w:rPr>
          <w:rFonts w:cs="B Mitra" w:hint="cs"/>
          <w:sz w:val="26"/>
          <w:szCs w:val="26"/>
          <w:rtl/>
          <w:lang w:bidi="fa-IR"/>
        </w:rPr>
        <w:t xml:space="preserve">ی و حداکثر سازی مدیریت مبتنی بر ارزش را تسهیل نماید. پایگاه داده </w:t>
      </w:r>
      <w:r w:rsidRPr="00F66F5F">
        <w:rPr>
          <w:rFonts w:cs="B Mitra"/>
          <w:sz w:val="26"/>
          <w:szCs w:val="26"/>
          <w:lang w:bidi="fa-IR"/>
        </w:rPr>
        <w:t>DIMENSION</w:t>
      </w:r>
      <w:r w:rsidRPr="00F66F5F">
        <w:rPr>
          <w:rFonts w:cs="B Mitra" w:hint="cs"/>
          <w:sz w:val="26"/>
          <w:szCs w:val="26"/>
          <w:rtl/>
          <w:lang w:bidi="fa-IR"/>
        </w:rPr>
        <w:t xml:space="preserve"> </w:t>
      </w:r>
      <w:r w:rsidRPr="00F66F5F">
        <w:rPr>
          <w:rFonts w:cs="B Mitra"/>
          <w:sz w:val="26"/>
          <w:szCs w:val="26"/>
          <w:lang w:bidi="fa-IR"/>
        </w:rPr>
        <w:t>EVA</w:t>
      </w:r>
      <w:r w:rsidR="00110791" w:rsidRPr="00F66F5F">
        <w:rPr>
          <w:rFonts w:cs="B Mitra" w:hint="cs"/>
          <w:sz w:val="26"/>
          <w:szCs w:val="26"/>
          <w:rtl/>
          <w:lang w:bidi="fa-IR"/>
        </w:rPr>
        <w:t xml:space="preserve"> شامل حاشی</w:t>
      </w:r>
      <w:r w:rsidRPr="00F66F5F">
        <w:rPr>
          <w:rFonts w:cs="B Mitra" w:hint="cs"/>
          <w:sz w:val="26"/>
          <w:szCs w:val="26"/>
          <w:rtl/>
          <w:lang w:bidi="fa-IR"/>
        </w:rPr>
        <w:t xml:space="preserve">ه </w:t>
      </w:r>
      <w:r w:rsidRPr="00F66F5F">
        <w:rPr>
          <w:rFonts w:cs="B Mitra"/>
          <w:sz w:val="26"/>
          <w:szCs w:val="26"/>
          <w:lang w:bidi="fa-IR"/>
        </w:rPr>
        <w:t>EVA</w:t>
      </w:r>
      <w:r w:rsidRPr="00F66F5F">
        <w:rPr>
          <w:rFonts w:cs="B Mitra" w:hint="cs"/>
          <w:sz w:val="26"/>
          <w:szCs w:val="26"/>
          <w:rtl/>
          <w:lang w:bidi="fa-IR"/>
        </w:rPr>
        <w:t xml:space="preserve"> ، اندازه حرکت </w:t>
      </w:r>
      <w:r w:rsidRPr="00F66F5F">
        <w:rPr>
          <w:rFonts w:cs="B Mitra"/>
          <w:sz w:val="26"/>
          <w:szCs w:val="26"/>
          <w:lang w:bidi="fa-IR"/>
        </w:rPr>
        <w:t>EVA</w:t>
      </w:r>
      <w:r w:rsidRPr="00F66F5F">
        <w:rPr>
          <w:rFonts w:cs="B Mitra" w:hint="cs"/>
          <w:sz w:val="26"/>
          <w:szCs w:val="26"/>
          <w:rtl/>
          <w:lang w:bidi="fa-IR"/>
        </w:rPr>
        <w:t xml:space="preserve"> و شاخص های عملکرد مالی 570 شرکت در صنایع مختلف است. پایگاه داده </w:t>
      </w:r>
      <w:r w:rsidRPr="00F66F5F">
        <w:rPr>
          <w:rFonts w:cs="B Mitra"/>
          <w:sz w:val="26"/>
          <w:szCs w:val="26"/>
          <w:lang w:bidi="fa-IR"/>
        </w:rPr>
        <w:t>DIMENSION</w:t>
      </w:r>
      <w:r w:rsidRPr="00F66F5F">
        <w:rPr>
          <w:rFonts w:cs="B Mitra" w:hint="cs"/>
          <w:sz w:val="26"/>
          <w:szCs w:val="26"/>
          <w:rtl/>
          <w:lang w:bidi="fa-IR"/>
        </w:rPr>
        <w:t xml:space="preserve"> </w:t>
      </w:r>
      <w:r w:rsidRPr="00F66F5F">
        <w:rPr>
          <w:rFonts w:cs="B Mitra"/>
          <w:sz w:val="26"/>
          <w:szCs w:val="26"/>
          <w:lang w:bidi="fa-IR"/>
        </w:rPr>
        <w:t>EVA</w:t>
      </w:r>
      <w:r w:rsidRPr="00F66F5F">
        <w:rPr>
          <w:rFonts w:cs="B Mitra" w:hint="cs"/>
          <w:sz w:val="26"/>
          <w:szCs w:val="26"/>
          <w:rtl/>
          <w:lang w:bidi="fa-IR"/>
        </w:rPr>
        <w:t xml:space="preserve"> دارای محاسبات اندازه حرکت </w:t>
      </w:r>
      <w:r w:rsidRPr="00F66F5F">
        <w:rPr>
          <w:rFonts w:cs="B Mitra"/>
          <w:sz w:val="26"/>
          <w:szCs w:val="26"/>
          <w:lang w:bidi="fa-IR"/>
        </w:rPr>
        <w:t>EVA</w:t>
      </w:r>
      <w:r w:rsidRPr="00F66F5F">
        <w:rPr>
          <w:rFonts w:cs="B Mitra" w:hint="cs"/>
          <w:sz w:val="26"/>
          <w:szCs w:val="26"/>
          <w:rtl/>
          <w:lang w:bidi="fa-IR"/>
        </w:rPr>
        <w:t xml:space="preserve"> مختلف است که شامل سنجه های ساده، شاخص های میانگین تجمعی پنج ساله و نیز شاخص های قبل از مالیات است. شاخص های اندازه حرکت </w:t>
      </w:r>
      <w:r w:rsidRPr="00F66F5F">
        <w:rPr>
          <w:rFonts w:cs="B Mitra"/>
          <w:sz w:val="26"/>
          <w:szCs w:val="26"/>
          <w:lang w:bidi="fa-IR"/>
        </w:rPr>
        <w:t>EVA</w:t>
      </w:r>
      <w:r w:rsidRPr="00F66F5F">
        <w:rPr>
          <w:rFonts w:cs="B Mitra" w:hint="cs"/>
          <w:sz w:val="26"/>
          <w:szCs w:val="26"/>
          <w:rtl/>
          <w:lang w:bidi="fa-IR"/>
        </w:rPr>
        <w:t xml:space="preserve"> برای آزمون فرضیه مطالعه ما در خصوص میانگین 5 ساله اندازه حرکت قبل از مالیات </w:t>
      </w:r>
      <w:r w:rsidRPr="00F66F5F">
        <w:rPr>
          <w:rFonts w:cs="B Mitra"/>
          <w:sz w:val="26"/>
          <w:szCs w:val="26"/>
          <w:lang w:bidi="fa-IR"/>
        </w:rPr>
        <w:t>EVA</w:t>
      </w:r>
      <w:r w:rsidRPr="00F66F5F">
        <w:rPr>
          <w:rFonts w:cs="B Mitra" w:hint="cs"/>
          <w:sz w:val="26"/>
          <w:szCs w:val="26"/>
          <w:rtl/>
          <w:lang w:bidi="fa-IR"/>
        </w:rPr>
        <w:t xml:space="preserve"> بکار می روند. با استفاده از محاسبات قبل از مالیات، شاخص </w:t>
      </w:r>
      <w:r w:rsidRPr="00F66F5F">
        <w:rPr>
          <w:rFonts w:cs="B Mitra"/>
          <w:sz w:val="26"/>
          <w:szCs w:val="26"/>
          <w:lang w:bidi="fa-IR"/>
        </w:rPr>
        <w:t>EVAM5YABT</w:t>
      </w:r>
      <w:r w:rsidRPr="00F66F5F">
        <w:rPr>
          <w:rFonts w:cs="B Mitra" w:hint="cs"/>
          <w:sz w:val="26"/>
          <w:szCs w:val="26"/>
          <w:rtl/>
          <w:lang w:bidi="fa-IR"/>
        </w:rPr>
        <w:t xml:space="preserve"> به مقایسه کارایی عملیاتی و ارزیابی مدیریتی کمک می کند که ممکن است پس از مالیات به شرکت ها تحمیل شده باشد. </w:t>
      </w:r>
      <w:r w:rsidRPr="00F66F5F">
        <w:rPr>
          <w:rFonts w:cs="B Mitra"/>
          <w:sz w:val="26"/>
          <w:szCs w:val="26"/>
          <w:lang w:bidi="fa-IR"/>
        </w:rPr>
        <w:t>EVAM5YABT</w:t>
      </w:r>
      <w:r w:rsidRPr="00F66F5F">
        <w:rPr>
          <w:rFonts w:cs="B Mitra" w:hint="cs"/>
          <w:sz w:val="26"/>
          <w:szCs w:val="26"/>
          <w:rtl/>
          <w:lang w:bidi="fa-IR"/>
        </w:rPr>
        <w:t xml:space="preserve"> بر اساس میانگین تجمعی پنج ساله محاسبه شه است که رشد سالیانه کارامدتر را </w:t>
      </w:r>
      <w:r w:rsidR="00110791" w:rsidRPr="00F66F5F">
        <w:rPr>
          <w:rFonts w:cs="B Mitra" w:hint="cs"/>
          <w:sz w:val="26"/>
          <w:szCs w:val="26"/>
          <w:rtl/>
          <w:lang w:bidi="fa-IR"/>
        </w:rPr>
        <w:t>در حاشی</w:t>
      </w:r>
      <w:r w:rsidRPr="00F66F5F">
        <w:rPr>
          <w:rFonts w:cs="B Mitra" w:hint="cs"/>
          <w:sz w:val="26"/>
          <w:szCs w:val="26"/>
          <w:rtl/>
          <w:lang w:bidi="fa-IR"/>
        </w:rPr>
        <w:t xml:space="preserve">ه سود اقتصادی یک شرکت در طول زمان نشان می دهد. سپس دیدگاه بلند مدت </w:t>
      </w:r>
      <w:r w:rsidRPr="00F66F5F">
        <w:rPr>
          <w:rFonts w:cs="B Mitra"/>
          <w:sz w:val="26"/>
          <w:szCs w:val="26"/>
          <w:lang w:bidi="fa-IR"/>
        </w:rPr>
        <w:t>EVAM5YABT</w:t>
      </w:r>
      <w:r w:rsidRPr="00F66F5F">
        <w:rPr>
          <w:rFonts w:cs="B Mitra" w:hint="cs"/>
          <w:sz w:val="26"/>
          <w:szCs w:val="26"/>
          <w:rtl/>
          <w:lang w:bidi="fa-IR"/>
        </w:rPr>
        <w:t xml:space="preserve"> ارزیابی معتبر تری از تاثیر مستمر شایستگی مدیریت زنجیره تامین روی ارزش سهامداری ارائه می دهد.</w:t>
      </w:r>
    </w:p>
    <w:p w:rsidR="009344AF" w:rsidRPr="00F66F5F" w:rsidRDefault="009344AF" w:rsidP="00F66F5F">
      <w:pPr>
        <w:bidi/>
        <w:spacing w:line="360" w:lineRule="auto"/>
        <w:jc w:val="both"/>
        <w:rPr>
          <w:rFonts w:cs="B Mitra"/>
          <w:sz w:val="26"/>
          <w:szCs w:val="26"/>
          <w:rtl/>
          <w:lang w:bidi="fa-IR"/>
        </w:rPr>
      </w:pPr>
      <w:r w:rsidRPr="00F66F5F">
        <w:rPr>
          <w:rFonts w:cs="B Mitra" w:hint="cs"/>
          <w:sz w:val="26"/>
          <w:szCs w:val="26"/>
          <w:rtl/>
          <w:lang w:bidi="fa-IR"/>
        </w:rPr>
        <w:t>آزمون فرضیات :</w:t>
      </w:r>
    </w:p>
    <w:p w:rsidR="009344AF" w:rsidRPr="00F66F5F" w:rsidRDefault="009344AF" w:rsidP="00F66F5F">
      <w:pPr>
        <w:bidi/>
        <w:spacing w:line="360" w:lineRule="auto"/>
        <w:jc w:val="both"/>
        <w:rPr>
          <w:rFonts w:cs="B Mitra"/>
          <w:sz w:val="26"/>
          <w:szCs w:val="26"/>
          <w:rtl/>
          <w:lang w:bidi="fa-IR"/>
        </w:rPr>
      </w:pPr>
      <w:r w:rsidRPr="00F66F5F">
        <w:rPr>
          <w:rFonts w:cs="B Mitra" w:hint="cs"/>
          <w:sz w:val="26"/>
          <w:szCs w:val="26"/>
          <w:rtl/>
          <w:lang w:bidi="fa-IR"/>
        </w:rPr>
        <w:t xml:space="preserve">شرکت های با عملکرد برتر </w:t>
      </w:r>
      <w:r w:rsidRPr="00F66F5F">
        <w:rPr>
          <w:rFonts w:cs="B Mitra"/>
          <w:sz w:val="26"/>
          <w:szCs w:val="26"/>
          <w:lang w:bidi="fa-IR"/>
        </w:rPr>
        <w:t>SCM</w:t>
      </w:r>
      <w:r w:rsidRPr="00F66F5F">
        <w:rPr>
          <w:rFonts w:cs="B Mitra" w:hint="cs"/>
          <w:sz w:val="26"/>
          <w:szCs w:val="26"/>
          <w:rtl/>
          <w:lang w:bidi="fa-IR"/>
        </w:rPr>
        <w:t xml:space="preserve"> بر اساس عناصر ایده پردازی گارتنر و رتبه بندی 25 شرکت برتر زنجیره تامین</w:t>
      </w:r>
      <w:r w:rsidR="00110791" w:rsidRPr="00F66F5F">
        <w:rPr>
          <w:rFonts w:cs="B Mitra" w:hint="cs"/>
          <w:sz w:val="26"/>
          <w:szCs w:val="26"/>
          <w:rtl/>
          <w:lang w:bidi="fa-IR"/>
        </w:rPr>
        <w:t>-</w:t>
      </w:r>
      <w:r w:rsidRPr="00F66F5F">
        <w:rPr>
          <w:rFonts w:cs="B Mitra" w:hint="cs"/>
          <w:sz w:val="26"/>
          <w:szCs w:val="26"/>
          <w:rtl/>
          <w:lang w:bidi="fa-IR"/>
        </w:rPr>
        <w:t xml:space="preserve"> شاخصی برای اندازه گیری شایستگی زنجیره تامین</w:t>
      </w:r>
      <w:r w:rsidR="00110791" w:rsidRPr="00F66F5F">
        <w:rPr>
          <w:rFonts w:cs="B Mitra" w:hint="cs"/>
          <w:sz w:val="26"/>
          <w:szCs w:val="26"/>
          <w:rtl/>
          <w:lang w:bidi="fa-IR"/>
        </w:rPr>
        <w:t>-</w:t>
      </w:r>
      <w:r w:rsidRPr="00F66F5F">
        <w:rPr>
          <w:rFonts w:cs="B Mitra" w:hint="cs"/>
          <w:sz w:val="26"/>
          <w:szCs w:val="26"/>
          <w:rtl/>
          <w:lang w:bidi="fa-IR"/>
        </w:rPr>
        <w:t xml:space="preserve"> و امتیازات </w:t>
      </w:r>
      <w:r w:rsidRPr="00F66F5F">
        <w:rPr>
          <w:rFonts w:cs="B Mitra"/>
          <w:sz w:val="26"/>
          <w:szCs w:val="26"/>
          <w:lang w:bidi="fa-IR"/>
        </w:rPr>
        <w:t>ASCI</w:t>
      </w:r>
      <w:r w:rsidRPr="00F66F5F">
        <w:rPr>
          <w:rFonts w:cs="B Mitra" w:hint="cs"/>
          <w:sz w:val="26"/>
          <w:szCs w:val="26"/>
          <w:rtl/>
          <w:lang w:bidi="fa-IR"/>
        </w:rPr>
        <w:t xml:space="preserve"> - شاخصی برای رضایت مشتری- و شاخص </w:t>
      </w:r>
      <w:r w:rsidRPr="00F66F5F">
        <w:rPr>
          <w:rFonts w:cs="B Mitra"/>
          <w:sz w:val="26"/>
          <w:szCs w:val="26"/>
          <w:lang w:bidi="fa-IR"/>
        </w:rPr>
        <w:t>ASCI</w:t>
      </w:r>
      <w:r w:rsidRPr="00F66F5F">
        <w:rPr>
          <w:rFonts w:cs="B Mitra" w:hint="cs"/>
          <w:sz w:val="26"/>
          <w:szCs w:val="26"/>
          <w:rtl/>
          <w:lang w:bidi="fa-IR"/>
        </w:rPr>
        <w:t xml:space="preserve">  انتخاب شده اندکه در فرایند سه مرحله ای فرضیه 1 را آزمون می کنند. در ابتدا، شرکت های برتر </w:t>
      </w:r>
      <w:r w:rsidRPr="00F66F5F">
        <w:rPr>
          <w:rFonts w:cs="B Mitra"/>
          <w:sz w:val="26"/>
          <w:szCs w:val="26"/>
          <w:lang w:bidi="fa-IR"/>
        </w:rPr>
        <w:t>SCM</w:t>
      </w:r>
      <w:r w:rsidRPr="00F66F5F">
        <w:rPr>
          <w:rFonts w:cs="B Mitra" w:hint="cs"/>
          <w:sz w:val="26"/>
          <w:szCs w:val="26"/>
          <w:rtl/>
          <w:lang w:bidi="fa-IR"/>
        </w:rPr>
        <w:t xml:space="preserve"> </w:t>
      </w:r>
      <w:r w:rsidR="00A941B6" w:rsidRPr="00F66F5F">
        <w:rPr>
          <w:rFonts w:cs="B Mitra" w:hint="cs"/>
          <w:sz w:val="26"/>
          <w:szCs w:val="26"/>
          <w:rtl/>
          <w:lang w:bidi="fa-IR"/>
        </w:rPr>
        <w:t xml:space="preserve">که در یک یا چند رتبه بندی ایجاد </w:t>
      </w:r>
      <w:r w:rsidR="00110791" w:rsidRPr="00F66F5F">
        <w:rPr>
          <w:rFonts w:cs="B Mitra" w:hint="cs"/>
          <w:sz w:val="26"/>
          <w:szCs w:val="26"/>
          <w:rtl/>
          <w:lang w:bidi="fa-IR"/>
        </w:rPr>
        <w:t>ش</w:t>
      </w:r>
      <w:r w:rsidR="00A941B6" w:rsidRPr="00F66F5F">
        <w:rPr>
          <w:rFonts w:cs="B Mitra" w:hint="cs"/>
          <w:sz w:val="26"/>
          <w:szCs w:val="26"/>
          <w:rtl/>
          <w:lang w:bidi="fa-IR"/>
        </w:rPr>
        <w:t xml:space="preserve">ده توسط عناصر ایده پردازی گارتنر در 25 شرکت برتر زنجیره تامین قرار داشتند و یا </w:t>
      </w:r>
      <w:r w:rsidR="00A941B6" w:rsidRPr="00F66F5F">
        <w:rPr>
          <w:rFonts w:cs="B Mitra"/>
          <w:sz w:val="26"/>
          <w:szCs w:val="26"/>
          <w:lang w:bidi="fa-IR"/>
        </w:rPr>
        <w:t>ASCI</w:t>
      </w:r>
      <w:r w:rsidR="00A941B6" w:rsidRPr="00F66F5F">
        <w:rPr>
          <w:rFonts w:cs="B Mitra" w:hint="cs"/>
          <w:sz w:val="26"/>
          <w:szCs w:val="26"/>
          <w:rtl/>
          <w:lang w:bidi="fa-IR"/>
        </w:rPr>
        <w:t xml:space="preserve"> در بین سالهای 200 تا 2009 مشخص شدند. 22 شرکت برتر </w:t>
      </w:r>
      <w:r w:rsidR="00A941B6" w:rsidRPr="00F66F5F">
        <w:rPr>
          <w:rFonts w:cs="B Mitra"/>
          <w:sz w:val="26"/>
          <w:szCs w:val="26"/>
          <w:lang w:bidi="fa-IR"/>
        </w:rPr>
        <w:t>SCM</w:t>
      </w:r>
      <w:r w:rsidR="00A941B6" w:rsidRPr="00F66F5F">
        <w:rPr>
          <w:rFonts w:cs="B Mitra" w:hint="cs"/>
          <w:sz w:val="26"/>
          <w:szCs w:val="26"/>
          <w:rtl/>
          <w:lang w:bidi="fa-IR"/>
        </w:rPr>
        <w:t xml:space="preserve"> از 9 صنعت بودند که شامل نمونه ای میشدند که </w:t>
      </w:r>
      <w:r w:rsidR="00110791" w:rsidRPr="00F66F5F">
        <w:rPr>
          <w:rFonts w:cs="B Mitra" w:hint="cs"/>
          <w:sz w:val="26"/>
          <w:szCs w:val="26"/>
          <w:rtl/>
          <w:lang w:bidi="fa-IR"/>
        </w:rPr>
        <w:t>فرضیه</w:t>
      </w:r>
      <w:r w:rsidR="00A941B6" w:rsidRPr="00F66F5F">
        <w:rPr>
          <w:rFonts w:cs="B Mitra" w:hint="cs"/>
          <w:sz w:val="26"/>
          <w:szCs w:val="26"/>
          <w:rtl/>
          <w:lang w:bidi="fa-IR"/>
        </w:rPr>
        <w:t xml:space="preserve"> 1 را آزمون می کردند که در جدول 1 نشان داده شده است. دوم آنکه، میان</w:t>
      </w:r>
      <w:r w:rsidR="00110791" w:rsidRPr="00F66F5F">
        <w:rPr>
          <w:rFonts w:cs="B Mitra" w:hint="cs"/>
          <w:sz w:val="26"/>
          <w:szCs w:val="26"/>
          <w:rtl/>
          <w:lang w:bidi="fa-IR"/>
        </w:rPr>
        <w:t>گ</w:t>
      </w:r>
      <w:r w:rsidR="00A941B6" w:rsidRPr="00F66F5F">
        <w:rPr>
          <w:rFonts w:cs="B Mitra" w:hint="cs"/>
          <w:sz w:val="26"/>
          <w:szCs w:val="26"/>
          <w:rtl/>
          <w:lang w:bidi="fa-IR"/>
        </w:rPr>
        <w:t xml:space="preserve">ین صنعتی برای هر 22 شرکت برتر </w:t>
      </w:r>
      <w:r w:rsidR="00A941B6" w:rsidRPr="00F66F5F">
        <w:rPr>
          <w:rFonts w:cs="B Mitra"/>
          <w:sz w:val="26"/>
          <w:szCs w:val="26"/>
          <w:lang w:bidi="fa-IR"/>
        </w:rPr>
        <w:t>SCM</w:t>
      </w:r>
      <w:r w:rsidR="00110791" w:rsidRPr="00F66F5F">
        <w:rPr>
          <w:rFonts w:cs="B Mitra" w:hint="cs"/>
          <w:sz w:val="26"/>
          <w:szCs w:val="26"/>
          <w:rtl/>
          <w:lang w:bidi="fa-IR"/>
        </w:rPr>
        <w:t xml:space="preserve"> ا</w:t>
      </w:r>
      <w:r w:rsidR="00A941B6" w:rsidRPr="00F66F5F">
        <w:rPr>
          <w:rFonts w:cs="B Mitra" w:hint="cs"/>
          <w:sz w:val="26"/>
          <w:szCs w:val="26"/>
          <w:rtl/>
          <w:lang w:bidi="fa-IR"/>
        </w:rPr>
        <w:t>ز امتیازات میانگین صنعت</w:t>
      </w:r>
      <w:r w:rsidR="00A941B6" w:rsidRPr="00F66F5F">
        <w:rPr>
          <w:rFonts w:cs="B Mitra"/>
          <w:sz w:val="26"/>
          <w:szCs w:val="26"/>
          <w:lang w:bidi="fa-IR"/>
        </w:rPr>
        <w:t>ACSI</w:t>
      </w:r>
      <w:r w:rsidR="00A941B6" w:rsidRPr="00F66F5F">
        <w:rPr>
          <w:rFonts w:cs="B Mitra" w:hint="cs"/>
          <w:sz w:val="26"/>
          <w:szCs w:val="26"/>
          <w:rtl/>
          <w:lang w:bidi="fa-IR"/>
        </w:rPr>
        <w:t xml:space="preserve"> که به طور </w:t>
      </w:r>
      <w:r w:rsidR="00110791" w:rsidRPr="00F66F5F">
        <w:rPr>
          <w:rFonts w:cs="B Mitra" w:hint="cs"/>
          <w:sz w:val="26"/>
          <w:szCs w:val="26"/>
          <w:rtl/>
          <w:lang w:bidi="fa-IR"/>
        </w:rPr>
        <w:t>سالیانه</w:t>
      </w:r>
      <w:r w:rsidR="00A941B6" w:rsidRPr="00F66F5F">
        <w:rPr>
          <w:rFonts w:cs="B Mitra" w:hint="cs"/>
          <w:sz w:val="26"/>
          <w:szCs w:val="26"/>
          <w:rtl/>
          <w:lang w:bidi="fa-IR"/>
        </w:rPr>
        <w:t xml:space="preserve"> چاپ می شود </w:t>
      </w:r>
      <w:r w:rsidR="00A941B6" w:rsidRPr="00F66F5F">
        <w:rPr>
          <w:rFonts w:cs="B Mitra" w:hint="cs"/>
          <w:sz w:val="26"/>
          <w:szCs w:val="26"/>
          <w:rtl/>
          <w:lang w:bidi="fa-IR"/>
        </w:rPr>
        <w:lastRenderedPageBreak/>
        <w:t>بدست آمده</w:t>
      </w:r>
      <w:r w:rsidR="00110791" w:rsidRPr="00F66F5F">
        <w:rPr>
          <w:rFonts w:cs="B Mitra" w:hint="cs"/>
          <w:sz w:val="26"/>
          <w:szCs w:val="26"/>
          <w:rtl/>
          <w:lang w:bidi="fa-IR"/>
        </w:rPr>
        <w:t xml:space="preserve"> است</w:t>
      </w:r>
      <w:r w:rsidR="00A941B6" w:rsidRPr="00F66F5F">
        <w:rPr>
          <w:rFonts w:cs="B Mitra" w:hint="cs"/>
          <w:sz w:val="26"/>
          <w:szCs w:val="26"/>
          <w:rtl/>
          <w:lang w:bidi="fa-IR"/>
        </w:rPr>
        <w:t>. سو</w:t>
      </w:r>
      <w:r w:rsidR="00110791" w:rsidRPr="00F66F5F">
        <w:rPr>
          <w:rFonts w:cs="B Mitra" w:hint="cs"/>
          <w:sz w:val="26"/>
          <w:szCs w:val="26"/>
          <w:rtl/>
          <w:lang w:bidi="fa-IR"/>
        </w:rPr>
        <w:t>م</w:t>
      </w:r>
      <w:r w:rsidR="00A941B6" w:rsidRPr="00F66F5F">
        <w:rPr>
          <w:rFonts w:cs="B Mitra" w:hint="cs"/>
          <w:sz w:val="26"/>
          <w:szCs w:val="26"/>
          <w:rtl/>
          <w:lang w:bidi="fa-IR"/>
        </w:rPr>
        <w:t xml:space="preserve"> آنکه با استفاده از 18 آماره </w:t>
      </w:r>
      <w:r w:rsidR="00A941B6" w:rsidRPr="00F66F5F">
        <w:rPr>
          <w:rFonts w:cs="B Mitra"/>
          <w:sz w:val="26"/>
          <w:szCs w:val="26"/>
          <w:lang w:bidi="fa-IR"/>
        </w:rPr>
        <w:t>PASW</w:t>
      </w:r>
      <w:r w:rsidR="00A941B6" w:rsidRPr="00F66F5F">
        <w:rPr>
          <w:rFonts w:cs="B Mitra" w:hint="cs"/>
          <w:sz w:val="26"/>
          <w:szCs w:val="26"/>
          <w:rtl/>
          <w:lang w:bidi="fa-IR"/>
        </w:rPr>
        <w:t xml:space="preserve"> ، آزمون </w:t>
      </w:r>
      <w:r w:rsidR="00110791" w:rsidRPr="00F66F5F">
        <w:rPr>
          <w:rFonts w:cs="B Mitra"/>
          <w:sz w:val="26"/>
          <w:szCs w:val="26"/>
          <w:lang w:bidi="fa-IR"/>
        </w:rPr>
        <w:t>t</w:t>
      </w:r>
      <w:r w:rsidR="00A941B6" w:rsidRPr="00F66F5F">
        <w:rPr>
          <w:rFonts w:cs="B Mitra" w:hint="cs"/>
          <w:sz w:val="26"/>
          <w:szCs w:val="26"/>
          <w:rtl/>
          <w:lang w:bidi="fa-IR"/>
        </w:rPr>
        <w:t xml:space="preserve"> زوجی برای هر  10 سال انجام شد که شرکت ها را بر اساس امتیازات سالیانه </w:t>
      </w:r>
      <w:r w:rsidR="00A941B6" w:rsidRPr="00F66F5F">
        <w:rPr>
          <w:rFonts w:cs="B Mitra"/>
          <w:sz w:val="26"/>
          <w:szCs w:val="26"/>
          <w:lang w:bidi="fa-IR"/>
        </w:rPr>
        <w:t>ASCI</w:t>
      </w:r>
      <w:r w:rsidR="00A941B6" w:rsidRPr="00F66F5F">
        <w:rPr>
          <w:rFonts w:cs="B Mitra" w:hint="cs"/>
          <w:sz w:val="26"/>
          <w:szCs w:val="26"/>
          <w:rtl/>
          <w:lang w:bidi="fa-IR"/>
        </w:rPr>
        <w:t xml:space="preserve"> و با میانگین امتیازات </w:t>
      </w:r>
      <w:r w:rsidR="00A941B6" w:rsidRPr="00F66F5F">
        <w:rPr>
          <w:rFonts w:cs="B Mitra"/>
          <w:sz w:val="26"/>
          <w:szCs w:val="26"/>
          <w:lang w:bidi="fa-IR"/>
        </w:rPr>
        <w:t>ACSI</w:t>
      </w:r>
      <w:r w:rsidR="00A941B6" w:rsidRPr="00F66F5F">
        <w:rPr>
          <w:rFonts w:cs="B Mitra" w:hint="cs"/>
          <w:sz w:val="26"/>
          <w:szCs w:val="26"/>
          <w:rtl/>
          <w:lang w:bidi="fa-IR"/>
        </w:rPr>
        <w:t xml:space="preserve"> متوسط صنعتی مقایسه می کرد.</w:t>
      </w:r>
    </w:p>
    <w:p w:rsidR="00A941B6" w:rsidRPr="00F66F5F" w:rsidRDefault="00A941B6" w:rsidP="00F66F5F">
      <w:pPr>
        <w:bidi/>
        <w:spacing w:line="360" w:lineRule="auto"/>
        <w:jc w:val="both"/>
        <w:rPr>
          <w:rFonts w:cs="B Mitra"/>
          <w:sz w:val="26"/>
          <w:szCs w:val="26"/>
          <w:rtl/>
          <w:lang w:bidi="fa-IR"/>
        </w:rPr>
      </w:pPr>
      <w:r w:rsidRPr="00F66F5F">
        <w:rPr>
          <w:rFonts w:cs="B Mitra" w:hint="cs"/>
          <w:sz w:val="26"/>
          <w:szCs w:val="26"/>
          <w:rtl/>
          <w:lang w:bidi="fa-IR"/>
        </w:rPr>
        <w:t xml:space="preserve">سپس شرکت های برتر </w:t>
      </w:r>
      <w:r w:rsidRPr="00F66F5F">
        <w:rPr>
          <w:rFonts w:cs="B Mitra"/>
          <w:sz w:val="26"/>
          <w:szCs w:val="26"/>
          <w:lang w:bidi="fa-IR"/>
        </w:rPr>
        <w:t>SCM</w:t>
      </w:r>
      <w:r w:rsidRPr="00F66F5F">
        <w:rPr>
          <w:rFonts w:cs="B Mitra" w:hint="cs"/>
          <w:sz w:val="26"/>
          <w:szCs w:val="26"/>
          <w:rtl/>
          <w:lang w:bidi="fa-IR"/>
        </w:rPr>
        <w:t xml:space="preserve"> بر اساس عناصر ایده پردازی از رتبه بندی 25 شرکت برتر زنجیره تامین گارتنر </w:t>
      </w:r>
      <w:r w:rsidRPr="00F66F5F">
        <w:rPr>
          <w:rFonts w:ascii="Times New Roman" w:hAnsi="Times New Roman" w:cs="Times New Roman" w:hint="cs"/>
          <w:sz w:val="26"/>
          <w:szCs w:val="26"/>
          <w:rtl/>
          <w:lang w:bidi="fa-IR"/>
        </w:rPr>
        <w:t>–</w:t>
      </w:r>
      <w:r w:rsidRPr="00F66F5F">
        <w:rPr>
          <w:rFonts w:cs="B Mitra" w:hint="cs"/>
          <w:sz w:val="26"/>
          <w:szCs w:val="26"/>
          <w:rtl/>
          <w:lang w:bidi="fa-IR"/>
        </w:rPr>
        <w:t xml:space="preserve"> شاخصی برای شایستگی زنجیره تامین </w:t>
      </w:r>
      <w:r w:rsidRPr="00F66F5F">
        <w:rPr>
          <w:rFonts w:ascii="Times New Roman" w:hAnsi="Times New Roman" w:cs="Times New Roman" w:hint="cs"/>
          <w:sz w:val="26"/>
          <w:szCs w:val="26"/>
          <w:rtl/>
          <w:lang w:bidi="fa-IR"/>
        </w:rPr>
        <w:t>–</w:t>
      </w:r>
      <w:r w:rsidRPr="00F66F5F">
        <w:rPr>
          <w:rFonts w:cs="B Mitra" w:hint="cs"/>
          <w:sz w:val="26"/>
          <w:szCs w:val="26"/>
          <w:rtl/>
          <w:lang w:bidi="fa-IR"/>
        </w:rPr>
        <w:t xml:space="preserve"> و امتیازات </w:t>
      </w:r>
      <w:r w:rsidRPr="00F66F5F">
        <w:rPr>
          <w:rFonts w:cs="B Mitra"/>
          <w:sz w:val="26"/>
          <w:szCs w:val="26"/>
          <w:lang w:bidi="fa-IR"/>
        </w:rPr>
        <w:t>EVAM5YABT</w:t>
      </w:r>
      <w:r w:rsidRPr="00F66F5F">
        <w:rPr>
          <w:rFonts w:cs="B Mitra" w:hint="cs"/>
          <w:sz w:val="26"/>
          <w:szCs w:val="26"/>
          <w:rtl/>
          <w:lang w:bidi="fa-IR"/>
        </w:rPr>
        <w:t xml:space="preserve"> از پایگاه داده </w:t>
      </w:r>
      <w:r w:rsidRPr="00F66F5F">
        <w:rPr>
          <w:rFonts w:cs="B Mitra"/>
          <w:sz w:val="26"/>
          <w:szCs w:val="26"/>
          <w:lang w:bidi="fa-IR"/>
        </w:rPr>
        <w:t>EVA DIMENSION</w:t>
      </w:r>
      <w:r w:rsidRPr="00F66F5F">
        <w:rPr>
          <w:rFonts w:cs="B Mitra" w:hint="cs"/>
          <w:sz w:val="26"/>
          <w:szCs w:val="26"/>
          <w:rtl/>
          <w:lang w:bidi="fa-IR"/>
        </w:rPr>
        <w:t xml:space="preserve"> </w:t>
      </w:r>
      <w:r w:rsidRPr="00F66F5F">
        <w:rPr>
          <w:rFonts w:ascii="Times New Roman" w:hAnsi="Times New Roman" w:cs="Times New Roman" w:hint="cs"/>
          <w:sz w:val="26"/>
          <w:szCs w:val="26"/>
          <w:rtl/>
          <w:lang w:bidi="fa-IR"/>
        </w:rPr>
        <w:t>–</w:t>
      </w:r>
      <w:r w:rsidRPr="00F66F5F">
        <w:rPr>
          <w:rFonts w:cs="B Mitra" w:hint="cs"/>
          <w:sz w:val="26"/>
          <w:szCs w:val="26"/>
          <w:rtl/>
          <w:lang w:bidi="fa-IR"/>
        </w:rPr>
        <w:t xml:space="preserve"> شاخصی برای ارزش سهامداری شناسایی شدند که در </w:t>
      </w:r>
      <w:r w:rsidR="00C95F7B" w:rsidRPr="00F66F5F">
        <w:rPr>
          <w:rFonts w:cs="B Mitra"/>
          <w:sz w:val="26"/>
          <w:szCs w:val="26"/>
          <w:lang w:bidi="fa-IR"/>
        </w:rPr>
        <w:t>x</w:t>
      </w:r>
      <w:r w:rsidRPr="00F66F5F">
        <w:rPr>
          <w:rFonts w:cs="B Mitra" w:hint="cs"/>
          <w:sz w:val="26"/>
          <w:szCs w:val="26"/>
          <w:rtl/>
          <w:lang w:bidi="fa-IR"/>
        </w:rPr>
        <w:t xml:space="preserve">ی فرایند شش مرحله ای برای آزمون فرضیه 2 بکار برده شدند. در ابتدا با </w:t>
      </w:r>
      <w:r w:rsidR="00C95F7B" w:rsidRPr="00F66F5F">
        <w:rPr>
          <w:rFonts w:cs="B Mitra" w:hint="cs"/>
          <w:sz w:val="26"/>
          <w:szCs w:val="26"/>
          <w:rtl/>
          <w:lang w:bidi="fa-IR"/>
        </w:rPr>
        <w:t xml:space="preserve">استفاده از </w:t>
      </w:r>
      <w:r w:rsidRPr="00F66F5F">
        <w:rPr>
          <w:rFonts w:cs="B Mitra" w:hint="cs"/>
          <w:sz w:val="26"/>
          <w:szCs w:val="26"/>
          <w:rtl/>
          <w:lang w:bidi="fa-IR"/>
        </w:rPr>
        <w:t xml:space="preserve">چهار رتبه بندی ایده پردازی سالیانه، 25 شرکت برتر </w:t>
      </w:r>
      <w:r w:rsidRPr="00F66F5F">
        <w:rPr>
          <w:rFonts w:cs="B Mitra"/>
          <w:sz w:val="26"/>
          <w:szCs w:val="26"/>
          <w:lang w:bidi="fa-IR"/>
        </w:rPr>
        <w:t>SCM</w:t>
      </w:r>
      <w:r w:rsidRPr="00F66F5F">
        <w:rPr>
          <w:rFonts w:cs="B Mitra" w:hint="cs"/>
          <w:sz w:val="26"/>
          <w:szCs w:val="26"/>
          <w:rtl/>
          <w:lang w:bidi="fa-IR"/>
        </w:rPr>
        <w:t xml:space="preserve"> برای هر سال مشخص شدند که در بردارنده میزان مطلوبی بودند که در پایگاه </w:t>
      </w:r>
      <w:r w:rsidRPr="00F66F5F">
        <w:rPr>
          <w:rFonts w:cs="B Mitra"/>
          <w:sz w:val="26"/>
          <w:szCs w:val="26"/>
          <w:lang w:bidi="fa-IR"/>
        </w:rPr>
        <w:t>EVA</w:t>
      </w:r>
      <w:r w:rsidRPr="00F66F5F">
        <w:rPr>
          <w:rFonts w:cs="B Mitra" w:hint="cs"/>
          <w:sz w:val="26"/>
          <w:szCs w:val="26"/>
          <w:rtl/>
          <w:lang w:bidi="fa-IR"/>
        </w:rPr>
        <w:t xml:space="preserve"> </w:t>
      </w:r>
      <w:r w:rsidRPr="00F66F5F">
        <w:rPr>
          <w:rFonts w:cs="B Mitra"/>
          <w:sz w:val="26"/>
          <w:szCs w:val="26"/>
          <w:lang w:bidi="fa-IR"/>
        </w:rPr>
        <w:t>DIMENSION</w:t>
      </w:r>
      <w:r w:rsidRPr="00F66F5F">
        <w:rPr>
          <w:rFonts w:cs="B Mitra" w:hint="cs"/>
          <w:sz w:val="26"/>
          <w:szCs w:val="26"/>
          <w:rtl/>
          <w:lang w:bidi="fa-IR"/>
        </w:rPr>
        <w:t xml:space="preserve"> نیز تایید می شد. داده های سال های قبل از پایگاه داده </w:t>
      </w:r>
      <w:r w:rsidRPr="00F66F5F">
        <w:rPr>
          <w:rFonts w:cs="B Mitra"/>
          <w:sz w:val="26"/>
          <w:szCs w:val="26"/>
          <w:lang w:bidi="fa-IR"/>
        </w:rPr>
        <w:t>EVA DIMENSION</w:t>
      </w:r>
      <w:r w:rsidRPr="00F66F5F">
        <w:rPr>
          <w:rFonts w:cs="B Mitra" w:hint="cs"/>
          <w:sz w:val="26"/>
          <w:szCs w:val="26"/>
          <w:rtl/>
          <w:lang w:bidi="fa-IR"/>
        </w:rPr>
        <w:t xml:space="preserve"> نیز مشخص شده و در جدول 2 نشان داده شدند و با رتبه های شرکت های برتر </w:t>
      </w:r>
      <w:r w:rsidRPr="00F66F5F">
        <w:rPr>
          <w:rFonts w:cs="B Mitra"/>
          <w:sz w:val="26"/>
          <w:szCs w:val="26"/>
          <w:lang w:bidi="fa-IR"/>
        </w:rPr>
        <w:t>SCM</w:t>
      </w:r>
      <w:r w:rsidRPr="00F66F5F">
        <w:rPr>
          <w:rFonts w:cs="B Mitra" w:hint="cs"/>
          <w:sz w:val="26"/>
          <w:szCs w:val="26"/>
          <w:rtl/>
          <w:lang w:bidi="fa-IR"/>
        </w:rPr>
        <w:t xml:space="preserve"> در سال 2010 مقایسه شدندو</w:t>
      </w:r>
    </w:p>
    <w:p w:rsidR="00A941B6" w:rsidRPr="00F66F5F" w:rsidRDefault="00A941B6" w:rsidP="00F66F5F">
      <w:pPr>
        <w:bidi/>
        <w:spacing w:line="360" w:lineRule="auto"/>
        <w:jc w:val="both"/>
        <w:rPr>
          <w:rFonts w:cs="B Mitra"/>
          <w:sz w:val="26"/>
          <w:szCs w:val="26"/>
          <w:rtl/>
          <w:lang w:bidi="fa-IR"/>
        </w:rPr>
      </w:pPr>
      <w:r w:rsidRPr="00F66F5F">
        <w:rPr>
          <w:rFonts w:cs="B Mitra" w:hint="cs"/>
          <w:sz w:val="26"/>
          <w:szCs w:val="26"/>
          <w:rtl/>
          <w:lang w:bidi="fa-IR"/>
        </w:rPr>
        <w:t xml:space="preserve">دوم ، امتیازات میانگین صنعتی </w:t>
      </w:r>
      <w:r w:rsidRPr="00F66F5F">
        <w:rPr>
          <w:rFonts w:cs="B Mitra"/>
          <w:sz w:val="26"/>
          <w:szCs w:val="26"/>
          <w:lang w:bidi="fa-IR"/>
        </w:rPr>
        <w:t>EVAM5YABT</w:t>
      </w:r>
      <w:r w:rsidRPr="00F66F5F">
        <w:rPr>
          <w:rFonts w:cs="B Mitra" w:hint="cs"/>
          <w:sz w:val="26"/>
          <w:szCs w:val="26"/>
          <w:rtl/>
          <w:lang w:bidi="fa-IR"/>
        </w:rPr>
        <w:t xml:space="preserve"> برای هر 25 شرکت برتر </w:t>
      </w:r>
      <w:r w:rsidRPr="00F66F5F">
        <w:rPr>
          <w:rFonts w:cs="B Mitra"/>
          <w:sz w:val="26"/>
          <w:szCs w:val="26"/>
          <w:lang w:bidi="fa-IR"/>
        </w:rPr>
        <w:t>SCM</w:t>
      </w:r>
      <w:r w:rsidRPr="00F66F5F">
        <w:rPr>
          <w:rFonts w:cs="B Mitra" w:hint="cs"/>
          <w:sz w:val="26"/>
          <w:szCs w:val="26"/>
          <w:rtl/>
          <w:lang w:bidi="fa-IR"/>
        </w:rPr>
        <w:t xml:space="preserve"> مشخص شدند </w:t>
      </w:r>
      <w:r w:rsidR="00C95F7B" w:rsidRPr="00F66F5F">
        <w:rPr>
          <w:rFonts w:cs="B Mitra" w:hint="cs"/>
          <w:sz w:val="26"/>
          <w:szCs w:val="26"/>
          <w:rtl/>
          <w:lang w:bidi="fa-IR"/>
        </w:rPr>
        <w:t>ک</w:t>
      </w:r>
      <w:r w:rsidRPr="00F66F5F">
        <w:rPr>
          <w:rFonts w:cs="B Mitra" w:hint="cs"/>
          <w:sz w:val="26"/>
          <w:szCs w:val="26"/>
          <w:rtl/>
          <w:lang w:bidi="fa-IR"/>
        </w:rPr>
        <w:t xml:space="preserve">ه برای اهداف مقایسه ای بکار برده شد. سوم ، میانگین و انحراف استاندارد، میانگین امتیاز هر صنعت </w:t>
      </w:r>
      <w:r w:rsidRPr="00F66F5F">
        <w:rPr>
          <w:rFonts w:cs="B Mitra"/>
          <w:sz w:val="26"/>
          <w:szCs w:val="26"/>
          <w:lang w:bidi="fa-IR"/>
        </w:rPr>
        <w:t>EVAM5YABT</w:t>
      </w:r>
      <w:r w:rsidRPr="00F66F5F">
        <w:rPr>
          <w:rFonts w:cs="B Mitra" w:hint="cs"/>
          <w:sz w:val="26"/>
          <w:szCs w:val="26"/>
          <w:rtl/>
          <w:lang w:bidi="fa-IR"/>
        </w:rPr>
        <w:t xml:space="preserve"> برای این تحقیق محاسبه شد ، نه اینکه از منابع موجود گرفته شود(همچون میانگین صنعت </w:t>
      </w:r>
      <w:r w:rsidRPr="00F66F5F">
        <w:rPr>
          <w:rFonts w:cs="B Mitra"/>
          <w:sz w:val="26"/>
          <w:szCs w:val="26"/>
          <w:lang w:bidi="fa-IR"/>
        </w:rPr>
        <w:t>ASCI</w:t>
      </w:r>
      <w:r w:rsidRPr="00F66F5F">
        <w:rPr>
          <w:rFonts w:cs="B Mitra" w:hint="cs"/>
          <w:sz w:val="26"/>
          <w:szCs w:val="26"/>
          <w:rtl/>
          <w:lang w:bidi="fa-IR"/>
        </w:rPr>
        <w:t xml:space="preserve"> که برای آزمون فرضیه 1 استفاده می شد). توجه خاصی به جلوگیری تاثیرات </w:t>
      </w:r>
      <w:r w:rsidRPr="00F66F5F">
        <w:rPr>
          <w:rFonts w:cs="B Mitra"/>
          <w:sz w:val="26"/>
          <w:szCs w:val="26"/>
          <w:lang w:bidi="fa-IR"/>
        </w:rPr>
        <w:t>outlier</w:t>
      </w:r>
      <w:r w:rsidRPr="00F66F5F">
        <w:rPr>
          <w:rFonts w:cs="B Mitra" w:hint="cs"/>
          <w:sz w:val="26"/>
          <w:szCs w:val="26"/>
          <w:rtl/>
          <w:lang w:bidi="fa-IR"/>
        </w:rPr>
        <w:t xml:space="preserve"> هاشد، </w:t>
      </w:r>
      <w:r w:rsidRPr="00F66F5F">
        <w:rPr>
          <w:rFonts w:cs="B Mitra"/>
          <w:sz w:val="26"/>
          <w:szCs w:val="26"/>
          <w:lang w:bidi="fa-IR"/>
        </w:rPr>
        <w:t>outlier</w:t>
      </w:r>
      <w:r w:rsidRPr="00F66F5F">
        <w:rPr>
          <w:rFonts w:cs="B Mitra" w:hint="cs"/>
          <w:sz w:val="26"/>
          <w:szCs w:val="26"/>
          <w:rtl/>
          <w:lang w:bidi="fa-IR"/>
        </w:rPr>
        <w:t xml:space="preserve"> ها و یا پ</w:t>
      </w:r>
      <w:r w:rsidR="00C95F7B" w:rsidRPr="00F66F5F">
        <w:rPr>
          <w:rFonts w:cs="B Mitra" w:hint="cs"/>
          <w:sz w:val="26"/>
          <w:szCs w:val="26"/>
          <w:rtl/>
          <w:lang w:bidi="fa-IR"/>
        </w:rPr>
        <w:t>ا</w:t>
      </w:r>
      <w:r w:rsidRPr="00F66F5F">
        <w:rPr>
          <w:rFonts w:cs="B Mitra" w:hint="cs"/>
          <w:sz w:val="26"/>
          <w:szCs w:val="26"/>
          <w:rtl/>
          <w:lang w:bidi="fa-IR"/>
        </w:rPr>
        <w:t xml:space="preserve">سخ های اغراق آمیز، مشاهداتی بودند که ترکیب منحصر به فردی از خصوصیاتی را در بر داشتند که یک گروه از مشاهدات را از سایرین متمایز می ساخت. مشکل </w:t>
      </w:r>
      <w:r w:rsidRPr="00F66F5F">
        <w:rPr>
          <w:rFonts w:cs="B Mitra"/>
          <w:sz w:val="26"/>
          <w:szCs w:val="26"/>
          <w:lang w:bidi="fa-IR"/>
        </w:rPr>
        <w:t>outlier</w:t>
      </w:r>
      <w:r w:rsidRPr="00F66F5F">
        <w:rPr>
          <w:rFonts w:cs="B Mitra" w:hint="cs"/>
          <w:sz w:val="26"/>
          <w:szCs w:val="26"/>
          <w:rtl/>
          <w:lang w:bidi="fa-IR"/>
        </w:rPr>
        <w:t xml:space="preserve"> ها این بود که به طور آماری نمی شد آنها را آزمون کرد. در این مطالعه </w:t>
      </w:r>
      <w:r w:rsidRPr="00F66F5F">
        <w:rPr>
          <w:rFonts w:cs="B Mitra"/>
          <w:sz w:val="26"/>
          <w:szCs w:val="26"/>
          <w:lang w:bidi="fa-IR"/>
        </w:rPr>
        <w:t>outlier</w:t>
      </w:r>
      <w:r w:rsidRPr="00F66F5F">
        <w:rPr>
          <w:rFonts w:cs="B Mitra" w:hint="cs"/>
          <w:sz w:val="26"/>
          <w:szCs w:val="26"/>
          <w:rtl/>
          <w:lang w:bidi="fa-IR"/>
        </w:rPr>
        <w:t xml:space="preserve"> </w:t>
      </w:r>
      <w:r w:rsidR="00C95F7B" w:rsidRPr="00F66F5F">
        <w:rPr>
          <w:rFonts w:cs="B Mitra" w:hint="cs"/>
          <w:sz w:val="26"/>
          <w:szCs w:val="26"/>
          <w:rtl/>
          <w:lang w:bidi="fa-IR"/>
        </w:rPr>
        <w:t>ه</w:t>
      </w:r>
      <w:r w:rsidRPr="00F66F5F">
        <w:rPr>
          <w:rFonts w:cs="B Mitra" w:hint="cs"/>
          <w:sz w:val="26"/>
          <w:szCs w:val="26"/>
          <w:rtl/>
          <w:lang w:bidi="fa-IR"/>
        </w:rPr>
        <w:t xml:space="preserve">ا شرکت هایی بودند که امتیاز </w:t>
      </w:r>
      <w:r w:rsidRPr="00F66F5F">
        <w:rPr>
          <w:rFonts w:cs="B Mitra"/>
          <w:sz w:val="26"/>
          <w:szCs w:val="26"/>
          <w:lang w:bidi="fa-IR"/>
        </w:rPr>
        <w:t>EVAM5YABT</w:t>
      </w:r>
      <w:r w:rsidRPr="00F66F5F">
        <w:rPr>
          <w:rFonts w:cs="B Mitra" w:hint="cs"/>
          <w:sz w:val="26"/>
          <w:szCs w:val="26"/>
          <w:rtl/>
          <w:lang w:bidi="fa-IR"/>
        </w:rPr>
        <w:t xml:space="preserve"> شان بالای سه انحراف معیار از میانگین صنعتی </w:t>
      </w:r>
      <w:r w:rsidRPr="00F66F5F">
        <w:rPr>
          <w:rFonts w:cs="B Mitra"/>
          <w:sz w:val="26"/>
          <w:szCs w:val="26"/>
          <w:lang w:bidi="fa-IR"/>
        </w:rPr>
        <w:t>EVAM5YABT</w:t>
      </w:r>
      <w:r w:rsidRPr="00F66F5F">
        <w:rPr>
          <w:rFonts w:cs="B Mitra" w:hint="cs"/>
          <w:sz w:val="26"/>
          <w:szCs w:val="26"/>
          <w:rtl/>
          <w:lang w:bidi="fa-IR"/>
        </w:rPr>
        <w:t xml:space="preserve"> فاصله داشت که نشان دهنده عدم تبعیت از جامعه آمار</w:t>
      </w:r>
      <w:r w:rsidR="00C95F7B" w:rsidRPr="00F66F5F">
        <w:rPr>
          <w:rFonts w:cs="B Mitra" w:hint="cs"/>
          <w:sz w:val="26"/>
          <w:szCs w:val="26"/>
          <w:rtl/>
          <w:lang w:bidi="fa-IR"/>
        </w:rPr>
        <w:t>ی</w:t>
      </w:r>
      <w:r w:rsidRPr="00F66F5F">
        <w:rPr>
          <w:rFonts w:cs="B Mitra" w:hint="cs"/>
          <w:sz w:val="26"/>
          <w:szCs w:val="26"/>
          <w:rtl/>
          <w:lang w:bidi="fa-IR"/>
        </w:rPr>
        <w:t xml:space="preserve"> بود و بنابراین نباید برای تحلیل از آنها استفاده می شد.</w:t>
      </w:r>
    </w:p>
    <w:p w:rsidR="00A941B6" w:rsidRPr="00F66F5F" w:rsidRDefault="00A941B6" w:rsidP="00F66F5F">
      <w:pPr>
        <w:bidi/>
        <w:spacing w:line="360" w:lineRule="auto"/>
        <w:jc w:val="both"/>
        <w:rPr>
          <w:rFonts w:cs="B Mitra"/>
          <w:sz w:val="26"/>
          <w:szCs w:val="26"/>
          <w:rtl/>
          <w:lang w:bidi="fa-IR"/>
        </w:rPr>
      </w:pPr>
      <w:r w:rsidRPr="00F66F5F">
        <w:rPr>
          <w:rFonts w:cs="B Mitra" w:hint="cs"/>
          <w:sz w:val="26"/>
          <w:szCs w:val="26"/>
          <w:rtl/>
          <w:lang w:bidi="fa-IR"/>
        </w:rPr>
        <w:t>چهارم ، شرکت هایی با بیش از +- 3 انحراف معیار به</w:t>
      </w:r>
      <w:r w:rsidR="00C95F7B" w:rsidRPr="00F66F5F">
        <w:rPr>
          <w:rFonts w:cs="B Mitra" w:hint="cs"/>
          <w:sz w:val="26"/>
          <w:szCs w:val="26"/>
          <w:rtl/>
          <w:lang w:bidi="fa-IR"/>
        </w:rPr>
        <w:t xml:space="preserve"> </w:t>
      </w:r>
      <w:r w:rsidRPr="00F66F5F">
        <w:rPr>
          <w:rFonts w:cs="B Mitra" w:hint="cs"/>
          <w:sz w:val="26"/>
          <w:szCs w:val="26"/>
          <w:rtl/>
          <w:lang w:bidi="fa-IR"/>
        </w:rPr>
        <w:t xml:space="preserve">عنوان </w:t>
      </w:r>
      <w:r w:rsidRPr="00F66F5F">
        <w:rPr>
          <w:rFonts w:cs="B Mitra"/>
          <w:sz w:val="26"/>
          <w:szCs w:val="26"/>
          <w:lang w:bidi="fa-IR"/>
        </w:rPr>
        <w:t>outlier</w:t>
      </w:r>
      <w:r w:rsidRPr="00F66F5F">
        <w:rPr>
          <w:rFonts w:cs="B Mitra" w:hint="cs"/>
          <w:sz w:val="26"/>
          <w:szCs w:val="26"/>
          <w:rtl/>
          <w:lang w:bidi="fa-IR"/>
        </w:rPr>
        <w:t xml:space="preserve"> ها معرفی شده و از تحلیل برای انجام </w:t>
      </w:r>
      <w:r w:rsidR="00C95F7B" w:rsidRPr="00F66F5F">
        <w:rPr>
          <w:rFonts w:cs="B Mitra" w:hint="cs"/>
          <w:sz w:val="26"/>
          <w:szCs w:val="26"/>
          <w:rtl/>
          <w:lang w:bidi="fa-IR"/>
        </w:rPr>
        <w:t>محاسبات</w:t>
      </w:r>
      <w:r w:rsidRPr="00F66F5F">
        <w:rPr>
          <w:rFonts w:cs="B Mitra" w:hint="cs"/>
          <w:sz w:val="26"/>
          <w:szCs w:val="26"/>
          <w:rtl/>
          <w:lang w:bidi="fa-IR"/>
        </w:rPr>
        <w:t xml:space="preserve"> میانگین صنعتی حذف شدند. پنجم، مرحله چهار برای همه شرکت ها تکرار شد تا با میانگین صنعتی </w:t>
      </w:r>
      <w:r w:rsidRPr="00F66F5F">
        <w:rPr>
          <w:rFonts w:cs="B Mitra"/>
          <w:sz w:val="26"/>
          <w:szCs w:val="26"/>
          <w:lang w:bidi="fa-IR"/>
        </w:rPr>
        <w:t>EVAM5YABT</w:t>
      </w:r>
      <w:r w:rsidRPr="00F66F5F">
        <w:rPr>
          <w:rFonts w:cs="B Mitra" w:hint="cs"/>
          <w:sz w:val="26"/>
          <w:szCs w:val="26"/>
          <w:rtl/>
          <w:lang w:bidi="fa-IR"/>
        </w:rPr>
        <w:t xml:space="preserve"> مقایسه شوند و بررسی شود که آیا در دامنه بین +- 3 انحراف معیار قراردارند یا خیر. </w:t>
      </w:r>
      <w:r w:rsidR="0032777E" w:rsidRPr="00F66F5F">
        <w:rPr>
          <w:rFonts w:cs="B Mitra" w:hint="cs"/>
          <w:sz w:val="26"/>
          <w:szCs w:val="26"/>
          <w:rtl/>
          <w:lang w:bidi="fa-IR"/>
        </w:rPr>
        <w:t xml:space="preserve">ششم، آزمون </w:t>
      </w:r>
      <w:r w:rsidR="0032777E" w:rsidRPr="00F66F5F">
        <w:rPr>
          <w:rFonts w:cs="B Mitra"/>
          <w:sz w:val="26"/>
          <w:szCs w:val="26"/>
          <w:lang w:bidi="fa-IR"/>
        </w:rPr>
        <w:t>t</w:t>
      </w:r>
      <w:r w:rsidR="0032777E" w:rsidRPr="00F66F5F">
        <w:rPr>
          <w:rFonts w:cs="B Mitra" w:hint="cs"/>
          <w:sz w:val="26"/>
          <w:szCs w:val="26"/>
          <w:rtl/>
          <w:lang w:bidi="fa-IR"/>
        </w:rPr>
        <w:t xml:space="preserve"> زوجی برای مقایسه شرکت های برتر </w:t>
      </w:r>
      <w:r w:rsidR="00C95F7B" w:rsidRPr="00F66F5F">
        <w:rPr>
          <w:rFonts w:cs="B Mitra"/>
          <w:sz w:val="26"/>
          <w:szCs w:val="26"/>
          <w:lang w:bidi="fa-IR"/>
        </w:rPr>
        <w:t>SCM</w:t>
      </w:r>
      <w:r w:rsidR="0032777E" w:rsidRPr="00F66F5F">
        <w:rPr>
          <w:rFonts w:cs="B Mitra" w:hint="cs"/>
          <w:sz w:val="26"/>
          <w:szCs w:val="26"/>
          <w:rtl/>
          <w:lang w:bidi="fa-IR"/>
        </w:rPr>
        <w:t xml:space="preserve"> انجام شد که هر کدام از امتیاز های </w:t>
      </w:r>
      <w:r w:rsidR="0032777E" w:rsidRPr="00F66F5F">
        <w:rPr>
          <w:rFonts w:cs="B Mitra"/>
          <w:sz w:val="26"/>
          <w:szCs w:val="26"/>
          <w:lang w:bidi="fa-IR"/>
        </w:rPr>
        <w:t>EVAM5YABT</w:t>
      </w:r>
      <w:r w:rsidR="0032777E" w:rsidRPr="00F66F5F">
        <w:rPr>
          <w:rFonts w:cs="B Mitra" w:hint="cs"/>
          <w:sz w:val="26"/>
          <w:szCs w:val="26"/>
          <w:rtl/>
          <w:lang w:bidi="fa-IR"/>
        </w:rPr>
        <w:t xml:space="preserve"> با میانگین صنعتی مرتبط در پنج ساله اخیر یعی 2007-2010 مقایسه شد. 25 شرکت برتر </w:t>
      </w:r>
      <w:r w:rsidR="0032777E" w:rsidRPr="00F66F5F">
        <w:rPr>
          <w:rFonts w:cs="B Mitra"/>
          <w:sz w:val="26"/>
          <w:szCs w:val="26"/>
          <w:lang w:bidi="fa-IR"/>
        </w:rPr>
        <w:t>SCM</w:t>
      </w:r>
      <w:r w:rsidR="0032777E" w:rsidRPr="00F66F5F">
        <w:rPr>
          <w:rFonts w:cs="B Mitra" w:hint="cs"/>
          <w:sz w:val="26"/>
          <w:szCs w:val="26"/>
          <w:rtl/>
          <w:lang w:bidi="fa-IR"/>
        </w:rPr>
        <w:t xml:space="preserve"> در خصوص فرضیه 2 آزمون شدند که در جدول 2 نشان داده شده است. همانطور که انتظار می رفت، بسیاری از شرکت های برتر </w:t>
      </w:r>
      <w:r w:rsidR="0032777E" w:rsidRPr="00F66F5F">
        <w:rPr>
          <w:rFonts w:cs="B Mitra"/>
          <w:sz w:val="26"/>
          <w:szCs w:val="26"/>
          <w:lang w:bidi="fa-IR"/>
        </w:rPr>
        <w:t>SCM</w:t>
      </w:r>
      <w:r w:rsidR="0032777E" w:rsidRPr="00F66F5F">
        <w:rPr>
          <w:rFonts w:cs="B Mitra" w:hint="cs"/>
          <w:sz w:val="26"/>
          <w:szCs w:val="26"/>
          <w:rtl/>
          <w:lang w:bidi="fa-IR"/>
        </w:rPr>
        <w:t xml:space="preserve"> در آزمون فرضیه 2 همانهایی بودند که در آزمون فرضیه 1 نیز حضور داشتند.</w:t>
      </w:r>
    </w:p>
    <w:p w:rsidR="0032777E" w:rsidRPr="00F66F5F" w:rsidRDefault="00D000FF" w:rsidP="00F66F5F">
      <w:pPr>
        <w:bidi/>
        <w:spacing w:line="360" w:lineRule="auto"/>
        <w:jc w:val="both"/>
        <w:rPr>
          <w:rFonts w:cs="B Mitra"/>
          <w:sz w:val="26"/>
          <w:szCs w:val="26"/>
          <w:rtl/>
          <w:lang w:bidi="fa-IR"/>
        </w:rPr>
      </w:pPr>
      <w:r w:rsidRPr="00F66F5F">
        <w:rPr>
          <w:rFonts w:cs="B Mitra" w:hint="cs"/>
          <w:sz w:val="26"/>
          <w:szCs w:val="26"/>
          <w:rtl/>
          <w:lang w:bidi="fa-IR"/>
        </w:rPr>
        <w:lastRenderedPageBreak/>
        <w:t>5. یافته های تحقیق</w:t>
      </w:r>
    </w:p>
    <w:p w:rsidR="00D000FF" w:rsidRPr="00F66F5F" w:rsidRDefault="00D000FF" w:rsidP="00F66F5F">
      <w:pPr>
        <w:bidi/>
        <w:spacing w:line="360" w:lineRule="auto"/>
        <w:jc w:val="both"/>
        <w:rPr>
          <w:rFonts w:cs="B Mitra"/>
          <w:sz w:val="26"/>
          <w:szCs w:val="26"/>
          <w:rtl/>
          <w:lang w:bidi="fa-IR"/>
        </w:rPr>
      </w:pPr>
      <w:r w:rsidRPr="00F66F5F">
        <w:rPr>
          <w:rFonts w:cs="B Mitra" w:hint="cs"/>
          <w:sz w:val="26"/>
          <w:szCs w:val="26"/>
          <w:rtl/>
          <w:lang w:bidi="fa-IR"/>
        </w:rPr>
        <w:t>فرضیه 1 نشان می دهد که شر</w:t>
      </w:r>
      <w:r w:rsidR="00C95F7B" w:rsidRPr="00F66F5F">
        <w:rPr>
          <w:rFonts w:cs="B Mitra" w:hint="cs"/>
          <w:sz w:val="26"/>
          <w:szCs w:val="26"/>
          <w:rtl/>
          <w:lang w:bidi="fa-IR"/>
        </w:rPr>
        <w:t>ک</w:t>
      </w:r>
      <w:r w:rsidRPr="00F66F5F">
        <w:rPr>
          <w:rFonts w:cs="B Mitra" w:hint="cs"/>
          <w:sz w:val="26"/>
          <w:szCs w:val="26"/>
          <w:rtl/>
          <w:lang w:bidi="fa-IR"/>
        </w:rPr>
        <w:t xml:space="preserve">ت های برتر </w:t>
      </w:r>
      <w:r w:rsidRPr="00F66F5F">
        <w:rPr>
          <w:rFonts w:cs="B Mitra"/>
          <w:sz w:val="26"/>
          <w:szCs w:val="26"/>
          <w:lang w:bidi="fa-IR"/>
        </w:rPr>
        <w:t>SCM</w:t>
      </w:r>
      <w:r w:rsidRPr="00F66F5F">
        <w:rPr>
          <w:rFonts w:cs="B Mitra" w:hint="cs"/>
          <w:sz w:val="26"/>
          <w:szCs w:val="26"/>
          <w:rtl/>
          <w:lang w:bidi="fa-IR"/>
        </w:rPr>
        <w:t xml:space="preserve"> سطح بالایی از رضایت مشتری را به نسبت میانگین نسبی صنعت شان دارند. همانطور که در جدول 3 نشان داده شده است، آزمون های برابری برای میانگین های زوجی نشان می دهد که شرکت های برتر </w:t>
      </w:r>
      <w:r w:rsidRPr="00F66F5F">
        <w:rPr>
          <w:rFonts w:cs="B Mitra"/>
          <w:sz w:val="26"/>
          <w:szCs w:val="26"/>
          <w:lang w:bidi="fa-IR"/>
        </w:rPr>
        <w:t>SCM</w:t>
      </w:r>
      <w:r w:rsidRPr="00F66F5F">
        <w:rPr>
          <w:rFonts w:cs="B Mitra" w:hint="cs"/>
          <w:sz w:val="26"/>
          <w:szCs w:val="26"/>
          <w:rtl/>
          <w:lang w:bidi="fa-IR"/>
        </w:rPr>
        <w:t xml:space="preserve"> میانگین بالاتری روی امتیاز </w:t>
      </w:r>
      <w:r w:rsidRPr="00F66F5F">
        <w:rPr>
          <w:rFonts w:cs="B Mitra"/>
          <w:sz w:val="26"/>
          <w:szCs w:val="26"/>
          <w:lang w:bidi="fa-IR"/>
        </w:rPr>
        <w:t>ASCI</w:t>
      </w:r>
      <w:r w:rsidRPr="00F66F5F">
        <w:rPr>
          <w:rFonts w:cs="B Mitra" w:hint="cs"/>
          <w:sz w:val="26"/>
          <w:szCs w:val="26"/>
          <w:rtl/>
          <w:lang w:bidi="fa-IR"/>
        </w:rPr>
        <w:t xml:space="preserve"> به سنبت میانگین سنبی صنعت شان دارند که در هر ده سال اخیر 2000-2009 این اعداد محاسبه شده است. برای شش تا ده سال، امتیازات میانگین </w:t>
      </w:r>
      <w:r w:rsidRPr="00F66F5F">
        <w:rPr>
          <w:rFonts w:cs="B Mitra"/>
          <w:sz w:val="26"/>
          <w:szCs w:val="26"/>
          <w:lang w:bidi="fa-IR"/>
        </w:rPr>
        <w:t>ASCI</w:t>
      </w:r>
      <w:r w:rsidRPr="00F66F5F">
        <w:rPr>
          <w:rFonts w:cs="B Mitra" w:hint="cs"/>
          <w:sz w:val="26"/>
          <w:szCs w:val="26"/>
          <w:rtl/>
          <w:lang w:bidi="fa-IR"/>
        </w:rPr>
        <w:t xml:space="preserve"> برای شرکت های برتر </w:t>
      </w:r>
      <w:r w:rsidRPr="00F66F5F">
        <w:rPr>
          <w:rFonts w:cs="B Mitra"/>
          <w:sz w:val="26"/>
          <w:szCs w:val="26"/>
          <w:lang w:bidi="fa-IR"/>
        </w:rPr>
        <w:t>SCM</w:t>
      </w:r>
      <w:r w:rsidRPr="00F66F5F">
        <w:rPr>
          <w:rFonts w:cs="B Mitra" w:hint="cs"/>
          <w:sz w:val="26"/>
          <w:szCs w:val="26"/>
          <w:rtl/>
          <w:lang w:bidi="fa-IR"/>
        </w:rPr>
        <w:t xml:space="preserve"> به طور معنی داری بالاتر از میانگین امتیازات </w:t>
      </w:r>
      <w:r w:rsidRPr="00F66F5F">
        <w:rPr>
          <w:rFonts w:cs="B Mitra"/>
          <w:sz w:val="26"/>
          <w:szCs w:val="26"/>
          <w:lang w:bidi="fa-IR"/>
        </w:rPr>
        <w:t>ASCI</w:t>
      </w:r>
      <w:r w:rsidRPr="00F66F5F">
        <w:rPr>
          <w:rFonts w:cs="B Mitra" w:hint="cs"/>
          <w:sz w:val="26"/>
          <w:szCs w:val="26"/>
          <w:rtl/>
          <w:lang w:bidi="fa-IR"/>
        </w:rPr>
        <w:t xml:space="preserve"> در صنعت مرتبط بوده است. برای سه سال میانگین امتیازات </w:t>
      </w:r>
      <w:r w:rsidRPr="00F66F5F">
        <w:rPr>
          <w:rFonts w:cs="B Mitra"/>
          <w:sz w:val="26"/>
          <w:szCs w:val="26"/>
          <w:lang w:bidi="fa-IR"/>
        </w:rPr>
        <w:t>ACSI</w:t>
      </w:r>
      <w:r w:rsidRPr="00F66F5F">
        <w:rPr>
          <w:rFonts w:cs="B Mitra" w:hint="cs"/>
          <w:sz w:val="26"/>
          <w:szCs w:val="26"/>
          <w:rtl/>
          <w:lang w:bidi="fa-IR"/>
        </w:rPr>
        <w:t xml:space="preserve">  در این شرکت ها بالاتر از میانگین صنعت بود و در سالهای بعد میانگین امتیازارت شرکت های برتر </w:t>
      </w:r>
      <w:r w:rsidRPr="00F66F5F">
        <w:rPr>
          <w:rFonts w:cs="B Mitra"/>
          <w:sz w:val="26"/>
          <w:szCs w:val="26"/>
          <w:lang w:bidi="fa-IR"/>
        </w:rPr>
        <w:t xml:space="preserve">SCM </w:t>
      </w:r>
      <w:r w:rsidR="00C95F7B" w:rsidRPr="00F66F5F">
        <w:rPr>
          <w:rFonts w:cs="B Mitra" w:hint="cs"/>
          <w:sz w:val="26"/>
          <w:szCs w:val="26"/>
          <w:rtl/>
          <w:lang w:bidi="fa-IR"/>
        </w:rPr>
        <w:t xml:space="preserve"> بالاتر از ماینگین صنعتی امتیاز</w:t>
      </w:r>
      <w:r w:rsidRPr="00F66F5F">
        <w:rPr>
          <w:rFonts w:cs="B Mitra" w:hint="cs"/>
          <w:sz w:val="26"/>
          <w:szCs w:val="26"/>
          <w:rtl/>
          <w:lang w:bidi="fa-IR"/>
        </w:rPr>
        <w:t xml:space="preserve">ات </w:t>
      </w:r>
      <w:r w:rsidRPr="00F66F5F">
        <w:rPr>
          <w:rFonts w:cs="B Mitra"/>
          <w:sz w:val="26"/>
          <w:szCs w:val="26"/>
          <w:lang w:bidi="fa-IR"/>
        </w:rPr>
        <w:t>ACSI</w:t>
      </w:r>
      <w:r w:rsidRPr="00F66F5F">
        <w:rPr>
          <w:rFonts w:cs="B Mitra" w:hint="cs"/>
          <w:sz w:val="26"/>
          <w:szCs w:val="26"/>
          <w:rtl/>
          <w:lang w:bidi="fa-IR"/>
        </w:rPr>
        <w:t xml:space="preserve"> بود ولی تفاوت آماری میان آنها بی معنی بود. </w:t>
      </w:r>
    </w:p>
    <w:p w:rsidR="00D000FF" w:rsidRPr="00F66F5F" w:rsidRDefault="00D000FF" w:rsidP="00F66F5F">
      <w:pPr>
        <w:bidi/>
        <w:spacing w:line="360" w:lineRule="auto"/>
        <w:jc w:val="both"/>
        <w:rPr>
          <w:rFonts w:cs="B Mitra"/>
          <w:sz w:val="26"/>
          <w:szCs w:val="26"/>
          <w:rtl/>
          <w:lang w:bidi="fa-IR"/>
        </w:rPr>
      </w:pPr>
      <w:r w:rsidRPr="00F66F5F">
        <w:rPr>
          <w:rFonts w:cs="B Mitra" w:hint="cs"/>
          <w:sz w:val="26"/>
          <w:szCs w:val="26"/>
          <w:rtl/>
          <w:lang w:bidi="fa-IR"/>
        </w:rPr>
        <w:t>اگرچه این یافته ها ممکن است قطعیت کاملی نداشته باشد، احتمال کسب نتایج یکسان مثبت در طی ده سال متوالی 1/1024 است  که کمتر از 0.001 نیست. بنابراین نتایج این آزمون که دوره ده</w:t>
      </w:r>
      <w:r w:rsidR="00C95F7B" w:rsidRPr="00F66F5F">
        <w:rPr>
          <w:rFonts w:cs="B Mitra" w:hint="cs"/>
          <w:sz w:val="26"/>
          <w:szCs w:val="26"/>
          <w:rtl/>
          <w:lang w:bidi="fa-IR"/>
        </w:rPr>
        <w:t xml:space="preserve"> </w:t>
      </w:r>
      <w:r w:rsidRPr="00F66F5F">
        <w:rPr>
          <w:rFonts w:cs="B Mitra" w:hint="cs"/>
          <w:sz w:val="26"/>
          <w:szCs w:val="26"/>
          <w:rtl/>
          <w:lang w:bidi="fa-IR"/>
        </w:rPr>
        <w:t xml:space="preserve">ساله ای را در بردارد، نشان می دهد که روابط به طور بالقوه در میان شایستگی </w:t>
      </w:r>
      <w:r w:rsidRPr="00F66F5F">
        <w:rPr>
          <w:rFonts w:cs="B Mitra"/>
          <w:sz w:val="26"/>
          <w:szCs w:val="26"/>
          <w:lang w:bidi="fa-IR"/>
        </w:rPr>
        <w:t>SCM</w:t>
      </w:r>
      <w:r w:rsidRPr="00F66F5F">
        <w:rPr>
          <w:rFonts w:cs="B Mitra" w:hint="cs"/>
          <w:sz w:val="26"/>
          <w:szCs w:val="26"/>
          <w:rtl/>
          <w:lang w:bidi="fa-IR"/>
        </w:rPr>
        <w:t xml:space="preserve"> و رضایت مشتری وجود دارد. </w:t>
      </w:r>
    </w:p>
    <w:p w:rsidR="00D000FF" w:rsidRPr="00F66F5F" w:rsidRDefault="00D000FF" w:rsidP="00F66F5F">
      <w:pPr>
        <w:bidi/>
        <w:spacing w:line="360" w:lineRule="auto"/>
        <w:jc w:val="both"/>
        <w:rPr>
          <w:rFonts w:cs="B Mitra"/>
          <w:sz w:val="26"/>
          <w:szCs w:val="26"/>
          <w:rtl/>
          <w:lang w:bidi="fa-IR"/>
        </w:rPr>
      </w:pPr>
      <w:r w:rsidRPr="00F66F5F">
        <w:rPr>
          <w:rFonts w:cs="B Mitra" w:hint="cs"/>
          <w:sz w:val="26"/>
          <w:szCs w:val="26"/>
          <w:rtl/>
          <w:lang w:bidi="fa-IR"/>
        </w:rPr>
        <w:t xml:space="preserve">یافته های این مطالعه همچنین فرضیه 2 را تایید می کند که نشان می دهد که شرکت های برتر </w:t>
      </w:r>
      <w:r w:rsidRPr="00F66F5F">
        <w:rPr>
          <w:rFonts w:cs="B Mitra"/>
          <w:sz w:val="26"/>
          <w:szCs w:val="26"/>
          <w:lang w:bidi="fa-IR"/>
        </w:rPr>
        <w:t>SCM</w:t>
      </w:r>
      <w:r w:rsidRPr="00F66F5F">
        <w:rPr>
          <w:rFonts w:cs="B Mitra" w:hint="cs"/>
          <w:sz w:val="26"/>
          <w:szCs w:val="26"/>
          <w:rtl/>
          <w:lang w:bidi="fa-IR"/>
        </w:rPr>
        <w:t xml:space="preserve"> </w:t>
      </w:r>
      <w:r w:rsidR="00C95F7B" w:rsidRPr="00F66F5F">
        <w:rPr>
          <w:rFonts w:cs="B Mitra" w:hint="cs"/>
          <w:sz w:val="26"/>
          <w:szCs w:val="26"/>
          <w:rtl/>
          <w:lang w:bidi="fa-IR"/>
        </w:rPr>
        <w:t>سطوح</w:t>
      </w:r>
      <w:r w:rsidRPr="00F66F5F">
        <w:rPr>
          <w:rFonts w:cs="B Mitra" w:hint="cs"/>
          <w:sz w:val="26"/>
          <w:szCs w:val="26"/>
          <w:rtl/>
          <w:lang w:bidi="fa-IR"/>
        </w:rPr>
        <w:t xml:space="preserve"> بالاتری از ارزش سهامداری را به نسبت میانگین صنعتی شان </w:t>
      </w:r>
      <w:r w:rsidR="00C95F7B" w:rsidRPr="00F66F5F">
        <w:rPr>
          <w:rFonts w:cs="B Mitra" w:hint="cs"/>
          <w:sz w:val="26"/>
          <w:szCs w:val="26"/>
          <w:rtl/>
          <w:lang w:bidi="fa-IR"/>
        </w:rPr>
        <w:t>نشان می دهند. همانطور که در جدول</w:t>
      </w:r>
      <w:r w:rsidRPr="00F66F5F">
        <w:rPr>
          <w:rFonts w:cs="B Mitra" w:hint="cs"/>
          <w:sz w:val="26"/>
          <w:szCs w:val="26"/>
          <w:rtl/>
          <w:lang w:bidi="fa-IR"/>
        </w:rPr>
        <w:t xml:space="preserve"> 5 نشان داده شده است، آزمون کیفیت میانگین زوجی نشان می دهد که شرکت های برتر </w:t>
      </w:r>
      <w:r w:rsidRPr="00F66F5F">
        <w:rPr>
          <w:rFonts w:cs="B Mitra"/>
          <w:sz w:val="26"/>
          <w:szCs w:val="26"/>
          <w:lang w:bidi="fa-IR"/>
        </w:rPr>
        <w:t>SCM</w:t>
      </w:r>
      <w:r w:rsidRPr="00F66F5F">
        <w:rPr>
          <w:rFonts w:cs="B Mitra" w:hint="cs"/>
          <w:sz w:val="26"/>
          <w:szCs w:val="26"/>
          <w:rtl/>
          <w:lang w:bidi="fa-IR"/>
        </w:rPr>
        <w:t xml:space="preserve"> امتیازات </w:t>
      </w:r>
      <w:r w:rsidRPr="00F66F5F">
        <w:rPr>
          <w:rFonts w:cs="B Mitra"/>
          <w:sz w:val="26"/>
          <w:szCs w:val="26"/>
          <w:lang w:bidi="fa-IR"/>
        </w:rPr>
        <w:t>EVAM5YABT</w:t>
      </w:r>
      <w:r w:rsidRPr="00F66F5F">
        <w:rPr>
          <w:rFonts w:cs="B Mitra" w:hint="cs"/>
          <w:sz w:val="26"/>
          <w:szCs w:val="26"/>
          <w:rtl/>
          <w:lang w:bidi="fa-IR"/>
        </w:rPr>
        <w:t xml:space="preserve"> بالاتری به نسبت میانگین صنعتی برای چهار سال 2006- 2009 دارند. برای سه سال از این چهار سال، میانگین امتیازات </w:t>
      </w:r>
      <w:r w:rsidRPr="00F66F5F">
        <w:rPr>
          <w:rFonts w:cs="B Mitra"/>
          <w:sz w:val="26"/>
          <w:szCs w:val="26"/>
          <w:lang w:bidi="fa-IR"/>
        </w:rPr>
        <w:t>EVAM5YABT</w:t>
      </w:r>
      <w:r w:rsidRPr="00F66F5F">
        <w:rPr>
          <w:rFonts w:cs="B Mitra" w:hint="cs"/>
          <w:sz w:val="26"/>
          <w:szCs w:val="26"/>
          <w:rtl/>
          <w:lang w:bidi="fa-IR"/>
        </w:rPr>
        <w:t xml:space="preserve"> به طور معنی داری بالاتر از میانگین امتیازات </w:t>
      </w:r>
      <w:r w:rsidRPr="00F66F5F">
        <w:rPr>
          <w:rFonts w:cs="B Mitra"/>
          <w:sz w:val="26"/>
          <w:szCs w:val="26"/>
          <w:lang w:bidi="fa-IR"/>
        </w:rPr>
        <w:t>EVAM5YABT</w:t>
      </w:r>
      <w:r w:rsidRPr="00F66F5F">
        <w:rPr>
          <w:rFonts w:cs="B Mitra" w:hint="cs"/>
          <w:sz w:val="26"/>
          <w:szCs w:val="26"/>
          <w:rtl/>
          <w:lang w:bidi="fa-IR"/>
        </w:rPr>
        <w:t xml:space="preserve"> صنعتی است. برای سالهای بعد میانگین امتیازات </w:t>
      </w:r>
      <w:r w:rsidRPr="00F66F5F">
        <w:rPr>
          <w:rFonts w:cs="B Mitra"/>
          <w:sz w:val="26"/>
          <w:szCs w:val="26"/>
          <w:lang w:bidi="fa-IR"/>
        </w:rPr>
        <w:t>EVAM5YABT</w:t>
      </w:r>
      <w:r w:rsidRPr="00F66F5F">
        <w:rPr>
          <w:rFonts w:cs="B Mitra" w:hint="cs"/>
          <w:sz w:val="26"/>
          <w:szCs w:val="26"/>
          <w:rtl/>
          <w:lang w:bidi="fa-IR"/>
        </w:rPr>
        <w:t xml:space="preserve"> برای شرکت های برتر </w:t>
      </w:r>
      <w:r w:rsidRPr="00F66F5F">
        <w:rPr>
          <w:rFonts w:cs="B Mitra"/>
          <w:sz w:val="26"/>
          <w:szCs w:val="26"/>
          <w:lang w:bidi="fa-IR"/>
        </w:rPr>
        <w:t>SCM</w:t>
      </w:r>
      <w:r w:rsidRPr="00F66F5F">
        <w:rPr>
          <w:rFonts w:cs="B Mitra" w:hint="cs"/>
          <w:sz w:val="26"/>
          <w:szCs w:val="26"/>
          <w:rtl/>
          <w:lang w:bidi="fa-IR"/>
        </w:rPr>
        <w:t xml:space="preserve"> بالاتر ا</w:t>
      </w:r>
      <w:r w:rsidR="00C95F7B" w:rsidRPr="00F66F5F">
        <w:rPr>
          <w:rFonts w:cs="B Mitra" w:hint="cs"/>
          <w:sz w:val="26"/>
          <w:szCs w:val="26"/>
          <w:rtl/>
          <w:lang w:bidi="fa-IR"/>
        </w:rPr>
        <w:t>ز</w:t>
      </w:r>
      <w:r w:rsidRPr="00F66F5F">
        <w:rPr>
          <w:rFonts w:cs="B Mitra" w:hint="cs"/>
          <w:sz w:val="26"/>
          <w:szCs w:val="26"/>
          <w:rtl/>
          <w:lang w:bidi="fa-IR"/>
        </w:rPr>
        <w:t xml:space="preserve"> میانگین صنعتی است، ولی این بیشتر بودن معنی دار نیست. درکل، نتایج آزمون فرضیه 1 و 2 نشان می دهد که وجود بالقوه روابط میان </w:t>
      </w:r>
      <w:r w:rsidRPr="00F66F5F">
        <w:rPr>
          <w:rFonts w:cs="B Mitra"/>
          <w:sz w:val="26"/>
          <w:szCs w:val="26"/>
          <w:lang w:bidi="fa-IR"/>
        </w:rPr>
        <w:t>SCM</w:t>
      </w:r>
      <w:r w:rsidRPr="00F66F5F">
        <w:rPr>
          <w:rFonts w:cs="B Mitra" w:hint="cs"/>
          <w:sz w:val="26"/>
          <w:szCs w:val="26"/>
          <w:rtl/>
          <w:lang w:bidi="fa-IR"/>
        </w:rPr>
        <w:t xml:space="preserve"> و دو متغیر وابسته تایی</w:t>
      </w:r>
      <w:r w:rsidR="00C95F7B" w:rsidRPr="00F66F5F">
        <w:rPr>
          <w:rFonts w:cs="B Mitra" w:hint="cs"/>
          <w:sz w:val="26"/>
          <w:szCs w:val="26"/>
          <w:rtl/>
          <w:lang w:bidi="fa-IR"/>
        </w:rPr>
        <w:t>د</w:t>
      </w:r>
      <w:r w:rsidRPr="00F66F5F">
        <w:rPr>
          <w:rFonts w:cs="B Mitra" w:hint="cs"/>
          <w:sz w:val="26"/>
          <w:szCs w:val="26"/>
          <w:rtl/>
          <w:lang w:bidi="fa-IR"/>
        </w:rPr>
        <w:t xml:space="preserve"> می کند که شرکت هایی که از نظر متخصصان صنعتی و همکاران </w:t>
      </w:r>
      <w:r w:rsidRPr="00F66F5F">
        <w:rPr>
          <w:rFonts w:cs="B Mitra"/>
          <w:sz w:val="26"/>
          <w:szCs w:val="26"/>
          <w:lang w:bidi="fa-IR"/>
        </w:rPr>
        <w:t>SCM</w:t>
      </w:r>
      <w:r w:rsidRPr="00F66F5F">
        <w:rPr>
          <w:rFonts w:cs="B Mitra" w:hint="cs"/>
          <w:sz w:val="26"/>
          <w:szCs w:val="26"/>
          <w:rtl/>
          <w:lang w:bidi="fa-IR"/>
        </w:rPr>
        <w:t xml:space="preserve"> دارای شایستگی هستند، سطح بالایی از رضایت مشتری و ارزش سهامداری را به نسبت میانگین نسبی صنعت شان دارند. با این حال، مطالعات بعدی </w:t>
      </w:r>
      <w:r w:rsidR="00C95F7B" w:rsidRPr="00F66F5F">
        <w:rPr>
          <w:rFonts w:cs="B Mitra" w:hint="cs"/>
          <w:sz w:val="26"/>
          <w:szCs w:val="26"/>
          <w:rtl/>
          <w:lang w:bidi="fa-IR"/>
        </w:rPr>
        <w:t>باید</w:t>
      </w:r>
      <w:r w:rsidRPr="00F66F5F">
        <w:rPr>
          <w:rFonts w:cs="B Mitra" w:hint="cs"/>
          <w:sz w:val="26"/>
          <w:szCs w:val="26"/>
          <w:rtl/>
          <w:lang w:bidi="fa-IR"/>
        </w:rPr>
        <w:t xml:space="preserve"> این روابط</w:t>
      </w:r>
      <w:r w:rsidR="00C95F7B" w:rsidRPr="00F66F5F">
        <w:rPr>
          <w:rFonts w:cs="B Mitra" w:hint="cs"/>
          <w:sz w:val="26"/>
          <w:szCs w:val="26"/>
          <w:rtl/>
          <w:lang w:bidi="fa-IR"/>
        </w:rPr>
        <w:t xml:space="preserve"> </w:t>
      </w:r>
      <w:r w:rsidRPr="00F66F5F">
        <w:rPr>
          <w:rFonts w:cs="B Mitra" w:hint="cs"/>
          <w:sz w:val="26"/>
          <w:szCs w:val="26"/>
          <w:rtl/>
          <w:lang w:bidi="fa-IR"/>
        </w:rPr>
        <w:t xml:space="preserve">علی میان متغیرها را تایید کنند. </w:t>
      </w:r>
    </w:p>
    <w:p w:rsidR="00D000FF" w:rsidRPr="00F66F5F" w:rsidRDefault="00D000FF" w:rsidP="00F66F5F">
      <w:pPr>
        <w:bidi/>
        <w:spacing w:line="360" w:lineRule="auto"/>
        <w:jc w:val="both"/>
        <w:rPr>
          <w:rFonts w:cs="B Mitra"/>
          <w:sz w:val="26"/>
          <w:szCs w:val="26"/>
          <w:rtl/>
          <w:lang w:bidi="fa-IR"/>
        </w:rPr>
      </w:pPr>
      <w:r w:rsidRPr="00F66F5F">
        <w:rPr>
          <w:rFonts w:cs="B Mitra" w:hint="cs"/>
          <w:sz w:val="26"/>
          <w:szCs w:val="26"/>
          <w:rtl/>
          <w:lang w:bidi="fa-IR"/>
        </w:rPr>
        <w:t xml:space="preserve">بحث و کاربرد ها </w:t>
      </w:r>
    </w:p>
    <w:p w:rsidR="00D000FF" w:rsidRPr="00F66F5F" w:rsidRDefault="00D000FF" w:rsidP="00F66F5F">
      <w:pPr>
        <w:bidi/>
        <w:spacing w:line="360" w:lineRule="auto"/>
        <w:jc w:val="both"/>
        <w:rPr>
          <w:rFonts w:cs="B Mitra"/>
          <w:sz w:val="26"/>
          <w:szCs w:val="26"/>
          <w:rtl/>
          <w:lang w:bidi="fa-IR"/>
        </w:rPr>
      </w:pPr>
      <w:r w:rsidRPr="00F66F5F">
        <w:rPr>
          <w:rFonts w:cs="B Mitra" w:hint="cs"/>
          <w:sz w:val="26"/>
          <w:szCs w:val="26"/>
          <w:rtl/>
          <w:lang w:bidi="fa-IR"/>
        </w:rPr>
        <w:lastRenderedPageBreak/>
        <w:t xml:space="preserve">توجه محققان </w:t>
      </w:r>
      <w:r w:rsidRPr="00F66F5F">
        <w:rPr>
          <w:rFonts w:cs="B Mitra"/>
          <w:sz w:val="26"/>
          <w:szCs w:val="26"/>
          <w:lang w:bidi="fa-IR"/>
        </w:rPr>
        <w:t>SCM</w:t>
      </w:r>
      <w:r w:rsidRPr="00F66F5F">
        <w:rPr>
          <w:rFonts w:cs="B Mitra" w:hint="cs"/>
          <w:sz w:val="26"/>
          <w:szCs w:val="26"/>
          <w:rtl/>
          <w:lang w:bidi="fa-IR"/>
        </w:rPr>
        <w:t xml:space="preserve"> استراتژیک به طور فزاینده ای بر ارزیابی پدیده مدیریت زنجیره تامین به عنوان رویدادی است که بسیار رایج شده است  و شایستگی آن می تواند روی عملکرد شبکه صنایع تاثیر گذارد. </w:t>
      </w:r>
      <w:r w:rsidRPr="00F66F5F">
        <w:rPr>
          <w:rFonts w:cs="B Mitra"/>
          <w:sz w:val="26"/>
          <w:szCs w:val="26"/>
          <w:lang w:bidi="fa-IR"/>
        </w:rPr>
        <w:t>SCM</w:t>
      </w:r>
      <w:r w:rsidRPr="00F66F5F">
        <w:rPr>
          <w:rFonts w:cs="B Mitra" w:hint="cs"/>
          <w:sz w:val="26"/>
          <w:szCs w:val="26"/>
          <w:rtl/>
          <w:lang w:bidi="fa-IR"/>
        </w:rPr>
        <w:t xml:space="preserve"> روی هر حوزه کسب وکار در شرکت های عادی با مخارج مرتبط با زنجیره تامین می تواند تاثیر گذارد که تا 75 درصد درآمد را در بر می گیرد و به طور مستقیم روی تمایز و هزینه محصولات و خدمات یک شرکت تاثیر می گذارد. تاثیر شایستگی </w:t>
      </w:r>
      <w:r w:rsidRPr="00F66F5F">
        <w:rPr>
          <w:rFonts w:cs="B Mitra"/>
          <w:sz w:val="26"/>
          <w:szCs w:val="26"/>
          <w:lang w:bidi="fa-IR"/>
        </w:rPr>
        <w:t>SCM</w:t>
      </w:r>
      <w:r w:rsidRPr="00F66F5F">
        <w:rPr>
          <w:rFonts w:cs="B Mitra" w:hint="cs"/>
          <w:sz w:val="26"/>
          <w:szCs w:val="26"/>
          <w:rtl/>
          <w:lang w:bidi="fa-IR"/>
        </w:rPr>
        <w:t xml:space="preserve"> روی عملکرد شرکت منعکس کننده گزارشهای درآمدی شرکت و </w:t>
      </w:r>
      <w:r w:rsidR="00C95F7B" w:rsidRPr="00F66F5F">
        <w:rPr>
          <w:rFonts w:cs="B Mitra" w:hint="cs"/>
          <w:sz w:val="26"/>
          <w:szCs w:val="26"/>
          <w:rtl/>
          <w:lang w:bidi="fa-IR"/>
        </w:rPr>
        <w:t>ت</w:t>
      </w:r>
      <w:r w:rsidRPr="00F66F5F">
        <w:rPr>
          <w:rFonts w:cs="B Mitra" w:hint="cs"/>
          <w:sz w:val="26"/>
          <w:szCs w:val="26"/>
          <w:rtl/>
          <w:lang w:bidi="fa-IR"/>
        </w:rPr>
        <w:t>رازنامه است که محرک های اصلی عملکرد مالی شرکت است که عمیقا روی مدیریت زنجیره تامین تاثیر می گذارد. یافته های مطالعه ما نشا</w:t>
      </w:r>
      <w:r w:rsidR="003C46D1" w:rsidRPr="00F66F5F">
        <w:rPr>
          <w:rFonts w:cs="B Mitra" w:hint="cs"/>
          <w:sz w:val="26"/>
          <w:szCs w:val="26"/>
          <w:rtl/>
          <w:lang w:bidi="fa-IR"/>
        </w:rPr>
        <w:t xml:space="preserve">ن می دهد که شرکت هایی که از نظر متخصصان صنعتی و همکاران </w:t>
      </w:r>
      <w:r w:rsidR="003C46D1" w:rsidRPr="00F66F5F">
        <w:rPr>
          <w:rFonts w:cs="B Mitra"/>
          <w:sz w:val="26"/>
          <w:szCs w:val="26"/>
          <w:lang w:bidi="fa-IR"/>
        </w:rPr>
        <w:t>DDSNI</w:t>
      </w:r>
      <w:r w:rsidR="003C46D1" w:rsidRPr="00F66F5F">
        <w:rPr>
          <w:rFonts w:cs="B Mitra" w:hint="cs"/>
          <w:sz w:val="26"/>
          <w:szCs w:val="26"/>
          <w:rtl/>
          <w:lang w:bidi="fa-IR"/>
        </w:rPr>
        <w:t xml:space="preserve"> گارتنر برتر تشخیص داده می شوند ، سطوح بالایی از رضایت مشتری</w:t>
      </w:r>
      <w:r w:rsidR="00C95F7B" w:rsidRPr="00F66F5F">
        <w:rPr>
          <w:rFonts w:cs="B Mitra" w:hint="cs"/>
          <w:sz w:val="26"/>
          <w:szCs w:val="26"/>
          <w:rtl/>
          <w:lang w:bidi="fa-IR"/>
        </w:rPr>
        <w:t xml:space="preserve"> </w:t>
      </w:r>
      <w:r w:rsidR="003C46D1" w:rsidRPr="00F66F5F">
        <w:rPr>
          <w:rFonts w:cs="B Mitra" w:hint="cs"/>
          <w:sz w:val="26"/>
          <w:szCs w:val="26"/>
          <w:rtl/>
          <w:lang w:bidi="fa-IR"/>
        </w:rPr>
        <w:t xml:space="preserve">و ارزش سهامداری را به نسبت میانگین صنعتی در سالهای مورد آزمون دارند. بنابراین مطابق با مطالعات عملی جانسون و تمپلر (2011) ، نتایج ما نشان می دهد که شایستگی </w:t>
      </w:r>
      <w:r w:rsidR="003C46D1" w:rsidRPr="00F66F5F">
        <w:rPr>
          <w:rFonts w:cs="B Mitra"/>
          <w:sz w:val="26"/>
          <w:szCs w:val="26"/>
          <w:lang w:bidi="fa-IR"/>
        </w:rPr>
        <w:t xml:space="preserve">SCM </w:t>
      </w:r>
      <w:r w:rsidR="003C46D1" w:rsidRPr="00F66F5F">
        <w:rPr>
          <w:rFonts w:cs="B Mitra" w:hint="cs"/>
          <w:sz w:val="26"/>
          <w:szCs w:val="26"/>
          <w:rtl/>
          <w:lang w:bidi="fa-IR"/>
        </w:rPr>
        <w:t xml:space="preserve"> ممکن است توانمند ساز قوی برای عملکرد شرکت باشد. </w:t>
      </w:r>
    </w:p>
    <w:p w:rsidR="003C46D1" w:rsidRPr="00F66F5F" w:rsidRDefault="003C46D1" w:rsidP="00F66F5F">
      <w:pPr>
        <w:bidi/>
        <w:spacing w:line="360" w:lineRule="auto"/>
        <w:jc w:val="both"/>
        <w:rPr>
          <w:rFonts w:cs="B Mitra"/>
          <w:sz w:val="26"/>
          <w:szCs w:val="26"/>
          <w:rtl/>
          <w:lang w:bidi="fa-IR"/>
        </w:rPr>
      </w:pPr>
      <w:r w:rsidRPr="00F66F5F">
        <w:rPr>
          <w:rFonts w:cs="B Mitra" w:hint="cs"/>
          <w:sz w:val="26"/>
          <w:szCs w:val="26"/>
          <w:rtl/>
          <w:lang w:bidi="fa-IR"/>
        </w:rPr>
        <w:t xml:space="preserve">با کاربرد مفهوم </w:t>
      </w:r>
      <w:r w:rsidRPr="00F66F5F">
        <w:rPr>
          <w:rFonts w:cs="B Mitra"/>
          <w:sz w:val="26"/>
          <w:szCs w:val="26"/>
          <w:lang w:bidi="fa-IR"/>
        </w:rPr>
        <w:t>SCO</w:t>
      </w:r>
      <w:r w:rsidRPr="00F66F5F">
        <w:rPr>
          <w:rFonts w:cs="B Mitra" w:hint="cs"/>
          <w:sz w:val="26"/>
          <w:szCs w:val="26"/>
          <w:rtl/>
          <w:lang w:bidi="fa-IR"/>
        </w:rPr>
        <w:t xml:space="preserve"> به عنوان یک پایه نظری برای این مطالعه می تواند به نیازهای پژوهش </w:t>
      </w:r>
      <w:r w:rsidRPr="00F66F5F">
        <w:rPr>
          <w:rFonts w:cs="B Mitra"/>
          <w:sz w:val="26"/>
          <w:szCs w:val="26"/>
          <w:lang w:bidi="fa-IR"/>
        </w:rPr>
        <w:t>SCM</w:t>
      </w:r>
      <w:r w:rsidRPr="00F66F5F">
        <w:rPr>
          <w:rFonts w:cs="B Mitra" w:hint="cs"/>
          <w:sz w:val="26"/>
          <w:szCs w:val="26"/>
          <w:rtl/>
          <w:lang w:bidi="fa-IR"/>
        </w:rPr>
        <w:t xml:space="preserve"> استراتژیک بیشتر از یک نظریه توجه کرد. یافته های این مطالعه تایید عملی برای مطالعات مفهومی قبلی است و بیان می کند که </w:t>
      </w:r>
      <w:r w:rsidRPr="00F66F5F">
        <w:rPr>
          <w:rFonts w:cs="B Mitra"/>
          <w:sz w:val="26"/>
          <w:szCs w:val="26"/>
          <w:lang w:bidi="fa-IR"/>
        </w:rPr>
        <w:t>SCM</w:t>
      </w:r>
      <w:r w:rsidRPr="00F66F5F">
        <w:rPr>
          <w:rFonts w:cs="B Mitra" w:hint="cs"/>
          <w:sz w:val="26"/>
          <w:szCs w:val="26"/>
          <w:rtl/>
          <w:lang w:bidi="fa-IR"/>
        </w:rPr>
        <w:t xml:space="preserve"> شایستگی متمایزی دارد که می تواند موجب ایجاد ارزش شرکتی شود و پاسخی به درخواست مینتزل (2007) است که باید تاثیر طولی شایستگی </w:t>
      </w:r>
      <w:r w:rsidRPr="00F66F5F">
        <w:rPr>
          <w:rFonts w:cs="B Mitra"/>
          <w:sz w:val="26"/>
          <w:szCs w:val="26"/>
          <w:lang w:bidi="fa-IR"/>
        </w:rPr>
        <w:t>SCM</w:t>
      </w:r>
      <w:r w:rsidRPr="00F66F5F">
        <w:rPr>
          <w:rFonts w:cs="B Mitra" w:hint="cs"/>
          <w:sz w:val="26"/>
          <w:szCs w:val="26"/>
          <w:rtl/>
          <w:lang w:bidi="fa-IR"/>
        </w:rPr>
        <w:t xml:space="preserve"> را روی عملکرد شرکت بررسی کرد. یافته های مطالعه همچنین مطالعات دفی (2009) را تایید می کند که در آنها شرکت های مبتنی برزنجیره تامین باید به گونه ای متفاوت از شرکت های عمل کنند </w:t>
      </w:r>
      <w:r w:rsidR="00C95F7B" w:rsidRPr="00F66F5F">
        <w:rPr>
          <w:rFonts w:cs="B Mitra" w:hint="cs"/>
          <w:sz w:val="26"/>
          <w:szCs w:val="26"/>
          <w:rtl/>
          <w:lang w:bidi="fa-IR"/>
        </w:rPr>
        <w:t>ک</w:t>
      </w:r>
      <w:r w:rsidRPr="00F66F5F">
        <w:rPr>
          <w:rFonts w:cs="B Mitra" w:hint="cs"/>
          <w:sz w:val="26"/>
          <w:szCs w:val="26"/>
          <w:rtl/>
          <w:lang w:bidi="fa-IR"/>
        </w:rPr>
        <w:t xml:space="preserve">ه تاکید استراتژیکی بر </w:t>
      </w:r>
      <w:r w:rsidRPr="00F66F5F">
        <w:rPr>
          <w:rFonts w:cs="B Mitra"/>
          <w:sz w:val="26"/>
          <w:szCs w:val="26"/>
          <w:lang w:bidi="fa-IR"/>
        </w:rPr>
        <w:t>SCM</w:t>
      </w:r>
      <w:r w:rsidRPr="00F66F5F">
        <w:rPr>
          <w:rFonts w:cs="B Mitra" w:hint="cs"/>
          <w:sz w:val="26"/>
          <w:szCs w:val="26"/>
          <w:rtl/>
          <w:lang w:bidi="fa-IR"/>
        </w:rPr>
        <w:t xml:space="preserve"> دارند.</w:t>
      </w:r>
    </w:p>
    <w:p w:rsidR="003C46D1" w:rsidRPr="00F66F5F" w:rsidRDefault="003C46D1" w:rsidP="00F66F5F">
      <w:pPr>
        <w:bidi/>
        <w:spacing w:line="360" w:lineRule="auto"/>
        <w:jc w:val="both"/>
        <w:rPr>
          <w:rFonts w:cs="B Mitra"/>
          <w:sz w:val="26"/>
          <w:szCs w:val="26"/>
          <w:rtl/>
          <w:lang w:bidi="fa-IR"/>
        </w:rPr>
      </w:pPr>
      <w:r w:rsidRPr="00F66F5F">
        <w:rPr>
          <w:rFonts w:cs="B Mitra" w:hint="cs"/>
          <w:sz w:val="26"/>
          <w:szCs w:val="26"/>
          <w:rtl/>
          <w:lang w:bidi="fa-IR"/>
        </w:rPr>
        <w:t xml:space="preserve">کاربرد داده های ایده پردازی متخصصان و همکاران به عنوان شاخص های ارزیاب شایستگی </w:t>
      </w:r>
      <w:r w:rsidRPr="00F66F5F">
        <w:rPr>
          <w:rFonts w:cs="B Mitra"/>
          <w:sz w:val="26"/>
          <w:szCs w:val="26"/>
          <w:lang w:bidi="fa-IR"/>
        </w:rPr>
        <w:t>SCM</w:t>
      </w:r>
      <w:r w:rsidRPr="00F66F5F">
        <w:rPr>
          <w:rFonts w:cs="B Mitra" w:hint="cs"/>
          <w:sz w:val="26"/>
          <w:szCs w:val="26"/>
          <w:rtl/>
          <w:lang w:bidi="fa-IR"/>
        </w:rPr>
        <w:t xml:space="preserve"> پاسخی به فرایند هایی است که ارزیابی حرفه ای از شایستگی </w:t>
      </w:r>
      <w:r w:rsidRPr="00F66F5F">
        <w:rPr>
          <w:rFonts w:cs="B Mitra"/>
          <w:sz w:val="26"/>
          <w:szCs w:val="26"/>
          <w:lang w:bidi="fa-IR"/>
        </w:rPr>
        <w:t>SCM</w:t>
      </w:r>
      <w:r w:rsidRPr="00F66F5F">
        <w:rPr>
          <w:rFonts w:cs="B Mitra" w:hint="cs"/>
          <w:sz w:val="26"/>
          <w:szCs w:val="26"/>
          <w:rtl/>
          <w:lang w:bidi="fa-IR"/>
        </w:rPr>
        <w:t xml:space="preserve"> شرکت ها را نیاز دارند تا درک بهتری از روابط میان شایستگی </w:t>
      </w:r>
      <w:r w:rsidRPr="00F66F5F">
        <w:rPr>
          <w:rFonts w:cs="B Mitra"/>
          <w:sz w:val="26"/>
          <w:szCs w:val="26"/>
          <w:lang w:bidi="fa-IR"/>
        </w:rPr>
        <w:t>SCM</w:t>
      </w:r>
      <w:r w:rsidRPr="00F66F5F">
        <w:rPr>
          <w:rFonts w:cs="B Mitra" w:hint="cs"/>
          <w:sz w:val="26"/>
          <w:szCs w:val="26"/>
          <w:rtl/>
          <w:lang w:bidi="fa-IR"/>
        </w:rPr>
        <w:t xml:space="preserve"> و عملکرد شرکت بیان شود. تا جایی که می شود تعیین کرد، مطالعه ما یکی از اولین مطالع</w:t>
      </w:r>
      <w:r w:rsidR="00C95F7B" w:rsidRPr="00F66F5F">
        <w:rPr>
          <w:rFonts w:cs="B Mitra" w:hint="cs"/>
          <w:sz w:val="26"/>
          <w:szCs w:val="26"/>
          <w:rtl/>
          <w:lang w:bidi="fa-IR"/>
        </w:rPr>
        <w:t>ا</w:t>
      </w:r>
      <w:r w:rsidRPr="00F66F5F">
        <w:rPr>
          <w:rFonts w:cs="B Mitra" w:hint="cs"/>
          <w:sz w:val="26"/>
          <w:szCs w:val="26"/>
          <w:rtl/>
          <w:lang w:bidi="fa-IR"/>
        </w:rPr>
        <w:t xml:space="preserve">ت است که از ارزیابی های سبک دلفی </w:t>
      </w:r>
      <w:r w:rsidR="00E1791F" w:rsidRPr="00F66F5F">
        <w:rPr>
          <w:rFonts w:cs="B Mitra" w:hint="cs"/>
          <w:sz w:val="26"/>
          <w:szCs w:val="26"/>
          <w:rtl/>
          <w:lang w:bidi="fa-IR"/>
        </w:rPr>
        <w:t>دست دوم</w:t>
      </w:r>
      <w:r w:rsidRPr="00F66F5F">
        <w:rPr>
          <w:rFonts w:cs="B Mitra" w:hint="cs"/>
          <w:sz w:val="26"/>
          <w:szCs w:val="26"/>
          <w:rtl/>
          <w:lang w:bidi="fa-IR"/>
        </w:rPr>
        <w:t xml:space="preserve"> برای شایستگی </w:t>
      </w:r>
      <w:r w:rsidRPr="00F66F5F">
        <w:rPr>
          <w:rFonts w:cs="B Mitra"/>
          <w:sz w:val="26"/>
          <w:szCs w:val="26"/>
          <w:lang w:bidi="fa-IR"/>
        </w:rPr>
        <w:t>SCM</w:t>
      </w:r>
      <w:r w:rsidRPr="00F66F5F">
        <w:rPr>
          <w:rFonts w:cs="B Mitra" w:hint="cs"/>
          <w:sz w:val="26"/>
          <w:szCs w:val="26"/>
          <w:rtl/>
          <w:lang w:bidi="fa-IR"/>
        </w:rPr>
        <w:t xml:space="preserve"> استفاده می کند. چنین تحلیل هایی به ندرت انجام می شود بدلیل ماهیت پیچیدگی هایی که ارزیابی شایستگی </w:t>
      </w:r>
      <w:r w:rsidRPr="00F66F5F">
        <w:rPr>
          <w:rFonts w:cs="B Mitra"/>
          <w:sz w:val="26"/>
          <w:szCs w:val="26"/>
          <w:lang w:bidi="fa-IR"/>
        </w:rPr>
        <w:t>SCM</w:t>
      </w:r>
      <w:r w:rsidRPr="00F66F5F">
        <w:rPr>
          <w:rFonts w:cs="B Mitra" w:hint="cs"/>
          <w:sz w:val="26"/>
          <w:szCs w:val="26"/>
          <w:rtl/>
          <w:lang w:bidi="fa-IR"/>
        </w:rPr>
        <w:t xml:space="preserve"> دارد. بادر نظر گرفتن این واقعیت، پروتوکل سخت گیرانه ای باید برای اندازه حرکت </w:t>
      </w:r>
      <w:r w:rsidRPr="00F66F5F">
        <w:rPr>
          <w:rFonts w:cs="B Mitra"/>
          <w:sz w:val="26"/>
          <w:szCs w:val="26"/>
          <w:lang w:bidi="fa-IR"/>
        </w:rPr>
        <w:t>EVA</w:t>
      </w:r>
      <w:r w:rsidRPr="00F66F5F">
        <w:rPr>
          <w:rFonts w:cs="B Mitra" w:hint="cs"/>
          <w:sz w:val="26"/>
          <w:szCs w:val="26"/>
          <w:rtl/>
          <w:lang w:bidi="fa-IR"/>
        </w:rPr>
        <w:t xml:space="preserve"> در میان صنایع دنبال شود تا به دقت انحرافات موجود در داده های </w:t>
      </w:r>
      <w:r w:rsidR="00E1791F" w:rsidRPr="00F66F5F">
        <w:rPr>
          <w:rFonts w:cs="B Mitra" w:hint="cs"/>
          <w:sz w:val="26"/>
          <w:szCs w:val="26"/>
          <w:rtl/>
          <w:lang w:bidi="fa-IR"/>
        </w:rPr>
        <w:t>دست دوم</w:t>
      </w:r>
      <w:r w:rsidRPr="00F66F5F">
        <w:rPr>
          <w:rFonts w:cs="B Mitra" w:hint="cs"/>
          <w:sz w:val="26"/>
          <w:szCs w:val="26"/>
          <w:rtl/>
          <w:lang w:bidi="fa-IR"/>
        </w:rPr>
        <w:t xml:space="preserve"> دنیای واقعی مورد آزمون قرار گیرد و </w:t>
      </w:r>
      <w:r w:rsidR="00C95F7B" w:rsidRPr="00F66F5F">
        <w:rPr>
          <w:rFonts w:cs="B Mitra" w:hint="cs"/>
          <w:sz w:val="26"/>
          <w:szCs w:val="26"/>
          <w:rtl/>
          <w:lang w:bidi="fa-IR"/>
        </w:rPr>
        <w:t>فرضیات</w:t>
      </w:r>
      <w:r w:rsidRPr="00F66F5F">
        <w:rPr>
          <w:rFonts w:cs="B Mitra" w:hint="cs"/>
          <w:sz w:val="26"/>
          <w:szCs w:val="26"/>
          <w:rtl/>
          <w:lang w:bidi="fa-IR"/>
        </w:rPr>
        <w:t xml:space="preserve"> مورد مطالعه بدرستی آزمون شوند. آزمون کارایی امتیازات </w:t>
      </w:r>
      <w:r w:rsidRPr="00F66F5F">
        <w:rPr>
          <w:rFonts w:cs="B Mitra"/>
          <w:sz w:val="26"/>
          <w:szCs w:val="26"/>
          <w:lang w:bidi="fa-IR"/>
        </w:rPr>
        <w:t>ACSI</w:t>
      </w:r>
      <w:r w:rsidRPr="00F66F5F">
        <w:rPr>
          <w:rFonts w:cs="B Mitra" w:hint="cs"/>
          <w:sz w:val="26"/>
          <w:szCs w:val="26"/>
          <w:rtl/>
          <w:lang w:bidi="fa-IR"/>
        </w:rPr>
        <w:t xml:space="preserve"> و شاخص های مالی اندازه حرکت </w:t>
      </w:r>
      <w:r w:rsidRPr="00F66F5F">
        <w:rPr>
          <w:rFonts w:cs="B Mitra"/>
          <w:sz w:val="26"/>
          <w:szCs w:val="26"/>
          <w:lang w:bidi="fa-IR"/>
        </w:rPr>
        <w:t>EVA</w:t>
      </w:r>
      <w:r w:rsidRPr="00F66F5F">
        <w:rPr>
          <w:rFonts w:cs="B Mitra" w:hint="cs"/>
          <w:sz w:val="26"/>
          <w:szCs w:val="26"/>
          <w:rtl/>
          <w:lang w:bidi="fa-IR"/>
        </w:rPr>
        <w:t xml:space="preserve"> ، شاخص های مناسبی برای تمایز شرکت ها در خصوص شایستگی </w:t>
      </w:r>
      <w:r w:rsidRPr="00F66F5F">
        <w:rPr>
          <w:rFonts w:cs="B Mitra"/>
          <w:sz w:val="26"/>
          <w:szCs w:val="26"/>
          <w:lang w:bidi="fa-IR"/>
        </w:rPr>
        <w:t xml:space="preserve">SCM  </w:t>
      </w:r>
      <w:r w:rsidRPr="00F66F5F">
        <w:rPr>
          <w:rFonts w:cs="B Mitra" w:hint="cs"/>
          <w:sz w:val="26"/>
          <w:szCs w:val="26"/>
          <w:rtl/>
          <w:lang w:bidi="fa-IR"/>
        </w:rPr>
        <w:t xml:space="preserve"> هستند وهمچنین پاسخی به این ادعاست که محققان باید اقداماتی را گسترش دهند </w:t>
      </w:r>
      <w:r w:rsidR="00C95F7B" w:rsidRPr="00F66F5F">
        <w:rPr>
          <w:rFonts w:cs="B Mitra" w:hint="cs"/>
          <w:sz w:val="26"/>
          <w:szCs w:val="26"/>
          <w:rtl/>
          <w:lang w:bidi="fa-IR"/>
        </w:rPr>
        <w:t>تا</w:t>
      </w:r>
      <w:r w:rsidRPr="00F66F5F">
        <w:rPr>
          <w:rFonts w:cs="B Mitra" w:hint="cs"/>
          <w:sz w:val="26"/>
          <w:szCs w:val="26"/>
          <w:rtl/>
          <w:lang w:bidi="fa-IR"/>
        </w:rPr>
        <w:t xml:space="preserve"> شاخص هایی را شناسایی و ارزیابی کنند که برای شناخت تاثیرات </w:t>
      </w:r>
      <w:r w:rsidRPr="00F66F5F">
        <w:rPr>
          <w:rFonts w:cs="B Mitra"/>
          <w:sz w:val="26"/>
          <w:szCs w:val="26"/>
          <w:lang w:bidi="fa-IR"/>
        </w:rPr>
        <w:t>SCM</w:t>
      </w:r>
      <w:r w:rsidRPr="00F66F5F">
        <w:rPr>
          <w:rFonts w:cs="B Mitra" w:hint="cs"/>
          <w:sz w:val="26"/>
          <w:szCs w:val="26"/>
          <w:rtl/>
          <w:lang w:bidi="fa-IR"/>
        </w:rPr>
        <w:t xml:space="preserve"> مفید است. </w:t>
      </w:r>
    </w:p>
    <w:p w:rsidR="003C46D1" w:rsidRPr="00F66F5F" w:rsidRDefault="003C46D1" w:rsidP="00F66F5F">
      <w:pPr>
        <w:bidi/>
        <w:spacing w:line="360" w:lineRule="auto"/>
        <w:jc w:val="both"/>
        <w:rPr>
          <w:rFonts w:cs="B Mitra"/>
          <w:sz w:val="26"/>
          <w:szCs w:val="26"/>
          <w:rtl/>
          <w:lang w:bidi="fa-IR"/>
        </w:rPr>
      </w:pPr>
      <w:r w:rsidRPr="00F66F5F">
        <w:rPr>
          <w:rFonts w:cs="B Mitra" w:hint="cs"/>
          <w:sz w:val="26"/>
          <w:szCs w:val="26"/>
          <w:rtl/>
          <w:lang w:bidi="fa-IR"/>
        </w:rPr>
        <w:lastRenderedPageBreak/>
        <w:t xml:space="preserve">علاوه بر روابطی که در یافته های مطالعه ارائه شد، بکار گیری سه گروه از منابع داده ای </w:t>
      </w:r>
      <w:r w:rsidR="00E1791F" w:rsidRPr="00F66F5F">
        <w:rPr>
          <w:rFonts w:cs="B Mitra" w:hint="cs"/>
          <w:sz w:val="26"/>
          <w:szCs w:val="26"/>
          <w:rtl/>
          <w:lang w:bidi="fa-IR"/>
        </w:rPr>
        <w:t>دست دوم</w:t>
      </w:r>
      <w:r w:rsidRPr="00F66F5F">
        <w:rPr>
          <w:rFonts w:cs="B Mitra" w:hint="cs"/>
          <w:sz w:val="26"/>
          <w:szCs w:val="26"/>
          <w:rtl/>
          <w:lang w:bidi="fa-IR"/>
        </w:rPr>
        <w:t xml:space="preserve"> مستقل</w:t>
      </w:r>
      <w:r w:rsidR="00C95F7B" w:rsidRPr="00F66F5F">
        <w:rPr>
          <w:rFonts w:cs="B Mitra" w:hint="cs"/>
          <w:sz w:val="26"/>
          <w:szCs w:val="26"/>
          <w:rtl/>
          <w:lang w:bidi="fa-IR"/>
        </w:rPr>
        <w:t>،</w:t>
      </w:r>
      <w:r w:rsidRPr="00F66F5F">
        <w:rPr>
          <w:rFonts w:cs="B Mitra" w:hint="cs"/>
          <w:sz w:val="26"/>
          <w:szCs w:val="26"/>
          <w:rtl/>
          <w:lang w:bidi="fa-IR"/>
        </w:rPr>
        <w:t xml:space="preserve"> سهم ارزشمندی در گسترش ادبیات </w:t>
      </w:r>
      <w:r w:rsidRPr="00F66F5F">
        <w:rPr>
          <w:rFonts w:cs="B Mitra"/>
          <w:sz w:val="26"/>
          <w:szCs w:val="26"/>
          <w:lang w:bidi="fa-IR"/>
        </w:rPr>
        <w:t>SCM</w:t>
      </w:r>
      <w:r w:rsidRPr="00F66F5F">
        <w:rPr>
          <w:rFonts w:cs="B Mitra" w:hint="cs"/>
          <w:sz w:val="26"/>
          <w:szCs w:val="26"/>
          <w:rtl/>
          <w:lang w:bidi="fa-IR"/>
        </w:rPr>
        <w:t xml:space="preserve"> استراتژیک دارد. جامعیت بالایی میان محققان </w:t>
      </w:r>
      <w:r w:rsidRPr="00F66F5F">
        <w:rPr>
          <w:rFonts w:cs="B Mitra"/>
          <w:sz w:val="26"/>
          <w:szCs w:val="26"/>
          <w:lang w:bidi="fa-IR"/>
        </w:rPr>
        <w:t>SCM</w:t>
      </w:r>
      <w:r w:rsidRPr="00F66F5F">
        <w:rPr>
          <w:rFonts w:cs="B Mitra" w:hint="cs"/>
          <w:sz w:val="26"/>
          <w:szCs w:val="26"/>
          <w:rtl/>
          <w:lang w:bidi="fa-IR"/>
        </w:rPr>
        <w:t xml:space="preserve"> وجود دارد که درک کاملی از الزامات </w:t>
      </w:r>
      <w:r w:rsidRPr="00F66F5F">
        <w:rPr>
          <w:rFonts w:cs="B Mitra"/>
          <w:sz w:val="26"/>
          <w:szCs w:val="26"/>
          <w:lang w:bidi="fa-IR"/>
        </w:rPr>
        <w:t>SCM</w:t>
      </w:r>
      <w:r w:rsidRPr="00F66F5F">
        <w:rPr>
          <w:rFonts w:cs="B Mitra" w:hint="cs"/>
          <w:sz w:val="26"/>
          <w:szCs w:val="26"/>
          <w:rtl/>
          <w:lang w:bidi="fa-IR"/>
        </w:rPr>
        <w:t xml:space="preserve"> روی </w:t>
      </w:r>
      <w:r w:rsidR="00C95F7B" w:rsidRPr="00F66F5F">
        <w:rPr>
          <w:rFonts w:cs="B Mitra" w:hint="cs"/>
          <w:sz w:val="26"/>
          <w:szCs w:val="26"/>
          <w:rtl/>
          <w:lang w:bidi="fa-IR"/>
        </w:rPr>
        <w:t>رویکردهای</w:t>
      </w:r>
      <w:r w:rsidRPr="00F66F5F">
        <w:rPr>
          <w:rFonts w:cs="B Mitra" w:hint="cs"/>
          <w:sz w:val="26"/>
          <w:szCs w:val="26"/>
          <w:rtl/>
          <w:lang w:bidi="fa-IR"/>
        </w:rPr>
        <w:t xml:space="preserve"> مختلف روش شناسی داشته باشند. با این حال، اکثر مطالعات عملی </w:t>
      </w:r>
      <w:r w:rsidRPr="00F66F5F">
        <w:rPr>
          <w:rFonts w:cs="B Mitra"/>
          <w:sz w:val="26"/>
          <w:szCs w:val="26"/>
          <w:lang w:bidi="fa-IR"/>
        </w:rPr>
        <w:t>SCM</w:t>
      </w:r>
      <w:r w:rsidRPr="00F66F5F">
        <w:rPr>
          <w:rFonts w:cs="B Mitra" w:hint="cs"/>
          <w:sz w:val="26"/>
          <w:szCs w:val="26"/>
          <w:rtl/>
          <w:lang w:bidi="fa-IR"/>
        </w:rPr>
        <w:t xml:space="preserve"> از داده های اولیه مبتنی بر پیمایش استفاده می کنند. بنابراین ، کالاتونه و ویکری(2010)</w:t>
      </w:r>
      <w:r w:rsidR="00C95F7B" w:rsidRPr="00F66F5F">
        <w:rPr>
          <w:rFonts w:cs="B Mitra" w:hint="cs"/>
          <w:sz w:val="26"/>
          <w:szCs w:val="26"/>
          <w:rtl/>
          <w:lang w:bidi="fa-IR"/>
        </w:rPr>
        <w:t xml:space="preserve"> بیان می کنند که </w:t>
      </w:r>
      <w:r w:rsidRPr="00F66F5F">
        <w:rPr>
          <w:rFonts w:cs="B Mitra" w:hint="cs"/>
          <w:sz w:val="26"/>
          <w:szCs w:val="26"/>
          <w:rtl/>
          <w:lang w:bidi="fa-IR"/>
        </w:rPr>
        <w:t xml:space="preserve">بسیاری از موضوعات در این حوزه باید از کاربرد داده های </w:t>
      </w:r>
      <w:r w:rsidR="00E1791F" w:rsidRPr="00F66F5F">
        <w:rPr>
          <w:rFonts w:cs="B Mitra" w:hint="cs"/>
          <w:sz w:val="26"/>
          <w:szCs w:val="26"/>
          <w:rtl/>
          <w:lang w:bidi="fa-IR"/>
        </w:rPr>
        <w:t>دست دوم</w:t>
      </w:r>
      <w:r w:rsidRPr="00F66F5F">
        <w:rPr>
          <w:rFonts w:cs="B Mitra" w:hint="cs"/>
          <w:sz w:val="26"/>
          <w:szCs w:val="26"/>
          <w:rtl/>
          <w:lang w:bidi="fa-IR"/>
        </w:rPr>
        <w:t xml:space="preserve"> استفاده کنند </w:t>
      </w:r>
      <w:r w:rsidR="00C95F7B" w:rsidRPr="00F66F5F">
        <w:rPr>
          <w:rFonts w:cs="B Mitra" w:hint="cs"/>
          <w:sz w:val="26"/>
          <w:szCs w:val="26"/>
          <w:rtl/>
          <w:lang w:bidi="fa-IR"/>
        </w:rPr>
        <w:t>ت</w:t>
      </w:r>
      <w:r w:rsidRPr="00F66F5F">
        <w:rPr>
          <w:rFonts w:cs="B Mitra" w:hint="cs"/>
          <w:sz w:val="26"/>
          <w:szCs w:val="26"/>
          <w:rtl/>
          <w:lang w:bidi="fa-IR"/>
        </w:rPr>
        <w:t xml:space="preserve">ا آزمون کاملی از تاثیرات اقدامات </w:t>
      </w:r>
      <w:r w:rsidRPr="00F66F5F">
        <w:rPr>
          <w:rFonts w:cs="B Mitra"/>
          <w:sz w:val="26"/>
          <w:szCs w:val="26"/>
          <w:lang w:bidi="fa-IR"/>
        </w:rPr>
        <w:t>SCM</w:t>
      </w:r>
      <w:r w:rsidRPr="00F66F5F">
        <w:rPr>
          <w:rFonts w:cs="B Mitra" w:hint="cs"/>
          <w:sz w:val="26"/>
          <w:szCs w:val="26"/>
          <w:rtl/>
          <w:lang w:bidi="fa-IR"/>
        </w:rPr>
        <w:t xml:space="preserve">  روی عملکرد رقابتی داشته باشند. ترکیب داده های بدست آمده از ایده های متخصصان کیفی ، رضایت </w:t>
      </w:r>
      <w:r w:rsidR="00E70C85" w:rsidRPr="00F66F5F">
        <w:rPr>
          <w:rFonts w:cs="B Mitra" w:hint="cs"/>
          <w:sz w:val="26"/>
          <w:szCs w:val="26"/>
          <w:rtl/>
          <w:lang w:bidi="fa-IR"/>
        </w:rPr>
        <w:t xml:space="preserve">مشتریان اصلی و عملکرد مالی کمی، در مطالعه ما رویکرد اطلاعاتی و نسبتا جدیدی است که تاثیر شایستگی </w:t>
      </w:r>
      <w:r w:rsidR="00E70C85" w:rsidRPr="00F66F5F">
        <w:rPr>
          <w:rFonts w:cs="B Mitra"/>
          <w:sz w:val="26"/>
          <w:szCs w:val="26"/>
          <w:lang w:bidi="fa-IR"/>
        </w:rPr>
        <w:t>SCM</w:t>
      </w:r>
      <w:r w:rsidR="00E70C85" w:rsidRPr="00F66F5F">
        <w:rPr>
          <w:rFonts w:cs="B Mitra" w:hint="cs"/>
          <w:sz w:val="26"/>
          <w:szCs w:val="26"/>
          <w:rtl/>
          <w:lang w:bidi="fa-IR"/>
        </w:rPr>
        <w:t xml:space="preserve"> را روی عملکرد شرکت ارزیابی می کند</w:t>
      </w:r>
    </w:p>
    <w:p w:rsidR="00E70C85" w:rsidRPr="00F66F5F" w:rsidRDefault="00E70C85" w:rsidP="00F66F5F">
      <w:pPr>
        <w:bidi/>
        <w:spacing w:line="360" w:lineRule="auto"/>
        <w:jc w:val="both"/>
        <w:rPr>
          <w:rFonts w:cs="B Mitra"/>
          <w:sz w:val="26"/>
          <w:szCs w:val="26"/>
          <w:rtl/>
          <w:lang w:bidi="fa-IR"/>
        </w:rPr>
      </w:pPr>
      <w:r w:rsidRPr="00F66F5F">
        <w:rPr>
          <w:rFonts w:cs="B Mitra" w:hint="cs"/>
          <w:sz w:val="26"/>
          <w:szCs w:val="26"/>
          <w:rtl/>
          <w:lang w:bidi="fa-IR"/>
        </w:rPr>
        <w:t>6.1. محدودیتها و مطالعات آتی</w:t>
      </w:r>
    </w:p>
    <w:p w:rsidR="00E70C85" w:rsidRPr="00F66F5F" w:rsidRDefault="00E70C85" w:rsidP="00F66F5F">
      <w:pPr>
        <w:bidi/>
        <w:spacing w:line="360" w:lineRule="auto"/>
        <w:jc w:val="both"/>
        <w:rPr>
          <w:rFonts w:cs="B Mitra"/>
          <w:sz w:val="26"/>
          <w:szCs w:val="26"/>
          <w:rtl/>
          <w:lang w:bidi="fa-IR"/>
        </w:rPr>
      </w:pPr>
      <w:r w:rsidRPr="00F66F5F">
        <w:rPr>
          <w:rFonts w:cs="B Mitra" w:hint="cs"/>
          <w:sz w:val="26"/>
          <w:szCs w:val="26"/>
          <w:rtl/>
          <w:lang w:bidi="fa-IR"/>
        </w:rPr>
        <w:t xml:space="preserve">علارغم مزیت های بسیاری که استفاده از داده های دست دوم دارد، محدودیت های مشخصی نیز برای استفاده از داده های </w:t>
      </w:r>
      <w:r w:rsidR="00E1791F" w:rsidRPr="00F66F5F">
        <w:rPr>
          <w:rFonts w:cs="B Mitra" w:hint="cs"/>
          <w:sz w:val="26"/>
          <w:szCs w:val="26"/>
          <w:rtl/>
          <w:lang w:bidi="fa-IR"/>
        </w:rPr>
        <w:t>دست دوم</w:t>
      </w:r>
      <w:r w:rsidRPr="00F66F5F">
        <w:rPr>
          <w:rFonts w:cs="B Mitra" w:hint="cs"/>
          <w:sz w:val="26"/>
          <w:szCs w:val="26"/>
          <w:rtl/>
          <w:lang w:bidi="fa-IR"/>
        </w:rPr>
        <w:t xml:space="preserve"> وجود دارد که محققان را از دستیابی به اطلاعات باز می دارند. یک محدودیت مشخص در این مطالعه پژوهشی، تعداد شرکت های برتر </w:t>
      </w:r>
      <w:r w:rsidRPr="00F66F5F">
        <w:rPr>
          <w:rFonts w:cs="B Mitra"/>
          <w:sz w:val="26"/>
          <w:szCs w:val="26"/>
          <w:lang w:bidi="fa-IR"/>
        </w:rPr>
        <w:t>SCM</w:t>
      </w:r>
      <w:r w:rsidRPr="00F66F5F">
        <w:rPr>
          <w:rFonts w:cs="B Mitra" w:hint="cs"/>
          <w:sz w:val="26"/>
          <w:szCs w:val="26"/>
          <w:rtl/>
          <w:lang w:bidi="fa-IR"/>
        </w:rPr>
        <w:t xml:space="preserve"> بود که برای آزمون فرضیات می خواستند استفاده شوند. این تعداد بسیار کم بود. مابه این نتیجه رسیدیم که آزم</w:t>
      </w:r>
      <w:r w:rsidR="00572698" w:rsidRPr="00F66F5F">
        <w:rPr>
          <w:rFonts w:cs="B Mitra" w:hint="cs"/>
          <w:sz w:val="26"/>
          <w:szCs w:val="26"/>
          <w:rtl/>
          <w:lang w:bidi="fa-IR"/>
        </w:rPr>
        <w:t>ون شرکت های نمونه در برابر میانگین های صنعتی ترجیح</w:t>
      </w:r>
      <w:r w:rsidRPr="00F66F5F">
        <w:rPr>
          <w:rFonts w:cs="B Mitra" w:hint="cs"/>
          <w:sz w:val="26"/>
          <w:szCs w:val="26"/>
          <w:rtl/>
          <w:lang w:bidi="fa-IR"/>
        </w:rPr>
        <w:t xml:space="preserve"> داده می شود و بنابراین می تواند نتایج ما را بهبوددهد. بعلاوه شرکت هایی که تحت آزمون بودند اغلب از شرکت های بزرگی بودندکه تعداد محدودی از آنها در صنعت وجود دارند بنابراین</w:t>
      </w:r>
      <w:r w:rsidR="00572698" w:rsidRPr="00F66F5F">
        <w:rPr>
          <w:rFonts w:cs="B Mitra" w:hint="cs"/>
          <w:sz w:val="26"/>
          <w:szCs w:val="26"/>
          <w:rtl/>
          <w:lang w:bidi="fa-IR"/>
        </w:rPr>
        <w:t xml:space="preserve"> تایید می کنیم که ویژگی های نمو</w:t>
      </w:r>
      <w:r w:rsidRPr="00F66F5F">
        <w:rPr>
          <w:rFonts w:cs="B Mitra" w:hint="cs"/>
          <w:sz w:val="26"/>
          <w:szCs w:val="26"/>
          <w:rtl/>
          <w:lang w:bidi="fa-IR"/>
        </w:rPr>
        <w:t>نه گیری مرتبط با استفا</w:t>
      </w:r>
      <w:r w:rsidR="00572698" w:rsidRPr="00F66F5F">
        <w:rPr>
          <w:rFonts w:cs="B Mitra" w:hint="cs"/>
          <w:sz w:val="26"/>
          <w:szCs w:val="26"/>
          <w:rtl/>
          <w:lang w:bidi="fa-IR"/>
        </w:rPr>
        <w:t xml:space="preserve">ده از داده های دست دوم ، تعمیم </w:t>
      </w:r>
      <w:r w:rsidRPr="00F66F5F">
        <w:rPr>
          <w:rFonts w:cs="B Mitra" w:hint="cs"/>
          <w:sz w:val="26"/>
          <w:szCs w:val="26"/>
          <w:rtl/>
          <w:lang w:bidi="fa-IR"/>
        </w:rPr>
        <w:t xml:space="preserve">یافته های این مطالعه را با محدودیت روبرو می کند. </w:t>
      </w:r>
      <w:r w:rsidR="00572698" w:rsidRPr="00F66F5F">
        <w:rPr>
          <w:rFonts w:cs="B Mitra" w:hint="cs"/>
          <w:sz w:val="26"/>
          <w:szCs w:val="26"/>
          <w:rtl/>
          <w:lang w:bidi="fa-IR"/>
        </w:rPr>
        <w:t>محدودیت</w:t>
      </w:r>
      <w:r w:rsidRPr="00F66F5F">
        <w:rPr>
          <w:rFonts w:cs="B Mitra" w:hint="cs"/>
          <w:sz w:val="26"/>
          <w:szCs w:val="26"/>
          <w:rtl/>
          <w:lang w:bidi="fa-IR"/>
        </w:rPr>
        <w:t xml:space="preserve"> دیگر مطالعه پژوهشی ما  آن است که در تحلیل ها ، تاثیرات خاص میانجی گری نشان داده نشده است. اگرچه همبستگی میان متغیرایی که به طور نسبی بالا هستند، احتمال حضور عوامل مختلفی را می دهد که در تحلیل ما آزمون </w:t>
      </w:r>
      <w:r w:rsidR="00572698" w:rsidRPr="00F66F5F">
        <w:rPr>
          <w:rFonts w:cs="B Mitra" w:hint="cs"/>
          <w:sz w:val="26"/>
          <w:szCs w:val="26"/>
          <w:rtl/>
          <w:lang w:bidi="fa-IR"/>
        </w:rPr>
        <w:t xml:space="preserve">شده اند و این امر ممکن است روی </w:t>
      </w:r>
      <w:r w:rsidRPr="00F66F5F">
        <w:rPr>
          <w:rFonts w:cs="B Mitra" w:hint="cs"/>
          <w:sz w:val="26"/>
          <w:szCs w:val="26"/>
          <w:rtl/>
          <w:lang w:bidi="fa-IR"/>
        </w:rPr>
        <w:t>ر</w:t>
      </w:r>
      <w:r w:rsidR="00572698" w:rsidRPr="00F66F5F">
        <w:rPr>
          <w:rFonts w:cs="B Mitra" w:hint="cs"/>
          <w:sz w:val="26"/>
          <w:szCs w:val="26"/>
          <w:rtl/>
          <w:lang w:bidi="fa-IR"/>
        </w:rPr>
        <w:t>و</w:t>
      </w:r>
      <w:r w:rsidRPr="00F66F5F">
        <w:rPr>
          <w:rFonts w:cs="B Mitra" w:hint="cs"/>
          <w:sz w:val="26"/>
          <w:szCs w:val="26"/>
          <w:rtl/>
          <w:lang w:bidi="fa-IR"/>
        </w:rPr>
        <w:t xml:space="preserve">ابط بیان شده تاثیر گذارد. شواهد بعدی نیز باید حضور علیت ها را میان متغیرهای این مطالعه تایید کند. شناسایی متغیرهای میانجی می تواند حوزه گسترده تری برای آزمون بعدی فرضیات باشد که مرتبط با مسائل اصلی است که در میان روابط میان </w:t>
      </w:r>
      <w:r w:rsidRPr="00F66F5F">
        <w:rPr>
          <w:rFonts w:cs="B Mitra"/>
          <w:sz w:val="26"/>
          <w:szCs w:val="26"/>
          <w:lang w:bidi="fa-IR"/>
        </w:rPr>
        <w:t>SCM</w:t>
      </w:r>
      <w:r w:rsidRPr="00F66F5F">
        <w:rPr>
          <w:rFonts w:cs="B Mitra" w:hint="cs"/>
          <w:sz w:val="26"/>
          <w:szCs w:val="26"/>
          <w:rtl/>
          <w:lang w:bidi="fa-IR"/>
        </w:rPr>
        <w:t xml:space="preserve"> و عملکرد کلی شرکت ها وجود دارد. </w:t>
      </w:r>
    </w:p>
    <w:p w:rsidR="00E70C85" w:rsidRPr="00F66F5F" w:rsidRDefault="00E70C85" w:rsidP="00F66F5F">
      <w:pPr>
        <w:bidi/>
        <w:spacing w:line="360" w:lineRule="auto"/>
        <w:jc w:val="both"/>
        <w:rPr>
          <w:rFonts w:cs="B Mitra"/>
          <w:sz w:val="26"/>
          <w:szCs w:val="26"/>
          <w:rtl/>
          <w:lang w:bidi="fa-IR"/>
        </w:rPr>
      </w:pPr>
      <w:r w:rsidRPr="00F66F5F">
        <w:rPr>
          <w:rFonts w:cs="B Mitra" w:hint="cs"/>
          <w:sz w:val="26"/>
          <w:szCs w:val="26"/>
          <w:rtl/>
          <w:lang w:bidi="fa-IR"/>
        </w:rPr>
        <w:t xml:space="preserve">علارغم این محدودیتها، ما بر این باوریم که ارزیابی گروههای نسبتا </w:t>
      </w:r>
      <w:r w:rsidR="00572698" w:rsidRPr="00F66F5F">
        <w:rPr>
          <w:rFonts w:cs="B Mitra" w:hint="cs"/>
          <w:sz w:val="26"/>
          <w:szCs w:val="26"/>
          <w:rtl/>
          <w:lang w:bidi="fa-IR"/>
        </w:rPr>
        <w:t>ک</w:t>
      </w:r>
      <w:r w:rsidRPr="00F66F5F">
        <w:rPr>
          <w:rFonts w:cs="B Mitra" w:hint="cs"/>
          <w:sz w:val="26"/>
          <w:szCs w:val="26"/>
          <w:rtl/>
          <w:lang w:bidi="fa-IR"/>
        </w:rPr>
        <w:t xml:space="preserve">وچکی از شرکت های برتر </w:t>
      </w:r>
      <w:r w:rsidRPr="00F66F5F">
        <w:rPr>
          <w:rFonts w:cs="B Mitra"/>
          <w:sz w:val="26"/>
          <w:szCs w:val="26"/>
          <w:lang w:bidi="fa-IR"/>
        </w:rPr>
        <w:t>SCM</w:t>
      </w:r>
      <w:r w:rsidRPr="00F66F5F">
        <w:rPr>
          <w:rFonts w:cs="B Mitra" w:hint="cs"/>
          <w:sz w:val="26"/>
          <w:szCs w:val="26"/>
          <w:rtl/>
          <w:lang w:bidi="fa-IR"/>
        </w:rPr>
        <w:t xml:space="preserve"> با میانگین نسبی صنعتی راهی مناسب برای آزمون کارایی امتیازات </w:t>
      </w:r>
      <w:r w:rsidRPr="00F66F5F">
        <w:rPr>
          <w:rFonts w:cs="B Mitra"/>
          <w:sz w:val="26"/>
          <w:szCs w:val="26"/>
          <w:lang w:bidi="fa-IR"/>
        </w:rPr>
        <w:t>ACSI</w:t>
      </w:r>
      <w:r w:rsidRPr="00F66F5F">
        <w:rPr>
          <w:rFonts w:cs="B Mitra" w:hint="cs"/>
          <w:sz w:val="26"/>
          <w:szCs w:val="26"/>
          <w:rtl/>
          <w:lang w:bidi="fa-IR"/>
        </w:rPr>
        <w:t xml:space="preserve"> و اندازه حرکت </w:t>
      </w:r>
      <w:r w:rsidRPr="00F66F5F">
        <w:rPr>
          <w:rFonts w:cs="B Mitra"/>
          <w:sz w:val="26"/>
          <w:szCs w:val="26"/>
          <w:lang w:bidi="fa-IR"/>
        </w:rPr>
        <w:t>EVA</w:t>
      </w:r>
      <w:r w:rsidRPr="00F66F5F">
        <w:rPr>
          <w:rFonts w:cs="B Mitra" w:hint="cs"/>
          <w:sz w:val="26"/>
          <w:szCs w:val="26"/>
          <w:rtl/>
          <w:lang w:bidi="fa-IR"/>
        </w:rPr>
        <w:t xml:space="preserve"> است که شاخصی است که می تواند شرکت ها را بر اساس </w:t>
      </w:r>
      <w:r w:rsidRPr="00F66F5F">
        <w:rPr>
          <w:rFonts w:cs="B Mitra" w:hint="cs"/>
          <w:sz w:val="26"/>
          <w:szCs w:val="26"/>
          <w:rtl/>
          <w:lang w:bidi="fa-IR"/>
        </w:rPr>
        <w:lastRenderedPageBreak/>
        <w:t xml:space="preserve">شایستگی </w:t>
      </w:r>
      <w:r w:rsidRPr="00F66F5F">
        <w:rPr>
          <w:rFonts w:cs="B Mitra"/>
          <w:sz w:val="26"/>
          <w:szCs w:val="26"/>
          <w:lang w:bidi="fa-IR"/>
        </w:rPr>
        <w:t>SCM</w:t>
      </w:r>
      <w:r w:rsidRPr="00F66F5F">
        <w:rPr>
          <w:rFonts w:cs="B Mitra" w:hint="cs"/>
          <w:sz w:val="26"/>
          <w:szCs w:val="26"/>
          <w:rtl/>
          <w:lang w:bidi="fa-IR"/>
        </w:rPr>
        <w:t xml:space="preserve"> متمایز سازد. بعلاوه، یافته های مطالعه ما معتبر هستند زیرا آزمون های فرضیات مطابق با یکدیگر هستند و سایر مطالعات نیز می توانند روابط میان شایستگی </w:t>
      </w:r>
      <w:r w:rsidRPr="00F66F5F">
        <w:rPr>
          <w:rFonts w:cs="B Mitra"/>
          <w:sz w:val="26"/>
          <w:szCs w:val="26"/>
          <w:lang w:bidi="fa-IR"/>
        </w:rPr>
        <w:t>SCM</w:t>
      </w:r>
      <w:r w:rsidRPr="00F66F5F">
        <w:rPr>
          <w:rFonts w:cs="B Mitra" w:hint="cs"/>
          <w:sz w:val="26"/>
          <w:szCs w:val="26"/>
          <w:rtl/>
          <w:lang w:bidi="fa-IR"/>
        </w:rPr>
        <w:t xml:space="preserve"> و عملرکد شرکت را آزمون کنند. </w:t>
      </w:r>
    </w:p>
    <w:p w:rsidR="00E70C85" w:rsidRPr="00F66F5F" w:rsidRDefault="00E70C85" w:rsidP="00F66F5F">
      <w:pPr>
        <w:bidi/>
        <w:spacing w:line="360" w:lineRule="auto"/>
        <w:jc w:val="both"/>
        <w:rPr>
          <w:rFonts w:cs="B Mitra"/>
          <w:sz w:val="26"/>
          <w:szCs w:val="26"/>
          <w:rtl/>
          <w:lang w:bidi="fa-IR"/>
        </w:rPr>
      </w:pPr>
      <w:r w:rsidRPr="00F66F5F">
        <w:rPr>
          <w:rFonts w:cs="B Mitra" w:hint="cs"/>
          <w:sz w:val="26"/>
          <w:szCs w:val="26"/>
          <w:rtl/>
          <w:lang w:bidi="fa-IR"/>
        </w:rPr>
        <w:t xml:space="preserve">همکاری موفقیت آمیز داده های ایده های متخصصان نشان داده که مطالعات آتی باید سایر داده های مبتنی بر داده دست دوم دلفی را مرتبط با پدیده </w:t>
      </w:r>
      <w:r w:rsidRPr="00F66F5F">
        <w:rPr>
          <w:rFonts w:cs="B Mitra"/>
          <w:sz w:val="26"/>
          <w:szCs w:val="26"/>
          <w:lang w:bidi="fa-IR"/>
        </w:rPr>
        <w:t>SCM</w:t>
      </w:r>
      <w:r w:rsidRPr="00F66F5F">
        <w:rPr>
          <w:rFonts w:cs="B Mitra" w:hint="cs"/>
          <w:sz w:val="26"/>
          <w:szCs w:val="26"/>
          <w:rtl/>
          <w:lang w:bidi="fa-IR"/>
        </w:rPr>
        <w:t xml:space="preserve"> سازند تا استفاده از داده های ایده متخصصان در حوزه های </w:t>
      </w:r>
      <w:r w:rsidRPr="00F66F5F">
        <w:rPr>
          <w:rFonts w:cs="B Mitra"/>
          <w:sz w:val="26"/>
          <w:szCs w:val="26"/>
          <w:lang w:bidi="fa-IR"/>
        </w:rPr>
        <w:t>SCM</w:t>
      </w:r>
      <w:r w:rsidRPr="00F66F5F">
        <w:rPr>
          <w:rFonts w:cs="B Mitra" w:hint="cs"/>
          <w:sz w:val="26"/>
          <w:szCs w:val="26"/>
          <w:rtl/>
          <w:lang w:bidi="fa-IR"/>
        </w:rPr>
        <w:t xml:space="preserve"> مشخص شود. ریر و گیانچتی(2010) اخیرا </w:t>
      </w:r>
      <w:r w:rsidR="00572698" w:rsidRPr="00F66F5F">
        <w:rPr>
          <w:rFonts w:cs="B Mitra" w:hint="cs"/>
          <w:sz w:val="26"/>
          <w:szCs w:val="26"/>
          <w:rtl/>
          <w:lang w:bidi="fa-IR"/>
        </w:rPr>
        <w:t>از</w:t>
      </w:r>
      <w:r w:rsidRPr="00F66F5F">
        <w:rPr>
          <w:rFonts w:cs="B Mitra" w:hint="cs"/>
          <w:sz w:val="26"/>
          <w:szCs w:val="26"/>
          <w:rtl/>
          <w:lang w:bidi="fa-IR"/>
        </w:rPr>
        <w:t xml:space="preserve"> متخصصانی استفاده کرده اند تا م</w:t>
      </w:r>
      <w:r w:rsidR="00572698" w:rsidRPr="00F66F5F">
        <w:rPr>
          <w:rFonts w:cs="B Mitra" w:hint="cs"/>
          <w:sz w:val="26"/>
          <w:szCs w:val="26"/>
          <w:rtl/>
          <w:lang w:bidi="fa-IR"/>
        </w:rPr>
        <w:t>دل بلوغ زنجیره تامین را به عنوان</w:t>
      </w:r>
      <w:r w:rsidRPr="00F66F5F">
        <w:rPr>
          <w:rFonts w:cs="B Mitra" w:hint="cs"/>
          <w:sz w:val="26"/>
          <w:szCs w:val="26"/>
          <w:rtl/>
          <w:lang w:bidi="fa-IR"/>
        </w:rPr>
        <w:t xml:space="preserve"> یک نمونه پژوهشی بهبود دهند. به همین شکل، با توجه به شیوع پیمایش های از طریق وب، داده های اولیه روی موضوعات جذاب به سرعت بدست می آیند(برای </w:t>
      </w:r>
      <w:r w:rsidR="00572698" w:rsidRPr="00F66F5F">
        <w:rPr>
          <w:rFonts w:cs="B Mitra" w:hint="cs"/>
          <w:sz w:val="26"/>
          <w:szCs w:val="26"/>
          <w:rtl/>
          <w:lang w:bidi="fa-IR"/>
        </w:rPr>
        <w:t>مثال همکاری، اقدامات عملیاتی پای</w:t>
      </w:r>
      <w:r w:rsidRPr="00F66F5F">
        <w:rPr>
          <w:rFonts w:cs="B Mitra" w:hint="cs"/>
          <w:sz w:val="26"/>
          <w:szCs w:val="26"/>
          <w:rtl/>
          <w:lang w:bidi="fa-IR"/>
        </w:rPr>
        <w:t xml:space="preserve">دار ، مدیریت ریسک واستفاده از فناوری های خدمت رسانی به خود که می توانند کمک کنند تا فرایند رای دهی همچون فرایند گارتنر به سرعت و سادگی انجام گیرد. سایر درآمد های مرتبط با این توضیحات شامل آزمون روابط میان شایستگی </w:t>
      </w:r>
      <w:r w:rsidRPr="00F66F5F">
        <w:rPr>
          <w:rFonts w:cs="B Mitra"/>
          <w:sz w:val="26"/>
          <w:szCs w:val="26"/>
          <w:lang w:bidi="fa-IR"/>
        </w:rPr>
        <w:t>SCM</w:t>
      </w:r>
      <w:r w:rsidRPr="00F66F5F">
        <w:rPr>
          <w:rFonts w:cs="B Mitra" w:hint="cs"/>
          <w:sz w:val="26"/>
          <w:szCs w:val="26"/>
          <w:rtl/>
          <w:lang w:bidi="fa-IR"/>
        </w:rPr>
        <w:t xml:space="preserve"> و عملکرد شرکت است که نمونه های منطقه ای و صنعتی دارد که تعیین می کندکه آیا ارتباطات در این مطالعه همگام با سایر حوزه هاست یا خیر. چنین اقداماتی در آینده میتواند </w:t>
      </w:r>
      <w:r w:rsidR="0023739D" w:rsidRPr="00F66F5F">
        <w:rPr>
          <w:rFonts w:cs="B Mitra" w:hint="cs"/>
          <w:sz w:val="26"/>
          <w:szCs w:val="26"/>
          <w:rtl/>
          <w:lang w:bidi="fa-IR"/>
        </w:rPr>
        <w:t xml:space="preserve">تسهیل شود چون گارتنر همچنان رتبه بندی 25 شرکت برتر را در صنایع همچون خرده فروشی و خدمات درمانی ارائه می دهد و می توان به 25 رتبه برتر </w:t>
      </w:r>
      <w:r w:rsidR="0023739D" w:rsidRPr="00F66F5F">
        <w:rPr>
          <w:rFonts w:cs="B Mitra"/>
          <w:sz w:val="26"/>
          <w:szCs w:val="26"/>
          <w:lang w:bidi="fa-IR"/>
        </w:rPr>
        <w:t>SCM</w:t>
      </w:r>
      <w:r w:rsidR="0023739D" w:rsidRPr="00F66F5F">
        <w:rPr>
          <w:rFonts w:cs="B Mitra" w:hint="cs"/>
          <w:sz w:val="26"/>
          <w:szCs w:val="26"/>
          <w:rtl/>
          <w:lang w:bidi="fa-IR"/>
        </w:rPr>
        <w:t xml:space="preserve"> در آسیا و اروپا نیز دسترسی داشت. </w:t>
      </w:r>
    </w:p>
    <w:p w:rsidR="0023739D" w:rsidRPr="00F66F5F" w:rsidRDefault="0023739D" w:rsidP="00F66F5F">
      <w:pPr>
        <w:bidi/>
        <w:spacing w:line="360" w:lineRule="auto"/>
        <w:jc w:val="both"/>
        <w:rPr>
          <w:rFonts w:cs="B Mitra"/>
          <w:sz w:val="26"/>
          <w:szCs w:val="26"/>
          <w:rtl/>
          <w:lang w:bidi="fa-IR"/>
        </w:rPr>
      </w:pPr>
      <w:r w:rsidRPr="00F66F5F">
        <w:rPr>
          <w:rFonts w:cs="B Mitra" w:hint="cs"/>
          <w:sz w:val="26"/>
          <w:szCs w:val="26"/>
          <w:rtl/>
          <w:lang w:bidi="fa-IR"/>
        </w:rPr>
        <w:t>نتیجه گیری:</w:t>
      </w:r>
    </w:p>
    <w:p w:rsidR="0023739D" w:rsidRPr="00F66F5F" w:rsidRDefault="0023739D" w:rsidP="00F66F5F">
      <w:pPr>
        <w:bidi/>
        <w:spacing w:line="360" w:lineRule="auto"/>
        <w:jc w:val="both"/>
        <w:rPr>
          <w:rFonts w:cs="B Mitra"/>
          <w:sz w:val="26"/>
          <w:szCs w:val="26"/>
          <w:rtl/>
          <w:lang w:bidi="fa-IR"/>
        </w:rPr>
      </w:pPr>
      <w:r w:rsidRPr="00F66F5F">
        <w:rPr>
          <w:rFonts w:cs="B Mitra" w:hint="cs"/>
          <w:sz w:val="26"/>
          <w:szCs w:val="26"/>
          <w:rtl/>
          <w:lang w:bidi="fa-IR"/>
        </w:rPr>
        <w:t xml:space="preserve">این مطالعه پژوهشی بیانگر فقدان شاخص هایی برای کمی سازی تاثیرات </w:t>
      </w:r>
      <w:r w:rsidRPr="00F66F5F">
        <w:rPr>
          <w:rFonts w:cs="B Mitra"/>
          <w:sz w:val="26"/>
          <w:szCs w:val="26"/>
          <w:lang w:bidi="fa-IR"/>
        </w:rPr>
        <w:t>SCM</w:t>
      </w:r>
      <w:r w:rsidRPr="00F66F5F">
        <w:rPr>
          <w:rFonts w:cs="B Mitra" w:hint="cs"/>
          <w:sz w:val="26"/>
          <w:szCs w:val="26"/>
          <w:rtl/>
          <w:lang w:bidi="fa-IR"/>
        </w:rPr>
        <w:t xml:space="preserve"> با ارزیابی دو شاخص معم عملکرد شرکت است که می تواند روی عملکرد شرکت های برتر </w:t>
      </w:r>
      <w:r w:rsidRPr="00F66F5F">
        <w:rPr>
          <w:rFonts w:cs="B Mitra"/>
          <w:sz w:val="26"/>
          <w:szCs w:val="26"/>
          <w:lang w:bidi="fa-IR"/>
        </w:rPr>
        <w:t>SCM</w:t>
      </w:r>
      <w:r w:rsidRPr="00F66F5F">
        <w:rPr>
          <w:rFonts w:cs="B Mitra" w:hint="cs"/>
          <w:sz w:val="26"/>
          <w:szCs w:val="26"/>
          <w:rtl/>
          <w:lang w:bidi="fa-IR"/>
        </w:rPr>
        <w:t xml:space="preserve"> تاثیر گذاشته و آنها را از سایر رقبای صنعت شان متمایز سازد. شناسایی روابط بالقوه میان شایستگی </w:t>
      </w:r>
      <w:r w:rsidRPr="00F66F5F">
        <w:rPr>
          <w:rFonts w:cs="B Mitra"/>
          <w:sz w:val="26"/>
          <w:szCs w:val="26"/>
          <w:lang w:bidi="fa-IR"/>
        </w:rPr>
        <w:t>SCM</w:t>
      </w:r>
      <w:r w:rsidRPr="00F66F5F">
        <w:rPr>
          <w:rFonts w:cs="B Mitra" w:hint="cs"/>
          <w:sz w:val="26"/>
          <w:szCs w:val="26"/>
          <w:rtl/>
          <w:lang w:bidi="fa-IR"/>
        </w:rPr>
        <w:t xml:space="preserve"> و رضایت مشتری و </w:t>
      </w:r>
      <w:r w:rsidR="00572698" w:rsidRPr="00F66F5F">
        <w:rPr>
          <w:rFonts w:cs="B Mitra" w:hint="cs"/>
          <w:sz w:val="26"/>
          <w:szCs w:val="26"/>
          <w:rtl/>
          <w:lang w:bidi="fa-IR"/>
        </w:rPr>
        <w:t>ارزش سهامداری درک فعلی از ارتباط</w:t>
      </w:r>
      <w:r w:rsidRPr="00F66F5F">
        <w:rPr>
          <w:rFonts w:cs="B Mitra" w:hint="cs"/>
          <w:sz w:val="26"/>
          <w:szCs w:val="26"/>
          <w:rtl/>
          <w:lang w:bidi="fa-IR"/>
        </w:rPr>
        <w:t xml:space="preserve"> میان شایستگی </w:t>
      </w:r>
      <w:r w:rsidRPr="00F66F5F">
        <w:rPr>
          <w:rFonts w:cs="B Mitra"/>
          <w:sz w:val="26"/>
          <w:szCs w:val="26"/>
          <w:lang w:bidi="fa-IR"/>
        </w:rPr>
        <w:t>SCM</w:t>
      </w:r>
      <w:r w:rsidRPr="00F66F5F">
        <w:rPr>
          <w:rFonts w:cs="B Mitra" w:hint="cs"/>
          <w:sz w:val="26"/>
          <w:szCs w:val="26"/>
          <w:rtl/>
          <w:lang w:bidi="fa-IR"/>
        </w:rPr>
        <w:t xml:space="preserve"> و عملکرد شرکت را بالا می برد و ممکن است به مدیران ارشد کمک کندتا سایر حوزه های عملیا</w:t>
      </w:r>
      <w:r w:rsidR="00572698" w:rsidRPr="00F66F5F">
        <w:rPr>
          <w:rFonts w:cs="B Mitra" w:hint="cs"/>
          <w:sz w:val="26"/>
          <w:szCs w:val="26"/>
          <w:rtl/>
          <w:lang w:bidi="fa-IR"/>
        </w:rPr>
        <w:t xml:space="preserve">تی را نیز درک کرده و به سمت مزیت های استراتژیک ، عملیاتی، </w:t>
      </w:r>
      <w:r w:rsidRPr="00F66F5F">
        <w:rPr>
          <w:rFonts w:cs="B Mitra" w:hint="cs"/>
          <w:sz w:val="26"/>
          <w:szCs w:val="26"/>
          <w:rtl/>
          <w:lang w:bidi="fa-IR"/>
        </w:rPr>
        <w:t xml:space="preserve">مالی و نیز توسعه شایستگی های </w:t>
      </w:r>
      <w:r w:rsidRPr="00F66F5F">
        <w:rPr>
          <w:rFonts w:cs="B Mitra"/>
          <w:sz w:val="26"/>
          <w:szCs w:val="26"/>
          <w:lang w:bidi="fa-IR"/>
        </w:rPr>
        <w:t>SCM</w:t>
      </w:r>
      <w:r w:rsidRPr="00F66F5F">
        <w:rPr>
          <w:rFonts w:cs="B Mitra" w:hint="cs"/>
          <w:sz w:val="26"/>
          <w:szCs w:val="26"/>
          <w:rtl/>
          <w:lang w:bidi="fa-IR"/>
        </w:rPr>
        <w:t xml:space="preserve"> بروند. روابط بالقوه ا</w:t>
      </w:r>
      <w:r w:rsidR="00572698" w:rsidRPr="00F66F5F">
        <w:rPr>
          <w:rFonts w:cs="B Mitra" w:hint="cs"/>
          <w:sz w:val="26"/>
          <w:szCs w:val="26"/>
          <w:rtl/>
          <w:lang w:bidi="fa-IR"/>
        </w:rPr>
        <w:t>ی</w:t>
      </w:r>
      <w:r w:rsidRPr="00F66F5F">
        <w:rPr>
          <w:rFonts w:cs="B Mitra" w:hint="cs"/>
          <w:sz w:val="26"/>
          <w:szCs w:val="26"/>
          <w:rtl/>
          <w:lang w:bidi="fa-IR"/>
        </w:rPr>
        <w:t xml:space="preserve"> که در این مطالعه شناسایی شده اند ممکن است همچنین به حرفه ای های مدیریت زنجیره تامین کمک کنند تا درک بالایی از تاثیر شایستگی </w:t>
      </w:r>
      <w:r w:rsidRPr="00F66F5F">
        <w:rPr>
          <w:rFonts w:cs="B Mitra"/>
          <w:sz w:val="26"/>
          <w:szCs w:val="26"/>
          <w:lang w:bidi="fa-IR"/>
        </w:rPr>
        <w:t>SCM</w:t>
      </w:r>
      <w:r w:rsidRPr="00F66F5F">
        <w:rPr>
          <w:rFonts w:cs="B Mitra" w:hint="cs"/>
          <w:sz w:val="26"/>
          <w:szCs w:val="26"/>
          <w:rtl/>
          <w:lang w:bidi="fa-IR"/>
        </w:rPr>
        <w:t xml:space="preserve"> روی مدیران غیر زنجیره تامین</w:t>
      </w:r>
      <w:r w:rsidR="00572698" w:rsidRPr="00F66F5F">
        <w:rPr>
          <w:rFonts w:cs="B Mitra" w:hint="cs"/>
          <w:sz w:val="26"/>
          <w:szCs w:val="26"/>
          <w:rtl/>
          <w:lang w:bidi="fa-IR"/>
        </w:rPr>
        <w:t xml:space="preserve"> داشته باشند یعنی آنهایی که پشت</w:t>
      </w:r>
      <w:r w:rsidRPr="00F66F5F">
        <w:rPr>
          <w:rFonts w:cs="B Mitra" w:hint="cs"/>
          <w:sz w:val="26"/>
          <w:szCs w:val="26"/>
          <w:rtl/>
          <w:lang w:bidi="fa-IR"/>
        </w:rPr>
        <w:t>ی</w:t>
      </w:r>
      <w:r w:rsidR="00572698" w:rsidRPr="00F66F5F">
        <w:rPr>
          <w:rFonts w:cs="B Mitra" w:hint="cs"/>
          <w:sz w:val="26"/>
          <w:szCs w:val="26"/>
          <w:rtl/>
          <w:lang w:bidi="fa-IR"/>
        </w:rPr>
        <w:t>ب</w:t>
      </w:r>
      <w:r w:rsidRPr="00F66F5F">
        <w:rPr>
          <w:rFonts w:cs="B Mitra" w:hint="cs"/>
          <w:sz w:val="26"/>
          <w:szCs w:val="26"/>
          <w:rtl/>
          <w:lang w:bidi="fa-IR"/>
        </w:rPr>
        <w:t xml:space="preserve">انی و همکاری آنان عاملی ضروری برای موفقی اقدامات بهبود عملیاتی است. ما امیدواریم که دیدگاه های اضافی بدست آمده از این مطالعه به شرکت ها کمک کند تا از منابع محدودشان در کنار مدیریت کارامد فرایندهای زنجیره تامین استفاده کرده و </w:t>
      </w:r>
      <w:r w:rsidR="00572698" w:rsidRPr="00F66F5F">
        <w:rPr>
          <w:rFonts w:cs="B Mitra" w:hint="cs"/>
          <w:sz w:val="26"/>
          <w:szCs w:val="26"/>
          <w:rtl/>
          <w:lang w:bidi="fa-IR"/>
        </w:rPr>
        <w:t>حداکثر</w:t>
      </w:r>
      <w:r w:rsidRPr="00F66F5F">
        <w:rPr>
          <w:rFonts w:cs="B Mitra" w:hint="cs"/>
          <w:sz w:val="26"/>
          <w:szCs w:val="26"/>
          <w:rtl/>
          <w:lang w:bidi="fa-IR"/>
        </w:rPr>
        <w:t xml:space="preserve"> درآمد را برای شرکت به همراه داشته باشند. </w:t>
      </w:r>
    </w:p>
    <w:p w:rsidR="00A941B6" w:rsidRPr="00F66F5F" w:rsidRDefault="003C46D1" w:rsidP="00F66F5F">
      <w:pPr>
        <w:tabs>
          <w:tab w:val="left" w:pos="7532"/>
        </w:tabs>
        <w:bidi/>
        <w:spacing w:line="360" w:lineRule="auto"/>
        <w:jc w:val="both"/>
        <w:rPr>
          <w:rFonts w:cs="B Mitra"/>
          <w:sz w:val="26"/>
          <w:szCs w:val="26"/>
          <w:rtl/>
          <w:lang w:bidi="fa-IR"/>
        </w:rPr>
      </w:pPr>
      <w:r w:rsidRPr="00F66F5F">
        <w:rPr>
          <w:rFonts w:cs="B Mitra"/>
          <w:sz w:val="26"/>
          <w:szCs w:val="26"/>
          <w:rtl/>
          <w:lang w:bidi="fa-IR"/>
        </w:rPr>
        <w:tab/>
      </w:r>
    </w:p>
    <w:p w:rsidR="00327CF7" w:rsidRPr="00F66F5F" w:rsidRDefault="00327CF7" w:rsidP="00F66F5F">
      <w:pPr>
        <w:bidi/>
        <w:spacing w:line="360" w:lineRule="auto"/>
        <w:jc w:val="both"/>
        <w:rPr>
          <w:rFonts w:cs="B Mitra"/>
          <w:sz w:val="26"/>
          <w:szCs w:val="26"/>
          <w:rtl/>
          <w:lang w:bidi="fa-IR"/>
        </w:rPr>
      </w:pPr>
    </w:p>
    <w:sectPr w:rsidR="00327CF7" w:rsidRPr="00F66F5F" w:rsidSect="00B111D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6B10" w:rsidRDefault="001F6B10" w:rsidP="003C46D1">
      <w:pPr>
        <w:spacing w:after="0" w:line="240" w:lineRule="auto"/>
      </w:pPr>
      <w:r>
        <w:separator/>
      </w:r>
    </w:p>
  </w:endnote>
  <w:endnote w:type="continuationSeparator" w:id="1">
    <w:p w:rsidR="001F6B10" w:rsidRDefault="001F6B10" w:rsidP="003C46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6B10" w:rsidRDefault="001F6B10" w:rsidP="003C46D1">
      <w:pPr>
        <w:spacing w:after="0" w:line="240" w:lineRule="auto"/>
      </w:pPr>
      <w:r>
        <w:separator/>
      </w:r>
    </w:p>
  </w:footnote>
  <w:footnote w:type="continuationSeparator" w:id="1">
    <w:p w:rsidR="001F6B10" w:rsidRDefault="001F6B10" w:rsidP="003C46D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327CF7"/>
    <w:rsid w:val="0000267F"/>
    <w:rsid w:val="0000388D"/>
    <w:rsid w:val="0000394F"/>
    <w:rsid w:val="00004590"/>
    <w:rsid w:val="00007A37"/>
    <w:rsid w:val="00011E40"/>
    <w:rsid w:val="00014673"/>
    <w:rsid w:val="000151E3"/>
    <w:rsid w:val="00017341"/>
    <w:rsid w:val="00020D8A"/>
    <w:rsid w:val="00021354"/>
    <w:rsid w:val="00021CAB"/>
    <w:rsid w:val="00021E95"/>
    <w:rsid w:val="000221FD"/>
    <w:rsid w:val="000226F1"/>
    <w:rsid w:val="00026889"/>
    <w:rsid w:val="00027BA1"/>
    <w:rsid w:val="00032319"/>
    <w:rsid w:val="00033A17"/>
    <w:rsid w:val="00034A81"/>
    <w:rsid w:val="00040CB5"/>
    <w:rsid w:val="00043D97"/>
    <w:rsid w:val="000440F1"/>
    <w:rsid w:val="00044C04"/>
    <w:rsid w:val="00044F5D"/>
    <w:rsid w:val="00050342"/>
    <w:rsid w:val="000523F8"/>
    <w:rsid w:val="00054104"/>
    <w:rsid w:val="000545A2"/>
    <w:rsid w:val="00056155"/>
    <w:rsid w:val="0005617C"/>
    <w:rsid w:val="00056F30"/>
    <w:rsid w:val="000572B0"/>
    <w:rsid w:val="000574F4"/>
    <w:rsid w:val="000611B9"/>
    <w:rsid w:val="000624DA"/>
    <w:rsid w:val="00072A38"/>
    <w:rsid w:val="00074118"/>
    <w:rsid w:val="0007448D"/>
    <w:rsid w:val="00074936"/>
    <w:rsid w:val="00075203"/>
    <w:rsid w:val="000808EF"/>
    <w:rsid w:val="00080DC1"/>
    <w:rsid w:val="00082721"/>
    <w:rsid w:val="0008288F"/>
    <w:rsid w:val="00082FC9"/>
    <w:rsid w:val="00085070"/>
    <w:rsid w:val="00085A6D"/>
    <w:rsid w:val="00085DCE"/>
    <w:rsid w:val="0008630A"/>
    <w:rsid w:val="00086E4F"/>
    <w:rsid w:val="00087CBB"/>
    <w:rsid w:val="00087F8C"/>
    <w:rsid w:val="00090005"/>
    <w:rsid w:val="000934FB"/>
    <w:rsid w:val="000950C2"/>
    <w:rsid w:val="0009540C"/>
    <w:rsid w:val="000956F0"/>
    <w:rsid w:val="00095DB7"/>
    <w:rsid w:val="00096AC7"/>
    <w:rsid w:val="000A0141"/>
    <w:rsid w:val="000A0E84"/>
    <w:rsid w:val="000A1BE3"/>
    <w:rsid w:val="000A1F9D"/>
    <w:rsid w:val="000A5CB5"/>
    <w:rsid w:val="000A6148"/>
    <w:rsid w:val="000A63C8"/>
    <w:rsid w:val="000B017C"/>
    <w:rsid w:val="000B12CA"/>
    <w:rsid w:val="000B1842"/>
    <w:rsid w:val="000B49C4"/>
    <w:rsid w:val="000C1C4F"/>
    <w:rsid w:val="000C2922"/>
    <w:rsid w:val="000C3170"/>
    <w:rsid w:val="000C550E"/>
    <w:rsid w:val="000C5B19"/>
    <w:rsid w:val="000C6601"/>
    <w:rsid w:val="000D2DBE"/>
    <w:rsid w:val="000D33DA"/>
    <w:rsid w:val="000D37F9"/>
    <w:rsid w:val="000D43A5"/>
    <w:rsid w:val="000D5A02"/>
    <w:rsid w:val="000E0CBA"/>
    <w:rsid w:val="000E1398"/>
    <w:rsid w:val="000E21D6"/>
    <w:rsid w:val="000E289C"/>
    <w:rsid w:val="000E59B2"/>
    <w:rsid w:val="000E5D36"/>
    <w:rsid w:val="000F29D0"/>
    <w:rsid w:val="000F2E05"/>
    <w:rsid w:val="000F2F6D"/>
    <w:rsid w:val="000F3ACA"/>
    <w:rsid w:val="000F423E"/>
    <w:rsid w:val="000F4AF2"/>
    <w:rsid w:val="000F4B8B"/>
    <w:rsid w:val="0010031C"/>
    <w:rsid w:val="001005C2"/>
    <w:rsid w:val="001013CC"/>
    <w:rsid w:val="001033F4"/>
    <w:rsid w:val="00104B1C"/>
    <w:rsid w:val="00105AF8"/>
    <w:rsid w:val="00110791"/>
    <w:rsid w:val="00110921"/>
    <w:rsid w:val="00112015"/>
    <w:rsid w:val="001127DE"/>
    <w:rsid w:val="0011487B"/>
    <w:rsid w:val="001151AE"/>
    <w:rsid w:val="00115697"/>
    <w:rsid w:val="00115828"/>
    <w:rsid w:val="00116433"/>
    <w:rsid w:val="00116FD1"/>
    <w:rsid w:val="00121B24"/>
    <w:rsid w:val="00121D3C"/>
    <w:rsid w:val="00121F0E"/>
    <w:rsid w:val="001267ED"/>
    <w:rsid w:val="0013124A"/>
    <w:rsid w:val="001331CE"/>
    <w:rsid w:val="00133AA3"/>
    <w:rsid w:val="00133D51"/>
    <w:rsid w:val="00137E25"/>
    <w:rsid w:val="00140BDA"/>
    <w:rsid w:val="00140E54"/>
    <w:rsid w:val="00141A9F"/>
    <w:rsid w:val="00142FF1"/>
    <w:rsid w:val="00146011"/>
    <w:rsid w:val="00146A29"/>
    <w:rsid w:val="00146AA7"/>
    <w:rsid w:val="00146C21"/>
    <w:rsid w:val="00147DA9"/>
    <w:rsid w:val="00151381"/>
    <w:rsid w:val="00152FC8"/>
    <w:rsid w:val="00153724"/>
    <w:rsid w:val="00160E1C"/>
    <w:rsid w:val="0016326F"/>
    <w:rsid w:val="00163731"/>
    <w:rsid w:val="00163CBD"/>
    <w:rsid w:val="00167502"/>
    <w:rsid w:val="001717D6"/>
    <w:rsid w:val="001719BB"/>
    <w:rsid w:val="00183CBD"/>
    <w:rsid w:val="00191BAC"/>
    <w:rsid w:val="001964D8"/>
    <w:rsid w:val="00196593"/>
    <w:rsid w:val="00196ABC"/>
    <w:rsid w:val="00197DDC"/>
    <w:rsid w:val="001A001B"/>
    <w:rsid w:val="001A0CB0"/>
    <w:rsid w:val="001A4C51"/>
    <w:rsid w:val="001A5CA4"/>
    <w:rsid w:val="001A5D09"/>
    <w:rsid w:val="001A6B17"/>
    <w:rsid w:val="001A79DB"/>
    <w:rsid w:val="001B091C"/>
    <w:rsid w:val="001B1292"/>
    <w:rsid w:val="001B2F41"/>
    <w:rsid w:val="001B605D"/>
    <w:rsid w:val="001B640B"/>
    <w:rsid w:val="001C0EC5"/>
    <w:rsid w:val="001C1A06"/>
    <w:rsid w:val="001C3FA5"/>
    <w:rsid w:val="001C4293"/>
    <w:rsid w:val="001C489D"/>
    <w:rsid w:val="001C6071"/>
    <w:rsid w:val="001D0CEF"/>
    <w:rsid w:val="001D264F"/>
    <w:rsid w:val="001D39BD"/>
    <w:rsid w:val="001D4EB6"/>
    <w:rsid w:val="001D5EE8"/>
    <w:rsid w:val="001D7398"/>
    <w:rsid w:val="001D78EE"/>
    <w:rsid w:val="001E019C"/>
    <w:rsid w:val="001E0C4A"/>
    <w:rsid w:val="001E29FD"/>
    <w:rsid w:val="001E3446"/>
    <w:rsid w:val="001E4877"/>
    <w:rsid w:val="001E6743"/>
    <w:rsid w:val="001E6CD5"/>
    <w:rsid w:val="001F0F1D"/>
    <w:rsid w:val="001F1C2C"/>
    <w:rsid w:val="001F2092"/>
    <w:rsid w:val="001F4B74"/>
    <w:rsid w:val="001F6B10"/>
    <w:rsid w:val="00200021"/>
    <w:rsid w:val="0020029A"/>
    <w:rsid w:val="002003E3"/>
    <w:rsid w:val="00201730"/>
    <w:rsid w:val="00202D95"/>
    <w:rsid w:val="002058D6"/>
    <w:rsid w:val="0020743A"/>
    <w:rsid w:val="00211182"/>
    <w:rsid w:val="0021221B"/>
    <w:rsid w:val="0021280A"/>
    <w:rsid w:val="00212D58"/>
    <w:rsid w:val="00215649"/>
    <w:rsid w:val="002158A2"/>
    <w:rsid w:val="002178F4"/>
    <w:rsid w:val="00217A14"/>
    <w:rsid w:val="0022191B"/>
    <w:rsid w:val="00223680"/>
    <w:rsid w:val="0023038C"/>
    <w:rsid w:val="00230F8A"/>
    <w:rsid w:val="0023104F"/>
    <w:rsid w:val="00235C4D"/>
    <w:rsid w:val="0023739D"/>
    <w:rsid w:val="00237B17"/>
    <w:rsid w:val="00242B6B"/>
    <w:rsid w:val="002437C6"/>
    <w:rsid w:val="00244B9D"/>
    <w:rsid w:val="00246657"/>
    <w:rsid w:val="00246F09"/>
    <w:rsid w:val="00253FAF"/>
    <w:rsid w:val="002568C1"/>
    <w:rsid w:val="00257CA2"/>
    <w:rsid w:val="00260AE3"/>
    <w:rsid w:val="002611F2"/>
    <w:rsid w:val="00263553"/>
    <w:rsid w:val="00263A54"/>
    <w:rsid w:val="002649E0"/>
    <w:rsid w:val="0026686A"/>
    <w:rsid w:val="00270659"/>
    <w:rsid w:val="002711C6"/>
    <w:rsid w:val="00273328"/>
    <w:rsid w:val="0027479F"/>
    <w:rsid w:val="002831BA"/>
    <w:rsid w:val="00285394"/>
    <w:rsid w:val="002860E2"/>
    <w:rsid w:val="00286BC1"/>
    <w:rsid w:val="00287281"/>
    <w:rsid w:val="0029363E"/>
    <w:rsid w:val="002953A7"/>
    <w:rsid w:val="00296AAA"/>
    <w:rsid w:val="00296BAA"/>
    <w:rsid w:val="0029730E"/>
    <w:rsid w:val="00297C22"/>
    <w:rsid w:val="002A15B6"/>
    <w:rsid w:val="002A4C25"/>
    <w:rsid w:val="002A60BB"/>
    <w:rsid w:val="002A7462"/>
    <w:rsid w:val="002B545E"/>
    <w:rsid w:val="002B7268"/>
    <w:rsid w:val="002C675D"/>
    <w:rsid w:val="002C6AC2"/>
    <w:rsid w:val="002D0747"/>
    <w:rsid w:val="002D1260"/>
    <w:rsid w:val="002D1A55"/>
    <w:rsid w:val="002D524F"/>
    <w:rsid w:val="002D6AA1"/>
    <w:rsid w:val="002D7C0A"/>
    <w:rsid w:val="002E0873"/>
    <w:rsid w:val="002E40EA"/>
    <w:rsid w:val="002E46C9"/>
    <w:rsid w:val="002F134F"/>
    <w:rsid w:val="002F4F55"/>
    <w:rsid w:val="002F5337"/>
    <w:rsid w:val="00301285"/>
    <w:rsid w:val="00302134"/>
    <w:rsid w:val="00303612"/>
    <w:rsid w:val="0030577F"/>
    <w:rsid w:val="0030644F"/>
    <w:rsid w:val="0031131D"/>
    <w:rsid w:val="00311C20"/>
    <w:rsid w:val="00311FB5"/>
    <w:rsid w:val="003121F7"/>
    <w:rsid w:val="00312FD4"/>
    <w:rsid w:val="003145BB"/>
    <w:rsid w:val="00317CE9"/>
    <w:rsid w:val="0032145F"/>
    <w:rsid w:val="003236F2"/>
    <w:rsid w:val="00324219"/>
    <w:rsid w:val="003261A0"/>
    <w:rsid w:val="0032777E"/>
    <w:rsid w:val="00327CF7"/>
    <w:rsid w:val="0033013F"/>
    <w:rsid w:val="00330BAA"/>
    <w:rsid w:val="0033108E"/>
    <w:rsid w:val="00331654"/>
    <w:rsid w:val="0033622D"/>
    <w:rsid w:val="003411EC"/>
    <w:rsid w:val="00341383"/>
    <w:rsid w:val="00342936"/>
    <w:rsid w:val="003432E7"/>
    <w:rsid w:val="0034357F"/>
    <w:rsid w:val="0034367C"/>
    <w:rsid w:val="003447CF"/>
    <w:rsid w:val="00344948"/>
    <w:rsid w:val="003460BC"/>
    <w:rsid w:val="00346D64"/>
    <w:rsid w:val="00351E81"/>
    <w:rsid w:val="00352CDE"/>
    <w:rsid w:val="00352FE0"/>
    <w:rsid w:val="00355A0E"/>
    <w:rsid w:val="00362112"/>
    <w:rsid w:val="00362EF8"/>
    <w:rsid w:val="00363517"/>
    <w:rsid w:val="0036478B"/>
    <w:rsid w:val="00365CCC"/>
    <w:rsid w:val="00366322"/>
    <w:rsid w:val="00367F63"/>
    <w:rsid w:val="00370139"/>
    <w:rsid w:val="003712C4"/>
    <w:rsid w:val="00371505"/>
    <w:rsid w:val="00371D5B"/>
    <w:rsid w:val="00371EFD"/>
    <w:rsid w:val="00372CD7"/>
    <w:rsid w:val="00373253"/>
    <w:rsid w:val="00375C91"/>
    <w:rsid w:val="00375F9E"/>
    <w:rsid w:val="00376455"/>
    <w:rsid w:val="00377540"/>
    <w:rsid w:val="0038145C"/>
    <w:rsid w:val="00384651"/>
    <w:rsid w:val="00386964"/>
    <w:rsid w:val="00390FAD"/>
    <w:rsid w:val="0039155D"/>
    <w:rsid w:val="003915D2"/>
    <w:rsid w:val="00391FB6"/>
    <w:rsid w:val="00392823"/>
    <w:rsid w:val="00393F31"/>
    <w:rsid w:val="003969E1"/>
    <w:rsid w:val="00397762"/>
    <w:rsid w:val="003A0831"/>
    <w:rsid w:val="003A0A5E"/>
    <w:rsid w:val="003A1AF0"/>
    <w:rsid w:val="003A3120"/>
    <w:rsid w:val="003A4D66"/>
    <w:rsid w:val="003A4E73"/>
    <w:rsid w:val="003A5511"/>
    <w:rsid w:val="003A5DCC"/>
    <w:rsid w:val="003A6024"/>
    <w:rsid w:val="003A6D88"/>
    <w:rsid w:val="003B15AF"/>
    <w:rsid w:val="003B1DE0"/>
    <w:rsid w:val="003B1E1C"/>
    <w:rsid w:val="003B3101"/>
    <w:rsid w:val="003B57C4"/>
    <w:rsid w:val="003B7837"/>
    <w:rsid w:val="003C2AC6"/>
    <w:rsid w:val="003C2CDD"/>
    <w:rsid w:val="003C2EBE"/>
    <w:rsid w:val="003C326B"/>
    <w:rsid w:val="003C46D1"/>
    <w:rsid w:val="003C585B"/>
    <w:rsid w:val="003D0403"/>
    <w:rsid w:val="003D04B4"/>
    <w:rsid w:val="003D0541"/>
    <w:rsid w:val="003D1A6C"/>
    <w:rsid w:val="003D2C6B"/>
    <w:rsid w:val="003D3112"/>
    <w:rsid w:val="003D592C"/>
    <w:rsid w:val="003D59D5"/>
    <w:rsid w:val="003D6A82"/>
    <w:rsid w:val="003D7180"/>
    <w:rsid w:val="003D7A2A"/>
    <w:rsid w:val="003E1E56"/>
    <w:rsid w:val="003E4214"/>
    <w:rsid w:val="003E4A31"/>
    <w:rsid w:val="003E5E78"/>
    <w:rsid w:val="003E6486"/>
    <w:rsid w:val="003E64DD"/>
    <w:rsid w:val="003E68BA"/>
    <w:rsid w:val="003F07BB"/>
    <w:rsid w:val="003F2098"/>
    <w:rsid w:val="003F2E44"/>
    <w:rsid w:val="003F5630"/>
    <w:rsid w:val="003F76F2"/>
    <w:rsid w:val="003F785F"/>
    <w:rsid w:val="003F7CE8"/>
    <w:rsid w:val="004001D5"/>
    <w:rsid w:val="00401084"/>
    <w:rsid w:val="004013F5"/>
    <w:rsid w:val="00401F99"/>
    <w:rsid w:val="00402907"/>
    <w:rsid w:val="00402C86"/>
    <w:rsid w:val="00403581"/>
    <w:rsid w:val="004051FF"/>
    <w:rsid w:val="00405F75"/>
    <w:rsid w:val="004060B1"/>
    <w:rsid w:val="00406A91"/>
    <w:rsid w:val="00411209"/>
    <w:rsid w:val="0041142C"/>
    <w:rsid w:val="0041178B"/>
    <w:rsid w:val="00415862"/>
    <w:rsid w:val="004202DC"/>
    <w:rsid w:val="004232C9"/>
    <w:rsid w:val="004253D2"/>
    <w:rsid w:val="00425CB1"/>
    <w:rsid w:val="0043040B"/>
    <w:rsid w:val="004310A5"/>
    <w:rsid w:val="00431AE5"/>
    <w:rsid w:val="00432A5D"/>
    <w:rsid w:val="00434530"/>
    <w:rsid w:val="004379E5"/>
    <w:rsid w:val="00440B0D"/>
    <w:rsid w:val="0044221B"/>
    <w:rsid w:val="00443704"/>
    <w:rsid w:val="004438D0"/>
    <w:rsid w:val="00443CF9"/>
    <w:rsid w:val="004446A1"/>
    <w:rsid w:val="004450A3"/>
    <w:rsid w:val="00447370"/>
    <w:rsid w:val="0045182D"/>
    <w:rsid w:val="00452F1A"/>
    <w:rsid w:val="0045477A"/>
    <w:rsid w:val="00454D62"/>
    <w:rsid w:val="00454F6B"/>
    <w:rsid w:val="00455B08"/>
    <w:rsid w:val="00456CBE"/>
    <w:rsid w:val="00462CA0"/>
    <w:rsid w:val="00463105"/>
    <w:rsid w:val="0046341B"/>
    <w:rsid w:val="0046393F"/>
    <w:rsid w:val="00464BBF"/>
    <w:rsid w:val="00466DBD"/>
    <w:rsid w:val="0047016C"/>
    <w:rsid w:val="00471F8E"/>
    <w:rsid w:val="00471FDE"/>
    <w:rsid w:val="0047392F"/>
    <w:rsid w:val="00474488"/>
    <w:rsid w:val="00475E70"/>
    <w:rsid w:val="0047638F"/>
    <w:rsid w:val="00481350"/>
    <w:rsid w:val="004837BA"/>
    <w:rsid w:val="004837E1"/>
    <w:rsid w:val="0048680F"/>
    <w:rsid w:val="0048756F"/>
    <w:rsid w:val="004911FF"/>
    <w:rsid w:val="004912A3"/>
    <w:rsid w:val="00491621"/>
    <w:rsid w:val="00491EEF"/>
    <w:rsid w:val="00494F6D"/>
    <w:rsid w:val="00495EBB"/>
    <w:rsid w:val="00497500"/>
    <w:rsid w:val="004A0A19"/>
    <w:rsid w:val="004A2FAC"/>
    <w:rsid w:val="004B0C31"/>
    <w:rsid w:val="004B3229"/>
    <w:rsid w:val="004B5502"/>
    <w:rsid w:val="004B7798"/>
    <w:rsid w:val="004C06C9"/>
    <w:rsid w:val="004C1053"/>
    <w:rsid w:val="004C1694"/>
    <w:rsid w:val="004C2088"/>
    <w:rsid w:val="004C233B"/>
    <w:rsid w:val="004C3A7C"/>
    <w:rsid w:val="004C4944"/>
    <w:rsid w:val="004C4D24"/>
    <w:rsid w:val="004C5DD0"/>
    <w:rsid w:val="004C6A2A"/>
    <w:rsid w:val="004C6FE9"/>
    <w:rsid w:val="004C754B"/>
    <w:rsid w:val="004C7A90"/>
    <w:rsid w:val="004D0E9E"/>
    <w:rsid w:val="004D1287"/>
    <w:rsid w:val="004D2AE4"/>
    <w:rsid w:val="004D45E8"/>
    <w:rsid w:val="004D5C8E"/>
    <w:rsid w:val="004D6264"/>
    <w:rsid w:val="004D7373"/>
    <w:rsid w:val="004D796D"/>
    <w:rsid w:val="004E08CA"/>
    <w:rsid w:val="004E24AF"/>
    <w:rsid w:val="004E3DAE"/>
    <w:rsid w:val="004E4400"/>
    <w:rsid w:val="004E562B"/>
    <w:rsid w:val="004E6C0E"/>
    <w:rsid w:val="004F06B5"/>
    <w:rsid w:val="004F1E46"/>
    <w:rsid w:val="004F2193"/>
    <w:rsid w:val="004F3BC0"/>
    <w:rsid w:val="004F3FF2"/>
    <w:rsid w:val="004F4DC3"/>
    <w:rsid w:val="004F51FA"/>
    <w:rsid w:val="004F614C"/>
    <w:rsid w:val="004F6F06"/>
    <w:rsid w:val="00500F17"/>
    <w:rsid w:val="005015FD"/>
    <w:rsid w:val="00501F50"/>
    <w:rsid w:val="005025B2"/>
    <w:rsid w:val="005029F7"/>
    <w:rsid w:val="00503707"/>
    <w:rsid w:val="00505E2B"/>
    <w:rsid w:val="00512633"/>
    <w:rsid w:val="0051330E"/>
    <w:rsid w:val="00514493"/>
    <w:rsid w:val="00517052"/>
    <w:rsid w:val="005172AF"/>
    <w:rsid w:val="005175B5"/>
    <w:rsid w:val="00522823"/>
    <w:rsid w:val="005231C0"/>
    <w:rsid w:val="00523F1A"/>
    <w:rsid w:val="0052435E"/>
    <w:rsid w:val="00524A24"/>
    <w:rsid w:val="00525BE2"/>
    <w:rsid w:val="00525C84"/>
    <w:rsid w:val="00527CFF"/>
    <w:rsid w:val="00531818"/>
    <w:rsid w:val="00534B39"/>
    <w:rsid w:val="00541435"/>
    <w:rsid w:val="00541B48"/>
    <w:rsid w:val="005434A5"/>
    <w:rsid w:val="005450BC"/>
    <w:rsid w:val="005460CF"/>
    <w:rsid w:val="00546C67"/>
    <w:rsid w:val="00547C01"/>
    <w:rsid w:val="00547C73"/>
    <w:rsid w:val="00550631"/>
    <w:rsid w:val="00550C26"/>
    <w:rsid w:val="0055293C"/>
    <w:rsid w:val="00553CC3"/>
    <w:rsid w:val="0055489E"/>
    <w:rsid w:val="00554A71"/>
    <w:rsid w:val="0055616F"/>
    <w:rsid w:val="00560DD1"/>
    <w:rsid w:val="005615C6"/>
    <w:rsid w:val="00562011"/>
    <w:rsid w:val="005629D6"/>
    <w:rsid w:val="0056311B"/>
    <w:rsid w:val="00563E23"/>
    <w:rsid w:val="00563E4F"/>
    <w:rsid w:val="00564D1A"/>
    <w:rsid w:val="00566599"/>
    <w:rsid w:val="00567371"/>
    <w:rsid w:val="00567685"/>
    <w:rsid w:val="00570AB4"/>
    <w:rsid w:val="00571079"/>
    <w:rsid w:val="005716ED"/>
    <w:rsid w:val="0057186F"/>
    <w:rsid w:val="00572698"/>
    <w:rsid w:val="0057279D"/>
    <w:rsid w:val="00573D35"/>
    <w:rsid w:val="00577D3A"/>
    <w:rsid w:val="00582400"/>
    <w:rsid w:val="00584EFC"/>
    <w:rsid w:val="00587938"/>
    <w:rsid w:val="00592160"/>
    <w:rsid w:val="00593488"/>
    <w:rsid w:val="005947E5"/>
    <w:rsid w:val="00595E06"/>
    <w:rsid w:val="00596B72"/>
    <w:rsid w:val="005A0249"/>
    <w:rsid w:val="005A3517"/>
    <w:rsid w:val="005A3C85"/>
    <w:rsid w:val="005A44C5"/>
    <w:rsid w:val="005A57F7"/>
    <w:rsid w:val="005A65CE"/>
    <w:rsid w:val="005A6691"/>
    <w:rsid w:val="005A7618"/>
    <w:rsid w:val="005B19A3"/>
    <w:rsid w:val="005B3E82"/>
    <w:rsid w:val="005B63F0"/>
    <w:rsid w:val="005B66D5"/>
    <w:rsid w:val="005B6801"/>
    <w:rsid w:val="005B68FC"/>
    <w:rsid w:val="005B69E3"/>
    <w:rsid w:val="005B756E"/>
    <w:rsid w:val="005C10ED"/>
    <w:rsid w:val="005C10F3"/>
    <w:rsid w:val="005C1829"/>
    <w:rsid w:val="005C1B3A"/>
    <w:rsid w:val="005C2126"/>
    <w:rsid w:val="005C4603"/>
    <w:rsid w:val="005C6473"/>
    <w:rsid w:val="005C74EA"/>
    <w:rsid w:val="005C7E94"/>
    <w:rsid w:val="005D2885"/>
    <w:rsid w:val="005D6616"/>
    <w:rsid w:val="005D7F16"/>
    <w:rsid w:val="005E2B4F"/>
    <w:rsid w:val="005E3821"/>
    <w:rsid w:val="005E3A12"/>
    <w:rsid w:val="005E3D4F"/>
    <w:rsid w:val="005E554C"/>
    <w:rsid w:val="005E75FA"/>
    <w:rsid w:val="005F40F5"/>
    <w:rsid w:val="005F54D9"/>
    <w:rsid w:val="005F5EFD"/>
    <w:rsid w:val="006009CC"/>
    <w:rsid w:val="0060233C"/>
    <w:rsid w:val="00603952"/>
    <w:rsid w:val="00604672"/>
    <w:rsid w:val="006047C2"/>
    <w:rsid w:val="0060490B"/>
    <w:rsid w:val="00606273"/>
    <w:rsid w:val="00606794"/>
    <w:rsid w:val="00607BE2"/>
    <w:rsid w:val="00613CCF"/>
    <w:rsid w:val="006144D6"/>
    <w:rsid w:val="00614697"/>
    <w:rsid w:val="00620413"/>
    <w:rsid w:val="006301E9"/>
    <w:rsid w:val="0063035B"/>
    <w:rsid w:val="006309E4"/>
    <w:rsid w:val="0063126A"/>
    <w:rsid w:val="00631BEE"/>
    <w:rsid w:val="00633CF7"/>
    <w:rsid w:val="006340A8"/>
    <w:rsid w:val="00634C42"/>
    <w:rsid w:val="00636084"/>
    <w:rsid w:val="00636AAB"/>
    <w:rsid w:val="00637B4C"/>
    <w:rsid w:val="0064103B"/>
    <w:rsid w:val="0064115C"/>
    <w:rsid w:val="00642139"/>
    <w:rsid w:val="00642AD2"/>
    <w:rsid w:val="006433DB"/>
    <w:rsid w:val="00643897"/>
    <w:rsid w:val="0064637E"/>
    <w:rsid w:val="006463A2"/>
    <w:rsid w:val="006467CF"/>
    <w:rsid w:val="0064681F"/>
    <w:rsid w:val="00650A9D"/>
    <w:rsid w:val="00651571"/>
    <w:rsid w:val="00651E4C"/>
    <w:rsid w:val="0065213B"/>
    <w:rsid w:val="006522A2"/>
    <w:rsid w:val="00653313"/>
    <w:rsid w:val="0065399D"/>
    <w:rsid w:val="00653D36"/>
    <w:rsid w:val="006559FD"/>
    <w:rsid w:val="00657662"/>
    <w:rsid w:val="006621E1"/>
    <w:rsid w:val="0066235D"/>
    <w:rsid w:val="0066556D"/>
    <w:rsid w:val="00666809"/>
    <w:rsid w:val="006673FD"/>
    <w:rsid w:val="00667C59"/>
    <w:rsid w:val="0067004C"/>
    <w:rsid w:val="00675DE1"/>
    <w:rsid w:val="00677C9E"/>
    <w:rsid w:val="00680FE0"/>
    <w:rsid w:val="00683B99"/>
    <w:rsid w:val="00685952"/>
    <w:rsid w:val="0068748C"/>
    <w:rsid w:val="00687985"/>
    <w:rsid w:val="00691081"/>
    <w:rsid w:val="0069249D"/>
    <w:rsid w:val="0069287F"/>
    <w:rsid w:val="00693659"/>
    <w:rsid w:val="00693CAB"/>
    <w:rsid w:val="00694E7D"/>
    <w:rsid w:val="00695B59"/>
    <w:rsid w:val="00696DCA"/>
    <w:rsid w:val="006A28D3"/>
    <w:rsid w:val="006A30D1"/>
    <w:rsid w:val="006A6A38"/>
    <w:rsid w:val="006A7788"/>
    <w:rsid w:val="006A7C00"/>
    <w:rsid w:val="006B0249"/>
    <w:rsid w:val="006B06B3"/>
    <w:rsid w:val="006B2188"/>
    <w:rsid w:val="006B285F"/>
    <w:rsid w:val="006B4868"/>
    <w:rsid w:val="006C04AC"/>
    <w:rsid w:val="006C2717"/>
    <w:rsid w:val="006C4A96"/>
    <w:rsid w:val="006C4EB9"/>
    <w:rsid w:val="006C56B1"/>
    <w:rsid w:val="006C71CD"/>
    <w:rsid w:val="006C7B26"/>
    <w:rsid w:val="006D033C"/>
    <w:rsid w:val="006D195E"/>
    <w:rsid w:val="006D3042"/>
    <w:rsid w:val="006D42C9"/>
    <w:rsid w:val="006D4794"/>
    <w:rsid w:val="006D540A"/>
    <w:rsid w:val="006D6042"/>
    <w:rsid w:val="006E001A"/>
    <w:rsid w:val="006E1177"/>
    <w:rsid w:val="006E1592"/>
    <w:rsid w:val="006E2DFD"/>
    <w:rsid w:val="006E371A"/>
    <w:rsid w:val="006E42FF"/>
    <w:rsid w:val="006E4EBD"/>
    <w:rsid w:val="006E5CF5"/>
    <w:rsid w:val="006E6AA4"/>
    <w:rsid w:val="006E753A"/>
    <w:rsid w:val="006F13EB"/>
    <w:rsid w:val="006F1B7E"/>
    <w:rsid w:val="006F38C8"/>
    <w:rsid w:val="006F463F"/>
    <w:rsid w:val="006F551E"/>
    <w:rsid w:val="006F5664"/>
    <w:rsid w:val="006F5848"/>
    <w:rsid w:val="006F5BDF"/>
    <w:rsid w:val="006F75A1"/>
    <w:rsid w:val="007005F4"/>
    <w:rsid w:val="00700DFB"/>
    <w:rsid w:val="007020E9"/>
    <w:rsid w:val="00704278"/>
    <w:rsid w:val="00704FA6"/>
    <w:rsid w:val="0071273C"/>
    <w:rsid w:val="00712D04"/>
    <w:rsid w:val="00715853"/>
    <w:rsid w:val="00716155"/>
    <w:rsid w:val="00716927"/>
    <w:rsid w:val="007201E6"/>
    <w:rsid w:val="0072034D"/>
    <w:rsid w:val="00722ED4"/>
    <w:rsid w:val="00724629"/>
    <w:rsid w:val="007276DD"/>
    <w:rsid w:val="00732D8F"/>
    <w:rsid w:val="00733879"/>
    <w:rsid w:val="007359AB"/>
    <w:rsid w:val="00740EE6"/>
    <w:rsid w:val="00742940"/>
    <w:rsid w:val="00742C7E"/>
    <w:rsid w:val="0074407D"/>
    <w:rsid w:val="00744C27"/>
    <w:rsid w:val="007451EF"/>
    <w:rsid w:val="00754502"/>
    <w:rsid w:val="00754C95"/>
    <w:rsid w:val="00755EED"/>
    <w:rsid w:val="007601A4"/>
    <w:rsid w:val="00760711"/>
    <w:rsid w:val="0076108A"/>
    <w:rsid w:val="0076221E"/>
    <w:rsid w:val="0076228F"/>
    <w:rsid w:val="00762427"/>
    <w:rsid w:val="007658CD"/>
    <w:rsid w:val="00770196"/>
    <w:rsid w:val="007718BD"/>
    <w:rsid w:val="007720F0"/>
    <w:rsid w:val="007721E0"/>
    <w:rsid w:val="00772987"/>
    <w:rsid w:val="00774A5E"/>
    <w:rsid w:val="00774CF0"/>
    <w:rsid w:val="0077550A"/>
    <w:rsid w:val="00775B9E"/>
    <w:rsid w:val="0077647F"/>
    <w:rsid w:val="00780725"/>
    <w:rsid w:val="007807F4"/>
    <w:rsid w:val="00781627"/>
    <w:rsid w:val="007833AD"/>
    <w:rsid w:val="00785BCC"/>
    <w:rsid w:val="00786613"/>
    <w:rsid w:val="007876AE"/>
    <w:rsid w:val="00792B1E"/>
    <w:rsid w:val="00792F22"/>
    <w:rsid w:val="007932B0"/>
    <w:rsid w:val="00794060"/>
    <w:rsid w:val="007949D2"/>
    <w:rsid w:val="0079568E"/>
    <w:rsid w:val="00797383"/>
    <w:rsid w:val="00797877"/>
    <w:rsid w:val="00797D30"/>
    <w:rsid w:val="007A2723"/>
    <w:rsid w:val="007A6E5B"/>
    <w:rsid w:val="007A74D6"/>
    <w:rsid w:val="007B3C1D"/>
    <w:rsid w:val="007B51D7"/>
    <w:rsid w:val="007C3029"/>
    <w:rsid w:val="007C58DA"/>
    <w:rsid w:val="007D1889"/>
    <w:rsid w:val="007D6A0E"/>
    <w:rsid w:val="007D6CDC"/>
    <w:rsid w:val="007E0707"/>
    <w:rsid w:val="007E54AA"/>
    <w:rsid w:val="007F0829"/>
    <w:rsid w:val="007F2C19"/>
    <w:rsid w:val="007F2E7F"/>
    <w:rsid w:val="007F2FB3"/>
    <w:rsid w:val="007F35BC"/>
    <w:rsid w:val="007F525F"/>
    <w:rsid w:val="007F677A"/>
    <w:rsid w:val="00800006"/>
    <w:rsid w:val="0080013B"/>
    <w:rsid w:val="00800635"/>
    <w:rsid w:val="008011A7"/>
    <w:rsid w:val="0080205F"/>
    <w:rsid w:val="00802F77"/>
    <w:rsid w:val="00803C95"/>
    <w:rsid w:val="00805752"/>
    <w:rsid w:val="008057F8"/>
    <w:rsid w:val="0080730B"/>
    <w:rsid w:val="00807758"/>
    <w:rsid w:val="00812304"/>
    <w:rsid w:val="00814B5E"/>
    <w:rsid w:val="008164AB"/>
    <w:rsid w:val="0082113E"/>
    <w:rsid w:val="00821B76"/>
    <w:rsid w:val="00822AB1"/>
    <w:rsid w:val="00822BD0"/>
    <w:rsid w:val="00825922"/>
    <w:rsid w:val="00825DDD"/>
    <w:rsid w:val="00825E8A"/>
    <w:rsid w:val="008277D1"/>
    <w:rsid w:val="008277EF"/>
    <w:rsid w:val="00827C24"/>
    <w:rsid w:val="00827DB9"/>
    <w:rsid w:val="008304BC"/>
    <w:rsid w:val="0083065D"/>
    <w:rsid w:val="00834725"/>
    <w:rsid w:val="0083501A"/>
    <w:rsid w:val="008369F5"/>
    <w:rsid w:val="00837065"/>
    <w:rsid w:val="008370FA"/>
    <w:rsid w:val="00837EBE"/>
    <w:rsid w:val="00840643"/>
    <w:rsid w:val="00840D23"/>
    <w:rsid w:val="0084106E"/>
    <w:rsid w:val="00845631"/>
    <w:rsid w:val="00851524"/>
    <w:rsid w:val="00851CA4"/>
    <w:rsid w:val="008526DD"/>
    <w:rsid w:val="00852E68"/>
    <w:rsid w:val="00853A07"/>
    <w:rsid w:val="00855544"/>
    <w:rsid w:val="008563AF"/>
    <w:rsid w:val="00856703"/>
    <w:rsid w:val="008601A7"/>
    <w:rsid w:val="008619BD"/>
    <w:rsid w:val="008627C0"/>
    <w:rsid w:val="00862B21"/>
    <w:rsid w:val="008647C5"/>
    <w:rsid w:val="00866520"/>
    <w:rsid w:val="008700BA"/>
    <w:rsid w:val="008710FD"/>
    <w:rsid w:val="0087236C"/>
    <w:rsid w:val="008741DF"/>
    <w:rsid w:val="00874AAB"/>
    <w:rsid w:val="00875E2F"/>
    <w:rsid w:val="00881071"/>
    <w:rsid w:val="00882B54"/>
    <w:rsid w:val="0088303E"/>
    <w:rsid w:val="008839F1"/>
    <w:rsid w:val="00885F6B"/>
    <w:rsid w:val="00890993"/>
    <w:rsid w:val="008924BD"/>
    <w:rsid w:val="0089443C"/>
    <w:rsid w:val="008957F5"/>
    <w:rsid w:val="00897162"/>
    <w:rsid w:val="008A012D"/>
    <w:rsid w:val="008A0739"/>
    <w:rsid w:val="008A20DB"/>
    <w:rsid w:val="008A7478"/>
    <w:rsid w:val="008B1539"/>
    <w:rsid w:val="008B1BD3"/>
    <w:rsid w:val="008B20D3"/>
    <w:rsid w:val="008B26BF"/>
    <w:rsid w:val="008B2BAD"/>
    <w:rsid w:val="008B4EEB"/>
    <w:rsid w:val="008B5CA6"/>
    <w:rsid w:val="008B61BD"/>
    <w:rsid w:val="008B775F"/>
    <w:rsid w:val="008B7CDB"/>
    <w:rsid w:val="008C07EB"/>
    <w:rsid w:val="008C2013"/>
    <w:rsid w:val="008C34E7"/>
    <w:rsid w:val="008C568A"/>
    <w:rsid w:val="008D08B4"/>
    <w:rsid w:val="008D0B6E"/>
    <w:rsid w:val="008E1DBE"/>
    <w:rsid w:val="008E2A9B"/>
    <w:rsid w:val="008E4049"/>
    <w:rsid w:val="008E602A"/>
    <w:rsid w:val="008F0ACC"/>
    <w:rsid w:val="008F4278"/>
    <w:rsid w:val="008F5739"/>
    <w:rsid w:val="009013ED"/>
    <w:rsid w:val="00901DEE"/>
    <w:rsid w:val="00901F8B"/>
    <w:rsid w:val="00903E19"/>
    <w:rsid w:val="00905152"/>
    <w:rsid w:val="009072C6"/>
    <w:rsid w:val="00911850"/>
    <w:rsid w:val="00911EEE"/>
    <w:rsid w:val="009129CE"/>
    <w:rsid w:val="009146C4"/>
    <w:rsid w:val="0091542C"/>
    <w:rsid w:val="00916028"/>
    <w:rsid w:val="00916B27"/>
    <w:rsid w:val="00916B4B"/>
    <w:rsid w:val="00917DF7"/>
    <w:rsid w:val="0092053F"/>
    <w:rsid w:val="009224AC"/>
    <w:rsid w:val="00923987"/>
    <w:rsid w:val="00925136"/>
    <w:rsid w:val="00925BF6"/>
    <w:rsid w:val="00925FC2"/>
    <w:rsid w:val="009267CD"/>
    <w:rsid w:val="00931D09"/>
    <w:rsid w:val="0093250D"/>
    <w:rsid w:val="00934205"/>
    <w:rsid w:val="009344AF"/>
    <w:rsid w:val="0093710E"/>
    <w:rsid w:val="00941082"/>
    <w:rsid w:val="009412DB"/>
    <w:rsid w:val="00941705"/>
    <w:rsid w:val="00943BE6"/>
    <w:rsid w:val="00946EE0"/>
    <w:rsid w:val="009473A7"/>
    <w:rsid w:val="00950D49"/>
    <w:rsid w:val="009519C4"/>
    <w:rsid w:val="00953BA9"/>
    <w:rsid w:val="00954801"/>
    <w:rsid w:val="00955905"/>
    <w:rsid w:val="00957886"/>
    <w:rsid w:val="00961E02"/>
    <w:rsid w:val="009633F9"/>
    <w:rsid w:val="0096412F"/>
    <w:rsid w:val="0096562F"/>
    <w:rsid w:val="00965FD4"/>
    <w:rsid w:val="00971756"/>
    <w:rsid w:val="0097299E"/>
    <w:rsid w:val="00974444"/>
    <w:rsid w:val="009771E2"/>
    <w:rsid w:val="009775DD"/>
    <w:rsid w:val="00977A96"/>
    <w:rsid w:val="0098166F"/>
    <w:rsid w:val="0098402D"/>
    <w:rsid w:val="00984577"/>
    <w:rsid w:val="00986F7C"/>
    <w:rsid w:val="00986F91"/>
    <w:rsid w:val="0099111A"/>
    <w:rsid w:val="00991362"/>
    <w:rsid w:val="00991F0D"/>
    <w:rsid w:val="009928C0"/>
    <w:rsid w:val="009935F8"/>
    <w:rsid w:val="009948FE"/>
    <w:rsid w:val="00995D95"/>
    <w:rsid w:val="009A2EE5"/>
    <w:rsid w:val="009A3A82"/>
    <w:rsid w:val="009A3F53"/>
    <w:rsid w:val="009A451E"/>
    <w:rsid w:val="009A5C84"/>
    <w:rsid w:val="009B1117"/>
    <w:rsid w:val="009B41BA"/>
    <w:rsid w:val="009B5C99"/>
    <w:rsid w:val="009B60FC"/>
    <w:rsid w:val="009B622F"/>
    <w:rsid w:val="009B6727"/>
    <w:rsid w:val="009B7553"/>
    <w:rsid w:val="009C1C5A"/>
    <w:rsid w:val="009C5043"/>
    <w:rsid w:val="009C576D"/>
    <w:rsid w:val="009D0FB8"/>
    <w:rsid w:val="009D1AAC"/>
    <w:rsid w:val="009D2D90"/>
    <w:rsid w:val="009D4FF6"/>
    <w:rsid w:val="009D636B"/>
    <w:rsid w:val="009E3904"/>
    <w:rsid w:val="009E4289"/>
    <w:rsid w:val="009E5355"/>
    <w:rsid w:val="009E5AFB"/>
    <w:rsid w:val="009E5FD6"/>
    <w:rsid w:val="009E66B5"/>
    <w:rsid w:val="009E7242"/>
    <w:rsid w:val="009F13BB"/>
    <w:rsid w:val="009F179D"/>
    <w:rsid w:val="009F6484"/>
    <w:rsid w:val="009F695A"/>
    <w:rsid w:val="009F7F11"/>
    <w:rsid w:val="00A028FD"/>
    <w:rsid w:val="00A0337B"/>
    <w:rsid w:val="00A0369B"/>
    <w:rsid w:val="00A03944"/>
    <w:rsid w:val="00A042B0"/>
    <w:rsid w:val="00A04811"/>
    <w:rsid w:val="00A05CE6"/>
    <w:rsid w:val="00A06672"/>
    <w:rsid w:val="00A10654"/>
    <w:rsid w:val="00A12BA6"/>
    <w:rsid w:val="00A135F9"/>
    <w:rsid w:val="00A14D6B"/>
    <w:rsid w:val="00A152DC"/>
    <w:rsid w:val="00A1544E"/>
    <w:rsid w:val="00A16141"/>
    <w:rsid w:val="00A16277"/>
    <w:rsid w:val="00A20CC6"/>
    <w:rsid w:val="00A212C7"/>
    <w:rsid w:val="00A21B91"/>
    <w:rsid w:val="00A22C15"/>
    <w:rsid w:val="00A25D87"/>
    <w:rsid w:val="00A26320"/>
    <w:rsid w:val="00A27217"/>
    <w:rsid w:val="00A27A6D"/>
    <w:rsid w:val="00A303DA"/>
    <w:rsid w:val="00A35A3B"/>
    <w:rsid w:val="00A36236"/>
    <w:rsid w:val="00A36395"/>
    <w:rsid w:val="00A37A80"/>
    <w:rsid w:val="00A37B53"/>
    <w:rsid w:val="00A42724"/>
    <w:rsid w:val="00A436D0"/>
    <w:rsid w:val="00A4390E"/>
    <w:rsid w:val="00A44577"/>
    <w:rsid w:val="00A46BFB"/>
    <w:rsid w:val="00A471F4"/>
    <w:rsid w:val="00A52CBD"/>
    <w:rsid w:val="00A56349"/>
    <w:rsid w:val="00A569ED"/>
    <w:rsid w:val="00A56B2D"/>
    <w:rsid w:val="00A60D28"/>
    <w:rsid w:val="00A62E40"/>
    <w:rsid w:val="00A633B1"/>
    <w:rsid w:val="00A63D5E"/>
    <w:rsid w:val="00A64C2A"/>
    <w:rsid w:val="00A64D9F"/>
    <w:rsid w:val="00A659D0"/>
    <w:rsid w:val="00A663C5"/>
    <w:rsid w:val="00A673B5"/>
    <w:rsid w:val="00A676FE"/>
    <w:rsid w:val="00A679E5"/>
    <w:rsid w:val="00A7125D"/>
    <w:rsid w:val="00A714D8"/>
    <w:rsid w:val="00A71606"/>
    <w:rsid w:val="00A7296C"/>
    <w:rsid w:val="00A72CF2"/>
    <w:rsid w:val="00A7317E"/>
    <w:rsid w:val="00A74AB5"/>
    <w:rsid w:val="00A75BC8"/>
    <w:rsid w:val="00A75BD9"/>
    <w:rsid w:val="00A811B0"/>
    <w:rsid w:val="00A81A35"/>
    <w:rsid w:val="00A90172"/>
    <w:rsid w:val="00A9107F"/>
    <w:rsid w:val="00A914DA"/>
    <w:rsid w:val="00A941B6"/>
    <w:rsid w:val="00A94F89"/>
    <w:rsid w:val="00A97EB7"/>
    <w:rsid w:val="00AA0211"/>
    <w:rsid w:val="00AA2111"/>
    <w:rsid w:val="00AA2753"/>
    <w:rsid w:val="00AA3E84"/>
    <w:rsid w:val="00AB46B0"/>
    <w:rsid w:val="00AB6566"/>
    <w:rsid w:val="00AB6FEE"/>
    <w:rsid w:val="00AC3BAE"/>
    <w:rsid w:val="00AC4737"/>
    <w:rsid w:val="00AC4884"/>
    <w:rsid w:val="00AD053B"/>
    <w:rsid w:val="00AD2AB5"/>
    <w:rsid w:val="00AD3A49"/>
    <w:rsid w:val="00AD3A98"/>
    <w:rsid w:val="00AD3CD3"/>
    <w:rsid w:val="00AD4C5D"/>
    <w:rsid w:val="00AD5632"/>
    <w:rsid w:val="00AD7D46"/>
    <w:rsid w:val="00AE03DA"/>
    <w:rsid w:val="00AE06AC"/>
    <w:rsid w:val="00AE0BD2"/>
    <w:rsid w:val="00AE1567"/>
    <w:rsid w:val="00AE1C05"/>
    <w:rsid w:val="00AE4D73"/>
    <w:rsid w:val="00AE50CD"/>
    <w:rsid w:val="00AE7181"/>
    <w:rsid w:val="00AE7BFD"/>
    <w:rsid w:val="00AF2D79"/>
    <w:rsid w:val="00AF2FC6"/>
    <w:rsid w:val="00AF341C"/>
    <w:rsid w:val="00AF656F"/>
    <w:rsid w:val="00AF7843"/>
    <w:rsid w:val="00AF7EB7"/>
    <w:rsid w:val="00B02400"/>
    <w:rsid w:val="00B0397E"/>
    <w:rsid w:val="00B04946"/>
    <w:rsid w:val="00B0517D"/>
    <w:rsid w:val="00B054D8"/>
    <w:rsid w:val="00B10D61"/>
    <w:rsid w:val="00B111DA"/>
    <w:rsid w:val="00B11AFD"/>
    <w:rsid w:val="00B1329A"/>
    <w:rsid w:val="00B1554C"/>
    <w:rsid w:val="00B15CAB"/>
    <w:rsid w:val="00B16F2A"/>
    <w:rsid w:val="00B17ED6"/>
    <w:rsid w:val="00B210DC"/>
    <w:rsid w:val="00B226F6"/>
    <w:rsid w:val="00B227E5"/>
    <w:rsid w:val="00B245B6"/>
    <w:rsid w:val="00B25D0A"/>
    <w:rsid w:val="00B25DB0"/>
    <w:rsid w:val="00B25F52"/>
    <w:rsid w:val="00B27C9D"/>
    <w:rsid w:val="00B31FE6"/>
    <w:rsid w:val="00B3389E"/>
    <w:rsid w:val="00B34289"/>
    <w:rsid w:val="00B34CF8"/>
    <w:rsid w:val="00B36313"/>
    <w:rsid w:val="00B37A61"/>
    <w:rsid w:val="00B4217F"/>
    <w:rsid w:val="00B432F7"/>
    <w:rsid w:val="00B448E0"/>
    <w:rsid w:val="00B44E49"/>
    <w:rsid w:val="00B45898"/>
    <w:rsid w:val="00B524F0"/>
    <w:rsid w:val="00B541C6"/>
    <w:rsid w:val="00B54967"/>
    <w:rsid w:val="00B5499B"/>
    <w:rsid w:val="00B57247"/>
    <w:rsid w:val="00B602E1"/>
    <w:rsid w:val="00B61855"/>
    <w:rsid w:val="00B62326"/>
    <w:rsid w:val="00B63C1A"/>
    <w:rsid w:val="00B64C98"/>
    <w:rsid w:val="00B65CC7"/>
    <w:rsid w:val="00B674EF"/>
    <w:rsid w:val="00B7057E"/>
    <w:rsid w:val="00B742D1"/>
    <w:rsid w:val="00B76167"/>
    <w:rsid w:val="00B7674D"/>
    <w:rsid w:val="00B80F49"/>
    <w:rsid w:val="00B819ED"/>
    <w:rsid w:val="00B82DB5"/>
    <w:rsid w:val="00B84DF2"/>
    <w:rsid w:val="00B87C63"/>
    <w:rsid w:val="00B90339"/>
    <w:rsid w:val="00B92587"/>
    <w:rsid w:val="00B929F4"/>
    <w:rsid w:val="00B954C9"/>
    <w:rsid w:val="00B959B0"/>
    <w:rsid w:val="00B96FF0"/>
    <w:rsid w:val="00B978D0"/>
    <w:rsid w:val="00BA1B4D"/>
    <w:rsid w:val="00BA57CD"/>
    <w:rsid w:val="00BA7125"/>
    <w:rsid w:val="00BA7626"/>
    <w:rsid w:val="00BB0482"/>
    <w:rsid w:val="00BB07F5"/>
    <w:rsid w:val="00BB39B4"/>
    <w:rsid w:val="00BB4694"/>
    <w:rsid w:val="00BB53B2"/>
    <w:rsid w:val="00BB6602"/>
    <w:rsid w:val="00BC1C02"/>
    <w:rsid w:val="00BC264B"/>
    <w:rsid w:val="00BC38FC"/>
    <w:rsid w:val="00BC40F7"/>
    <w:rsid w:val="00BC5C1E"/>
    <w:rsid w:val="00BC70A6"/>
    <w:rsid w:val="00BD14DF"/>
    <w:rsid w:val="00BD2687"/>
    <w:rsid w:val="00BD307D"/>
    <w:rsid w:val="00BD4B59"/>
    <w:rsid w:val="00BD4CB7"/>
    <w:rsid w:val="00BD50BD"/>
    <w:rsid w:val="00BD6D8A"/>
    <w:rsid w:val="00BE2525"/>
    <w:rsid w:val="00BE7419"/>
    <w:rsid w:val="00BF35A6"/>
    <w:rsid w:val="00BF3798"/>
    <w:rsid w:val="00BF4595"/>
    <w:rsid w:val="00BF48A9"/>
    <w:rsid w:val="00BF4D13"/>
    <w:rsid w:val="00BF6E44"/>
    <w:rsid w:val="00BF7DDC"/>
    <w:rsid w:val="00C02730"/>
    <w:rsid w:val="00C048BC"/>
    <w:rsid w:val="00C04DFB"/>
    <w:rsid w:val="00C055FF"/>
    <w:rsid w:val="00C056B9"/>
    <w:rsid w:val="00C05FFC"/>
    <w:rsid w:val="00C07045"/>
    <w:rsid w:val="00C10929"/>
    <w:rsid w:val="00C122E2"/>
    <w:rsid w:val="00C12D3C"/>
    <w:rsid w:val="00C14D93"/>
    <w:rsid w:val="00C20C1D"/>
    <w:rsid w:val="00C20D16"/>
    <w:rsid w:val="00C21B7F"/>
    <w:rsid w:val="00C23C97"/>
    <w:rsid w:val="00C23FC9"/>
    <w:rsid w:val="00C249EE"/>
    <w:rsid w:val="00C24F61"/>
    <w:rsid w:val="00C251CF"/>
    <w:rsid w:val="00C267B8"/>
    <w:rsid w:val="00C30145"/>
    <w:rsid w:val="00C3028C"/>
    <w:rsid w:val="00C32CA2"/>
    <w:rsid w:val="00C3365A"/>
    <w:rsid w:val="00C33A54"/>
    <w:rsid w:val="00C33ACB"/>
    <w:rsid w:val="00C3410A"/>
    <w:rsid w:val="00C42461"/>
    <w:rsid w:val="00C43CBE"/>
    <w:rsid w:val="00C443D0"/>
    <w:rsid w:val="00C51048"/>
    <w:rsid w:val="00C523A8"/>
    <w:rsid w:val="00C558D0"/>
    <w:rsid w:val="00C55F72"/>
    <w:rsid w:val="00C5698B"/>
    <w:rsid w:val="00C62C30"/>
    <w:rsid w:val="00C653E9"/>
    <w:rsid w:val="00C679AC"/>
    <w:rsid w:val="00C73C43"/>
    <w:rsid w:val="00C804C1"/>
    <w:rsid w:val="00C8093E"/>
    <w:rsid w:val="00C81670"/>
    <w:rsid w:val="00C81675"/>
    <w:rsid w:val="00C81764"/>
    <w:rsid w:val="00C85BBA"/>
    <w:rsid w:val="00C866F4"/>
    <w:rsid w:val="00C86B24"/>
    <w:rsid w:val="00C9152D"/>
    <w:rsid w:val="00C915D4"/>
    <w:rsid w:val="00C92DC9"/>
    <w:rsid w:val="00C93B13"/>
    <w:rsid w:val="00C95F7B"/>
    <w:rsid w:val="00C962C0"/>
    <w:rsid w:val="00C96A75"/>
    <w:rsid w:val="00C96B1B"/>
    <w:rsid w:val="00C97107"/>
    <w:rsid w:val="00CA03D7"/>
    <w:rsid w:val="00CA1AAE"/>
    <w:rsid w:val="00CA3693"/>
    <w:rsid w:val="00CA43F8"/>
    <w:rsid w:val="00CA60F4"/>
    <w:rsid w:val="00CA7832"/>
    <w:rsid w:val="00CA7918"/>
    <w:rsid w:val="00CB22DF"/>
    <w:rsid w:val="00CB3629"/>
    <w:rsid w:val="00CB40C3"/>
    <w:rsid w:val="00CB4410"/>
    <w:rsid w:val="00CB77FF"/>
    <w:rsid w:val="00CC0EA8"/>
    <w:rsid w:val="00CC17C8"/>
    <w:rsid w:val="00CC29DB"/>
    <w:rsid w:val="00CC4037"/>
    <w:rsid w:val="00CC4CA5"/>
    <w:rsid w:val="00CC5418"/>
    <w:rsid w:val="00CC7306"/>
    <w:rsid w:val="00CC7E58"/>
    <w:rsid w:val="00CD0C28"/>
    <w:rsid w:val="00CD57E9"/>
    <w:rsid w:val="00CD5BFB"/>
    <w:rsid w:val="00CD64E1"/>
    <w:rsid w:val="00CD65C2"/>
    <w:rsid w:val="00CE1EB2"/>
    <w:rsid w:val="00CE1F0F"/>
    <w:rsid w:val="00CE26B8"/>
    <w:rsid w:val="00CE27F5"/>
    <w:rsid w:val="00CE28BF"/>
    <w:rsid w:val="00CE2FD0"/>
    <w:rsid w:val="00CE3A96"/>
    <w:rsid w:val="00CE60A1"/>
    <w:rsid w:val="00CF098A"/>
    <w:rsid w:val="00CF13BE"/>
    <w:rsid w:val="00CF213D"/>
    <w:rsid w:val="00CF2BEC"/>
    <w:rsid w:val="00CF37DB"/>
    <w:rsid w:val="00CF424F"/>
    <w:rsid w:val="00CF46B2"/>
    <w:rsid w:val="00CF52A7"/>
    <w:rsid w:val="00CF5443"/>
    <w:rsid w:val="00CF6A9A"/>
    <w:rsid w:val="00D000FF"/>
    <w:rsid w:val="00D00C18"/>
    <w:rsid w:val="00D01150"/>
    <w:rsid w:val="00D04A08"/>
    <w:rsid w:val="00D04E0E"/>
    <w:rsid w:val="00D0581F"/>
    <w:rsid w:val="00D07060"/>
    <w:rsid w:val="00D07714"/>
    <w:rsid w:val="00D079C3"/>
    <w:rsid w:val="00D110B7"/>
    <w:rsid w:val="00D11AE2"/>
    <w:rsid w:val="00D14E08"/>
    <w:rsid w:val="00D14F61"/>
    <w:rsid w:val="00D151E7"/>
    <w:rsid w:val="00D1688D"/>
    <w:rsid w:val="00D20C08"/>
    <w:rsid w:val="00D21103"/>
    <w:rsid w:val="00D21505"/>
    <w:rsid w:val="00D21B80"/>
    <w:rsid w:val="00D32380"/>
    <w:rsid w:val="00D34D9C"/>
    <w:rsid w:val="00D35F42"/>
    <w:rsid w:val="00D360FB"/>
    <w:rsid w:val="00D40F14"/>
    <w:rsid w:val="00D416D3"/>
    <w:rsid w:val="00D45567"/>
    <w:rsid w:val="00D510FD"/>
    <w:rsid w:val="00D5187B"/>
    <w:rsid w:val="00D56044"/>
    <w:rsid w:val="00D572C7"/>
    <w:rsid w:val="00D609E4"/>
    <w:rsid w:val="00D60A62"/>
    <w:rsid w:val="00D610A6"/>
    <w:rsid w:val="00D62112"/>
    <w:rsid w:val="00D62E41"/>
    <w:rsid w:val="00D62E74"/>
    <w:rsid w:val="00D63B4D"/>
    <w:rsid w:val="00D64497"/>
    <w:rsid w:val="00D65FF9"/>
    <w:rsid w:val="00D6691A"/>
    <w:rsid w:val="00D672BC"/>
    <w:rsid w:val="00D67A3D"/>
    <w:rsid w:val="00D72F48"/>
    <w:rsid w:val="00D73F3E"/>
    <w:rsid w:val="00D74460"/>
    <w:rsid w:val="00D74A00"/>
    <w:rsid w:val="00D75B4D"/>
    <w:rsid w:val="00D77777"/>
    <w:rsid w:val="00D804D8"/>
    <w:rsid w:val="00D81593"/>
    <w:rsid w:val="00D844B9"/>
    <w:rsid w:val="00D853A4"/>
    <w:rsid w:val="00D9135B"/>
    <w:rsid w:val="00D94E6D"/>
    <w:rsid w:val="00D96A33"/>
    <w:rsid w:val="00DA22A8"/>
    <w:rsid w:val="00DA377F"/>
    <w:rsid w:val="00DA47A4"/>
    <w:rsid w:val="00DA49C1"/>
    <w:rsid w:val="00DA5660"/>
    <w:rsid w:val="00DA6F74"/>
    <w:rsid w:val="00DB14CD"/>
    <w:rsid w:val="00DB1825"/>
    <w:rsid w:val="00DB1EDA"/>
    <w:rsid w:val="00DB758C"/>
    <w:rsid w:val="00DC0104"/>
    <w:rsid w:val="00DC0D12"/>
    <w:rsid w:val="00DC2414"/>
    <w:rsid w:val="00DC2FC9"/>
    <w:rsid w:val="00DC3095"/>
    <w:rsid w:val="00DC5782"/>
    <w:rsid w:val="00DC589E"/>
    <w:rsid w:val="00DD0EEA"/>
    <w:rsid w:val="00DD2E16"/>
    <w:rsid w:val="00DD4882"/>
    <w:rsid w:val="00DD6057"/>
    <w:rsid w:val="00DE302D"/>
    <w:rsid w:val="00DE3555"/>
    <w:rsid w:val="00DE4DC3"/>
    <w:rsid w:val="00DE4F21"/>
    <w:rsid w:val="00DE545A"/>
    <w:rsid w:val="00DE5CB2"/>
    <w:rsid w:val="00DF158B"/>
    <w:rsid w:val="00DF498D"/>
    <w:rsid w:val="00DF4D5C"/>
    <w:rsid w:val="00DF5898"/>
    <w:rsid w:val="00DF659D"/>
    <w:rsid w:val="00DF7193"/>
    <w:rsid w:val="00DF73DA"/>
    <w:rsid w:val="00DF740D"/>
    <w:rsid w:val="00DF747C"/>
    <w:rsid w:val="00E00788"/>
    <w:rsid w:val="00E033A3"/>
    <w:rsid w:val="00E033E6"/>
    <w:rsid w:val="00E05877"/>
    <w:rsid w:val="00E05FDF"/>
    <w:rsid w:val="00E10AE5"/>
    <w:rsid w:val="00E10CCB"/>
    <w:rsid w:val="00E112BC"/>
    <w:rsid w:val="00E13F99"/>
    <w:rsid w:val="00E15544"/>
    <w:rsid w:val="00E16A5D"/>
    <w:rsid w:val="00E1791F"/>
    <w:rsid w:val="00E22981"/>
    <w:rsid w:val="00E24636"/>
    <w:rsid w:val="00E24B95"/>
    <w:rsid w:val="00E26822"/>
    <w:rsid w:val="00E275F4"/>
    <w:rsid w:val="00E334BE"/>
    <w:rsid w:val="00E3474D"/>
    <w:rsid w:val="00E36E1B"/>
    <w:rsid w:val="00E37CD1"/>
    <w:rsid w:val="00E43C70"/>
    <w:rsid w:val="00E43D39"/>
    <w:rsid w:val="00E4411A"/>
    <w:rsid w:val="00E453C9"/>
    <w:rsid w:val="00E4591F"/>
    <w:rsid w:val="00E45C39"/>
    <w:rsid w:val="00E474BC"/>
    <w:rsid w:val="00E4797B"/>
    <w:rsid w:val="00E5011D"/>
    <w:rsid w:val="00E50E6A"/>
    <w:rsid w:val="00E52E43"/>
    <w:rsid w:val="00E5463E"/>
    <w:rsid w:val="00E55B65"/>
    <w:rsid w:val="00E55CF5"/>
    <w:rsid w:val="00E61BF8"/>
    <w:rsid w:val="00E62689"/>
    <w:rsid w:val="00E62A14"/>
    <w:rsid w:val="00E632D1"/>
    <w:rsid w:val="00E6628F"/>
    <w:rsid w:val="00E70392"/>
    <w:rsid w:val="00E70C85"/>
    <w:rsid w:val="00E735AE"/>
    <w:rsid w:val="00E73C1B"/>
    <w:rsid w:val="00E74FB4"/>
    <w:rsid w:val="00E83392"/>
    <w:rsid w:val="00E86F5C"/>
    <w:rsid w:val="00E873A2"/>
    <w:rsid w:val="00E87BF9"/>
    <w:rsid w:val="00E90210"/>
    <w:rsid w:val="00E91D81"/>
    <w:rsid w:val="00E95051"/>
    <w:rsid w:val="00E95FB1"/>
    <w:rsid w:val="00E960F6"/>
    <w:rsid w:val="00E96534"/>
    <w:rsid w:val="00E97E5E"/>
    <w:rsid w:val="00E97F8C"/>
    <w:rsid w:val="00EA31F0"/>
    <w:rsid w:val="00EA495D"/>
    <w:rsid w:val="00EA4BA9"/>
    <w:rsid w:val="00EA6420"/>
    <w:rsid w:val="00EA6C45"/>
    <w:rsid w:val="00EA7249"/>
    <w:rsid w:val="00EB0854"/>
    <w:rsid w:val="00EB1752"/>
    <w:rsid w:val="00EB1B71"/>
    <w:rsid w:val="00EB22B5"/>
    <w:rsid w:val="00EB480A"/>
    <w:rsid w:val="00EB514E"/>
    <w:rsid w:val="00EB5640"/>
    <w:rsid w:val="00EB60C4"/>
    <w:rsid w:val="00EB6C74"/>
    <w:rsid w:val="00EC0976"/>
    <w:rsid w:val="00EC689F"/>
    <w:rsid w:val="00ED1893"/>
    <w:rsid w:val="00ED31E4"/>
    <w:rsid w:val="00ED4ACF"/>
    <w:rsid w:val="00ED545E"/>
    <w:rsid w:val="00ED7D72"/>
    <w:rsid w:val="00EE287B"/>
    <w:rsid w:val="00EE3744"/>
    <w:rsid w:val="00EE4AF1"/>
    <w:rsid w:val="00EE5767"/>
    <w:rsid w:val="00EF02AC"/>
    <w:rsid w:val="00EF049D"/>
    <w:rsid w:val="00EF12B7"/>
    <w:rsid w:val="00EF1310"/>
    <w:rsid w:val="00EF3367"/>
    <w:rsid w:val="00EF36B0"/>
    <w:rsid w:val="00EF4924"/>
    <w:rsid w:val="00EF7EC9"/>
    <w:rsid w:val="00F006BB"/>
    <w:rsid w:val="00F034CD"/>
    <w:rsid w:val="00F04BDD"/>
    <w:rsid w:val="00F04E21"/>
    <w:rsid w:val="00F07317"/>
    <w:rsid w:val="00F12859"/>
    <w:rsid w:val="00F12B93"/>
    <w:rsid w:val="00F13308"/>
    <w:rsid w:val="00F13F1A"/>
    <w:rsid w:val="00F157BE"/>
    <w:rsid w:val="00F206FD"/>
    <w:rsid w:val="00F227DF"/>
    <w:rsid w:val="00F231CD"/>
    <w:rsid w:val="00F24D81"/>
    <w:rsid w:val="00F25A48"/>
    <w:rsid w:val="00F274CD"/>
    <w:rsid w:val="00F27F24"/>
    <w:rsid w:val="00F3096F"/>
    <w:rsid w:val="00F31293"/>
    <w:rsid w:val="00F31E5F"/>
    <w:rsid w:val="00F3692E"/>
    <w:rsid w:val="00F371AD"/>
    <w:rsid w:val="00F37F92"/>
    <w:rsid w:val="00F40ECA"/>
    <w:rsid w:val="00F41F14"/>
    <w:rsid w:val="00F425CA"/>
    <w:rsid w:val="00F42FF2"/>
    <w:rsid w:val="00F433E7"/>
    <w:rsid w:val="00F4348D"/>
    <w:rsid w:val="00F436D5"/>
    <w:rsid w:val="00F4381A"/>
    <w:rsid w:val="00F43C36"/>
    <w:rsid w:val="00F51291"/>
    <w:rsid w:val="00F52E5D"/>
    <w:rsid w:val="00F560C0"/>
    <w:rsid w:val="00F56578"/>
    <w:rsid w:val="00F5753A"/>
    <w:rsid w:val="00F6057C"/>
    <w:rsid w:val="00F61416"/>
    <w:rsid w:val="00F62C15"/>
    <w:rsid w:val="00F6519A"/>
    <w:rsid w:val="00F65D2C"/>
    <w:rsid w:val="00F6622C"/>
    <w:rsid w:val="00F66F5F"/>
    <w:rsid w:val="00F67C4F"/>
    <w:rsid w:val="00F71FD1"/>
    <w:rsid w:val="00F766BC"/>
    <w:rsid w:val="00F768CA"/>
    <w:rsid w:val="00F804A3"/>
    <w:rsid w:val="00F80773"/>
    <w:rsid w:val="00F82130"/>
    <w:rsid w:val="00F82943"/>
    <w:rsid w:val="00F83A31"/>
    <w:rsid w:val="00F83C35"/>
    <w:rsid w:val="00F866B1"/>
    <w:rsid w:val="00F86D5F"/>
    <w:rsid w:val="00F87403"/>
    <w:rsid w:val="00F90BE7"/>
    <w:rsid w:val="00F91464"/>
    <w:rsid w:val="00F91728"/>
    <w:rsid w:val="00F94C80"/>
    <w:rsid w:val="00FA1E6D"/>
    <w:rsid w:val="00FA2C57"/>
    <w:rsid w:val="00FA2F02"/>
    <w:rsid w:val="00FA31B4"/>
    <w:rsid w:val="00FA5230"/>
    <w:rsid w:val="00FA5432"/>
    <w:rsid w:val="00FA7259"/>
    <w:rsid w:val="00FA79C1"/>
    <w:rsid w:val="00FB1D93"/>
    <w:rsid w:val="00FB3521"/>
    <w:rsid w:val="00FB3837"/>
    <w:rsid w:val="00FB3AB0"/>
    <w:rsid w:val="00FB7061"/>
    <w:rsid w:val="00FB749D"/>
    <w:rsid w:val="00FC4223"/>
    <w:rsid w:val="00FC551A"/>
    <w:rsid w:val="00FC7BDE"/>
    <w:rsid w:val="00FD1164"/>
    <w:rsid w:val="00FD1244"/>
    <w:rsid w:val="00FD2988"/>
    <w:rsid w:val="00FD5E07"/>
    <w:rsid w:val="00FD697D"/>
    <w:rsid w:val="00FD6B0C"/>
    <w:rsid w:val="00FE14EC"/>
    <w:rsid w:val="00FE19D4"/>
    <w:rsid w:val="00FE1DBE"/>
    <w:rsid w:val="00FE32DB"/>
    <w:rsid w:val="00FE37C8"/>
    <w:rsid w:val="00FE3884"/>
    <w:rsid w:val="00FE5015"/>
    <w:rsid w:val="00FE6225"/>
    <w:rsid w:val="00FF3272"/>
    <w:rsid w:val="00FF4B9D"/>
    <w:rsid w:val="00FF4BAC"/>
    <w:rsid w:val="00FF7474"/>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1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C46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46D1"/>
  </w:style>
  <w:style w:type="paragraph" w:styleId="Footer">
    <w:name w:val="footer"/>
    <w:basedOn w:val="Normal"/>
    <w:link w:val="FooterChar"/>
    <w:uiPriority w:val="99"/>
    <w:semiHidden/>
    <w:unhideWhenUsed/>
    <w:rsid w:val="003C46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C46D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D52E4-2584-491E-9040-9BE8B8811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Pages>
  <Words>5153</Words>
  <Characters>29378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mahsa</dc:creator>
  <cp:lastModifiedBy>abbas</cp:lastModifiedBy>
  <cp:revision>11</cp:revision>
  <dcterms:created xsi:type="dcterms:W3CDTF">2013-12-26T13:09:00Z</dcterms:created>
  <dcterms:modified xsi:type="dcterms:W3CDTF">2015-11-08T20:00:00Z</dcterms:modified>
</cp:coreProperties>
</file>